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6A34" w14:textId="7A3313F8" w:rsidR="00135A50" w:rsidRDefault="007735B9" w:rsidP="00703D75">
      <w:pPr>
        <w:pStyle w:val="Ttulo1"/>
        <w:rPr>
          <w:sz w:val="36"/>
          <w:szCs w:val="36"/>
        </w:rPr>
      </w:pPr>
      <w:r w:rsidRPr="00227696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FE9E184" wp14:editId="15C4E84A">
            <wp:simplePos x="0" y="0"/>
            <wp:positionH relativeFrom="margin">
              <wp:posOffset>-310515</wp:posOffset>
            </wp:positionH>
            <wp:positionV relativeFrom="margin">
              <wp:posOffset>-213360</wp:posOffset>
            </wp:positionV>
            <wp:extent cx="952500" cy="1209675"/>
            <wp:effectExtent l="0" t="0" r="0" b="9525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3D1">
        <w:rPr>
          <w:sz w:val="36"/>
          <w:szCs w:val="36"/>
        </w:rPr>
        <w:t xml:space="preserve">           </w:t>
      </w:r>
      <w:r w:rsidRPr="002B101B">
        <w:t>Escuela Normal de Educación Preescolar del Estado.</w:t>
      </w:r>
    </w:p>
    <w:p w14:paraId="0EFF2F55" w14:textId="01036B69" w:rsidR="00161BF8" w:rsidRPr="002B101B" w:rsidRDefault="00161BF8" w:rsidP="002276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426F17D" w14:textId="342AEB7B" w:rsidR="006673D1" w:rsidRPr="002B101B" w:rsidRDefault="00161BF8" w:rsidP="002B101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1922748E" w14:textId="4CEBD967" w:rsidR="0070714D" w:rsidRPr="005A00F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Curso: Forma, </w:t>
      </w:r>
      <w:r w:rsidR="00E0725B" w:rsidRPr="005A00F6">
        <w:rPr>
          <w:rFonts w:ascii="Century Gothic" w:hAnsi="Century Gothic"/>
          <w:sz w:val="24"/>
          <w:szCs w:val="24"/>
        </w:rPr>
        <w:t>E</w:t>
      </w:r>
      <w:r w:rsidRPr="005A00F6">
        <w:rPr>
          <w:rFonts w:ascii="Century Gothic" w:hAnsi="Century Gothic"/>
          <w:sz w:val="24"/>
          <w:szCs w:val="24"/>
        </w:rPr>
        <w:t xml:space="preserve">spacio y </w:t>
      </w:r>
      <w:r w:rsidR="00E0725B" w:rsidRPr="005A00F6">
        <w:rPr>
          <w:rFonts w:ascii="Century Gothic" w:hAnsi="Century Gothic"/>
          <w:sz w:val="24"/>
          <w:szCs w:val="24"/>
        </w:rPr>
        <w:t>M</w:t>
      </w:r>
      <w:r w:rsidRPr="005A00F6">
        <w:rPr>
          <w:rFonts w:ascii="Century Gothic" w:hAnsi="Century Gothic"/>
          <w:sz w:val="24"/>
          <w:szCs w:val="24"/>
        </w:rPr>
        <w:t>edida.</w:t>
      </w:r>
    </w:p>
    <w:p w14:paraId="06D8FBC0" w14:textId="08B4E2C2" w:rsidR="007735B9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Miss</w:t>
      </w:r>
      <w:r w:rsidR="00286318" w:rsidRPr="005A00F6">
        <w:rPr>
          <w:rFonts w:ascii="Century Gothic" w:hAnsi="Century Gothic"/>
          <w:sz w:val="24"/>
          <w:szCs w:val="24"/>
        </w:rPr>
        <w:t xml:space="preserve"> </w:t>
      </w:r>
      <w:r w:rsidR="00286318" w:rsidRPr="005A00F6">
        <w:rPr>
          <w:rStyle w:val="Ninguno"/>
          <w:rFonts w:ascii="Century Gothic" w:hAnsi="Century Gothic"/>
          <w:bCs/>
          <w:sz w:val="24"/>
          <w:szCs w:val="24"/>
          <w:bdr w:val="none" w:sz="0" w:space="0" w:color="auto" w:frame="1"/>
        </w:rPr>
        <w:t>Cristina Isela Valenzuela Escalera</w:t>
      </w:r>
      <w:r w:rsidRPr="005A00F6">
        <w:rPr>
          <w:rFonts w:ascii="Century Gothic" w:hAnsi="Century Gothic"/>
          <w:sz w:val="24"/>
          <w:szCs w:val="24"/>
        </w:rPr>
        <w:t>.</w:t>
      </w:r>
    </w:p>
    <w:p w14:paraId="4C1462AC" w14:textId="29C41F0A" w:rsidR="00614788" w:rsidRPr="00241AF0" w:rsidRDefault="005A4685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14788">
        <w:rPr>
          <w:rFonts w:ascii="Century Gothic" w:hAnsi="Century Gothic"/>
          <w:b/>
          <w:bCs/>
          <w:sz w:val="24"/>
          <w:szCs w:val="24"/>
        </w:rPr>
        <w:t xml:space="preserve">Unidad 3 </w:t>
      </w:r>
      <w:r w:rsidR="003E1CDB" w:rsidRPr="00614788">
        <w:rPr>
          <w:rFonts w:ascii="Century Gothic" w:hAnsi="Century Gothic"/>
          <w:b/>
          <w:bCs/>
          <w:sz w:val="24"/>
          <w:szCs w:val="24"/>
        </w:rPr>
        <w:t>Las magnitudes y medidas, su enseñanza y aprendizaje en el plan y programa de estudios de educación preescolar.</w:t>
      </w:r>
    </w:p>
    <w:p w14:paraId="2C31DB92" w14:textId="67B43DD4" w:rsidR="00ED5B29" w:rsidRDefault="008C2CE0" w:rsidP="008C2CE0">
      <w:pPr>
        <w:jc w:val="center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Evidencia </w:t>
      </w:r>
      <w:r w:rsidR="005A4685">
        <w:rPr>
          <w:rFonts w:ascii="Century Gothic" w:hAnsi="Century Gothic"/>
          <w:sz w:val="24"/>
          <w:szCs w:val="24"/>
          <w:lang w:val="es-ES_tradnl"/>
        </w:rPr>
        <w:t>3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="0000319B">
        <w:rPr>
          <w:rFonts w:ascii="Century Gothic" w:hAnsi="Century Gothic"/>
          <w:sz w:val="24"/>
          <w:szCs w:val="24"/>
          <w:lang w:val="es-ES_tradnl"/>
        </w:rPr>
        <w:t>Matriz</w:t>
      </w:r>
    </w:p>
    <w:p w14:paraId="478C1D6D" w14:textId="77777777" w:rsidR="00224A2F" w:rsidRDefault="00227696" w:rsidP="00A02047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Alumn</w:t>
      </w:r>
      <w:r w:rsidR="00224A2F">
        <w:rPr>
          <w:rFonts w:ascii="Century Gothic" w:hAnsi="Century Gothic"/>
          <w:sz w:val="24"/>
          <w:szCs w:val="24"/>
        </w:rPr>
        <w:t xml:space="preserve">os </w:t>
      </w:r>
    </w:p>
    <w:p w14:paraId="0AC4565F" w14:textId="0140A9E7" w:rsidR="00224A2F" w:rsidRDefault="00760CDE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9.  </w:t>
      </w:r>
      <w:r w:rsidR="00227696" w:rsidRPr="005A00F6">
        <w:rPr>
          <w:rFonts w:ascii="Century Gothic" w:hAnsi="Century Gothic"/>
          <w:b/>
          <w:bCs/>
          <w:sz w:val="24"/>
          <w:szCs w:val="24"/>
        </w:rPr>
        <w:t xml:space="preserve">Mariana Martinez Marin. </w:t>
      </w:r>
      <w:r w:rsidR="00224A2F">
        <w:rPr>
          <w:rFonts w:ascii="Century Gothic" w:hAnsi="Century Gothic"/>
          <w:b/>
          <w:bCs/>
          <w:sz w:val="24"/>
          <w:szCs w:val="24"/>
        </w:rPr>
        <w:t>11. Michelle Reyes Leza</w:t>
      </w:r>
    </w:p>
    <w:p w14:paraId="0865A8AF" w14:textId="268C24AC" w:rsidR="00224A2F" w:rsidRPr="00241AF0" w:rsidRDefault="00224A2F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12. Susana Rosas </w:t>
      </w:r>
      <w:r w:rsidR="00A253ED">
        <w:rPr>
          <w:rFonts w:ascii="Century Gothic" w:hAnsi="Century Gothic"/>
          <w:b/>
          <w:bCs/>
          <w:sz w:val="24"/>
          <w:szCs w:val="24"/>
        </w:rPr>
        <w:t>López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41AF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C7279">
        <w:rPr>
          <w:rFonts w:ascii="Century Gothic" w:hAnsi="Century Gothic"/>
          <w:b/>
          <w:bCs/>
          <w:sz w:val="24"/>
          <w:szCs w:val="24"/>
        </w:rPr>
        <w:t>19. Leonardo Torres</w:t>
      </w:r>
    </w:p>
    <w:p w14:paraId="5487B3D8" w14:textId="1AA790C5" w:rsidR="006673D1" w:rsidRPr="00241AF0" w:rsidRDefault="00227696" w:rsidP="00241AF0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Semestre </w:t>
      </w:r>
      <w:r w:rsidR="00CB19FA" w:rsidRPr="005A00F6">
        <w:rPr>
          <w:rFonts w:ascii="Century Gothic" w:hAnsi="Century Gothic"/>
          <w:sz w:val="24"/>
          <w:szCs w:val="24"/>
        </w:rPr>
        <w:t>2 Sección</w:t>
      </w:r>
      <w:r w:rsidRPr="005A00F6">
        <w:rPr>
          <w:rFonts w:ascii="Century Gothic" w:hAnsi="Century Gothic"/>
          <w:sz w:val="24"/>
          <w:szCs w:val="24"/>
        </w:rPr>
        <w:t xml:space="preserve"> B </w:t>
      </w:r>
    </w:p>
    <w:p w14:paraId="12BC5EC5" w14:textId="78D8F1DA" w:rsidR="00224F6C" w:rsidRPr="00A02047" w:rsidRDefault="00A02047" w:rsidP="00A0204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02047">
        <w:rPr>
          <w:rFonts w:ascii="Century Gothic" w:hAnsi="Century Gothic"/>
          <w:b/>
          <w:bCs/>
          <w:sz w:val="24"/>
          <w:szCs w:val="24"/>
        </w:rPr>
        <w:t>CO</w:t>
      </w:r>
      <w:commentRangeStart w:id="0"/>
      <w:r w:rsidRPr="00A02047">
        <w:rPr>
          <w:rFonts w:ascii="Century Gothic" w:hAnsi="Century Gothic"/>
          <w:b/>
          <w:bCs/>
          <w:sz w:val="24"/>
          <w:szCs w:val="24"/>
        </w:rPr>
        <w:t>MPETENCI</w:t>
      </w:r>
      <w:commentRangeEnd w:id="0"/>
      <w:r w:rsidR="00703D75">
        <w:rPr>
          <w:rStyle w:val="Refdecomentario"/>
          <w:rFonts w:ascii="Times New Roman" w:eastAsia="Times New Roman" w:hAnsi="Times New Roman" w:cs="Times New Roman"/>
          <w:lang w:val="es-ES" w:eastAsia="es-ES"/>
        </w:rPr>
        <w:commentReference w:id="0"/>
      </w:r>
      <w:r w:rsidRPr="00A02047">
        <w:rPr>
          <w:rFonts w:ascii="Century Gothic" w:hAnsi="Century Gothic"/>
          <w:b/>
          <w:bCs/>
          <w:sz w:val="24"/>
          <w:szCs w:val="24"/>
        </w:rPr>
        <w:t xml:space="preserve">AS DE LA UNIDAD </w:t>
      </w:r>
    </w:p>
    <w:p w14:paraId="1E971592" w14:textId="06131212" w:rsidR="00A02047" w:rsidRPr="00F33EC1" w:rsidRDefault="00190009" w:rsidP="003E1CDB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190009">
        <w:rPr>
          <w:rFonts w:ascii="Century Gothic" w:hAnsi="Century Gothic"/>
          <w:sz w:val="24"/>
          <w:szCs w:val="24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C307D53" w14:textId="77777777" w:rsidR="00614788" w:rsidRPr="00614788" w:rsidRDefault="00614788" w:rsidP="003560E1">
      <w:pPr>
        <w:rPr>
          <w:rFonts w:ascii="Century Gothic" w:hAnsi="Century Gothic"/>
          <w:sz w:val="28"/>
          <w:szCs w:val="28"/>
        </w:rPr>
      </w:pPr>
    </w:p>
    <w:p w14:paraId="5037E416" w14:textId="77777777" w:rsidR="003560E1" w:rsidRDefault="00E1369A" w:rsidP="003560E1">
      <w:pPr>
        <w:rPr>
          <w:rFonts w:ascii="Century Gothic" w:hAnsi="Century Gothic"/>
          <w:b/>
          <w:bCs/>
          <w:sz w:val="24"/>
          <w:szCs w:val="24"/>
        </w:rPr>
      </w:pPr>
      <w:r w:rsidRPr="00FF4279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p w14:paraId="1288E3B2" w14:textId="31D5BE67" w:rsidR="00E1369A" w:rsidRPr="003560E1" w:rsidRDefault="004E09A8" w:rsidP="003560E1">
      <w:pPr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07</w:t>
      </w:r>
      <w:r w:rsidR="007B4500">
        <w:rPr>
          <w:rFonts w:ascii="Century Gothic" w:hAnsi="Century Gothic"/>
          <w:sz w:val="24"/>
          <w:szCs w:val="24"/>
        </w:rPr>
        <w:t xml:space="preserve"> </w:t>
      </w:r>
      <w:r w:rsidR="00183A49">
        <w:rPr>
          <w:rFonts w:ascii="Century Gothic" w:hAnsi="Century Gothic"/>
          <w:sz w:val="24"/>
          <w:szCs w:val="24"/>
        </w:rPr>
        <w:t xml:space="preserve">de </w:t>
      </w:r>
      <w:r w:rsidR="00026D7A">
        <w:rPr>
          <w:rFonts w:ascii="Century Gothic" w:hAnsi="Century Gothic"/>
          <w:sz w:val="24"/>
          <w:szCs w:val="24"/>
        </w:rPr>
        <w:t xml:space="preserve">junio </w:t>
      </w:r>
      <w:r w:rsidR="00E1369A" w:rsidRPr="00FF4279">
        <w:rPr>
          <w:rFonts w:ascii="Century Gothic" w:hAnsi="Century Gothic"/>
          <w:sz w:val="24"/>
          <w:szCs w:val="24"/>
        </w:rPr>
        <w:t>del 2021</w:t>
      </w:r>
    </w:p>
    <w:p w14:paraId="359C801C" w14:textId="4FEB7E39" w:rsidR="00FF4279" w:rsidRDefault="00FF4279" w:rsidP="00FF4279">
      <w:pPr>
        <w:jc w:val="right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703"/>
        <w:gridCol w:w="995"/>
        <w:gridCol w:w="992"/>
        <w:gridCol w:w="992"/>
        <w:gridCol w:w="3292"/>
        <w:gridCol w:w="2520"/>
        <w:gridCol w:w="2977"/>
      </w:tblGrid>
      <w:tr w:rsidR="000438AD" w14:paraId="72391392" w14:textId="77777777" w:rsidTr="001C1C5B">
        <w:tc>
          <w:tcPr>
            <w:tcW w:w="3117" w:type="dxa"/>
            <w:gridSpan w:val="2"/>
            <w:shd w:val="clear" w:color="auto" w:fill="A8D08D" w:themeFill="accent6" w:themeFillTint="99"/>
          </w:tcPr>
          <w:p w14:paraId="6AD35933" w14:textId="68290707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Clave</w:t>
            </w:r>
          </w:p>
        </w:tc>
        <w:tc>
          <w:tcPr>
            <w:tcW w:w="2979" w:type="dxa"/>
            <w:gridSpan w:val="3"/>
            <w:shd w:val="clear" w:color="auto" w:fill="A8D08D" w:themeFill="accent6" w:themeFillTint="99"/>
          </w:tcPr>
          <w:p w14:paraId="1D609F2C" w14:textId="3C281C86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Esperados</w:t>
            </w:r>
          </w:p>
        </w:tc>
        <w:tc>
          <w:tcPr>
            <w:tcW w:w="3292" w:type="dxa"/>
            <w:vMerge w:val="restart"/>
            <w:shd w:val="clear" w:color="auto" w:fill="A8D08D" w:themeFill="accent6" w:themeFillTint="99"/>
          </w:tcPr>
          <w:p w14:paraId="1EC725FD" w14:textId="30C595B1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Nivel de Profundidad</w:t>
            </w:r>
          </w:p>
        </w:tc>
        <w:tc>
          <w:tcPr>
            <w:tcW w:w="2520" w:type="dxa"/>
            <w:vMerge w:val="restart"/>
            <w:shd w:val="clear" w:color="auto" w:fill="A8D08D" w:themeFill="accent6" w:themeFillTint="99"/>
          </w:tcPr>
          <w:p w14:paraId="59092DEE" w14:textId="0647A59D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</w:tcPr>
          <w:p w14:paraId="5033E731" w14:textId="5EDDDAE2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 hacer</w:t>
            </w:r>
          </w:p>
        </w:tc>
      </w:tr>
      <w:tr w:rsidR="000438AD" w14:paraId="676E499D" w14:textId="77777777" w:rsidTr="001C1C5B">
        <w:tc>
          <w:tcPr>
            <w:tcW w:w="1414" w:type="dxa"/>
            <w:shd w:val="clear" w:color="auto" w:fill="C5E0B3" w:themeFill="accent6" w:themeFillTint="66"/>
          </w:tcPr>
          <w:p w14:paraId="12B0C0E7" w14:textId="7271DF28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</w:t>
            </w:r>
          </w:p>
        </w:tc>
        <w:tc>
          <w:tcPr>
            <w:tcW w:w="1703" w:type="dxa"/>
            <w:shd w:val="clear" w:color="auto" w:fill="C5E0B3" w:themeFill="accent6" w:themeFillTint="66"/>
          </w:tcPr>
          <w:p w14:paraId="21E510F2" w14:textId="2755D56B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995" w:type="dxa"/>
            <w:shd w:val="clear" w:color="auto" w:fill="C5E0B3" w:themeFill="accent6" w:themeFillTint="66"/>
          </w:tcPr>
          <w:p w14:paraId="6BC7E223" w14:textId="75BCC4F4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 año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E3B4AD4" w14:textId="0EBF3178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2°año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B2996E" w14:textId="721DDA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año</w:t>
            </w:r>
          </w:p>
        </w:tc>
        <w:tc>
          <w:tcPr>
            <w:tcW w:w="3292" w:type="dxa"/>
            <w:vMerge/>
          </w:tcPr>
          <w:p w14:paraId="25B4F8E3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BCF3E8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E5E426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4033" w14:paraId="1D4A1C2D" w14:textId="77777777" w:rsidTr="001C1C5B">
        <w:trPr>
          <w:trHeight w:val="1170"/>
        </w:trPr>
        <w:tc>
          <w:tcPr>
            <w:tcW w:w="1414" w:type="dxa"/>
            <w:vMerge w:val="restart"/>
          </w:tcPr>
          <w:p w14:paraId="482143D3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6C26C3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2D7ABE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359CBB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3892E7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AF4A3" w14:textId="2E1297EA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703" w:type="dxa"/>
            <w:vMerge w:val="restart"/>
          </w:tcPr>
          <w:p w14:paraId="5C4AD243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6EBEC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3B564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95171B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A94BF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14FCAA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57DA91" w14:textId="3F78B8EF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Magnitudes y Medidas</w:t>
            </w:r>
          </w:p>
        </w:tc>
        <w:tc>
          <w:tcPr>
            <w:tcW w:w="2979" w:type="dxa"/>
            <w:gridSpan w:val="3"/>
          </w:tcPr>
          <w:p w14:paraId="180D677F" w14:textId="77777777" w:rsidR="00594033" w:rsidRPr="00867E79" w:rsidRDefault="00594033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la longitud de varios objetos a través de la comparación directa o mediante el uso de un intermediario. </w:t>
            </w:r>
          </w:p>
          <w:p w14:paraId="6E829601" w14:textId="0DA49499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92" w:type="dxa"/>
          </w:tcPr>
          <w:p w14:paraId="3D2532FB" w14:textId="461D6A45" w:rsidR="00BD58B9" w:rsidRPr="004A42A4" w:rsidRDefault="00BD58B9" w:rsidP="00BD58B9">
            <w:pPr>
              <w:rPr>
                <w:rFonts w:ascii="Century Gothic" w:hAnsi="Century Gothic" w:cs="Times New Roman"/>
              </w:rPr>
            </w:pPr>
            <w:r w:rsidRPr="004A42A4">
              <w:rPr>
                <w:rFonts w:ascii="Century Gothic" w:hAnsi="Century Gothic" w:cs="Times New Roman"/>
              </w:rPr>
              <w:t xml:space="preserve">Respecto a la medida, se espera que los niños tengan experiencias relacionadas con la longitud, la capacidad y el tiempo. El trabajo se da a partir de experiencias que involucren la comparación, la estimación y la medición con unidades no convencionales. En las actividades es importante tener oportunidades de estimar y verificar la longitud de distancias, la estatura de personas o alguna dimensión de los objetos (largo, ancho, alto), así como encontrar objetos que en alguna de sus dimensiones compartan la misma longitud. Promoviendo el uso de términos </w:t>
            </w:r>
            <w:r w:rsidR="00A01766" w:rsidRPr="004A42A4">
              <w:rPr>
                <w:rFonts w:ascii="Century Gothic" w:hAnsi="Century Gothic" w:cs="Times New Roman"/>
              </w:rPr>
              <w:t xml:space="preserve">como </w:t>
            </w:r>
            <w:r w:rsidRPr="004A42A4">
              <w:rPr>
                <w:rFonts w:ascii="Century Gothic" w:hAnsi="Century Gothic" w:cs="Times New Roman"/>
              </w:rPr>
              <w:t>lejos-cerca, alto-bajo, largo-corto, ancho-estrecho.</w:t>
            </w:r>
          </w:p>
          <w:p w14:paraId="22C195BB" w14:textId="6F81CABC" w:rsidR="00594033" w:rsidRPr="009F356F" w:rsidRDefault="00594033" w:rsidP="005940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21E773" w14:textId="51D584ED" w:rsidR="00594033" w:rsidRPr="00200504" w:rsidRDefault="00594033" w:rsidP="00C71999">
            <w:pPr>
              <w:rPr>
                <w:rFonts w:ascii="Century Gothic" w:hAnsi="Century Gothic"/>
              </w:rPr>
            </w:pPr>
          </w:p>
          <w:p w14:paraId="24AA2F2D" w14:textId="37D57054" w:rsidR="0090125A" w:rsidRPr="004A6D7A" w:rsidRDefault="004A6D7A" w:rsidP="004A6D7A">
            <w:pPr>
              <w:rPr>
                <w:rFonts w:ascii="Century Gothic" w:eastAsia="Calibri" w:hAnsi="Century Gothic" w:cs="Times New Roman"/>
                <w:bCs/>
                <w:bdr w:val="none" w:sz="0" w:space="0" w:color="auto" w:frame="1"/>
              </w:rPr>
            </w:pPr>
            <w:r w:rsidRPr="00B4327F">
              <w:rPr>
                <w:rFonts w:ascii="Century Gothic" w:hAnsi="Century Gothic"/>
              </w:rPr>
              <w:t>•</w:t>
            </w:r>
            <w:commentRangeStart w:id="1"/>
            <w:r w:rsidR="0090125A" w:rsidRPr="004A6D7A">
              <w:rPr>
                <w:rFonts w:ascii="Century Gothic" w:eastAsia="Calibri" w:hAnsi="Century Gothic" w:cs="Times New Roman"/>
                <w:bCs/>
                <w:bdr w:val="none" w:sz="0" w:space="0" w:color="auto" w:frame="1"/>
              </w:rPr>
              <w:t>Conocer conceptos como:</w:t>
            </w:r>
            <w:r w:rsidR="00200504" w:rsidRPr="004A6D7A">
              <w:rPr>
                <w:rFonts w:ascii="Century Gothic" w:eastAsia="Calibri" w:hAnsi="Century Gothic" w:cs="Times New Roman"/>
                <w:bCs/>
                <w:bdr w:val="none" w:sz="0" w:space="0" w:color="auto" w:frame="1"/>
              </w:rPr>
              <w:t xml:space="preserve"> </w:t>
            </w:r>
            <w:r w:rsidR="0090125A" w:rsidRPr="004A6D7A">
              <w:rPr>
                <w:rFonts w:ascii="Century Gothic" w:hAnsi="Century Gothic" w:cs="Times New Roman"/>
              </w:rPr>
              <w:t>cuadrado, rectángulo</w:t>
            </w:r>
            <w:commentRangeEnd w:id="1"/>
            <w:r w:rsidR="0097219F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1"/>
            </w:r>
            <w:r w:rsidR="0090125A" w:rsidRPr="004A6D7A">
              <w:rPr>
                <w:rFonts w:ascii="Century Gothic" w:hAnsi="Century Gothic" w:cs="Times New Roman"/>
              </w:rPr>
              <w:t xml:space="preserve">, rombo, romboide, triángulo, pentágono, hexágono. </w:t>
            </w:r>
          </w:p>
          <w:p w14:paraId="7799FA07" w14:textId="61FF058D" w:rsidR="00594033" w:rsidRPr="004A6D7A" w:rsidRDefault="004A6D7A" w:rsidP="004A6D7A">
            <w:pPr>
              <w:rPr>
                <w:rFonts w:ascii="Century Gothic" w:hAnsi="Century Gothic" w:cs="Times New Roman"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90125A" w:rsidRPr="004A6D7A">
              <w:rPr>
                <w:rFonts w:ascii="Century Gothic" w:eastAsia="Bahnschrift Light SemiCondensed" w:hAnsi="Century Gothic" w:cs="Times New Roman"/>
                <w:color w:val="000000"/>
              </w:rPr>
              <w:t>Estimar la longitud de distancias, la estatura de personas o alguna dimensión de los objetos (largo, ancho, alto).</w:t>
            </w:r>
          </w:p>
        </w:tc>
        <w:tc>
          <w:tcPr>
            <w:tcW w:w="2977" w:type="dxa"/>
          </w:tcPr>
          <w:p w14:paraId="4A0EF678" w14:textId="44C52C14" w:rsidR="00D007AB" w:rsidRPr="00200504" w:rsidRDefault="00200504" w:rsidP="00FF4279">
            <w:pPr>
              <w:rPr>
                <w:rFonts w:ascii="Century Gothic" w:eastAsia="Bahnschrift Light SemiCondensed" w:hAnsi="Century Gothic" w:cs="Times New Roman"/>
                <w:color w:val="000000"/>
              </w:rPr>
            </w:pPr>
            <w:r w:rsidRPr="00200504">
              <w:rPr>
                <w:rFonts w:ascii="Century Gothic" w:hAnsi="Century Gothic"/>
              </w:rPr>
              <w:t xml:space="preserve">• </w:t>
            </w:r>
            <w:r w:rsidR="00D007AB" w:rsidRPr="00200504">
              <w:rPr>
                <w:rFonts w:ascii="Century Gothic" w:eastAsia="Bahnschrift Light SemiCondensed" w:hAnsi="Century Gothic" w:cs="Times New Roman"/>
                <w:color w:val="000000"/>
              </w:rPr>
              <w:t>Identifica las longitudes de varios objetos</w:t>
            </w:r>
            <w:commentRangeStart w:id="2"/>
            <w:r w:rsidR="00D007AB" w:rsidRPr="00200504">
              <w:rPr>
                <w:rFonts w:ascii="Century Gothic" w:eastAsia="Bahnschrift Light SemiCondensed" w:hAnsi="Century Gothic" w:cs="Times New Roman"/>
                <w:color w:val="000000"/>
              </w:rPr>
              <w:t xml:space="preserve">, al igual que saber los números para así saber qué 8(x) es más grande que 5(x), así mismo también el niño tiene que saber manejar las distintas unidades </w:t>
            </w:r>
            <w:commentRangeEnd w:id="2"/>
            <w:r w:rsidR="0097219F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2"/>
            </w:r>
            <w:r w:rsidR="00D007AB" w:rsidRPr="00200504">
              <w:rPr>
                <w:rFonts w:ascii="Century Gothic" w:eastAsia="Bahnschrift Light SemiCondensed" w:hAnsi="Century Gothic" w:cs="Times New Roman"/>
                <w:color w:val="000000"/>
              </w:rPr>
              <w:t>de medición.</w:t>
            </w:r>
          </w:p>
          <w:p w14:paraId="6919C93D" w14:textId="00252142" w:rsidR="00594033" w:rsidRPr="00200504" w:rsidRDefault="00594033" w:rsidP="00474CDA">
            <w:pPr>
              <w:rPr>
                <w:rFonts w:ascii="Century Gothic" w:hAnsi="Century Gothic"/>
              </w:rPr>
            </w:pPr>
          </w:p>
        </w:tc>
      </w:tr>
      <w:tr w:rsidR="00594033" w14:paraId="594A7AFA" w14:textId="77777777" w:rsidTr="001C1C5B">
        <w:trPr>
          <w:trHeight w:val="1170"/>
        </w:trPr>
        <w:tc>
          <w:tcPr>
            <w:tcW w:w="1414" w:type="dxa"/>
            <w:vMerge/>
          </w:tcPr>
          <w:p w14:paraId="188143AD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320DFCF2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7DE57311" w14:textId="77777777" w:rsidR="00594033" w:rsidRPr="00867E79" w:rsidRDefault="00594033" w:rsidP="00F1388F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Compara distancias mediante el uso de un intermediario. </w:t>
            </w:r>
          </w:p>
          <w:p w14:paraId="5DAD9320" w14:textId="68A51F40" w:rsidR="00594033" w:rsidRPr="00867E79" w:rsidRDefault="00594033" w:rsidP="00F1388F">
            <w:pPr>
              <w:rPr>
                <w:rFonts w:ascii="Century Gothic" w:hAnsi="Century Gothic"/>
              </w:rPr>
            </w:pPr>
          </w:p>
        </w:tc>
        <w:tc>
          <w:tcPr>
            <w:tcW w:w="3292" w:type="dxa"/>
          </w:tcPr>
          <w:p w14:paraId="66F209D7" w14:textId="1D438C12" w:rsidR="00594033" w:rsidRPr="00A16531" w:rsidRDefault="00654B27" w:rsidP="00FF4279">
            <w:pPr>
              <w:rPr>
                <w:rFonts w:ascii="Century Gothic" w:hAnsi="Century Gothic"/>
              </w:rPr>
            </w:pPr>
            <w:r w:rsidRPr="00A16531">
              <w:rPr>
                <w:rFonts w:ascii="Century Gothic" w:hAnsi="Century Gothic"/>
              </w:rPr>
              <w:t xml:space="preserve">Comparar de manera directa la longitud y </w:t>
            </w:r>
            <w:commentRangeStart w:id="3"/>
            <w:r w:rsidRPr="00A16531">
              <w:rPr>
                <w:rFonts w:ascii="Century Gothic" w:hAnsi="Century Gothic"/>
              </w:rPr>
              <w:t>capacidad de dos objetos o recipientes</w:t>
            </w:r>
            <w:commentRangeEnd w:id="3"/>
            <w:r w:rsidR="0097219F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3"/>
            </w:r>
            <w:r w:rsidRPr="00A16531">
              <w:rPr>
                <w:rFonts w:ascii="Century Gothic" w:hAnsi="Century Gothic"/>
              </w:rPr>
              <w:t>.</w:t>
            </w:r>
          </w:p>
        </w:tc>
        <w:tc>
          <w:tcPr>
            <w:tcW w:w="2520" w:type="dxa"/>
          </w:tcPr>
          <w:p w14:paraId="4A7221F9" w14:textId="77777777" w:rsidR="00A16531" w:rsidRDefault="00654B27" w:rsidP="00C71999">
            <w:pPr>
              <w:rPr>
                <w:rFonts w:ascii="Century Gothic" w:hAnsi="Century Gothic"/>
              </w:rPr>
            </w:pPr>
            <w:r w:rsidRPr="00A16531">
              <w:rPr>
                <w:rFonts w:ascii="Century Gothic" w:hAnsi="Century Gothic"/>
              </w:rPr>
              <w:t xml:space="preserve">• El niño tiene conocimientos de lo qué es el lejos y la cerca </w:t>
            </w:r>
          </w:p>
          <w:p w14:paraId="5F4EC47A" w14:textId="43D48153" w:rsidR="00594033" w:rsidRPr="00A16531" w:rsidRDefault="00654B27" w:rsidP="00C71999">
            <w:pPr>
              <w:rPr>
                <w:rFonts w:ascii="Century Gothic" w:hAnsi="Century Gothic"/>
              </w:rPr>
            </w:pPr>
            <w:r w:rsidRPr="00A16531">
              <w:rPr>
                <w:rFonts w:ascii="Century Gothic" w:hAnsi="Century Gothic"/>
              </w:rPr>
              <w:t>•Reconoce que un objeto es más largo en</w:t>
            </w:r>
          </w:p>
          <w:p w14:paraId="6E70676D" w14:textId="5D7A1DB3" w:rsidR="00654B27" w:rsidRPr="00A16531" w:rsidRDefault="00A16531" w:rsidP="00C71999">
            <w:pPr>
              <w:rPr>
                <w:rFonts w:ascii="Century Gothic" w:hAnsi="Century Gothic"/>
              </w:rPr>
            </w:pPr>
            <w:r w:rsidRPr="00A16531">
              <w:rPr>
                <w:rFonts w:ascii="Century Gothic" w:hAnsi="Century Gothic"/>
              </w:rPr>
              <w:t>su tamaño o grande en su capacidad de una manera ordinaria (sólo por la vista e intuición).</w:t>
            </w:r>
          </w:p>
        </w:tc>
        <w:tc>
          <w:tcPr>
            <w:tcW w:w="2977" w:type="dxa"/>
          </w:tcPr>
          <w:p w14:paraId="1073309D" w14:textId="77777777" w:rsidR="00EF7543" w:rsidRDefault="003F47DD" w:rsidP="00FF4279">
            <w:pPr>
              <w:rPr>
                <w:rFonts w:ascii="Century Gothic" w:hAnsi="Century Gothic"/>
              </w:rPr>
            </w:pPr>
            <w:r w:rsidRPr="003F47DD">
              <w:rPr>
                <w:rFonts w:ascii="Century Gothic" w:hAnsi="Century Gothic"/>
              </w:rPr>
              <w:t xml:space="preserve">•Reconoce las distancias básicas con más exactitud. </w:t>
            </w:r>
          </w:p>
          <w:p w14:paraId="693CB722" w14:textId="33E9190F" w:rsidR="00594033" w:rsidRPr="003F47DD" w:rsidRDefault="003F47DD" w:rsidP="00FF4279">
            <w:pPr>
              <w:rPr>
                <w:rFonts w:ascii="Century Gothic" w:hAnsi="Century Gothic"/>
              </w:rPr>
            </w:pPr>
            <w:r w:rsidRPr="003F47DD">
              <w:rPr>
                <w:rFonts w:ascii="Century Gothic" w:hAnsi="Century Gothic"/>
              </w:rPr>
              <w:t>•Mide objetos utilizando la estrategia que él considere conveniente</w:t>
            </w:r>
          </w:p>
        </w:tc>
      </w:tr>
      <w:tr w:rsidR="00594033" w14:paraId="09818B48" w14:textId="77777777" w:rsidTr="001C1C5B">
        <w:trPr>
          <w:trHeight w:val="1170"/>
        </w:trPr>
        <w:tc>
          <w:tcPr>
            <w:tcW w:w="1414" w:type="dxa"/>
            <w:vMerge/>
          </w:tcPr>
          <w:p w14:paraId="195CAAAE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130C913B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21ACC686" w14:textId="77777777" w:rsidR="00594033" w:rsidRPr="00867E79" w:rsidRDefault="00594033" w:rsidP="00F1388F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Mide objetos o distancias mediante el uso de unidades no convencionales. </w:t>
            </w:r>
          </w:p>
          <w:p w14:paraId="642C4ADD" w14:textId="7F02106F" w:rsidR="00594033" w:rsidRPr="00867E79" w:rsidRDefault="00594033" w:rsidP="00F1388F">
            <w:pPr>
              <w:rPr>
                <w:rFonts w:ascii="Century Gothic" w:hAnsi="Century Gothic"/>
              </w:rPr>
            </w:pPr>
          </w:p>
        </w:tc>
        <w:tc>
          <w:tcPr>
            <w:tcW w:w="3292" w:type="dxa"/>
          </w:tcPr>
          <w:p w14:paraId="79601F38" w14:textId="66690C5E" w:rsidR="00CC0858" w:rsidRPr="00EF7543" w:rsidRDefault="00EF7543" w:rsidP="00FF4279">
            <w:pPr>
              <w:rPr>
                <w:rFonts w:ascii="Century Gothic" w:hAnsi="Century Gothic"/>
              </w:rPr>
            </w:pPr>
            <w:r w:rsidRPr="00EF7543">
              <w:rPr>
                <w:rFonts w:ascii="Century Gothic" w:hAnsi="Century Gothic"/>
              </w:rPr>
              <w:t>•</w:t>
            </w:r>
            <w:r w:rsidR="00CC0858" w:rsidRPr="00EF7543">
              <w:rPr>
                <w:rFonts w:ascii="Century Gothic" w:hAnsi="Century Gothic"/>
              </w:rPr>
              <w:t>Usen términos que impliquen la longitud como lejos-cerca, alto</w:t>
            </w:r>
            <w:r w:rsidRPr="00EF7543">
              <w:rPr>
                <w:rFonts w:ascii="Century Gothic" w:hAnsi="Century Gothic"/>
              </w:rPr>
              <w:t>-</w:t>
            </w:r>
            <w:r w:rsidR="00CC0858" w:rsidRPr="00EF7543">
              <w:rPr>
                <w:rFonts w:ascii="Century Gothic" w:hAnsi="Century Gothic"/>
              </w:rPr>
              <w:t xml:space="preserve">bajo, largo-corto, ancho-estrecho. En la comparación de longitudes clasifiquen objetos, ordenarlos de mayor a menor longitud o viceversa, y descubrir cuales son de igual longitudes </w:t>
            </w:r>
          </w:p>
          <w:p w14:paraId="0314B7DE" w14:textId="458D585A" w:rsidR="00594033" w:rsidRPr="00EF7543" w:rsidRDefault="00EF7543" w:rsidP="00FF4279">
            <w:pPr>
              <w:rPr>
                <w:rFonts w:ascii="Century Gothic" w:hAnsi="Century Gothic"/>
              </w:rPr>
            </w:pPr>
            <w:r w:rsidRPr="00EF7543">
              <w:rPr>
                <w:rFonts w:ascii="Century Gothic" w:hAnsi="Century Gothic"/>
              </w:rPr>
              <w:t>•</w:t>
            </w:r>
            <w:r w:rsidR="00CC0858" w:rsidRPr="00EF7543">
              <w:rPr>
                <w:rFonts w:ascii="Century Gothic" w:hAnsi="Century Gothic"/>
              </w:rPr>
              <w:t xml:space="preserve">Se comienza a trabajar con las distancias o tamaños. Encontrar objetos que compartir la misma longitud o hacer que un </w:t>
            </w:r>
            <w:r w:rsidR="00CC0858" w:rsidRPr="00EF7543">
              <w:rPr>
                <w:rFonts w:ascii="Century Gothic" w:hAnsi="Century Gothic"/>
              </w:rPr>
              <w:lastRenderedPageBreak/>
              <w:t>objeto mida la misma longitud que otro.</w:t>
            </w:r>
          </w:p>
          <w:p w14:paraId="52314358" w14:textId="77777777" w:rsidR="00EF7543" w:rsidRPr="00EF7543" w:rsidRDefault="00EF7543" w:rsidP="00FF4279">
            <w:pPr>
              <w:rPr>
                <w:rFonts w:ascii="Century Gothic" w:hAnsi="Century Gothic"/>
              </w:rPr>
            </w:pPr>
            <w:r w:rsidRPr="00EF7543">
              <w:rPr>
                <w:rFonts w:ascii="Century Gothic" w:hAnsi="Century Gothic"/>
              </w:rPr>
              <w:t>•Anticipar y verificar longitudes y capacidades con el uso de unidades de medida no convencionales</w:t>
            </w:r>
          </w:p>
          <w:p w14:paraId="1240F69A" w14:textId="572F71E5" w:rsidR="00CC0858" w:rsidRPr="00EF7543" w:rsidRDefault="00EF7543" w:rsidP="00FF4279">
            <w:pPr>
              <w:rPr>
                <w:rFonts w:ascii="Century Gothic" w:hAnsi="Century Gothic"/>
              </w:rPr>
            </w:pPr>
            <w:r w:rsidRPr="00EF7543">
              <w:rPr>
                <w:rFonts w:ascii="Century Gothic" w:hAnsi="Century Gothic"/>
              </w:rPr>
              <w:t xml:space="preserve"> •Reconoce la longitud y la capacidad de mayor, igual o menor entre</w:t>
            </w:r>
          </w:p>
        </w:tc>
        <w:tc>
          <w:tcPr>
            <w:tcW w:w="2520" w:type="dxa"/>
          </w:tcPr>
          <w:p w14:paraId="6E2A46CF" w14:textId="2A8CD1CC" w:rsidR="00822023" w:rsidRPr="00B4327F" w:rsidRDefault="00B4327F" w:rsidP="00B4327F">
            <w:pPr>
              <w:rPr>
                <w:rFonts w:ascii="Century Gothic" w:hAnsi="Century Gothic" w:cs="Times New Roman"/>
              </w:rPr>
            </w:pPr>
            <w:r w:rsidRPr="00B4327F">
              <w:rPr>
                <w:rFonts w:ascii="Century Gothic" w:hAnsi="Century Gothic"/>
              </w:rPr>
              <w:lastRenderedPageBreak/>
              <w:t>•</w:t>
            </w:r>
            <w:r w:rsidR="00822023" w:rsidRPr="00B4327F">
              <w:rPr>
                <w:rFonts w:ascii="Century Gothic" w:hAnsi="Century Gothic" w:cs="Times New Roman"/>
              </w:rPr>
              <w:t>Identificar distancias con el uso de unidades no convencionales.</w:t>
            </w:r>
          </w:p>
          <w:p w14:paraId="66EB6E4E" w14:textId="648A513E" w:rsidR="00822023" w:rsidRPr="00A75AB2" w:rsidRDefault="00B4327F" w:rsidP="00B4327F">
            <w:pPr>
              <w:rPr>
                <w:rFonts w:ascii="Century Gothic" w:hAnsi="Century Gothic" w:cs="Times New Roman"/>
                <w:b/>
                <w:bCs/>
                <w:i/>
                <w:iCs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822023" w:rsidRPr="00B4327F">
              <w:rPr>
                <w:rFonts w:ascii="Century Gothic" w:hAnsi="Century Gothic"/>
              </w:rPr>
              <w:t xml:space="preserve">La diferencia de medida en objetos y medidas </w:t>
            </w:r>
            <w:r w:rsidR="00822023" w:rsidRPr="00A75AB2">
              <w:rPr>
                <w:rFonts w:ascii="Century Gothic" w:hAnsi="Century Gothic"/>
                <w:b/>
                <w:bCs/>
                <w:i/>
                <w:iCs/>
              </w:rPr>
              <w:t xml:space="preserve">Eje: el vaso es grande y no largo </w:t>
            </w:r>
          </w:p>
          <w:p w14:paraId="70F390F5" w14:textId="57AEE553" w:rsidR="00822023" w:rsidRPr="00B4327F" w:rsidRDefault="00B4327F" w:rsidP="00B4327F">
            <w:pPr>
              <w:rPr>
                <w:rFonts w:ascii="Century Gothic" w:hAnsi="Century Gothic"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822023" w:rsidRPr="00B4327F">
              <w:rPr>
                <w:rFonts w:ascii="Century Gothic" w:hAnsi="Century Gothic"/>
              </w:rPr>
              <w:t xml:space="preserve">Sea capaz de trabajar con las medidas arbitraderas ya sea pies, manos, pulgares, lápices, listones, etc. </w:t>
            </w:r>
          </w:p>
          <w:p w14:paraId="1469CD4D" w14:textId="77777777" w:rsidR="00B4327F" w:rsidRPr="00B4327F" w:rsidRDefault="00B4327F" w:rsidP="00B4327F">
            <w:pPr>
              <w:rPr>
                <w:rFonts w:ascii="Century Gothic" w:hAnsi="Century Gothic"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822023" w:rsidRPr="00B4327F">
              <w:rPr>
                <w:rFonts w:ascii="Century Gothic" w:hAnsi="Century Gothic"/>
              </w:rPr>
              <w:t xml:space="preserve">Lleva acabo la utilización de listones </w:t>
            </w:r>
            <w:r w:rsidR="00822023" w:rsidRPr="00B4327F">
              <w:rPr>
                <w:rFonts w:ascii="Century Gothic" w:hAnsi="Century Gothic"/>
              </w:rPr>
              <w:lastRenderedPageBreak/>
              <w:t xml:space="preserve">de colores de distintas medidas, así como algún otro material que puedan utilizarse para la medición y comparación. </w:t>
            </w:r>
          </w:p>
          <w:p w14:paraId="4AD510DD" w14:textId="39F5B0E8" w:rsidR="00822023" w:rsidRPr="00B4327F" w:rsidRDefault="00B4327F" w:rsidP="00B4327F">
            <w:pPr>
              <w:rPr>
                <w:rFonts w:ascii="Century Gothic" w:hAnsi="Century Gothic"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822023" w:rsidRPr="00B4327F">
              <w:rPr>
                <w:rFonts w:ascii="Century Gothic" w:hAnsi="Century Gothic"/>
              </w:rPr>
              <w:t>Saber diferenciar que alto y largo son adjetivos completamente diferentes y no se pueden aplicar a todos los objetos</w:t>
            </w:r>
          </w:p>
          <w:p w14:paraId="6AF4D1A3" w14:textId="52CEBE0C" w:rsidR="00822023" w:rsidRPr="00B4327F" w:rsidRDefault="00B4327F" w:rsidP="00B4327F">
            <w:pPr>
              <w:rPr>
                <w:rFonts w:ascii="Century Gothic" w:hAnsi="Century Gothic"/>
              </w:rPr>
            </w:pPr>
            <w:r w:rsidRPr="00B4327F">
              <w:rPr>
                <w:rFonts w:ascii="Century Gothic" w:hAnsi="Century Gothic"/>
              </w:rPr>
              <w:t>•</w:t>
            </w:r>
            <w:r w:rsidR="00822023" w:rsidRPr="00B4327F">
              <w:rPr>
                <w:rFonts w:ascii="Century Gothic" w:hAnsi="Century Gothic"/>
              </w:rPr>
              <w:t xml:space="preserve">Reconoce las distancias básicas con exactitud </w:t>
            </w:r>
          </w:p>
          <w:p w14:paraId="61411E27" w14:textId="77777777" w:rsidR="00594033" w:rsidRPr="00B4327F" w:rsidRDefault="00594033" w:rsidP="004414C4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360746C" w14:textId="77777777" w:rsidR="00A939E9" w:rsidRPr="00A939E9" w:rsidRDefault="00A939E9" w:rsidP="00FF4279">
            <w:pPr>
              <w:rPr>
                <w:rFonts w:ascii="Century Gothic" w:hAnsi="Century Gothic"/>
              </w:rPr>
            </w:pPr>
            <w:r w:rsidRPr="00A939E9">
              <w:rPr>
                <w:rFonts w:ascii="Century Gothic" w:hAnsi="Century Gothic"/>
              </w:rPr>
              <w:lastRenderedPageBreak/>
              <w:t xml:space="preserve">•Identificar distancias con el uso de unidades no convencionales. </w:t>
            </w:r>
          </w:p>
          <w:p w14:paraId="5EC20431" w14:textId="465F2A3A" w:rsidR="00A939E9" w:rsidRPr="00A939E9" w:rsidRDefault="00A939E9" w:rsidP="00FF4279">
            <w:pPr>
              <w:rPr>
                <w:rFonts w:ascii="Century Gothic" w:hAnsi="Century Gothic"/>
              </w:rPr>
            </w:pPr>
            <w:r w:rsidRPr="00A939E9">
              <w:rPr>
                <w:rFonts w:ascii="Century Gothic" w:hAnsi="Century Gothic"/>
              </w:rPr>
              <w:t xml:space="preserve">•Utilizar unidades de medida como manos, brazos, pies, listones, lápices etc... </w:t>
            </w:r>
          </w:p>
          <w:p w14:paraId="15C70D5B" w14:textId="4BE3C87D" w:rsidR="00A939E9" w:rsidRPr="00A939E9" w:rsidRDefault="00A939E9" w:rsidP="00FF4279">
            <w:pPr>
              <w:rPr>
                <w:rFonts w:ascii="Century Gothic" w:hAnsi="Century Gothic"/>
              </w:rPr>
            </w:pPr>
            <w:r w:rsidRPr="00A939E9">
              <w:rPr>
                <w:rFonts w:ascii="Century Gothic" w:hAnsi="Century Gothic"/>
              </w:rPr>
              <w:t xml:space="preserve">•Miden observan y comparan longitudes </w:t>
            </w:r>
          </w:p>
          <w:p w14:paraId="254F107C" w14:textId="6EE97CDC" w:rsidR="00A939E9" w:rsidRPr="00A939E9" w:rsidRDefault="00A939E9" w:rsidP="00FF4279">
            <w:pPr>
              <w:rPr>
                <w:rFonts w:ascii="Century Gothic" w:hAnsi="Century Gothic"/>
              </w:rPr>
            </w:pPr>
            <w:r w:rsidRPr="00A939E9">
              <w:rPr>
                <w:rFonts w:ascii="Century Gothic" w:hAnsi="Century Gothic"/>
              </w:rPr>
              <w:t xml:space="preserve">•Ordenar objetos de menor a mayor tamaño </w:t>
            </w:r>
            <w:r w:rsidR="00D305A1" w:rsidRPr="00A939E9">
              <w:rPr>
                <w:rFonts w:ascii="Century Gothic" w:hAnsi="Century Gothic"/>
              </w:rPr>
              <w:t>con relación a</w:t>
            </w:r>
            <w:r w:rsidRPr="00A939E9">
              <w:rPr>
                <w:rFonts w:ascii="Century Gothic" w:hAnsi="Century Gothic"/>
              </w:rPr>
              <w:t xml:space="preserve"> las medidas </w:t>
            </w:r>
          </w:p>
          <w:p w14:paraId="1A2E9E74" w14:textId="37D88081" w:rsidR="00594033" w:rsidRPr="00A939E9" w:rsidRDefault="00A939E9" w:rsidP="00FF4279">
            <w:pPr>
              <w:rPr>
                <w:rFonts w:ascii="Century Gothic" w:hAnsi="Century Gothic"/>
              </w:rPr>
            </w:pPr>
            <w:r w:rsidRPr="00A939E9">
              <w:rPr>
                <w:rFonts w:ascii="Century Gothic" w:hAnsi="Century Gothic"/>
              </w:rPr>
              <w:t xml:space="preserve">•Comunica </w:t>
            </w:r>
            <w:r w:rsidR="00D305A1" w:rsidRPr="00A939E9">
              <w:rPr>
                <w:rFonts w:ascii="Century Gothic" w:hAnsi="Century Gothic"/>
              </w:rPr>
              <w:t>las distancias</w:t>
            </w:r>
            <w:r w:rsidRPr="00A939E9">
              <w:rPr>
                <w:rFonts w:ascii="Century Gothic" w:hAnsi="Century Gothic"/>
              </w:rPr>
              <w:t xml:space="preserve"> en que se encuentran objetos (cerca y lejos</w:t>
            </w:r>
            <w:r w:rsidR="00D305A1" w:rsidRPr="00A939E9">
              <w:rPr>
                <w:rFonts w:ascii="Century Gothic" w:hAnsi="Century Gothic"/>
              </w:rPr>
              <w:t>),</w:t>
            </w:r>
            <w:r w:rsidRPr="00A939E9">
              <w:rPr>
                <w:rFonts w:ascii="Century Gothic" w:hAnsi="Century Gothic"/>
              </w:rPr>
              <w:t xml:space="preserve"> </w:t>
            </w:r>
            <w:r w:rsidRPr="00A939E9">
              <w:rPr>
                <w:rFonts w:ascii="Century Gothic" w:hAnsi="Century Gothic"/>
              </w:rPr>
              <w:lastRenderedPageBreak/>
              <w:t>personas o animales mediante el uso de unidades</w:t>
            </w:r>
          </w:p>
        </w:tc>
      </w:tr>
      <w:tr w:rsidR="00594033" w14:paraId="7B84203D" w14:textId="77777777" w:rsidTr="001C1C5B">
        <w:trPr>
          <w:trHeight w:val="1170"/>
        </w:trPr>
        <w:tc>
          <w:tcPr>
            <w:tcW w:w="1414" w:type="dxa"/>
            <w:vMerge/>
          </w:tcPr>
          <w:p w14:paraId="49C8F30A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3D20B514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0D3D778D" w14:textId="77777777" w:rsidR="00594033" w:rsidRPr="00867E79" w:rsidRDefault="00594033" w:rsidP="00F1388F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Usa unidades no convencionales para medir la capacidad con distintos propósitos. </w:t>
            </w:r>
          </w:p>
          <w:p w14:paraId="2ACF9011" w14:textId="3AB031A1" w:rsidR="00594033" w:rsidRPr="00867E79" w:rsidRDefault="00594033" w:rsidP="00F1388F">
            <w:pPr>
              <w:rPr>
                <w:rFonts w:ascii="Century Gothic" w:hAnsi="Century Gothic"/>
              </w:rPr>
            </w:pPr>
          </w:p>
        </w:tc>
        <w:tc>
          <w:tcPr>
            <w:tcW w:w="3292" w:type="dxa"/>
          </w:tcPr>
          <w:p w14:paraId="1A47BF2B" w14:textId="77777777" w:rsidR="00594033" w:rsidRDefault="00594033" w:rsidP="00594033">
            <w:pPr>
              <w:rPr>
                <w:rFonts w:ascii="Century Gothic" w:hAnsi="Century Gothic"/>
              </w:rPr>
            </w:pPr>
            <w:r w:rsidRPr="009F356F">
              <w:rPr>
                <w:rFonts w:ascii="Century Gothic" w:hAnsi="Century Gothic"/>
              </w:rPr>
              <w:t xml:space="preserve">Los niños tengan experiencias relacionadas con la longitud, la capacidad. </w:t>
            </w:r>
            <w:commentRangeStart w:id="4"/>
            <w:r w:rsidRPr="009F356F">
              <w:rPr>
                <w:rFonts w:ascii="Century Gothic" w:hAnsi="Century Gothic"/>
              </w:rPr>
              <w:t xml:space="preserve">A partir de experiencias que involucren la comparación, la estimación y la </w:t>
            </w:r>
            <w:commentRangeEnd w:id="4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4"/>
            </w:r>
            <w:r w:rsidRPr="009F356F">
              <w:rPr>
                <w:rFonts w:ascii="Century Gothic" w:hAnsi="Century Gothic"/>
              </w:rPr>
              <w:t>medición con unidades no convencionales. las actividades deben permitir la manipulación y el acercamiento directo para generar experiencias significativas</w:t>
            </w:r>
            <w:r>
              <w:rPr>
                <w:rFonts w:ascii="Century Gothic" w:hAnsi="Century Gothic"/>
              </w:rPr>
              <w:t xml:space="preserve">. </w:t>
            </w:r>
          </w:p>
          <w:p w14:paraId="77D6A0CF" w14:textId="77777777" w:rsidR="00594033" w:rsidRPr="009F356F" w:rsidRDefault="00594033" w:rsidP="00FF4279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14:paraId="03A0521A" w14:textId="4EED4F50" w:rsidR="001C1C5B" w:rsidRPr="001C1C5B" w:rsidRDefault="00594033" w:rsidP="00594033">
            <w:pPr>
              <w:rPr>
                <w:rFonts w:ascii="Century Gothic" w:hAnsi="Century Gothic"/>
              </w:rPr>
            </w:pPr>
            <w:r w:rsidRPr="00144EED">
              <w:rPr>
                <w:rFonts w:ascii="Century Gothic" w:hAnsi="Century Gothic"/>
              </w:rPr>
              <w:lastRenderedPageBreak/>
              <w:t>•</w:t>
            </w:r>
            <w:r w:rsidRPr="00C71999">
              <w:rPr>
                <w:rFonts w:ascii="Century Gothic" w:hAnsi="Century Gothic"/>
              </w:rPr>
              <w:t>Formas no convencionales para medir objetos</w:t>
            </w:r>
            <w:r w:rsidR="00F500DE">
              <w:rPr>
                <w:rFonts w:ascii="Century Gothic" w:hAnsi="Century Gothic"/>
              </w:rPr>
              <w:t xml:space="preserve"> como por eje: </w:t>
            </w:r>
            <w:r w:rsidR="001C1C5B" w:rsidRPr="001C1C5B">
              <w:rPr>
                <w:rFonts w:ascii="Century Gothic" w:hAnsi="Century Gothic"/>
                <w:i/>
                <w:iCs/>
              </w:rPr>
              <w:t xml:space="preserve">“Para llenar el balde grande, son necesarios </w:t>
            </w:r>
            <w:r w:rsidR="001C1C5B" w:rsidRPr="001C1C5B">
              <w:rPr>
                <w:rFonts w:ascii="Century Gothic" w:hAnsi="Century Gothic"/>
                <w:b/>
                <w:bCs/>
                <w:i/>
                <w:iCs/>
              </w:rPr>
              <w:t>tres vasos medianos y un vaso pequeño</w:t>
            </w:r>
            <w:r w:rsidR="001C1C5B" w:rsidRPr="001C1C5B">
              <w:rPr>
                <w:rFonts w:ascii="Century Gothic" w:hAnsi="Century Gothic"/>
                <w:i/>
                <w:iCs/>
              </w:rPr>
              <w:t>”, “La tira larga mide lo mismo q</w:t>
            </w:r>
            <w:r w:rsidR="001C1C5B">
              <w:rPr>
                <w:rFonts w:ascii="Century Gothic" w:hAnsi="Century Gothic"/>
                <w:i/>
                <w:iCs/>
              </w:rPr>
              <w:t>u</w:t>
            </w:r>
            <w:r w:rsidR="001C1C5B" w:rsidRPr="001C1C5B">
              <w:rPr>
                <w:rFonts w:ascii="Century Gothic" w:hAnsi="Century Gothic"/>
                <w:i/>
                <w:iCs/>
              </w:rPr>
              <w:t xml:space="preserve">e </w:t>
            </w:r>
            <w:r w:rsidR="001C1C5B" w:rsidRPr="001C1C5B">
              <w:rPr>
                <w:rFonts w:ascii="Century Gothic" w:hAnsi="Century Gothic"/>
                <w:b/>
                <w:bCs/>
                <w:i/>
                <w:iCs/>
              </w:rPr>
              <w:t>dos tiras medianas y una pequeña</w:t>
            </w:r>
            <w:r w:rsidR="001C1C5B">
              <w:rPr>
                <w:rFonts w:ascii="Century Gothic" w:hAnsi="Century Gothic"/>
                <w:i/>
                <w:iCs/>
              </w:rPr>
              <w:t>¨</w:t>
            </w:r>
          </w:p>
          <w:p w14:paraId="7FE40DB8" w14:textId="77777777" w:rsidR="00594033" w:rsidRPr="00144EED" w:rsidRDefault="00594033" w:rsidP="00C71999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3959E1FB" w14:textId="2E90A5FA" w:rsidR="00594033" w:rsidRDefault="00F500DE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>•</w:t>
            </w:r>
            <w:r w:rsidR="00594033" w:rsidRPr="00A117D5">
              <w:rPr>
                <w:rFonts w:ascii="Century Gothic" w:hAnsi="Century Gothic"/>
              </w:rPr>
              <w:t xml:space="preserve"> Experimentar con el uso de unidades de medida no convencionales para obtener el largo, ancho o alto de un objeto; la estatura de una persona; la distancia entre dos puntos determinados o la capacidad de un recipiente.</w:t>
            </w:r>
          </w:p>
          <w:p w14:paraId="6AEF5B08" w14:textId="4451E82D" w:rsidR="00B02242" w:rsidRPr="00F500DE" w:rsidRDefault="00F500DE" w:rsidP="00FF4279">
            <w:pPr>
              <w:rPr>
                <w:rFonts w:ascii="Century Gothic" w:hAnsi="Century Gothic"/>
              </w:rPr>
            </w:pPr>
            <w:r w:rsidRPr="00F500DE">
              <w:rPr>
                <w:rFonts w:ascii="Century Gothic" w:hAnsi="Century Gothic"/>
              </w:rPr>
              <w:t>•</w:t>
            </w:r>
            <w:r w:rsidR="00B02242" w:rsidRPr="00F500DE">
              <w:rPr>
                <w:rFonts w:ascii="Century Gothic" w:hAnsi="Century Gothic"/>
              </w:rPr>
              <w:t xml:space="preserve">Saber comunicar las medidas </w:t>
            </w:r>
            <w:r w:rsidR="00D305A1" w:rsidRPr="00F500DE">
              <w:rPr>
                <w:rFonts w:ascii="Century Gothic" w:hAnsi="Century Gothic"/>
              </w:rPr>
              <w:t>con relación a</w:t>
            </w:r>
            <w:r w:rsidR="00B02242" w:rsidRPr="00F500DE">
              <w:rPr>
                <w:rFonts w:ascii="Century Gothic" w:hAnsi="Century Gothic"/>
              </w:rPr>
              <w:t xml:space="preserve"> lo que usa</w:t>
            </w:r>
          </w:p>
        </w:tc>
      </w:tr>
      <w:tr w:rsidR="00594033" w14:paraId="0044596A" w14:textId="77777777" w:rsidTr="001C1C5B">
        <w:trPr>
          <w:trHeight w:val="1170"/>
        </w:trPr>
        <w:tc>
          <w:tcPr>
            <w:tcW w:w="1414" w:type="dxa"/>
            <w:vMerge/>
          </w:tcPr>
          <w:p w14:paraId="16D5B860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200F0A3A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146CB80B" w14:textId="77777777" w:rsidR="00594033" w:rsidRPr="00867E79" w:rsidRDefault="00594033" w:rsidP="00F1388F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varios eventos de su vida cotidiana y dice el orden en que ocurren. </w:t>
            </w:r>
          </w:p>
          <w:p w14:paraId="7C081441" w14:textId="48BC22AF" w:rsidR="00594033" w:rsidRPr="00867E79" w:rsidRDefault="00594033" w:rsidP="00F1388F">
            <w:pPr>
              <w:rPr>
                <w:rFonts w:ascii="Century Gothic" w:hAnsi="Century Gothic"/>
              </w:rPr>
            </w:pPr>
          </w:p>
        </w:tc>
        <w:tc>
          <w:tcPr>
            <w:tcW w:w="3292" w:type="dxa"/>
          </w:tcPr>
          <w:p w14:paraId="1393A9EF" w14:textId="77777777" w:rsidR="003016D4" w:rsidRPr="0023773C" w:rsidRDefault="00405019" w:rsidP="00FF4279">
            <w:pPr>
              <w:rPr>
                <w:rFonts w:ascii="Century Gothic" w:hAnsi="Century Gothic"/>
              </w:rPr>
            </w:pPr>
            <w:r w:rsidRPr="0023773C">
              <w:rPr>
                <w:rFonts w:ascii="Century Gothic" w:hAnsi="Century Gothic"/>
              </w:rPr>
              <w:t xml:space="preserve">• </w:t>
            </w:r>
            <w:r w:rsidR="003016D4" w:rsidRPr="0023773C">
              <w:rPr>
                <w:rFonts w:ascii="Century Gothic" w:hAnsi="Century Gothic"/>
              </w:rPr>
              <w:t xml:space="preserve">Organiza actividades de arriba </w:t>
            </w:r>
            <w:commentRangeStart w:id="5"/>
            <w:r w:rsidR="003016D4" w:rsidRPr="0023773C">
              <w:rPr>
                <w:rFonts w:ascii="Century Gothic" w:hAnsi="Century Gothic"/>
              </w:rPr>
              <w:t>hacia abajo en función del tiempo en un día</w:t>
            </w:r>
            <w:commentRangeEnd w:id="5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5"/>
            </w:r>
          </w:p>
          <w:p w14:paraId="5CFE02DD" w14:textId="14F904AF" w:rsidR="00594033" w:rsidRPr="0023773C" w:rsidRDefault="00594033" w:rsidP="00FF4279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14:paraId="0C06BE5C" w14:textId="77777777" w:rsidR="00594033" w:rsidRPr="0023773C" w:rsidRDefault="003016D4" w:rsidP="00C71999">
            <w:pPr>
              <w:rPr>
                <w:rFonts w:ascii="Century Gothic" w:hAnsi="Century Gothic" w:cs="Times New Roman"/>
              </w:rPr>
            </w:pPr>
            <w:r w:rsidRPr="0023773C">
              <w:rPr>
                <w:rFonts w:ascii="Century Gothic" w:hAnsi="Century Gothic" w:cs="Times New Roman"/>
              </w:rPr>
              <w:t>En la construcción de la noción de tiempo se busca propiciar la reflexión de los niños acerca de la sucesión de eventos; para eso es útil representarlos gráficamente con letreros o dibujos. Favorezca el uso de expresiones como: día, noche, mañana, tarde, antes, después, día, semana, mes.</w:t>
            </w:r>
          </w:p>
          <w:p w14:paraId="17C0BEDD" w14:textId="715C13EA" w:rsidR="00B371C5" w:rsidRPr="0023773C" w:rsidRDefault="00B371C5" w:rsidP="00C71999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FC2DB18" w14:textId="5EA6AD68" w:rsidR="0023773C" w:rsidRPr="0023773C" w:rsidRDefault="0023773C" w:rsidP="00FF4279">
            <w:pPr>
              <w:rPr>
                <w:rFonts w:ascii="Century Gothic" w:hAnsi="Century Gothic"/>
              </w:rPr>
            </w:pPr>
            <w:r w:rsidRPr="0023773C">
              <w:rPr>
                <w:rFonts w:ascii="Century Gothic" w:hAnsi="Century Gothic"/>
              </w:rPr>
              <w:t>•</w:t>
            </w:r>
            <w:commentRangeStart w:id="6"/>
            <w:r w:rsidRPr="0023773C">
              <w:rPr>
                <w:rFonts w:ascii="Century Gothic" w:hAnsi="Century Gothic"/>
              </w:rPr>
              <w:t>Identifican algunas regularidades en su vida cotidiana</w:t>
            </w:r>
            <w:commentRangeEnd w:id="6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6"/>
            </w:r>
            <w:r w:rsidRPr="0023773C">
              <w:rPr>
                <w:rFonts w:ascii="Century Gothic" w:hAnsi="Century Gothic"/>
              </w:rPr>
              <w:t xml:space="preserve">. </w:t>
            </w:r>
          </w:p>
          <w:p w14:paraId="491A6AE4" w14:textId="648F76E5" w:rsidR="00594033" w:rsidRDefault="0023773C" w:rsidP="00FF4279">
            <w:pPr>
              <w:rPr>
                <w:rFonts w:ascii="Century Gothic" w:hAnsi="Century Gothic"/>
              </w:rPr>
            </w:pPr>
            <w:r w:rsidRPr="0023773C">
              <w:rPr>
                <w:rFonts w:ascii="Century Gothic" w:hAnsi="Century Gothic"/>
              </w:rPr>
              <w:t xml:space="preserve">•Usa expresiones como; día, noche, mañana, tarde, antes, después, semana, mes. •Reflexionan sobre que </w:t>
            </w:r>
            <w:commentRangeStart w:id="7"/>
            <w:r w:rsidRPr="0023773C">
              <w:rPr>
                <w:rFonts w:ascii="Century Gothic" w:hAnsi="Century Gothic"/>
              </w:rPr>
              <w:t xml:space="preserve">sucede </w:t>
            </w:r>
            <w:r w:rsidR="00D305A1" w:rsidRPr="0023773C">
              <w:rPr>
                <w:rFonts w:ascii="Century Gothic" w:hAnsi="Century Gothic"/>
              </w:rPr>
              <w:t>antes,</w:t>
            </w:r>
            <w:r w:rsidRPr="0023773C">
              <w:rPr>
                <w:rFonts w:ascii="Century Gothic" w:hAnsi="Century Gothic"/>
              </w:rPr>
              <w:t xml:space="preserve"> durante y después.</w:t>
            </w:r>
            <w:commentRangeEnd w:id="7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7"/>
            </w:r>
          </w:p>
          <w:p w14:paraId="5866F14F" w14:textId="07D67385" w:rsidR="0023773C" w:rsidRPr="0023773C" w:rsidRDefault="0023773C" w:rsidP="00FF4279">
            <w:pPr>
              <w:rPr>
                <w:rFonts w:ascii="Century Gothic" w:hAnsi="Century Gothic"/>
              </w:rPr>
            </w:pPr>
          </w:p>
        </w:tc>
      </w:tr>
      <w:tr w:rsidR="00594033" w14:paraId="58EF9DF8" w14:textId="77777777" w:rsidTr="001C1C5B">
        <w:trPr>
          <w:trHeight w:val="1170"/>
        </w:trPr>
        <w:tc>
          <w:tcPr>
            <w:tcW w:w="1414" w:type="dxa"/>
            <w:vMerge/>
          </w:tcPr>
          <w:p w14:paraId="5926F8B2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14:paraId="471F9F8E" w14:textId="77777777" w:rsidR="00594033" w:rsidRDefault="00594033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14:paraId="2338D91D" w14:textId="748B7DE5" w:rsidR="00594033" w:rsidRPr="00867E79" w:rsidRDefault="00594033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>• Usa expresiones temporales y representaciones gráficas para explicar la sucesión de eventos.</w:t>
            </w:r>
          </w:p>
        </w:tc>
        <w:tc>
          <w:tcPr>
            <w:tcW w:w="3292" w:type="dxa"/>
          </w:tcPr>
          <w:p w14:paraId="29BB5DB3" w14:textId="2BD57FF9" w:rsidR="00521EA3" w:rsidRPr="00521EA3" w:rsidRDefault="00521EA3" w:rsidP="00A02739">
            <w:pPr>
              <w:rPr>
                <w:rFonts w:ascii="Century Gothic" w:hAnsi="Century Gothic" w:cs="Times New Roman"/>
              </w:rPr>
            </w:pPr>
            <w:r w:rsidRPr="00521EA3">
              <w:rPr>
                <w:rFonts w:ascii="Century Gothic" w:hAnsi="Century Gothic" w:cs="Times New Roman"/>
              </w:rPr>
              <w:t xml:space="preserve">En el caso del tiempo los niños identifican algunas </w:t>
            </w:r>
            <w:commentRangeStart w:id="8"/>
            <w:r w:rsidRPr="00521EA3">
              <w:rPr>
                <w:rFonts w:ascii="Century Gothic" w:hAnsi="Century Gothic" w:cs="Times New Roman"/>
              </w:rPr>
              <w:t>regularidades en su vida cotidiana: “Cuando oscurece se acerca la hora de ir a dormir”, “Al llegar a la escuela, la maestra repartirá el desayuno”, etc.</w:t>
            </w:r>
          </w:p>
          <w:p w14:paraId="6A3FBC01" w14:textId="515E4CF6" w:rsidR="00A02739" w:rsidRPr="00864853" w:rsidRDefault="001C1C5B" w:rsidP="00A02739">
            <w:pPr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t>•</w:t>
            </w:r>
            <w:r w:rsidR="00A02739" w:rsidRPr="00864853">
              <w:rPr>
                <w:rFonts w:ascii="Century Gothic" w:hAnsi="Century Gothic" w:cs="Arial"/>
              </w:rPr>
              <w:t xml:space="preserve">Se espera </w:t>
            </w:r>
            <w:commentRangeEnd w:id="8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8"/>
            </w:r>
            <w:r w:rsidR="00A02739" w:rsidRPr="00864853">
              <w:rPr>
                <w:rFonts w:ascii="Century Gothic" w:hAnsi="Century Gothic" w:cs="Arial"/>
              </w:rPr>
              <w:t xml:space="preserve">que los niños realicen actividades similares con la organización </w:t>
            </w:r>
            <w:r w:rsidR="00A02739" w:rsidRPr="00864853">
              <w:rPr>
                <w:rFonts w:ascii="Century Gothic" w:hAnsi="Century Gothic" w:cs="Arial"/>
              </w:rPr>
              <w:lastRenderedPageBreak/>
              <w:t>del tiempo en la semana completa, a partir del uso de una tabla que represente los días.</w:t>
            </w:r>
          </w:p>
          <w:p w14:paraId="2A1C6634" w14:textId="77777777" w:rsidR="00A02739" w:rsidRPr="00864853" w:rsidRDefault="00A02739" w:rsidP="00A02739">
            <w:pPr>
              <w:rPr>
                <w:rFonts w:ascii="Century Gothic" w:hAnsi="Century Gothic" w:cs="Arial"/>
              </w:rPr>
            </w:pPr>
          </w:p>
          <w:p w14:paraId="7B8CF16D" w14:textId="77777777" w:rsidR="00594033" w:rsidRDefault="001C1C5B" w:rsidP="00A02739">
            <w:pPr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t>•</w:t>
            </w:r>
            <w:r w:rsidR="00A02739" w:rsidRPr="00864853">
              <w:rPr>
                <w:rFonts w:ascii="Century Gothic" w:hAnsi="Century Gothic" w:cs="Arial"/>
              </w:rPr>
              <w:t>Desarrollar actividades de interpretación del calendario para que avancen en la comprensión de cómo se organiza el tiempo y la repetición de sucesos</w:t>
            </w:r>
          </w:p>
          <w:p w14:paraId="56EDEECC" w14:textId="40F69AD3" w:rsidR="00482C37" w:rsidRPr="00864853" w:rsidRDefault="004E09A8" w:rsidP="00A02739">
            <w:pPr>
              <w:rPr>
                <w:rFonts w:ascii="Century Gothic" w:hAnsi="Century Gothic"/>
              </w:rPr>
            </w:pPr>
            <w:r w:rsidRPr="004E09A8">
              <w:rPr>
                <w:rFonts w:ascii="Century Gothic" w:hAnsi="Century Gothic"/>
              </w:rPr>
              <w:t xml:space="preserve">•Comprenden la función de los </w:t>
            </w:r>
            <w:commentRangeStart w:id="9"/>
            <w:r w:rsidRPr="004E09A8">
              <w:rPr>
                <w:rFonts w:ascii="Century Gothic" w:hAnsi="Century Gothic"/>
              </w:rPr>
              <w:t>números del calendario. Ubican algunas actividades escolares que se efectúan en días determinados u otros eventos como cumpleaños</w:t>
            </w:r>
            <w:commentRangeEnd w:id="9"/>
            <w:r w:rsidR="00590076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9"/>
            </w:r>
            <w:r w:rsidRPr="004E09A8">
              <w:rPr>
                <w:rFonts w:ascii="Century Gothic" w:hAnsi="Century Gothic"/>
              </w:rPr>
              <w:t>, días festivos, entre otros.</w:t>
            </w:r>
          </w:p>
        </w:tc>
        <w:tc>
          <w:tcPr>
            <w:tcW w:w="2520" w:type="dxa"/>
          </w:tcPr>
          <w:p w14:paraId="165E45BE" w14:textId="5BCB5300" w:rsidR="00864853" w:rsidRDefault="001C1C5B" w:rsidP="00864853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 w:cs="Arial"/>
                <w:lang w:val="es-MX"/>
              </w:rPr>
            </w:pPr>
            <w:r w:rsidRPr="001C1C5B">
              <w:rPr>
                <w:rFonts w:ascii="Century Gothic" w:hAnsi="Century Gothic"/>
                <w:lang w:val="es-MX"/>
              </w:rPr>
              <w:lastRenderedPageBreak/>
              <w:t>•</w:t>
            </w:r>
            <w:r w:rsidR="009A4378" w:rsidRPr="00864853">
              <w:rPr>
                <w:rFonts w:ascii="Century Gothic" w:hAnsi="Century Gothic" w:cs="Arial"/>
                <w:b/>
                <w:lang w:val="es-MX"/>
              </w:rPr>
              <w:t xml:space="preserve">Identifica </w:t>
            </w:r>
            <w:r w:rsidR="009A4378" w:rsidRPr="00864853">
              <w:rPr>
                <w:rFonts w:ascii="Century Gothic" w:hAnsi="Century Gothic" w:cs="Arial"/>
                <w:lang w:val="es-MX"/>
              </w:rPr>
              <w:t>la comprensión de cómo se organiza el tiempo y la repetición de sucesos.</w:t>
            </w:r>
          </w:p>
          <w:p w14:paraId="0A16D6F5" w14:textId="2014DF68" w:rsidR="00756B27" w:rsidRPr="00864853" w:rsidRDefault="001C1C5B" w:rsidP="00864853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 w:cs="Arial"/>
                <w:lang w:val="es-MX"/>
              </w:rPr>
            </w:pPr>
            <w:r w:rsidRPr="00867E79">
              <w:rPr>
                <w:rFonts w:ascii="Century Gothic" w:hAnsi="Century Gothic"/>
              </w:rPr>
              <w:t>•</w:t>
            </w:r>
            <w:r w:rsidR="009A4378" w:rsidRPr="00864853">
              <w:rPr>
                <w:rFonts w:ascii="Century Gothic" w:hAnsi="Century Gothic" w:cs="Arial"/>
                <w:b/>
              </w:rPr>
              <w:t>Reconoce</w:t>
            </w:r>
            <w:r w:rsidR="009A4378" w:rsidRPr="00864853">
              <w:rPr>
                <w:rFonts w:ascii="Century Gothic" w:hAnsi="Century Gothic" w:cs="Arial"/>
              </w:rPr>
              <w:t xml:space="preserve"> y organiza</w:t>
            </w:r>
            <w:r w:rsidR="00903A51">
              <w:rPr>
                <w:rFonts w:ascii="Century Gothic" w:hAnsi="Century Gothic" w:cs="Arial"/>
              </w:rPr>
              <w:t xml:space="preserve"> </w:t>
            </w:r>
            <w:r w:rsidR="009A4378" w:rsidRPr="00864853">
              <w:rPr>
                <w:rFonts w:ascii="Century Gothic" w:hAnsi="Century Gothic" w:cs="Arial"/>
              </w:rPr>
              <w:t>datos.</w:t>
            </w:r>
          </w:p>
          <w:p w14:paraId="75D97D16" w14:textId="223C0603" w:rsidR="00903A51" w:rsidRDefault="001C1C5B" w:rsidP="00903A51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t>•</w:t>
            </w:r>
            <w:r w:rsidR="00756B27" w:rsidRPr="00864853">
              <w:rPr>
                <w:rFonts w:ascii="Century Gothic" w:hAnsi="Century Gothic" w:cs="Arial"/>
                <w:b/>
              </w:rPr>
              <w:t>Identificar</w:t>
            </w:r>
            <w:r w:rsidR="00756B27" w:rsidRPr="00864853">
              <w:rPr>
                <w:rFonts w:ascii="Century Gothic" w:hAnsi="Century Gothic" w:cs="Arial"/>
              </w:rPr>
              <w:t xml:space="preserve"> los cinco días van a la escuela y dos no. </w:t>
            </w:r>
          </w:p>
          <w:p w14:paraId="2E946ACD" w14:textId="73BF60DA" w:rsidR="00756B27" w:rsidRPr="00903A51" w:rsidRDefault="001C1C5B" w:rsidP="00903A51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lastRenderedPageBreak/>
              <w:t>•</w:t>
            </w:r>
            <w:r w:rsidR="00864853" w:rsidRPr="00903A51">
              <w:rPr>
                <w:rFonts w:ascii="Century Gothic" w:hAnsi="Century Gothic" w:cs="Arial"/>
                <w:b/>
              </w:rPr>
              <w:t>C</w:t>
            </w:r>
            <w:r w:rsidR="00756B27" w:rsidRPr="00903A51">
              <w:rPr>
                <w:rFonts w:ascii="Century Gothic" w:hAnsi="Century Gothic" w:cs="Arial"/>
                <w:b/>
              </w:rPr>
              <w:t>omprender</w:t>
            </w:r>
            <w:r w:rsidR="00756B27" w:rsidRPr="00903A51">
              <w:rPr>
                <w:rFonts w:ascii="Century Gothic" w:hAnsi="Century Gothic" w:cs="Arial"/>
              </w:rPr>
              <w:t xml:space="preserve"> la función de los números.</w:t>
            </w:r>
          </w:p>
          <w:p w14:paraId="00EEE9F8" w14:textId="14A14669" w:rsidR="00756B27" w:rsidRPr="00864853" w:rsidRDefault="00756B27" w:rsidP="008648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15AD36D9" w14:textId="0AC7D5F2" w:rsidR="00864853" w:rsidRPr="00864853" w:rsidRDefault="001C1C5B" w:rsidP="00FF4279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lastRenderedPageBreak/>
              <w:t>•</w:t>
            </w:r>
            <w:r w:rsidR="001A0763" w:rsidRPr="00864853">
              <w:rPr>
                <w:rFonts w:ascii="Century Gothic" w:hAnsi="Century Gothic" w:cs="Arial"/>
                <w:b/>
              </w:rPr>
              <w:t>Organiza</w:t>
            </w:r>
            <w:r w:rsidR="001A0763" w:rsidRPr="00864853">
              <w:rPr>
                <w:rFonts w:ascii="Century Gothic" w:hAnsi="Century Gothic" w:cs="Arial"/>
              </w:rPr>
              <w:t xml:space="preserve"> el tiempo de una semana y un mes en una tabla, registrando eventos que son familiares e identificando secuencias y repetición de sucesos.</w:t>
            </w:r>
          </w:p>
          <w:p w14:paraId="70483864" w14:textId="77777777" w:rsidR="00594033" w:rsidRDefault="001C1C5B" w:rsidP="00FF4279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867E79">
              <w:rPr>
                <w:rFonts w:ascii="Century Gothic" w:hAnsi="Century Gothic"/>
              </w:rPr>
              <w:t>•</w:t>
            </w:r>
            <w:r w:rsidR="00864853" w:rsidRPr="00864853">
              <w:rPr>
                <w:rFonts w:ascii="Century Gothic" w:hAnsi="Century Gothic" w:cs="Arial"/>
                <w:b/>
              </w:rPr>
              <w:t xml:space="preserve">Recopilar </w:t>
            </w:r>
            <w:r w:rsidR="00864853" w:rsidRPr="00864853">
              <w:rPr>
                <w:rFonts w:ascii="Century Gothic" w:hAnsi="Century Gothic" w:cs="Arial"/>
              </w:rPr>
              <w:t>información a partir de una pregunta que detone la búsqueda en el calendario.</w:t>
            </w:r>
          </w:p>
          <w:p w14:paraId="68928B1C" w14:textId="1FED5E52" w:rsidR="00392F84" w:rsidRPr="00864853" w:rsidRDefault="00392F84" w:rsidP="00FF4279">
            <w:pPr>
              <w:pStyle w:val="Prrafodelista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</w:tc>
      </w:tr>
    </w:tbl>
    <w:p w14:paraId="68AA2F2A" w14:textId="127324B1" w:rsidR="00B26F26" w:rsidRDefault="00B26F26" w:rsidP="00FF4279">
      <w:pPr>
        <w:rPr>
          <w:rFonts w:ascii="Century Gothic" w:hAnsi="Century Gothic"/>
          <w:sz w:val="24"/>
          <w:szCs w:val="24"/>
        </w:rPr>
      </w:pPr>
    </w:p>
    <w:p w14:paraId="6653587D" w14:textId="2676AA79" w:rsidR="00266903" w:rsidRDefault="00266903" w:rsidP="00FF4279">
      <w:pPr>
        <w:rPr>
          <w:rFonts w:ascii="Century Gothic" w:hAnsi="Century Gothic"/>
          <w:sz w:val="24"/>
          <w:szCs w:val="24"/>
        </w:rPr>
      </w:pPr>
    </w:p>
    <w:p w14:paraId="3176AF7C" w14:textId="3137057C" w:rsidR="00266903" w:rsidRDefault="00266903" w:rsidP="00FF4279">
      <w:pPr>
        <w:rPr>
          <w:rFonts w:ascii="Century Gothic" w:hAnsi="Century Gothic"/>
          <w:sz w:val="24"/>
          <w:szCs w:val="24"/>
        </w:rPr>
      </w:pPr>
    </w:p>
    <w:p w14:paraId="26DA2CEE" w14:textId="1AFA79DC" w:rsidR="00266903" w:rsidRDefault="00266903" w:rsidP="00FF4279">
      <w:pPr>
        <w:rPr>
          <w:rFonts w:ascii="Century Gothic" w:hAnsi="Century Gothic"/>
          <w:sz w:val="24"/>
          <w:szCs w:val="24"/>
        </w:rPr>
      </w:pPr>
    </w:p>
    <w:p w14:paraId="1621A6C5" w14:textId="00663A3E" w:rsidR="00266903" w:rsidRPr="00FF4279" w:rsidRDefault="00266903" w:rsidP="00FF4279">
      <w:pPr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D50CE3" wp14:editId="7ADC7EB9">
            <wp:extent cx="8258810" cy="5377815"/>
            <wp:effectExtent l="0" t="0" r="8890" b="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825881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66903" w:rsidRPr="00FF4279" w:rsidSect="008C2C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6-14T11:41:00Z" w:initials="cive">
    <w:p w14:paraId="23F2E714" w14:textId="209CAB47" w:rsidR="00703D75" w:rsidRDefault="00703D75">
      <w:pPr>
        <w:pStyle w:val="Textocomentario"/>
      </w:pPr>
      <w:r>
        <w:rPr>
          <w:rStyle w:val="Refdecomentario"/>
        </w:rPr>
        <w:annotationRef/>
      </w:r>
      <w:r>
        <w:t>Deben ser las competencias del perfil de egreso</w:t>
      </w:r>
    </w:p>
  </w:comment>
  <w:comment w:id="1" w:author="cristina isela valenzuela escalera" w:date="2021-06-14T20:48:00Z" w:initials="cive">
    <w:p w14:paraId="131BA163" w14:textId="65BD7580" w:rsidR="0097219F" w:rsidRDefault="0097219F">
      <w:pPr>
        <w:pStyle w:val="Textocomentario"/>
      </w:pPr>
      <w:r>
        <w:rPr>
          <w:rStyle w:val="Refdecomentario"/>
        </w:rPr>
        <w:annotationRef/>
      </w:r>
      <w:r>
        <w:t xml:space="preserve">Quitar esta parte </w:t>
      </w:r>
    </w:p>
  </w:comment>
  <w:comment w:id="2" w:author="cristina isela valenzuela escalera" w:date="2021-06-14T20:50:00Z" w:initials="cive">
    <w:p w14:paraId="76790D3A" w14:textId="77777777" w:rsidR="0097219F" w:rsidRDefault="0097219F">
      <w:pPr>
        <w:pStyle w:val="Textocomentario"/>
      </w:pPr>
      <w:r>
        <w:rPr>
          <w:rStyle w:val="Refdecomentario"/>
        </w:rPr>
        <w:annotationRef/>
      </w:r>
      <w:r>
        <w:t xml:space="preserve">Analiza bien el hacer para el aprendizaje </w:t>
      </w:r>
    </w:p>
    <w:p w14:paraId="46C2A9BB" w14:textId="655071CB" w:rsidR="0097219F" w:rsidRDefault="0097219F">
      <w:pPr>
        <w:pStyle w:val="Textocomentario"/>
      </w:pPr>
      <w:r>
        <w:t>Esperado</w:t>
      </w:r>
    </w:p>
    <w:p w14:paraId="55C14B5C" w14:textId="390993A3" w:rsidR="0097219F" w:rsidRDefault="0097219F">
      <w:pPr>
        <w:pStyle w:val="Textocomentario"/>
      </w:pPr>
      <w:r>
        <w:t>Usar términos que implican la longitud...</w:t>
      </w:r>
    </w:p>
    <w:p w14:paraId="33E49CB5" w14:textId="77777777" w:rsidR="0097219F" w:rsidRDefault="0097219F">
      <w:pPr>
        <w:pStyle w:val="Textocomentario"/>
      </w:pPr>
      <w:r>
        <w:t>Comparar longitudes…</w:t>
      </w:r>
    </w:p>
    <w:p w14:paraId="30519DA5" w14:textId="51FC3E1C" w:rsidR="0097219F" w:rsidRDefault="0097219F">
      <w:pPr>
        <w:pStyle w:val="Textocomentario"/>
      </w:pPr>
      <w:r>
        <w:t>Clasificar objetos, ordenarlos …</w:t>
      </w:r>
    </w:p>
  </w:comment>
  <w:comment w:id="3" w:author="cristina isela valenzuela escalera" w:date="2021-06-14T20:52:00Z" w:initials="cive">
    <w:p w14:paraId="633E974F" w14:textId="77777777" w:rsidR="0097219F" w:rsidRDefault="0097219F">
      <w:pPr>
        <w:pStyle w:val="Textocomentario"/>
      </w:pPr>
      <w:r>
        <w:rPr>
          <w:rStyle w:val="Refdecomentario"/>
        </w:rPr>
        <w:annotationRef/>
      </w:r>
      <w:r>
        <w:t>En este aprendizaje sobre las distancias de un lugar a otro</w:t>
      </w:r>
    </w:p>
    <w:p w14:paraId="54E7A797" w14:textId="7E39B058" w:rsidR="0097219F" w:rsidRDefault="0097219F">
      <w:pPr>
        <w:pStyle w:val="Textocomentario"/>
      </w:pPr>
      <w:r>
        <w:t xml:space="preserve">Ente aprendizaje ay que analizarlo bien para hacerle las modificaciones en cada una de las columnas </w:t>
      </w:r>
    </w:p>
  </w:comment>
  <w:comment w:id="4" w:author="cristina isela valenzuela escalera" w:date="2021-06-15T11:24:00Z" w:initials="cive">
    <w:p w14:paraId="67902EF4" w14:textId="7B747ECF" w:rsidR="00590076" w:rsidRDefault="00590076">
      <w:pPr>
        <w:pStyle w:val="Textocomentario"/>
      </w:pPr>
      <w:r>
        <w:rPr>
          <w:rStyle w:val="Refdecomentario"/>
        </w:rPr>
        <w:annotationRef/>
      </w:r>
      <w:r>
        <w:t>Habla mas de estimaciones el aprendizaje habla más de capacidades más que sea más grande o más pequeño</w:t>
      </w:r>
    </w:p>
  </w:comment>
  <w:comment w:id="5" w:author="cristina isela valenzuela escalera" w:date="2021-06-15T11:26:00Z" w:initials="cive">
    <w:p w14:paraId="3F31BDFD" w14:textId="4DCFC4BB" w:rsidR="00590076" w:rsidRDefault="00590076">
      <w:pPr>
        <w:pStyle w:val="Textocomentario"/>
      </w:pPr>
      <w:r>
        <w:rPr>
          <w:rStyle w:val="Refdecomentario"/>
        </w:rPr>
        <w:annotationRef/>
      </w:r>
      <w:r>
        <w:t>complementar</w:t>
      </w:r>
    </w:p>
  </w:comment>
  <w:comment w:id="6" w:author="cristina isela valenzuela escalera" w:date="2021-06-15T11:28:00Z" w:initials="cive">
    <w:p w14:paraId="36BB0B4E" w14:textId="2D7D9A0F" w:rsidR="00590076" w:rsidRDefault="00590076">
      <w:pPr>
        <w:pStyle w:val="Textocomentario"/>
      </w:pPr>
      <w:r>
        <w:rPr>
          <w:rStyle w:val="Refdecomentario"/>
        </w:rPr>
        <w:annotationRef/>
      </w:r>
      <w:r>
        <w:t xml:space="preserve">esto es saber </w:t>
      </w:r>
    </w:p>
  </w:comment>
  <w:comment w:id="7" w:author="cristina isela valenzuela escalera" w:date="2021-06-15T11:30:00Z" w:initials="cive">
    <w:p w14:paraId="468BF5A2" w14:textId="307C33D4" w:rsidR="00590076" w:rsidRDefault="00590076">
      <w:pPr>
        <w:pStyle w:val="Textocomentario"/>
      </w:pPr>
      <w:r>
        <w:rPr>
          <w:rStyle w:val="Refdecomentario"/>
        </w:rPr>
        <w:annotationRef/>
      </w:r>
      <w:r>
        <w:t xml:space="preserve">esto es el saber </w:t>
      </w:r>
    </w:p>
  </w:comment>
  <w:comment w:id="8" w:author="cristina isela valenzuela escalera" w:date="2021-06-15T11:32:00Z" w:initials="cive">
    <w:p w14:paraId="27DD2568" w14:textId="0D0D298D" w:rsidR="00590076" w:rsidRDefault="00590076">
      <w:pPr>
        <w:pStyle w:val="Textocomentario"/>
      </w:pPr>
      <w:r>
        <w:rPr>
          <w:rStyle w:val="Refdecomentario"/>
        </w:rPr>
        <w:annotationRef/>
      </w:r>
      <w:r>
        <w:t xml:space="preserve">elimina esta parte </w:t>
      </w:r>
    </w:p>
  </w:comment>
  <w:comment w:id="9" w:author="cristina isela valenzuela escalera" w:date="2021-06-15T11:32:00Z" w:initials="cive">
    <w:p w14:paraId="4F0C8A6C" w14:textId="4851EC68" w:rsidR="00590076" w:rsidRDefault="00590076">
      <w:pPr>
        <w:pStyle w:val="Textocomentario"/>
      </w:pPr>
      <w:r>
        <w:rPr>
          <w:rStyle w:val="Refdecomentario"/>
        </w:rPr>
        <w:annotationRef/>
      </w:r>
      <w:r>
        <w:t xml:space="preserve">solo es este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2E714" w15:done="0"/>
  <w15:commentEx w15:paraId="131BA163" w15:done="0"/>
  <w15:commentEx w15:paraId="30519DA5" w15:done="0"/>
  <w15:commentEx w15:paraId="54E7A797" w15:done="0"/>
  <w15:commentEx w15:paraId="67902EF4" w15:done="0"/>
  <w15:commentEx w15:paraId="3F31BDFD" w15:done="0"/>
  <w15:commentEx w15:paraId="36BB0B4E" w15:done="0"/>
  <w15:commentEx w15:paraId="468BF5A2" w15:done="0"/>
  <w15:commentEx w15:paraId="27DD2568" w15:done="0"/>
  <w15:commentEx w15:paraId="4F0C8A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1BEE8" w16cex:dateUtc="2021-06-14T16:41:00Z"/>
  <w16cex:commentExtensible w16cex:durableId="24723F33" w16cex:dateUtc="2021-06-15T01:48:00Z"/>
  <w16cex:commentExtensible w16cex:durableId="24723F87" w16cex:dateUtc="2021-06-15T01:50:00Z"/>
  <w16cex:commentExtensible w16cex:durableId="24724003" w16cex:dateUtc="2021-06-15T01:52:00Z"/>
  <w16cex:commentExtensible w16cex:durableId="24730C80" w16cex:dateUtc="2021-06-15T16:24:00Z"/>
  <w16cex:commentExtensible w16cex:durableId="24730CFA" w16cex:dateUtc="2021-06-15T16:26:00Z"/>
  <w16cex:commentExtensible w16cex:durableId="24730D6C" w16cex:dateUtc="2021-06-15T16:28:00Z"/>
  <w16cex:commentExtensible w16cex:durableId="24730DD3" w16cex:dateUtc="2021-06-15T16:30:00Z"/>
  <w16cex:commentExtensible w16cex:durableId="24730E36" w16cex:dateUtc="2021-06-15T16:32:00Z"/>
  <w16cex:commentExtensible w16cex:durableId="24730E50" w16cex:dateUtc="2021-06-15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2E714" w16cid:durableId="2471BEE8"/>
  <w16cid:commentId w16cid:paraId="131BA163" w16cid:durableId="24723F33"/>
  <w16cid:commentId w16cid:paraId="30519DA5" w16cid:durableId="24723F87"/>
  <w16cid:commentId w16cid:paraId="54E7A797" w16cid:durableId="24724003"/>
  <w16cid:commentId w16cid:paraId="67902EF4" w16cid:durableId="24730C80"/>
  <w16cid:commentId w16cid:paraId="3F31BDFD" w16cid:durableId="24730CFA"/>
  <w16cid:commentId w16cid:paraId="36BB0B4E" w16cid:durableId="24730D6C"/>
  <w16cid:commentId w16cid:paraId="468BF5A2" w16cid:durableId="24730DD3"/>
  <w16cid:commentId w16cid:paraId="27DD2568" w16cid:durableId="24730E36"/>
  <w16cid:commentId w16cid:paraId="4F0C8A6C" w16cid:durableId="24730E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48"/>
    <w:multiLevelType w:val="hybridMultilevel"/>
    <w:tmpl w:val="C248E98A"/>
    <w:lvl w:ilvl="0" w:tplc="08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4D06"/>
    <w:multiLevelType w:val="hybridMultilevel"/>
    <w:tmpl w:val="5FC0A6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598"/>
    <w:multiLevelType w:val="hybridMultilevel"/>
    <w:tmpl w:val="1A9417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1A4E"/>
    <w:multiLevelType w:val="hybridMultilevel"/>
    <w:tmpl w:val="BE928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E44BA5"/>
    <w:multiLevelType w:val="hybridMultilevel"/>
    <w:tmpl w:val="77903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171"/>
    <w:multiLevelType w:val="hybridMultilevel"/>
    <w:tmpl w:val="974A8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0F28"/>
    <w:multiLevelType w:val="hybridMultilevel"/>
    <w:tmpl w:val="3F305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790C"/>
    <w:multiLevelType w:val="hybridMultilevel"/>
    <w:tmpl w:val="079A069A"/>
    <w:lvl w:ilvl="0" w:tplc="8FF2D39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690A8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DDDCEC32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2F0EC6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B4969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DAA1FA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69486054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132E52C0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F0160694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8" w15:restartNumberingAfterBreak="0">
    <w:nsid w:val="616E063E"/>
    <w:multiLevelType w:val="hybridMultilevel"/>
    <w:tmpl w:val="4D229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0"/>
    <w:rsid w:val="0000319B"/>
    <w:rsid w:val="00006309"/>
    <w:rsid w:val="00006C6D"/>
    <w:rsid w:val="00026D7A"/>
    <w:rsid w:val="000438AD"/>
    <w:rsid w:val="00046468"/>
    <w:rsid w:val="00054041"/>
    <w:rsid w:val="00095550"/>
    <w:rsid w:val="000A0C34"/>
    <w:rsid w:val="000C7279"/>
    <w:rsid w:val="000D0155"/>
    <w:rsid w:val="000D11EE"/>
    <w:rsid w:val="000F6067"/>
    <w:rsid w:val="000F6A9A"/>
    <w:rsid w:val="00123BBC"/>
    <w:rsid w:val="00132E2E"/>
    <w:rsid w:val="00135A50"/>
    <w:rsid w:val="00142321"/>
    <w:rsid w:val="00144EED"/>
    <w:rsid w:val="00161BF8"/>
    <w:rsid w:val="001773F8"/>
    <w:rsid w:val="00183A49"/>
    <w:rsid w:val="00190009"/>
    <w:rsid w:val="001A0763"/>
    <w:rsid w:val="001C1C5B"/>
    <w:rsid w:val="001D1598"/>
    <w:rsid w:val="001F759D"/>
    <w:rsid w:val="00200504"/>
    <w:rsid w:val="00224A2F"/>
    <w:rsid w:val="00224F6C"/>
    <w:rsid w:val="00227696"/>
    <w:rsid w:val="0023773C"/>
    <w:rsid w:val="00241AF0"/>
    <w:rsid w:val="00266903"/>
    <w:rsid w:val="00286318"/>
    <w:rsid w:val="002912E6"/>
    <w:rsid w:val="00291CDD"/>
    <w:rsid w:val="002B101B"/>
    <w:rsid w:val="002D4264"/>
    <w:rsid w:val="002D7401"/>
    <w:rsid w:val="003016D4"/>
    <w:rsid w:val="00305FE8"/>
    <w:rsid w:val="00311258"/>
    <w:rsid w:val="00323FF5"/>
    <w:rsid w:val="003560E1"/>
    <w:rsid w:val="003824B9"/>
    <w:rsid w:val="00392F84"/>
    <w:rsid w:val="003A21B3"/>
    <w:rsid w:val="003B01B0"/>
    <w:rsid w:val="003C3F82"/>
    <w:rsid w:val="003E0916"/>
    <w:rsid w:val="003E1CDB"/>
    <w:rsid w:val="003F47DD"/>
    <w:rsid w:val="00405019"/>
    <w:rsid w:val="004414C4"/>
    <w:rsid w:val="0047257C"/>
    <w:rsid w:val="00474CDA"/>
    <w:rsid w:val="00482C37"/>
    <w:rsid w:val="00491423"/>
    <w:rsid w:val="004A42A4"/>
    <w:rsid w:val="004A6D7A"/>
    <w:rsid w:val="004C5F8C"/>
    <w:rsid w:val="004D0146"/>
    <w:rsid w:val="004D49D9"/>
    <w:rsid w:val="004E09A8"/>
    <w:rsid w:val="004E1CB9"/>
    <w:rsid w:val="004E4E30"/>
    <w:rsid w:val="004F3995"/>
    <w:rsid w:val="004F4B3C"/>
    <w:rsid w:val="004F5D37"/>
    <w:rsid w:val="00507D91"/>
    <w:rsid w:val="00521EA3"/>
    <w:rsid w:val="00524DD8"/>
    <w:rsid w:val="0053477B"/>
    <w:rsid w:val="0054504B"/>
    <w:rsid w:val="00583A44"/>
    <w:rsid w:val="00585824"/>
    <w:rsid w:val="00590076"/>
    <w:rsid w:val="00594033"/>
    <w:rsid w:val="005A00F6"/>
    <w:rsid w:val="005A315F"/>
    <w:rsid w:val="005A4685"/>
    <w:rsid w:val="005D567F"/>
    <w:rsid w:val="00614788"/>
    <w:rsid w:val="006234AE"/>
    <w:rsid w:val="00626AC0"/>
    <w:rsid w:val="006332D8"/>
    <w:rsid w:val="00641257"/>
    <w:rsid w:val="00654B27"/>
    <w:rsid w:val="006673D1"/>
    <w:rsid w:val="006753BF"/>
    <w:rsid w:val="006B0B17"/>
    <w:rsid w:val="006B53A6"/>
    <w:rsid w:val="006D29C0"/>
    <w:rsid w:val="006F3F92"/>
    <w:rsid w:val="00703D75"/>
    <w:rsid w:val="0070714D"/>
    <w:rsid w:val="00707A2D"/>
    <w:rsid w:val="00752436"/>
    <w:rsid w:val="00756B27"/>
    <w:rsid w:val="007602D1"/>
    <w:rsid w:val="00760CDE"/>
    <w:rsid w:val="00764301"/>
    <w:rsid w:val="007735B9"/>
    <w:rsid w:val="007953AE"/>
    <w:rsid w:val="007B4500"/>
    <w:rsid w:val="007D0AF1"/>
    <w:rsid w:val="007E1AD3"/>
    <w:rsid w:val="007F3E44"/>
    <w:rsid w:val="008169C7"/>
    <w:rsid w:val="00822023"/>
    <w:rsid w:val="00843DAC"/>
    <w:rsid w:val="00864853"/>
    <w:rsid w:val="00867E79"/>
    <w:rsid w:val="008C2CE0"/>
    <w:rsid w:val="008D663E"/>
    <w:rsid w:val="008E35DF"/>
    <w:rsid w:val="008F6D65"/>
    <w:rsid w:val="0090125A"/>
    <w:rsid w:val="00903598"/>
    <w:rsid w:val="00903A51"/>
    <w:rsid w:val="00905A60"/>
    <w:rsid w:val="0091300C"/>
    <w:rsid w:val="00931E9D"/>
    <w:rsid w:val="00933CB6"/>
    <w:rsid w:val="00947CE2"/>
    <w:rsid w:val="00953C28"/>
    <w:rsid w:val="0095777D"/>
    <w:rsid w:val="00962AB7"/>
    <w:rsid w:val="0097219F"/>
    <w:rsid w:val="00980D98"/>
    <w:rsid w:val="00991B40"/>
    <w:rsid w:val="009A4378"/>
    <w:rsid w:val="009E0840"/>
    <w:rsid w:val="009F0115"/>
    <w:rsid w:val="009F356F"/>
    <w:rsid w:val="00A01766"/>
    <w:rsid w:val="00A02047"/>
    <w:rsid w:val="00A02739"/>
    <w:rsid w:val="00A10D8D"/>
    <w:rsid w:val="00A117D5"/>
    <w:rsid w:val="00A16531"/>
    <w:rsid w:val="00A253ED"/>
    <w:rsid w:val="00A461EA"/>
    <w:rsid w:val="00A638DA"/>
    <w:rsid w:val="00A75AB2"/>
    <w:rsid w:val="00A939E9"/>
    <w:rsid w:val="00B02242"/>
    <w:rsid w:val="00B26F26"/>
    <w:rsid w:val="00B35B8D"/>
    <w:rsid w:val="00B371C5"/>
    <w:rsid w:val="00B4327F"/>
    <w:rsid w:val="00B80486"/>
    <w:rsid w:val="00B84C5A"/>
    <w:rsid w:val="00B85A77"/>
    <w:rsid w:val="00BA68AE"/>
    <w:rsid w:val="00BB64FB"/>
    <w:rsid w:val="00BC3F57"/>
    <w:rsid w:val="00BD5247"/>
    <w:rsid w:val="00BD58B9"/>
    <w:rsid w:val="00C00ED3"/>
    <w:rsid w:val="00C3129F"/>
    <w:rsid w:val="00C334F0"/>
    <w:rsid w:val="00C71999"/>
    <w:rsid w:val="00C91B1C"/>
    <w:rsid w:val="00CB19FA"/>
    <w:rsid w:val="00CB72F2"/>
    <w:rsid w:val="00CC0858"/>
    <w:rsid w:val="00CF2BF8"/>
    <w:rsid w:val="00D007AB"/>
    <w:rsid w:val="00D305A1"/>
    <w:rsid w:val="00D34C61"/>
    <w:rsid w:val="00D40233"/>
    <w:rsid w:val="00D4238B"/>
    <w:rsid w:val="00D77E56"/>
    <w:rsid w:val="00D91BE7"/>
    <w:rsid w:val="00E0725B"/>
    <w:rsid w:val="00E1369A"/>
    <w:rsid w:val="00EB79EB"/>
    <w:rsid w:val="00ED5B29"/>
    <w:rsid w:val="00EF7543"/>
    <w:rsid w:val="00F1388F"/>
    <w:rsid w:val="00F14587"/>
    <w:rsid w:val="00F33EC1"/>
    <w:rsid w:val="00F40243"/>
    <w:rsid w:val="00F500DE"/>
    <w:rsid w:val="00FA7D27"/>
    <w:rsid w:val="00FC6052"/>
    <w:rsid w:val="00FE76B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7FE"/>
  <w15:chartTrackingRefBased/>
  <w15:docId w15:val="{2E5B8C8C-DF6F-443E-B160-4695853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735B9"/>
  </w:style>
  <w:style w:type="paragraph" w:customStyle="1" w:styleId="CuerpoA">
    <w:name w:val="Cuerpo A"/>
    <w:rsid w:val="005A00F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224F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D15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399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54504B"/>
    <w:pPr>
      <w:ind w:left="720"/>
      <w:contextualSpacing/>
    </w:pPr>
  </w:style>
  <w:style w:type="paragraph" w:styleId="Sinespaciado">
    <w:name w:val="No Spacing"/>
    <w:uiPriority w:val="1"/>
    <w:qFormat/>
    <w:rsid w:val="009A4378"/>
    <w:pPr>
      <w:spacing w:after="0" w:line="240" w:lineRule="auto"/>
    </w:pPr>
    <w:rPr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B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B2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D75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D7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6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7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0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cristina isela valenzuela escalera</cp:lastModifiedBy>
  <cp:revision>2</cp:revision>
  <dcterms:created xsi:type="dcterms:W3CDTF">2021-06-15T16:33:00Z</dcterms:created>
  <dcterms:modified xsi:type="dcterms:W3CDTF">2021-06-15T16:33:00Z</dcterms:modified>
</cp:coreProperties>
</file>