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848" w:rsidRPr="00022848" w:rsidRDefault="00022848" w:rsidP="00022848">
      <w:pPr>
        <w:pBdr>
          <w:bottom w:val="single" w:sz="6" w:space="0" w:color="226677"/>
        </w:pBdr>
        <w:shd w:val="clear" w:color="auto" w:fill="FFFFF4"/>
        <w:spacing w:before="100" w:beforeAutospacing="1" w:after="100" w:afterAutospacing="1" w:line="240" w:lineRule="auto"/>
        <w:outlineLvl w:val="1"/>
        <w:rPr>
          <w:rFonts w:ascii="Arial" w:eastAsia="Times New Roman" w:hAnsi="Arial" w:cs="Arial"/>
          <w:b/>
          <w:bCs/>
          <w:color w:val="226677"/>
          <w:sz w:val="36"/>
          <w:szCs w:val="36"/>
          <w:lang w:eastAsia="es-MX"/>
        </w:rPr>
      </w:pPr>
      <w:r w:rsidRPr="00022848">
        <w:rPr>
          <w:rFonts w:ascii="Arial" w:eastAsia="Times New Roman" w:hAnsi="Arial" w:cs="Arial"/>
          <w:b/>
          <w:bCs/>
          <w:color w:val="226677"/>
          <w:sz w:val="36"/>
          <w:szCs w:val="36"/>
          <w:lang w:eastAsia="es-MX"/>
        </w:rPr>
        <w:t>Educación bancaria</w:t>
      </w:r>
    </w:p>
    <w:p w:rsidR="00022848" w:rsidRPr="00022848" w:rsidRDefault="00022848" w:rsidP="003A2F2A">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El educando, sólo un objeto en el proceso, padece pasivamente la acción de su educador.</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En la concepción bancaria, el sujeto de la educación es el educador el cual conduce al educando en la memorización mecánica de los contenidos. Los educandos son así una suerte de "recipientes" en los que se "deposita" el saber.</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El educador no se comunica sino que realiza depósitos que los discípulos aceptan dócilmente. El único margen de acción posible para los estudiantes es el de archivar los conocimientos.</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De este modo, a mayor pasividad, con mayor facilidad los oprimidos se adaptarán al mundo y más lejos estarán de transformar la realidad.</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 xml:space="preserve">De este modo, la educación bancaria es un instrumento de la opresión porque pretende transformar la mentalidad de los educandos y no la situación </w:t>
      </w:r>
      <w:r w:rsidR="003A2F2A" w:rsidRPr="00022848">
        <w:rPr>
          <w:rFonts w:ascii="Arial" w:eastAsia="Times New Roman" w:hAnsi="Arial" w:cs="Arial"/>
          <w:color w:val="000000"/>
          <w:sz w:val="24"/>
          <w:szCs w:val="24"/>
          <w:lang w:eastAsia="es-MX"/>
        </w:rPr>
        <w:t>en</w:t>
      </w:r>
      <w:r w:rsidRPr="00022848">
        <w:rPr>
          <w:rFonts w:ascii="Arial" w:eastAsia="Times New Roman" w:hAnsi="Arial" w:cs="Arial"/>
          <w:color w:val="000000"/>
          <w:sz w:val="24"/>
          <w:szCs w:val="24"/>
          <w:lang w:eastAsia="es-MX"/>
        </w:rPr>
        <w:t xml:space="preserve"> la que se encuentran</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rsidR="00022848" w:rsidRPr="00022848" w:rsidRDefault="00022848" w:rsidP="00022848">
      <w:pPr>
        <w:spacing w:before="100" w:beforeAutospacing="1" w:after="100" w:afterAutospacing="1" w:line="240" w:lineRule="auto"/>
        <w:rPr>
          <w:rFonts w:ascii="Arial" w:eastAsia="Times New Roman" w:hAnsi="Arial" w:cs="Arial"/>
          <w:color w:val="000000"/>
          <w:sz w:val="24"/>
          <w:szCs w:val="24"/>
          <w:lang w:eastAsia="es-MX"/>
        </w:rPr>
      </w:pPr>
      <w:r w:rsidRPr="00022848">
        <w:rPr>
          <w:rFonts w:ascii="Arial" w:eastAsia="Times New Roman" w:hAnsi="Arial" w:cs="Arial"/>
          <w:color w:val="000000"/>
          <w:sz w:val="24"/>
          <w:szCs w:val="24"/>
          <w:lang w:eastAsia="es-MX"/>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rsidR="00310280" w:rsidRDefault="003A2F2A">
      <w:bookmarkStart w:id="0" w:name="_GoBack"/>
      <w:bookmarkEnd w:id="0"/>
      <w:r>
        <w:rPr>
          <w:noProof/>
          <w:lang w:eastAsia="es-MX"/>
        </w:rPr>
        <w:drawing>
          <wp:anchor distT="0" distB="0" distL="114300" distR="114300" simplePos="0" relativeHeight="251658240" behindDoc="0" locked="0" layoutInCell="1" allowOverlap="1" wp14:anchorId="285E6510" wp14:editId="4857D05B">
            <wp:simplePos x="0" y="0"/>
            <wp:positionH relativeFrom="column">
              <wp:posOffset>1196340</wp:posOffset>
            </wp:positionH>
            <wp:positionV relativeFrom="margin">
              <wp:posOffset>6786880</wp:posOffset>
            </wp:positionV>
            <wp:extent cx="3639185" cy="1562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3238" t="23896" r="48405" b="49765"/>
                    <a:stretch/>
                  </pic:blipFill>
                  <pic:spPr bwMode="auto">
                    <a:xfrm>
                      <a:off x="0" y="0"/>
                      <a:ext cx="3639185"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10280" w:rsidSect="003A2F2A">
      <w:pgSz w:w="12240" w:h="15840"/>
      <w:pgMar w:top="1417" w:right="1701" w:bottom="1417" w:left="1701" w:header="708" w:footer="708" w:gutter="0"/>
      <w:pgBorders w:offsetFrom="page">
        <w:top w:val="threeDEngrave" w:sz="24" w:space="24" w:color="ED7D31" w:themeColor="accent2"/>
        <w:left w:val="threeDEngrave" w:sz="24" w:space="24" w:color="ED7D31" w:themeColor="accent2"/>
        <w:bottom w:val="threeDEmboss" w:sz="24" w:space="24" w:color="ED7D31" w:themeColor="accent2"/>
        <w:right w:val="threeDEmboss"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48"/>
    <w:rsid w:val="00022848"/>
    <w:rsid w:val="003A2F2A"/>
    <w:rsid w:val="009F4173"/>
    <w:rsid w:val="00A67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D4625-CF86-428E-84BD-6F37E08C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2284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284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2284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1</cp:revision>
  <dcterms:created xsi:type="dcterms:W3CDTF">2021-05-20T23:53:00Z</dcterms:created>
  <dcterms:modified xsi:type="dcterms:W3CDTF">2021-05-21T00:09:00Z</dcterms:modified>
</cp:coreProperties>
</file>