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A83E" w14:textId="77777777" w:rsidR="00A24FCA" w:rsidRDefault="00A24FCA" w:rsidP="00BB23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67065109"/>
      <w:bookmarkEnd w:id="0"/>
    </w:p>
    <w:p w14:paraId="1207E431" w14:textId="09323450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53C9F68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06029061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Ciclo escolar 2020 – 2021</w:t>
      </w:r>
    </w:p>
    <w:p w14:paraId="2B6980BA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72C996" wp14:editId="28AC3C7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5F894" w14:textId="0D023FAC" w:rsidR="00BB232B" w:rsidRPr="005608A8" w:rsidRDefault="00BB232B" w:rsidP="00BB23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​FORMA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ESPACIO  Y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 MEDIDA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2C996" id="Grupo 2" o:spid="_x0000_s1026" style="position:absolute;left:0;text-align:left;margin-left:0;margin-top:8.9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3B5F894" w14:textId="0D023FAC" w:rsidR="00BB232B" w:rsidRPr="005608A8" w:rsidRDefault="00BB232B" w:rsidP="00BB232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​FORMA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ESPACIO  Y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 MEDIDA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97C2ED9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7C1DF50C" w14:textId="77777777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</w:p>
    <w:p w14:paraId="244ED2BC" w14:textId="77777777" w:rsidR="00BB232B" w:rsidRPr="007A40FE" w:rsidRDefault="00BB232B" w:rsidP="00BB232B">
      <w:pPr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                  </w:t>
      </w:r>
    </w:p>
    <w:p w14:paraId="7EF7360F" w14:textId="0BBAC466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Nombre de la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 alumna</w:t>
      </w:r>
      <w:r w:rsidR="00A24FCA">
        <w:rPr>
          <w:rFonts w:ascii="Arial" w:hAnsi="Arial" w:cs="Arial"/>
          <w:b/>
          <w:sz w:val="28"/>
          <w:szCs w:val="28"/>
        </w:rPr>
        <w:t>s</w:t>
      </w:r>
      <w:r w:rsidRPr="007A40FE">
        <w:rPr>
          <w:rFonts w:ascii="Arial" w:hAnsi="Arial" w:cs="Arial"/>
          <w:b/>
          <w:sz w:val="28"/>
          <w:szCs w:val="28"/>
        </w:rPr>
        <w:t xml:space="preserve">: </w:t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</w:r>
      <w:r w:rsidRPr="007A40FE">
        <w:rPr>
          <w:rFonts w:ascii="Arial" w:hAnsi="Arial" w:cs="Arial"/>
          <w:b/>
          <w:sz w:val="28"/>
          <w:szCs w:val="28"/>
        </w:rPr>
        <w:softHyphen/>
        <w:t xml:space="preserve"> </w:t>
      </w:r>
    </w:p>
    <w:p w14:paraId="07AF9C59" w14:textId="77777777" w:rsidR="004B6F74" w:rsidRPr="004B6F74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 xml:space="preserve">Andrea Elizabeth García </w:t>
      </w:r>
      <w:proofErr w:type="spellStart"/>
      <w:r w:rsidRPr="004B6F74">
        <w:rPr>
          <w:rFonts w:ascii="Arial" w:hAnsi="Arial" w:cs="Arial"/>
          <w:b/>
          <w:sz w:val="28"/>
          <w:szCs w:val="28"/>
        </w:rPr>
        <w:t>García</w:t>
      </w:r>
      <w:proofErr w:type="spellEnd"/>
      <w:r w:rsidRPr="004B6F74">
        <w:rPr>
          <w:rFonts w:ascii="Arial" w:hAnsi="Arial" w:cs="Arial"/>
          <w:b/>
          <w:sz w:val="28"/>
          <w:szCs w:val="28"/>
        </w:rPr>
        <w:t xml:space="preserve"> #7</w:t>
      </w:r>
    </w:p>
    <w:p w14:paraId="770DC384" w14:textId="77777777" w:rsidR="004B6F74" w:rsidRPr="004B6F74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>Melissa Martínez Aldaco #12</w:t>
      </w:r>
    </w:p>
    <w:p w14:paraId="6612A034" w14:textId="77777777" w:rsidR="004B6F74" w:rsidRPr="004B6F74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 xml:space="preserve">Angela Martiñón </w:t>
      </w:r>
      <w:proofErr w:type="spellStart"/>
      <w:r w:rsidRPr="004B6F74">
        <w:rPr>
          <w:rFonts w:ascii="Arial" w:hAnsi="Arial" w:cs="Arial"/>
          <w:b/>
          <w:sz w:val="28"/>
          <w:szCs w:val="28"/>
        </w:rPr>
        <w:t>Tomatsú</w:t>
      </w:r>
      <w:proofErr w:type="spellEnd"/>
      <w:r w:rsidRPr="004B6F74">
        <w:rPr>
          <w:rFonts w:ascii="Arial" w:hAnsi="Arial" w:cs="Arial"/>
          <w:b/>
          <w:sz w:val="28"/>
          <w:szCs w:val="28"/>
        </w:rPr>
        <w:t xml:space="preserve"> #14 </w:t>
      </w:r>
    </w:p>
    <w:p w14:paraId="7398D177" w14:textId="77777777" w:rsidR="004B6F74" w:rsidRPr="004B6F74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>Victoria Berenice Monrreal Camacho #15</w:t>
      </w:r>
    </w:p>
    <w:p w14:paraId="48A8B59F" w14:textId="77777777" w:rsidR="004B6F74" w:rsidRPr="004B6F74" w:rsidRDefault="004B6F74" w:rsidP="004B6F74">
      <w:pPr>
        <w:jc w:val="center"/>
        <w:rPr>
          <w:rFonts w:ascii="Arial" w:hAnsi="Arial" w:cs="Arial"/>
          <w:b/>
          <w:sz w:val="28"/>
          <w:szCs w:val="28"/>
        </w:rPr>
      </w:pPr>
      <w:r w:rsidRPr="004B6F74">
        <w:rPr>
          <w:rFonts w:ascii="Arial" w:hAnsi="Arial" w:cs="Arial"/>
          <w:b/>
          <w:sz w:val="28"/>
          <w:szCs w:val="28"/>
        </w:rPr>
        <w:t xml:space="preserve">Ariana Jazmín Morales Saucedo #16 </w:t>
      </w:r>
    </w:p>
    <w:p w14:paraId="2D915D8E" w14:textId="4D2A9794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>G</w:t>
      </w:r>
      <w:r w:rsidR="004B6F74">
        <w:rPr>
          <w:rFonts w:ascii="Arial" w:hAnsi="Arial" w:cs="Arial"/>
          <w:b/>
          <w:sz w:val="28"/>
          <w:szCs w:val="28"/>
        </w:rPr>
        <w:t xml:space="preserve">rupo: </w:t>
      </w:r>
      <w:r w:rsidRPr="007A40FE">
        <w:rPr>
          <w:rFonts w:ascii="Arial" w:hAnsi="Arial" w:cs="Arial"/>
          <w:b/>
          <w:sz w:val="28"/>
          <w:szCs w:val="28"/>
        </w:rPr>
        <w:t>A</w:t>
      </w:r>
    </w:p>
    <w:p w14:paraId="3CBEDD8A" w14:textId="7605F350" w:rsidR="00BB232B" w:rsidRPr="007A40FE" w:rsidRDefault="00BB232B" w:rsidP="00BB232B">
      <w:pPr>
        <w:jc w:val="center"/>
        <w:rPr>
          <w:rFonts w:ascii="Arial" w:hAnsi="Arial" w:cs="Arial"/>
          <w:b/>
          <w:sz w:val="28"/>
          <w:szCs w:val="28"/>
        </w:rPr>
      </w:pPr>
      <w:r w:rsidRPr="007A40FE">
        <w:rPr>
          <w:rFonts w:ascii="Arial" w:hAnsi="Arial" w:cs="Arial"/>
          <w:b/>
          <w:sz w:val="28"/>
          <w:szCs w:val="28"/>
        </w:rPr>
        <w:t xml:space="preserve">UNIDAD </w:t>
      </w:r>
      <w:r w:rsidR="004B6F74">
        <w:rPr>
          <w:rFonts w:ascii="Arial" w:hAnsi="Arial" w:cs="Arial"/>
          <w:b/>
          <w:sz w:val="28"/>
          <w:szCs w:val="28"/>
        </w:rPr>
        <w:t>I</w:t>
      </w:r>
      <w:r w:rsidRPr="007A40FE">
        <w:rPr>
          <w:rFonts w:ascii="Arial" w:hAnsi="Arial" w:cs="Arial"/>
          <w:b/>
          <w:sz w:val="28"/>
          <w:szCs w:val="28"/>
        </w:rPr>
        <w:t>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BB232B" w:rsidRPr="007A40FE" w14:paraId="6BD0F042" w14:textId="77777777" w:rsidTr="00CA2A51">
        <w:trPr>
          <w:tblCellSpacing w:w="15" w:type="dxa"/>
        </w:trPr>
        <w:tc>
          <w:tcPr>
            <w:tcW w:w="0" w:type="auto"/>
            <w:hideMark/>
          </w:tcPr>
          <w:p w14:paraId="0145BF85" w14:textId="1B1468CB" w:rsidR="00BB232B" w:rsidRPr="007A40FE" w:rsidRDefault="00A24FCA" w:rsidP="00CA2A51">
            <w:pPr>
              <w:spacing w:before="75" w:after="75" w:line="240" w:lineRule="auto"/>
              <w:ind w:left="60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>AUTOEVALUACIÓN</w:t>
            </w:r>
            <w:r w:rsidRPr="007A40F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Y </w:t>
            </w:r>
            <w:r w:rsidR="00BB23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es-MX"/>
              </w:rPr>
              <w:t xml:space="preserve">COEVALUACIÓN </w:t>
            </w:r>
          </w:p>
        </w:tc>
      </w:tr>
    </w:tbl>
    <w:p w14:paraId="499E14DB" w14:textId="77777777" w:rsidR="00BB232B" w:rsidRPr="007A40FE" w:rsidRDefault="00BB232B" w:rsidP="00BB23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BB232B" w:rsidRPr="007A40FE" w14:paraId="2E5EC018" w14:textId="77777777" w:rsidTr="00CA2A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2E4C2" w14:textId="77777777" w:rsidR="00BB232B" w:rsidRPr="007A40FE" w:rsidRDefault="00BB232B" w:rsidP="00CA2A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03FC157D" w14:textId="3A6858E4" w:rsidR="00BB232B" w:rsidRPr="007A40FE" w:rsidRDefault="00BB232B" w:rsidP="00BB232B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7A40FE">
        <w:rPr>
          <w:rFonts w:ascii="Arial" w:hAnsi="Arial" w:cs="Arial"/>
          <w:sz w:val="24"/>
          <w:szCs w:val="24"/>
        </w:rPr>
        <w:t xml:space="preserve">Nombre del docente: </w:t>
      </w:r>
      <w:hyperlink r:id="rId6" w:history="1">
        <w:r>
          <w:rPr>
            <w:rFonts w:ascii="Arial" w:hAnsi="Arial" w:cs="Arial"/>
            <w:color w:val="000000"/>
            <w:sz w:val="26"/>
            <w:szCs w:val="26"/>
            <w:u w:val="single"/>
          </w:rPr>
          <w:t>ROCIO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t xml:space="preserve"> BLANCO GÓMEZ</w:t>
      </w:r>
    </w:p>
    <w:p w14:paraId="78D11BCC" w14:textId="77777777" w:rsidR="00BB232B" w:rsidRPr="007A40FE" w:rsidRDefault="00BB232B" w:rsidP="00BB232B">
      <w:pPr>
        <w:jc w:val="center"/>
        <w:rPr>
          <w:rFonts w:ascii="Arial" w:hAnsi="Arial" w:cs="Arial"/>
          <w:sz w:val="24"/>
          <w:szCs w:val="24"/>
        </w:rPr>
      </w:pPr>
    </w:p>
    <w:p w14:paraId="09245494" w14:textId="2E46A306" w:rsidR="00BB232B" w:rsidRPr="007A40FE" w:rsidRDefault="00BB232B" w:rsidP="00BB232B">
      <w:pPr>
        <w:jc w:val="center"/>
        <w:rPr>
          <w:rFonts w:ascii="Arial" w:hAnsi="Arial" w:cs="Arial"/>
          <w:sz w:val="28"/>
          <w:szCs w:val="28"/>
        </w:rPr>
      </w:pPr>
      <w:r w:rsidRPr="007A40FE">
        <w:rPr>
          <w:rFonts w:ascii="Arial" w:hAnsi="Arial" w:cs="Arial"/>
          <w:sz w:val="28"/>
          <w:szCs w:val="28"/>
        </w:rPr>
        <w:t xml:space="preserve">Fecha:  </w:t>
      </w:r>
      <w:r w:rsidR="00A24FCA">
        <w:rPr>
          <w:rFonts w:ascii="Arial" w:hAnsi="Arial" w:cs="Arial"/>
          <w:sz w:val="28"/>
          <w:szCs w:val="28"/>
        </w:rPr>
        <w:t>19 de mayo de</w:t>
      </w:r>
      <w:r w:rsidRPr="007A40FE">
        <w:rPr>
          <w:rFonts w:ascii="Arial" w:hAnsi="Arial" w:cs="Arial"/>
          <w:sz w:val="28"/>
          <w:szCs w:val="28"/>
        </w:rPr>
        <w:t xml:space="preserve"> 2021</w:t>
      </w:r>
    </w:p>
    <w:p w14:paraId="51CD61CB" w14:textId="77777777" w:rsidR="00BB232B" w:rsidRDefault="00BB232B" w:rsidP="00BB23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EED5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  <w:r w:rsidRPr="00BB232B">
        <w:rPr>
          <w:rFonts w:ascii="Arial" w:hAnsi="Arial" w:cs="Arial"/>
          <w:sz w:val="24"/>
          <w:szCs w:val="24"/>
        </w:rPr>
        <w:lastRenderedPageBreak/>
        <w:t>Saltillo, Coahuila, México.</w:t>
      </w:r>
    </w:p>
    <w:p w14:paraId="3471D42C" w14:textId="77777777" w:rsidR="00BB232B" w:rsidRDefault="00BB232B" w:rsidP="00BB232B">
      <w:pPr>
        <w:jc w:val="right"/>
        <w:rPr>
          <w:rFonts w:ascii="Arial" w:hAnsi="Arial" w:cs="Arial"/>
          <w:sz w:val="24"/>
          <w:szCs w:val="24"/>
        </w:rPr>
      </w:pPr>
    </w:p>
    <w:p w14:paraId="14073A05" w14:textId="5D285F48" w:rsidR="00BB232B" w:rsidRDefault="00BB232B" w:rsidP="00BB23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B232B">
        <w:rPr>
          <w:rFonts w:ascii="Arial" w:hAnsi="Arial" w:cs="Arial"/>
          <w:b/>
          <w:bCs/>
          <w:sz w:val="28"/>
          <w:szCs w:val="28"/>
          <w:u w:val="single"/>
        </w:rPr>
        <w:t>AUTOEVALUACI</w:t>
      </w:r>
      <w:r w:rsidR="00A24FCA">
        <w:rPr>
          <w:rFonts w:ascii="Arial" w:hAnsi="Arial" w:cs="Arial"/>
          <w:b/>
          <w:bCs/>
          <w:sz w:val="28"/>
          <w:szCs w:val="28"/>
          <w:u w:val="single"/>
        </w:rPr>
        <w:t>ÓN EQUIPO 3</w:t>
      </w:r>
    </w:p>
    <w:p w14:paraId="35B28857" w14:textId="4EEC3CA3" w:rsidR="004D4AFC" w:rsidRPr="00A24FCA" w:rsidRDefault="00193A0F" w:rsidP="00A24FCA">
      <w:pPr>
        <w:rPr>
          <w:rFonts w:ascii="Arial" w:hAnsi="Arial" w:cs="Arial"/>
          <w:sz w:val="24"/>
          <w:szCs w:val="24"/>
        </w:rPr>
      </w:pPr>
      <w:r w:rsidRPr="00A24FCA">
        <w:rPr>
          <w:rFonts w:ascii="Arial" w:hAnsi="Arial" w:cs="Arial"/>
          <w:sz w:val="24"/>
          <w:szCs w:val="24"/>
        </w:rPr>
        <w:t xml:space="preserve">La portada cuenta con todos los datos solicitados en la rúbrica Nombre de la escuela, logo, unidad de aprendizaje, competencias de la unidad de aprendizaje, propósito de la </w:t>
      </w:r>
      <w:r w:rsidR="00FE7440" w:rsidRPr="00A24FCA">
        <w:rPr>
          <w:rFonts w:ascii="Arial" w:hAnsi="Arial" w:cs="Arial"/>
          <w:sz w:val="24"/>
          <w:szCs w:val="24"/>
        </w:rPr>
        <w:t>Unidad, los</w:t>
      </w:r>
      <w:r w:rsidRPr="00A24FCA">
        <w:rPr>
          <w:rFonts w:ascii="Arial" w:hAnsi="Arial" w:cs="Arial"/>
          <w:sz w:val="24"/>
          <w:szCs w:val="24"/>
        </w:rPr>
        <w:t xml:space="preserve"> datos completos de las alumnas que elaboraron el documento y los rasgos o competencias esperadas del perfil de egreso.</w:t>
      </w:r>
      <w:r w:rsidR="004F19A0" w:rsidRPr="00A24FCA">
        <w:rPr>
          <w:rFonts w:ascii="Arial" w:hAnsi="Arial" w:cs="Arial"/>
          <w:sz w:val="24"/>
          <w:szCs w:val="24"/>
        </w:rPr>
        <w:t xml:space="preserve"> </w:t>
      </w:r>
      <w:r w:rsidR="00F800DA" w:rsidRPr="00A24FCA">
        <w:rPr>
          <w:rFonts w:ascii="Arial" w:hAnsi="Arial" w:cs="Arial"/>
          <w:sz w:val="24"/>
          <w:szCs w:val="24"/>
        </w:rPr>
        <w:t xml:space="preserve">La presentación es agradable a la vista, no presenta errores </w:t>
      </w:r>
      <w:r w:rsidR="00FE7440" w:rsidRPr="00A24FCA">
        <w:rPr>
          <w:rFonts w:ascii="Arial" w:hAnsi="Arial" w:cs="Arial"/>
          <w:sz w:val="24"/>
          <w:szCs w:val="24"/>
        </w:rPr>
        <w:t>ortográficos</w:t>
      </w:r>
      <w:r w:rsidR="00F800DA" w:rsidRPr="00A24FCA">
        <w:rPr>
          <w:rFonts w:ascii="Arial" w:hAnsi="Arial" w:cs="Arial"/>
          <w:sz w:val="24"/>
          <w:szCs w:val="24"/>
        </w:rPr>
        <w:t>, la redacción es coherente y se utiliza un lenguaje adecuado, la información es completa y abarca todo lo solicitado</w:t>
      </w:r>
      <w:r w:rsidR="00527F00" w:rsidRPr="00A24FCA">
        <w:rPr>
          <w:rFonts w:ascii="Arial" w:hAnsi="Arial" w:cs="Arial"/>
          <w:sz w:val="24"/>
          <w:szCs w:val="24"/>
        </w:rPr>
        <w:t xml:space="preserve"> </w:t>
      </w:r>
      <w:r w:rsidR="00AF5C8D" w:rsidRPr="00A24FCA">
        <w:rPr>
          <w:rFonts w:ascii="Arial" w:hAnsi="Arial" w:cs="Arial"/>
          <w:sz w:val="24"/>
          <w:szCs w:val="24"/>
        </w:rPr>
        <w:t xml:space="preserve">Siento que el trabajo que elaboramos fue de acorde al tema que nos tocó, las actividades estaban bien elaboradas de manera clara y </w:t>
      </w:r>
      <w:r w:rsidR="00FE7440" w:rsidRPr="00A24FCA">
        <w:rPr>
          <w:rFonts w:ascii="Arial" w:hAnsi="Arial" w:cs="Arial"/>
          <w:sz w:val="24"/>
          <w:szCs w:val="24"/>
        </w:rPr>
        <w:t>precisas</w:t>
      </w:r>
      <w:r w:rsidR="00AF5C8D" w:rsidRPr="00A24FCA">
        <w:rPr>
          <w:rFonts w:ascii="Arial" w:hAnsi="Arial" w:cs="Arial"/>
          <w:sz w:val="24"/>
          <w:szCs w:val="24"/>
        </w:rPr>
        <w:t xml:space="preserve"> para que se llevaran acabo por los niños de tal grado de preescolar. A demás de que desarrollamos actividades y nos dimos las habilidades para llevarlas </w:t>
      </w:r>
      <w:r w:rsidR="00FE7440" w:rsidRPr="00A24FCA">
        <w:rPr>
          <w:rFonts w:ascii="Arial" w:hAnsi="Arial" w:cs="Arial"/>
          <w:sz w:val="24"/>
          <w:szCs w:val="24"/>
        </w:rPr>
        <w:t>a cabo</w:t>
      </w:r>
      <w:r w:rsidR="00AF5C8D" w:rsidRPr="00A24FCA">
        <w:rPr>
          <w:rFonts w:ascii="Arial" w:hAnsi="Arial" w:cs="Arial"/>
          <w:sz w:val="24"/>
          <w:szCs w:val="24"/>
        </w:rPr>
        <w:t>. Además de que cada una ayudó a desarrollar la actividad.</w:t>
      </w:r>
      <w:r w:rsidR="00FE7440" w:rsidRPr="00A24FCA">
        <w:rPr>
          <w:rFonts w:ascii="Arial" w:hAnsi="Arial" w:cs="Arial"/>
          <w:sz w:val="24"/>
          <w:szCs w:val="24"/>
        </w:rPr>
        <w:t xml:space="preserve"> </w:t>
      </w:r>
      <w:r w:rsidR="00A24FCA" w:rsidRPr="00A24FCA">
        <w:rPr>
          <w:rFonts w:ascii="Arial" w:hAnsi="Arial" w:cs="Arial"/>
          <w:sz w:val="24"/>
          <w:szCs w:val="24"/>
        </w:rPr>
        <w:t>L</w:t>
      </w:r>
      <w:r w:rsidR="00FE7440" w:rsidRPr="00A24FCA">
        <w:rPr>
          <w:rFonts w:ascii="Arial" w:hAnsi="Arial" w:cs="Arial"/>
          <w:sz w:val="24"/>
          <w:szCs w:val="24"/>
        </w:rPr>
        <w:t xml:space="preserve">as actividades fueron variadas y no se salieron del tema principal que era </w:t>
      </w:r>
      <w:r w:rsidR="00A24FCA" w:rsidRPr="00A24FCA">
        <w:rPr>
          <w:rFonts w:ascii="Arial" w:hAnsi="Arial" w:cs="Arial"/>
          <w:sz w:val="24"/>
          <w:szCs w:val="24"/>
        </w:rPr>
        <w:t>“</w:t>
      </w:r>
      <w:r w:rsidR="00FE7440" w:rsidRPr="00A24FCA">
        <w:rPr>
          <w:rFonts w:ascii="Arial" w:hAnsi="Arial" w:cs="Arial"/>
          <w:sz w:val="24"/>
          <w:szCs w:val="24"/>
        </w:rPr>
        <w:t>prismas y pirámides</w:t>
      </w:r>
      <w:r w:rsidR="00A24FCA" w:rsidRPr="00A24FCA">
        <w:rPr>
          <w:rFonts w:ascii="Arial" w:hAnsi="Arial" w:cs="Arial"/>
          <w:sz w:val="24"/>
          <w:szCs w:val="24"/>
        </w:rPr>
        <w:t>”</w:t>
      </w:r>
    </w:p>
    <w:p w14:paraId="4C74D878" w14:textId="492409A0" w:rsidR="00A24FCA" w:rsidRDefault="00A24FCA" w:rsidP="00A24FC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CALIFICACION: 10</w:t>
      </w:r>
    </w:p>
    <w:p w14:paraId="06921B71" w14:textId="77777777" w:rsidR="00A24FCA" w:rsidRDefault="00A24FCA" w:rsidP="00A24FCA">
      <w:pPr>
        <w:rPr>
          <w:rFonts w:ascii="Arial" w:hAnsi="Arial" w:cs="Arial"/>
          <w:b/>
          <w:bCs/>
          <w:u w:val="single"/>
        </w:rPr>
      </w:pPr>
    </w:p>
    <w:p w14:paraId="57C1E549" w14:textId="77777777" w:rsidR="001E32E5" w:rsidRDefault="00BB232B" w:rsidP="00BB232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B232B">
        <w:rPr>
          <w:rFonts w:ascii="Arial" w:hAnsi="Arial" w:cs="Arial"/>
          <w:b/>
          <w:bCs/>
          <w:sz w:val="28"/>
          <w:szCs w:val="28"/>
          <w:u w:val="single"/>
        </w:rPr>
        <w:t>COEVALUACIÓN AL EQUIPO 4</w:t>
      </w:r>
    </w:p>
    <w:p w14:paraId="7442B153" w14:textId="77777777" w:rsidR="004B6F74" w:rsidRDefault="001E32E5" w:rsidP="001E32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portada cuenta con </w:t>
      </w:r>
      <w:r w:rsidR="004B6F74">
        <w:rPr>
          <w:rFonts w:ascii="Arial" w:hAnsi="Arial" w:cs="Arial"/>
          <w:sz w:val="24"/>
          <w:szCs w:val="24"/>
        </w:rPr>
        <w:t>algunos de</w:t>
      </w:r>
      <w:r>
        <w:rPr>
          <w:rFonts w:ascii="Arial" w:hAnsi="Arial" w:cs="Arial"/>
          <w:sz w:val="24"/>
          <w:szCs w:val="24"/>
        </w:rPr>
        <w:t xml:space="preserve"> los datos solicitados en la rúbrica </w:t>
      </w:r>
      <w:r w:rsidRPr="001E32E5">
        <w:rPr>
          <w:rFonts w:ascii="Arial" w:hAnsi="Arial" w:cs="Arial"/>
          <w:sz w:val="24"/>
          <w:szCs w:val="24"/>
        </w:rPr>
        <w:t>Nombre de la escuela</w:t>
      </w:r>
      <w:r>
        <w:rPr>
          <w:rFonts w:ascii="Arial" w:hAnsi="Arial" w:cs="Arial"/>
          <w:sz w:val="24"/>
          <w:szCs w:val="24"/>
        </w:rPr>
        <w:t xml:space="preserve">, </w:t>
      </w:r>
      <w:r w:rsidRPr="001E32E5">
        <w:rPr>
          <w:rFonts w:ascii="Arial" w:hAnsi="Arial" w:cs="Arial"/>
          <w:sz w:val="24"/>
          <w:szCs w:val="24"/>
        </w:rPr>
        <w:t>logo</w:t>
      </w:r>
      <w:r>
        <w:rPr>
          <w:rFonts w:ascii="Arial" w:hAnsi="Arial" w:cs="Arial"/>
          <w:sz w:val="24"/>
          <w:szCs w:val="24"/>
        </w:rPr>
        <w:t>, u</w:t>
      </w:r>
      <w:r w:rsidRPr="001E32E5">
        <w:rPr>
          <w:rFonts w:ascii="Arial" w:hAnsi="Arial" w:cs="Arial"/>
          <w:sz w:val="24"/>
          <w:szCs w:val="24"/>
        </w:rPr>
        <w:t>nidad de aprendizaje</w:t>
      </w:r>
      <w:r>
        <w:rPr>
          <w:rFonts w:ascii="Arial" w:hAnsi="Arial" w:cs="Arial"/>
          <w:sz w:val="24"/>
          <w:szCs w:val="24"/>
        </w:rPr>
        <w:t>, c</w:t>
      </w:r>
      <w:r w:rsidRPr="001E32E5">
        <w:rPr>
          <w:rFonts w:ascii="Arial" w:hAnsi="Arial" w:cs="Arial"/>
          <w:sz w:val="24"/>
          <w:szCs w:val="24"/>
        </w:rPr>
        <w:t>ompetencias de la unidad de aprendizaje</w:t>
      </w:r>
      <w:r>
        <w:rPr>
          <w:rFonts w:ascii="Arial" w:hAnsi="Arial" w:cs="Arial"/>
          <w:sz w:val="24"/>
          <w:szCs w:val="24"/>
        </w:rPr>
        <w:t>, p</w:t>
      </w:r>
      <w:r w:rsidRPr="001E32E5">
        <w:rPr>
          <w:rFonts w:ascii="Arial" w:hAnsi="Arial" w:cs="Arial"/>
          <w:sz w:val="24"/>
          <w:szCs w:val="24"/>
        </w:rPr>
        <w:t>ropósito de la Unidad</w:t>
      </w:r>
      <w:r w:rsidR="004B6F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los d</w:t>
      </w:r>
      <w:r w:rsidRPr="001E32E5">
        <w:rPr>
          <w:rFonts w:ascii="Arial" w:hAnsi="Arial" w:cs="Arial"/>
          <w:sz w:val="24"/>
          <w:szCs w:val="24"/>
        </w:rPr>
        <w:t>atos completos de las alumnas que elaboraron el documento.</w:t>
      </w:r>
      <w:r w:rsidR="004B6F74" w:rsidRPr="004B6F74">
        <w:rPr>
          <w:rFonts w:ascii="Arial" w:hAnsi="Arial" w:cs="Arial"/>
          <w:sz w:val="24"/>
          <w:szCs w:val="24"/>
        </w:rPr>
        <w:t xml:space="preserve"> </w:t>
      </w:r>
      <w:r w:rsidR="004B6F74">
        <w:rPr>
          <w:rFonts w:ascii="Arial" w:hAnsi="Arial" w:cs="Arial"/>
          <w:sz w:val="24"/>
          <w:szCs w:val="24"/>
        </w:rPr>
        <w:t>Faltan los r</w:t>
      </w:r>
      <w:r w:rsidR="004B6F74" w:rsidRPr="001E32E5">
        <w:rPr>
          <w:rFonts w:ascii="Arial" w:hAnsi="Arial" w:cs="Arial"/>
          <w:sz w:val="24"/>
          <w:szCs w:val="24"/>
        </w:rPr>
        <w:t>asgos o competencias esperadas del perfil de egreso</w:t>
      </w:r>
      <w:r w:rsidR="004B6F74">
        <w:rPr>
          <w:rFonts w:ascii="Arial" w:hAnsi="Arial" w:cs="Arial"/>
          <w:sz w:val="24"/>
          <w:szCs w:val="24"/>
        </w:rPr>
        <w:t>.</w:t>
      </w:r>
    </w:p>
    <w:p w14:paraId="3BB6B2A9" w14:textId="636FC6F8" w:rsidR="0050199F" w:rsidRDefault="001E32E5" w:rsidP="001E32E5">
      <w:pPr>
        <w:jc w:val="both"/>
        <w:rPr>
          <w:rFonts w:ascii="Arial" w:hAnsi="Arial" w:cs="Arial"/>
          <w:sz w:val="24"/>
          <w:szCs w:val="24"/>
        </w:rPr>
      </w:pPr>
      <w:r w:rsidRPr="001E32E5">
        <w:rPr>
          <w:rFonts w:ascii="Arial" w:hAnsi="Arial" w:cs="Arial"/>
          <w:sz w:val="24"/>
          <w:szCs w:val="24"/>
        </w:rPr>
        <w:t>La presen</w:t>
      </w:r>
      <w:r w:rsidR="004B6F74">
        <w:rPr>
          <w:rFonts w:ascii="Arial" w:hAnsi="Arial" w:cs="Arial"/>
          <w:sz w:val="24"/>
          <w:szCs w:val="24"/>
        </w:rPr>
        <w:t>tación es agradable, n</w:t>
      </w:r>
      <w:r w:rsidRPr="001E32E5">
        <w:rPr>
          <w:rFonts w:ascii="Arial" w:hAnsi="Arial" w:cs="Arial"/>
          <w:sz w:val="24"/>
          <w:szCs w:val="24"/>
        </w:rPr>
        <w:t>o hay errores ortográficos y la redacción es coherente y utiliza lenguaje adecuado.</w:t>
      </w:r>
      <w:r>
        <w:rPr>
          <w:rFonts w:ascii="Arial" w:hAnsi="Arial" w:cs="Arial"/>
          <w:sz w:val="24"/>
          <w:szCs w:val="24"/>
        </w:rPr>
        <w:t xml:space="preserve"> </w:t>
      </w:r>
      <w:r w:rsidR="004B6F74">
        <w:rPr>
          <w:rFonts w:ascii="Arial" w:hAnsi="Arial" w:cs="Arial"/>
          <w:sz w:val="24"/>
          <w:szCs w:val="24"/>
        </w:rPr>
        <w:t xml:space="preserve">Se puede observar que realizaron </w:t>
      </w:r>
      <w:r>
        <w:rPr>
          <w:rFonts w:ascii="Arial" w:hAnsi="Arial" w:cs="Arial"/>
          <w:sz w:val="24"/>
          <w:szCs w:val="24"/>
        </w:rPr>
        <w:t xml:space="preserve">un muy buen trabajo en equipo, dado que la información recabada </w:t>
      </w:r>
      <w:r w:rsidR="004B6F74">
        <w:rPr>
          <w:rFonts w:ascii="Arial" w:hAnsi="Arial" w:cs="Arial"/>
          <w:sz w:val="24"/>
          <w:szCs w:val="24"/>
        </w:rPr>
        <w:t>sobre el tema que les toco a pesar de que es poca está muy completa, las actividades están adecuadas para los niños de preescolar</w:t>
      </w:r>
      <w:r w:rsidR="00A35F1B">
        <w:rPr>
          <w:rFonts w:ascii="Arial" w:hAnsi="Arial" w:cs="Arial"/>
          <w:sz w:val="24"/>
          <w:szCs w:val="24"/>
        </w:rPr>
        <w:t>, solo en las dos primeras actividades les faltó detallar un poco más lo que iban a realizar</w:t>
      </w:r>
      <w:r>
        <w:rPr>
          <w:rFonts w:ascii="Arial" w:hAnsi="Arial" w:cs="Arial"/>
          <w:sz w:val="24"/>
          <w:szCs w:val="24"/>
        </w:rPr>
        <w:t>.</w:t>
      </w:r>
      <w:r w:rsidR="004B6F74">
        <w:rPr>
          <w:rFonts w:ascii="Arial" w:hAnsi="Arial" w:cs="Arial"/>
          <w:sz w:val="24"/>
          <w:szCs w:val="24"/>
        </w:rPr>
        <w:t xml:space="preserve"> </w:t>
      </w:r>
      <w:r w:rsidR="00A35F1B">
        <w:rPr>
          <w:rFonts w:ascii="Arial" w:hAnsi="Arial" w:cs="Arial"/>
          <w:sz w:val="24"/>
          <w:szCs w:val="24"/>
        </w:rPr>
        <w:t xml:space="preserve">Como otro </w:t>
      </w:r>
      <w:r w:rsidR="004B6F74">
        <w:rPr>
          <w:rFonts w:ascii="Arial" w:hAnsi="Arial" w:cs="Arial"/>
          <w:sz w:val="24"/>
          <w:szCs w:val="24"/>
        </w:rPr>
        <w:t>punto de vista, las 3 actividades para el inicio son muy parecidas podrían cambiarlas para que tuvieran un par de opciones diferentes</w:t>
      </w:r>
      <w:r w:rsidR="00A35F1B">
        <w:rPr>
          <w:rFonts w:ascii="Arial" w:hAnsi="Arial" w:cs="Arial"/>
          <w:sz w:val="24"/>
          <w:szCs w:val="24"/>
        </w:rPr>
        <w:t>.</w:t>
      </w:r>
    </w:p>
    <w:p w14:paraId="7C8DB543" w14:textId="77777777" w:rsidR="00A35F1B" w:rsidRDefault="00A35F1B" w:rsidP="001E32E5">
      <w:pPr>
        <w:jc w:val="both"/>
        <w:rPr>
          <w:rFonts w:ascii="Arial" w:hAnsi="Arial" w:cs="Arial"/>
          <w:sz w:val="24"/>
          <w:szCs w:val="24"/>
        </w:rPr>
      </w:pPr>
    </w:p>
    <w:p w14:paraId="07CE2B55" w14:textId="77777777" w:rsidR="004E295D" w:rsidRPr="00E81984" w:rsidRDefault="004E295D" w:rsidP="00E81984">
      <w:pPr>
        <w:rPr>
          <w:rFonts w:ascii="Arial" w:hAnsi="Arial" w:cs="Arial"/>
          <w:sz w:val="24"/>
          <w:szCs w:val="24"/>
        </w:rPr>
      </w:pPr>
    </w:p>
    <w:p w14:paraId="0260AF89" w14:textId="3825534A" w:rsidR="00E81984" w:rsidRPr="004E295D" w:rsidRDefault="004B6F74" w:rsidP="00E8198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CALIFICACIÓN: 9.5</w:t>
      </w:r>
    </w:p>
    <w:p w14:paraId="133196C8" w14:textId="70722A34" w:rsidR="00E81984" w:rsidRDefault="00E81984" w:rsidP="00E81984">
      <w:pPr>
        <w:rPr>
          <w:rFonts w:ascii="Arial" w:hAnsi="Arial" w:cs="Arial"/>
          <w:sz w:val="24"/>
          <w:szCs w:val="24"/>
        </w:rPr>
      </w:pPr>
    </w:p>
    <w:p w14:paraId="6CFA71D8" w14:textId="78788F4E" w:rsidR="002A71C9" w:rsidRDefault="004B6F74">
      <w:r w:rsidRPr="004B6F74">
        <w:rPr>
          <w:noProof/>
        </w:rPr>
        <w:lastRenderedPageBreak/>
        <w:drawing>
          <wp:inline distT="0" distB="0" distL="0" distR="0" wp14:anchorId="441E8C29" wp14:editId="59E01B93">
            <wp:extent cx="8658225" cy="4704934"/>
            <wp:effectExtent l="0" t="0" r="0" b="635"/>
            <wp:docPr id="1" name="Imagen 4" descr="Interfaz de usuario gráfica, Texto, Aplicación, Correo electrónic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3BE2E43-A852-433F-ACB7-04D74D8EEB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Interfaz de usuario gráfica, Texto, Aplicación, Correo electrónico&#10;&#10;Descripción generada automáticamente">
                      <a:extLst>
                        <a:ext uri="{FF2B5EF4-FFF2-40B4-BE49-F238E27FC236}">
                          <a16:creationId xmlns:a16="http://schemas.microsoft.com/office/drawing/2014/main" id="{93BE2E43-A852-433F-ACB7-04D74D8EEB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14358" t="20146" r="15040" b="11616"/>
                    <a:stretch/>
                  </pic:blipFill>
                  <pic:spPr>
                    <a:xfrm>
                      <a:off x="0" y="0"/>
                      <a:ext cx="8663481" cy="47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1C9" w:rsidSect="00A8103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251"/>
    <w:rsid w:val="00193A0F"/>
    <w:rsid w:val="001E2822"/>
    <w:rsid w:val="001E32E5"/>
    <w:rsid w:val="002A71C9"/>
    <w:rsid w:val="004B6F74"/>
    <w:rsid w:val="004D4AFC"/>
    <w:rsid w:val="004E295D"/>
    <w:rsid w:val="004F19A0"/>
    <w:rsid w:val="0050199F"/>
    <w:rsid w:val="00527F00"/>
    <w:rsid w:val="005B5CA7"/>
    <w:rsid w:val="00606E17"/>
    <w:rsid w:val="00847460"/>
    <w:rsid w:val="009B4431"/>
    <w:rsid w:val="00A24FCA"/>
    <w:rsid w:val="00A35F1B"/>
    <w:rsid w:val="00A402F9"/>
    <w:rsid w:val="00A8103C"/>
    <w:rsid w:val="00AF5C8D"/>
    <w:rsid w:val="00BB232B"/>
    <w:rsid w:val="00D84D55"/>
    <w:rsid w:val="00DA0251"/>
    <w:rsid w:val="00E51B0F"/>
    <w:rsid w:val="00E81984"/>
    <w:rsid w:val="00EA5B39"/>
    <w:rsid w:val="00F800DA"/>
    <w:rsid w:val="00FD4375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EF5B"/>
  <w15:chartTrackingRefBased/>
  <w15:docId w15:val="{3A0F66EE-67C6-4C60-9A1C-6E852030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51"/>
  </w:style>
  <w:style w:type="paragraph" w:styleId="Ttulo3">
    <w:name w:val="heading 3"/>
    <w:basedOn w:val="Normal"/>
    <w:link w:val="Ttulo3Car"/>
    <w:uiPriority w:val="9"/>
    <w:qFormat/>
    <w:rsid w:val="00BB2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232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B23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17.133.137/sistema/mensajes/EnviaMensaje1.asp?e=enep-00042&amp;c=600765339&amp;p=6B20319B75M1M132454126346&amp;idMateria=6094&amp;idMateria=6094&amp;a=M261&amp;an=YIXIE%20KARELIA%20LAGUNA%20MONTA%D1E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BLANCO GOMEZ</dc:creator>
  <cp:keywords/>
  <dc:description/>
  <cp:lastModifiedBy>Victoria Berenice Monrreal Camacho</cp:lastModifiedBy>
  <cp:revision>3</cp:revision>
  <dcterms:created xsi:type="dcterms:W3CDTF">2021-05-20T02:04:00Z</dcterms:created>
  <dcterms:modified xsi:type="dcterms:W3CDTF">2021-05-20T02:10:00Z</dcterms:modified>
</cp:coreProperties>
</file>