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0115" w14:textId="77777777" w:rsidR="00F75A1A" w:rsidRPr="00962B64" w:rsidRDefault="00F75A1A" w:rsidP="5C10DD6A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D9FDBA8" wp14:editId="5C10DD6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10DD6A">
        <w:rPr>
          <w:rFonts w:ascii="Arial Black" w:hAnsi="Arial Black"/>
          <w:sz w:val="32"/>
          <w:szCs w:val="32"/>
        </w:rPr>
        <w:t>ESCUELA NORMAL DE EDUCACIÓN PREESCOLAR</w:t>
      </w:r>
    </w:p>
    <w:p w14:paraId="414030B8" w14:textId="77777777" w:rsidR="00F75A1A" w:rsidRPr="00962B64" w:rsidRDefault="00F75A1A" w:rsidP="5C10DD6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5C10DD6A">
        <w:rPr>
          <w:rFonts w:ascii="Arial" w:hAnsi="Arial" w:cs="Arial"/>
          <w:sz w:val="32"/>
          <w:szCs w:val="32"/>
        </w:rPr>
        <w:t>LIC. EN EDUCACIÓN PREESCOLAR</w:t>
      </w:r>
    </w:p>
    <w:p w14:paraId="4B29F4EF" w14:textId="77777777" w:rsidR="00F75A1A" w:rsidRPr="00962B64" w:rsidRDefault="00F75A1A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CICLO 2020-2021</w:t>
      </w:r>
    </w:p>
    <w:p w14:paraId="33375629" w14:textId="77777777" w:rsidR="00F75A1A" w:rsidRPr="00962B64" w:rsidRDefault="00420086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ESTRATEGIAS PARA EL DESARROLLO SOCIOEMOCIONAL</w:t>
      </w:r>
    </w:p>
    <w:p w14:paraId="341BF059" w14:textId="77777777" w:rsidR="00F75A1A" w:rsidRPr="00962B64" w:rsidRDefault="00420086" w:rsidP="5C10DD6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5C10DD6A">
        <w:rPr>
          <w:rFonts w:ascii="Arial" w:hAnsi="Arial" w:cs="Arial"/>
          <w:sz w:val="32"/>
          <w:szCs w:val="32"/>
        </w:rPr>
        <w:t>MARTHA GABRIELA ÁVILA CAMACHO</w:t>
      </w:r>
    </w:p>
    <w:p w14:paraId="47B19E4A" w14:textId="77777777" w:rsidR="00F75A1A" w:rsidRPr="00962B64" w:rsidRDefault="00F75A1A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 xml:space="preserve">ARACELY LARA HERNÁNDEZ </w:t>
      </w:r>
    </w:p>
    <w:p w14:paraId="736D41C4" w14:textId="77777777" w:rsidR="00077EE1" w:rsidRDefault="00077EE1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2°D</w:t>
      </w:r>
      <w:r w:rsidR="00F75A1A" w:rsidRPr="5C10DD6A">
        <w:rPr>
          <w:rFonts w:ascii="Arial" w:hAnsi="Arial" w:cs="Arial"/>
          <w:b/>
          <w:bCs/>
          <w:sz w:val="32"/>
          <w:szCs w:val="32"/>
        </w:rPr>
        <w:t xml:space="preserve">            N.L.11</w:t>
      </w:r>
    </w:p>
    <w:p w14:paraId="3EFBC0C4" w14:textId="5E8D3541" w:rsidR="00077EE1" w:rsidRDefault="2DEEEED3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 xml:space="preserve">EVIDENCIA: </w:t>
      </w:r>
      <w:r w:rsidR="0A83FB71" w:rsidRPr="5C10DD6A">
        <w:rPr>
          <w:rFonts w:ascii="Arial" w:hAnsi="Arial" w:cs="Arial"/>
          <w:b/>
          <w:bCs/>
          <w:sz w:val="32"/>
          <w:szCs w:val="32"/>
        </w:rPr>
        <w:t>DIAGNÓSTICO DE LAS HABILIDADES SOCIOEMOCIONALES</w:t>
      </w:r>
    </w:p>
    <w:p w14:paraId="079CA107" w14:textId="77777777" w:rsidR="00F75A1A" w:rsidRDefault="00F75A1A" w:rsidP="5C10DD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14:paraId="7BD8A01E" w14:textId="77777777" w:rsidTr="5C10DD6A">
        <w:trPr>
          <w:tblCellSpacing w:w="15" w:type="dxa"/>
        </w:trPr>
        <w:tc>
          <w:tcPr>
            <w:tcW w:w="0" w:type="auto"/>
            <w:hideMark/>
          </w:tcPr>
          <w:p w14:paraId="672A6659" w14:textId="77777777"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5ECB7A3" wp14:editId="52577BF6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E0B999E" w14:textId="77777777"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A37501D" w14:textId="480DA450" w:rsidR="00420086" w:rsidRPr="00420086" w:rsidRDefault="00420086" w:rsidP="5C10DD6A">
      <w:pPr>
        <w:spacing w:after="0"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14:paraId="44F2571A" w14:textId="77777777" w:rsidTr="5C10DD6A">
        <w:trPr>
          <w:tblCellSpacing w:w="15" w:type="dxa"/>
        </w:trPr>
        <w:tc>
          <w:tcPr>
            <w:tcW w:w="0" w:type="auto"/>
            <w:hideMark/>
          </w:tcPr>
          <w:p w14:paraId="5DAB6C7B" w14:textId="77777777"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F94EDF" wp14:editId="2D16D4F9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00BD816" w14:textId="77777777"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032DCB4" w14:textId="05E6C45C" w:rsidR="5C10DD6A" w:rsidRDefault="5C10DD6A" w:rsidP="5C10DD6A">
      <w:pPr>
        <w:spacing w:line="240" w:lineRule="auto"/>
      </w:pPr>
    </w:p>
    <w:p w14:paraId="0682F6B6" w14:textId="1B78AB67" w:rsidR="00F75A1A" w:rsidRPr="00962B64" w:rsidRDefault="53F17D27" w:rsidP="5C10DD6A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22</w:t>
      </w:r>
      <w:r w:rsidR="00077EE1" w:rsidRPr="5C10DD6A">
        <w:rPr>
          <w:rFonts w:ascii="Arial" w:hAnsi="Arial" w:cs="Arial"/>
          <w:b/>
          <w:bCs/>
          <w:sz w:val="32"/>
          <w:szCs w:val="32"/>
        </w:rPr>
        <w:t>/0</w:t>
      </w:r>
      <w:r w:rsidR="0A944EF8" w:rsidRPr="5C10DD6A">
        <w:rPr>
          <w:rFonts w:ascii="Arial" w:hAnsi="Arial" w:cs="Arial"/>
          <w:b/>
          <w:bCs/>
          <w:sz w:val="32"/>
          <w:szCs w:val="32"/>
        </w:rPr>
        <w:t>5</w:t>
      </w:r>
      <w:r w:rsidR="00077EE1" w:rsidRPr="5C10DD6A">
        <w:rPr>
          <w:rFonts w:ascii="Arial" w:hAnsi="Arial" w:cs="Arial"/>
          <w:b/>
          <w:bCs/>
          <w:sz w:val="32"/>
          <w:szCs w:val="32"/>
        </w:rPr>
        <w:t>/21</w:t>
      </w:r>
    </w:p>
    <w:p w14:paraId="2142E059" w14:textId="77777777" w:rsidR="00420086" w:rsidRPr="00077EE1" w:rsidRDefault="00F75A1A" w:rsidP="5C10DD6A">
      <w:pPr>
        <w:spacing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5C10DD6A">
        <w:rPr>
          <w:rFonts w:ascii="Arial" w:hAnsi="Arial" w:cs="Arial"/>
          <w:b/>
          <w:bCs/>
          <w:sz w:val="32"/>
          <w:szCs w:val="32"/>
        </w:rPr>
        <w:t>SALTILLO, COAHUILA</w:t>
      </w:r>
    </w:p>
    <w:p w14:paraId="557AC8F6" w14:textId="775DAB6F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F73C94" w14:textId="511DD2AC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06B7FD" w14:textId="72DCF35D" w:rsidR="0E5B45C9" w:rsidRDefault="0E5B45C9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lastRenderedPageBreak/>
        <w:t>Se presenta un diagnóstico realizado a la niña Darla</w:t>
      </w:r>
      <w:r w:rsidR="0850E6C7" w:rsidRPr="5C10DD6A">
        <w:rPr>
          <w:rFonts w:ascii="Arial" w:hAnsi="Arial" w:cs="Arial"/>
          <w:sz w:val="24"/>
          <w:szCs w:val="24"/>
        </w:rPr>
        <w:t xml:space="preserve"> Natalia Santana Espinoza, </w:t>
      </w:r>
      <w:r w:rsidR="7E6DD626" w:rsidRPr="5C10DD6A">
        <w:rPr>
          <w:rFonts w:ascii="Arial" w:hAnsi="Arial" w:cs="Arial"/>
          <w:sz w:val="24"/>
          <w:szCs w:val="24"/>
        </w:rPr>
        <w:t xml:space="preserve">donde se observó y se reclutó información para conocer sus habilidades socioemocionales, basándonos en el curso llevado a cabo de educación socioemocional, en el semestre </w:t>
      </w:r>
      <w:r w:rsidR="5DC048BF" w:rsidRPr="5C10DD6A">
        <w:rPr>
          <w:rFonts w:ascii="Arial" w:hAnsi="Arial" w:cs="Arial"/>
          <w:sz w:val="24"/>
          <w:szCs w:val="24"/>
        </w:rPr>
        <w:t>par de</w:t>
      </w:r>
      <w:r w:rsidR="7F60D0F2" w:rsidRPr="5C10DD6A">
        <w:rPr>
          <w:rFonts w:ascii="Arial" w:hAnsi="Arial" w:cs="Arial"/>
          <w:sz w:val="24"/>
          <w:szCs w:val="24"/>
        </w:rPr>
        <w:t>sde</w:t>
      </w:r>
      <w:r w:rsidR="5DC048BF" w:rsidRPr="5C10DD6A">
        <w:rPr>
          <w:rFonts w:ascii="Arial" w:hAnsi="Arial" w:cs="Arial"/>
          <w:sz w:val="24"/>
          <w:szCs w:val="24"/>
        </w:rPr>
        <w:t xml:space="preserve"> febrero-actualmente</w:t>
      </w:r>
      <w:r w:rsidR="06ACF9E4" w:rsidRPr="5C10DD6A">
        <w:rPr>
          <w:rFonts w:ascii="Arial" w:hAnsi="Arial" w:cs="Arial"/>
          <w:sz w:val="24"/>
          <w:szCs w:val="24"/>
        </w:rPr>
        <w:t xml:space="preserve">. </w:t>
      </w:r>
    </w:p>
    <w:p w14:paraId="0A72EEF1" w14:textId="614A2473" w:rsidR="4B67DF55" w:rsidRDefault="4B67DF55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DATOS GENERALES DEL NIÑO</w:t>
      </w:r>
    </w:p>
    <w:p w14:paraId="2BF72773" w14:textId="4200E30C" w:rsidR="5B0A1322" w:rsidRDefault="5B0A1322" w:rsidP="5C10DD6A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sz w:val="24"/>
          <w:szCs w:val="24"/>
        </w:rPr>
        <w:t xml:space="preserve">El nombre de la niña es Darla Natalia Santana Espinoza, quien es integrante del grupo de 3°A del jardín de niños Micaela </w:t>
      </w:r>
      <w:r w:rsidR="6170A986" w:rsidRPr="5C10DD6A">
        <w:rPr>
          <w:rFonts w:ascii="Arial" w:hAnsi="Arial" w:cs="Arial"/>
          <w:sz w:val="24"/>
          <w:szCs w:val="24"/>
        </w:rPr>
        <w:t xml:space="preserve">Pérez, nacida el 12 de mayo del 2015, teniendo la edad de </w:t>
      </w:r>
      <w:r w:rsidR="054A6593" w:rsidRPr="5C10DD6A">
        <w:rPr>
          <w:rFonts w:ascii="Arial" w:hAnsi="Arial" w:cs="Arial"/>
          <w:sz w:val="24"/>
          <w:szCs w:val="24"/>
        </w:rPr>
        <w:t>6 años recién cumplidos.</w:t>
      </w:r>
    </w:p>
    <w:p w14:paraId="1D5F8567" w14:textId="3753EF4C" w:rsidR="5EBA73E9" w:rsidRDefault="5EBA73E9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>Vive en la colonia                      , donde se conoce que... y está…del jardín de niños del que ella acude</w:t>
      </w:r>
      <w:r w:rsidR="16F8C2B7" w:rsidRPr="5C10DD6A">
        <w:rPr>
          <w:rFonts w:ascii="Arial" w:hAnsi="Arial" w:cs="Arial"/>
          <w:sz w:val="24"/>
          <w:szCs w:val="24"/>
        </w:rPr>
        <w:t>.</w:t>
      </w:r>
    </w:p>
    <w:p w14:paraId="5EB42BE5" w14:textId="6A2A41B4" w:rsidR="16F8C2B7" w:rsidRDefault="16F8C2B7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>Su madre es... con... años de edad, por lo que se puede saber que tuvo a la niña a una edad...</w:t>
      </w:r>
      <w:r w:rsidR="28A71FDB" w:rsidRPr="5C10DD6A">
        <w:rPr>
          <w:rFonts w:ascii="Arial" w:hAnsi="Arial" w:cs="Arial"/>
          <w:sz w:val="24"/>
          <w:szCs w:val="24"/>
        </w:rPr>
        <w:t xml:space="preserve">, su ocupación es...; su papá tiene el nombre de... con... años de edad, por lo que se percata que </w:t>
      </w:r>
      <w:r w:rsidR="14428D1A" w:rsidRPr="5C10DD6A">
        <w:rPr>
          <w:rFonts w:ascii="Arial" w:hAnsi="Arial" w:cs="Arial"/>
          <w:sz w:val="24"/>
          <w:szCs w:val="24"/>
        </w:rPr>
        <w:t>tuvieron a la niña juntos a una edad..., su ocupación es...</w:t>
      </w:r>
    </w:p>
    <w:p w14:paraId="70CE3E34" w14:textId="3791C2F7" w:rsidR="6DB29B70" w:rsidRDefault="6DB29B70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>La niña le toca ser... en su familia, por lo que se puede ver que...</w:t>
      </w:r>
    </w:p>
    <w:p w14:paraId="71F2D196" w14:textId="35B56961" w:rsidR="6DB29B70" w:rsidRDefault="6DB29B70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 xml:space="preserve">La madre/padre nos cuenta que no tuvo ningún problema en su desarrollo/si </w:t>
      </w:r>
      <w:r w:rsidR="0BA9F33B" w:rsidRPr="5C10DD6A">
        <w:rPr>
          <w:rFonts w:ascii="Arial" w:hAnsi="Arial" w:cs="Arial"/>
          <w:sz w:val="24"/>
          <w:szCs w:val="24"/>
        </w:rPr>
        <w:t>tuvo un problema en el desarrollo y se trata de... que consiste en...</w:t>
      </w:r>
    </w:p>
    <w:p w14:paraId="396BB02F" w14:textId="4F911680" w:rsidR="059A5CD5" w:rsidRDefault="059A5CD5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DESCRIPCIÓN GENERAL DEL CONTEXTO EDUCATIVO</w:t>
      </w:r>
    </w:p>
    <w:p w14:paraId="751BFE35" w14:textId="0E7A7E8F" w:rsidR="6DA46256" w:rsidRDefault="6DA46256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 xml:space="preserve">El jardín de niños </w:t>
      </w:r>
      <w:r w:rsidR="3E74A670" w:rsidRPr="5C10DD6A">
        <w:rPr>
          <w:rFonts w:ascii="Arial" w:hAnsi="Arial" w:cs="Arial"/>
          <w:sz w:val="24"/>
          <w:szCs w:val="24"/>
        </w:rPr>
        <w:t>M</w:t>
      </w:r>
      <w:r w:rsidRPr="5C10DD6A">
        <w:rPr>
          <w:rFonts w:ascii="Arial" w:hAnsi="Arial" w:cs="Arial"/>
          <w:sz w:val="24"/>
          <w:szCs w:val="24"/>
        </w:rPr>
        <w:t xml:space="preserve">icaela Pérez está situado en la zona centro, </w:t>
      </w:r>
      <w:r w:rsidR="42A208FB" w:rsidRPr="5C10DD6A">
        <w:rPr>
          <w:rFonts w:ascii="Arial" w:hAnsi="Arial" w:cs="Arial"/>
          <w:sz w:val="24"/>
          <w:szCs w:val="24"/>
        </w:rPr>
        <w:t xml:space="preserve">donde se encuentran niños de varias colonias, donde se portan diferentes cada uno, lo que </w:t>
      </w:r>
      <w:r w:rsidR="42A208FB" w:rsidRPr="5C10DD6A">
        <w:rPr>
          <w:rFonts w:ascii="Arial" w:hAnsi="Arial" w:cs="Arial"/>
          <w:sz w:val="24"/>
          <w:szCs w:val="24"/>
        </w:rPr>
        <w:lastRenderedPageBreak/>
        <w:t xml:space="preserve">nos dice que se junta con </w:t>
      </w:r>
      <w:r w:rsidR="3B4FA829" w:rsidRPr="5C10DD6A">
        <w:rPr>
          <w:rFonts w:ascii="Arial" w:hAnsi="Arial" w:cs="Arial"/>
          <w:sz w:val="24"/>
          <w:szCs w:val="24"/>
        </w:rPr>
        <w:t>personas muy diferentes en muchas cosas, lo que hace que ella sea...</w:t>
      </w:r>
    </w:p>
    <w:p w14:paraId="3E417C3B" w14:textId="246126A8" w:rsidR="7C0EC829" w:rsidRDefault="7C0EC829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HABILIDADES EMOCIONALES</w:t>
      </w:r>
    </w:p>
    <w:p w14:paraId="6C705A08" w14:textId="674988C5" w:rsidR="3BBE70D3" w:rsidRDefault="3BBE70D3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>Por lo que logré observar en mis semanas de práctica del 10 al 21 de mayo del presente año, es que es una niña algo calmada</w:t>
      </w:r>
      <w:r w:rsidR="3232DC28" w:rsidRPr="5C10DD6A">
        <w:rPr>
          <w:rFonts w:ascii="Arial" w:hAnsi="Arial" w:cs="Arial"/>
          <w:sz w:val="24"/>
          <w:szCs w:val="24"/>
        </w:rPr>
        <w:t xml:space="preserve"> y feliz, también que le gusta mucho participar en las actividades escolares, con esto puedo decir que es atenta y que </w:t>
      </w:r>
      <w:r w:rsidR="17EBE525" w:rsidRPr="5C10DD6A">
        <w:rPr>
          <w:rFonts w:ascii="Arial" w:hAnsi="Arial" w:cs="Arial"/>
          <w:sz w:val="24"/>
          <w:szCs w:val="24"/>
        </w:rPr>
        <w:t>su inteligencia es notable.</w:t>
      </w:r>
    </w:p>
    <w:p w14:paraId="028AC564" w14:textId="044D151D" w:rsidR="03875264" w:rsidRDefault="03875264" w:rsidP="5C10DD6A">
      <w:pPr>
        <w:spacing w:line="480" w:lineRule="auto"/>
        <w:rPr>
          <w:rFonts w:ascii="Arial" w:hAnsi="Arial" w:cs="Arial"/>
          <w:sz w:val="24"/>
          <w:szCs w:val="24"/>
        </w:rPr>
      </w:pPr>
      <w:r w:rsidRPr="5C10DD6A">
        <w:rPr>
          <w:rFonts w:ascii="Arial" w:hAnsi="Arial" w:cs="Arial"/>
          <w:sz w:val="24"/>
          <w:szCs w:val="24"/>
        </w:rPr>
        <w:t>Puede regular sus emociones, pues en clase, aunque fuera su cumpleaños, lo informó de forma calmada</w:t>
      </w:r>
      <w:r w:rsidR="301CB92D" w:rsidRPr="5C10DD6A">
        <w:rPr>
          <w:rFonts w:ascii="Arial" w:hAnsi="Arial" w:cs="Arial"/>
          <w:sz w:val="24"/>
          <w:szCs w:val="24"/>
        </w:rPr>
        <w:t xml:space="preserve">, y no se veía absolutamente nada molesta por estar en clase, más cuando era </w:t>
      </w:r>
    </w:p>
    <w:p w14:paraId="0D518500" w14:textId="493E293F" w:rsidR="7C0EC829" w:rsidRDefault="7C0EC829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INSTRUMENTO DE ENTREVISTA</w:t>
      </w:r>
    </w:p>
    <w:p w14:paraId="1A1D4D55" w14:textId="468B29AF" w:rsidR="534C4151" w:rsidRDefault="534C4151" w:rsidP="5C10DD6A">
      <w:pPr>
        <w:jc w:val="center"/>
      </w:pPr>
      <w:r>
        <w:rPr>
          <w:noProof/>
          <w:lang w:eastAsia="es-MX"/>
        </w:rPr>
        <w:drawing>
          <wp:inline distT="0" distB="0" distL="0" distR="0" wp14:anchorId="2356460E" wp14:editId="01218A2A">
            <wp:extent cx="857250" cy="971550"/>
            <wp:effectExtent l="0" t="0" r="0" b="0"/>
            <wp:docPr id="176395264" name="Imagen 17639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10DD6A">
        <w:rPr>
          <w:rFonts w:ascii="Arial" w:eastAsia="Arial" w:hAnsi="Arial" w:cs="Arial"/>
          <w:sz w:val="24"/>
          <w:szCs w:val="24"/>
        </w:rPr>
        <w:t>Escuela Normal de Educación Preescolar</w:t>
      </w:r>
    </w:p>
    <w:p w14:paraId="11DA02AF" w14:textId="117314B2" w:rsidR="534C4151" w:rsidRDefault="534C4151" w:rsidP="5C10DD6A">
      <w:pPr>
        <w:jc w:val="center"/>
      </w:pPr>
      <w:r w:rsidRPr="5C10DD6A">
        <w:rPr>
          <w:rFonts w:ascii="Arial" w:eastAsia="Arial" w:hAnsi="Arial" w:cs="Arial"/>
        </w:rPr>
        <w:t>Licenciatura en educación preescolar</w:t>
      </w:r>
    </w:p>
    <w:p w14:paraId="5FC37E58" w14:textId="334FFE53" w:rsidR="534C4151" w:rsidRDefault="534C4151" w:rsidP="5C10DD6A">
      <w:pPr>
        <w:jc w:val="center"/>
      </w:pPr>
      <w:r w:rsidRPr="5C10DD6A">
        <w:rPr>
          <w:rFonts w:ascii="Arial" w:eastAsia="Arial" w:hAnsi="Arial" w:cs="Arial"/>
          <w:sz w:val="24"/>
          <w:szCs w:val="24"/>
        </w:rPr>
        <w:t xml:space="preserve">Jardín de Niños Micaela Pérez </w:t>
      </w:r>
    </w:p>
    <w:p w14:paraId="37D65481" w14:textId="217C49BE" w:rsidR="534C4151" w:rsidRDefault="534C4151" w:rsidP="5C10DD6A">
      <w:pPr>
        <w:jc w:val="center"/>
      </w:pPr>
      <w:r w:rsidRPr="5C10DD6A">
        <w:rPr>
          <w:rFonts w:ascii="Arial" w:eastAsia="Arial" w:hAnsi="Arial" w:cs="Arial"/>
          <w:b/>
          <w:bCs/>
          <w:sz w:val="28"/>
          <w:szCs w:val="28"/>
        </w:rPr>
        <w:t xml:space="preserve"> Entrevista para padres de familia</w:t>
      </w:r>
    </w:p>
    <w:p w14:paraId="0F15112B" w14:textId="724BEA14" w:rsidR="534C4151" w:rsidRDefault="534C4151" w:rsidP="5C10DD6A">
      <w:pPr>
        <w:jc w:val="center"/>
      </w:pPr>
      <w:r w:rsidRPr="5C10DD6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636F721" w14:textId="0AC1B616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Propósito:</w:t>
      </w:r>
      <w:r w:rsidRPr="5C10DD6A">
        <w:rPr>
          <w:rFonts w:ascii="Arial" w:eastAsia="Arial" w:hAnsi="Arial" w:cs="Arial"/>
          <w:sz w:val="24"/>
          <w:szCs w:val="24"/>
        </w:rPr>
        <w:t xml:space="preserve"> Obtener información para elaborar un diagnóstico de las habilidades socioemocionales de un niño.</w:t>
      </w:r>
    </w:p>
    <w:p w14:paraId="3A9DC845" w14:textId="37CD076C" w:rsidR="534C4151" w:rsidRDefault="534C4151" w:rsidP="5C10DD6A"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3103C621" w14:textId="6C14CFC3" w:rsidR="534C4151" w:rsidRDefault="534C4151" w:rsidP="5C10DD6A">
      <w:pPr>
        <w:jc w:val="center"/>
      </w:pPr>
      <w:r w:rsidRPr="5C10DD6A">
        <w:rPr>
          <w:rFonts w:ascii="Arial" w:eastAsia="Arial" w:hAnsi="Arial" w:cs="Arial"/>
          <w:b/>
          <w:bCs/>
          <w:sz w:val="24"/>
          <w:szCs w:val="24"/>
        </w:rPr>
        <w:t>ASPECTOS GENERALES DEL NIÑO(A)</w:t>
      </w:r>
    </w:p>
    <w:p w14:paraId="56BFD848" w14:textId="19BF0964" w:rsidR="534C4151" w:rsidRDefault="534C4151" w:rsidP="5C10DD6A"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56413E58" w14:textId="5C1ADE59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Nombre del niño(a)</w:t>
      </w:r>
      <w:r w:rsidRPr="5C10DD6A">
        <w:rPr>
          <w:rFonts w:ascii="Arial" w:eastAsia="Arial" w:hAnsi="Arial" w:cs="Arial"/>
          <w:sz w:val="24"/>
          <w:szCs w:val="24"/>
        </w:rPr>
        <w:t xml:space="preserve">: ___________________________________________  </w:t>
      </w:r>
    </w:p>
    <w:p w14:paraId="4659E8AB" w14:textId="08F760AD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Edad</w:t>
      </w:r>
      <w:r w:rsidRPr="5C10DD6A">
        <w:rPr>
          <w:rFonts w:ascii="Arial" w:eastAsia="Arial" w:hAnsi="Arial" w:cs="Arial"/>
          <w:sz w:val="24"/>
          <w:szCs w:val="24"/>
        </w:rPr>
        <w:t xml:space="preserve">: ____________________    </w:t>
      </w:r>
    </w:p>
    <w:p w14:paraId="1115A206" w14:textId="21902BB7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Colonia de procedencia</w:t>
      </w:r>
      <w:r w:rsidRPr="5C10DD6A">
        <w:rPr>
          <w:rFonts w:ascii="Arial" w:eastAsia="Arial" w:hAnsi="Arial" w:cs="Arial"/>
          <w:sz w:val="24"/>
          <w:szCs w:val="24"/>
        </w:rPr>
        <w:t>: _________________________________________</w:t>
      </w:r>
    </w:p>
    <w:p w14:paraId="697DAC63" w14:textId="4426BC3A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 xml:space="preserve">Nombre de la madre: </w:t>
      </w:r>
      <w:r w:rsidRPr="5C10DD6A"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2EC95406" w14:textId="556218E5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Edad</w:t>
      </w:r>
      <w:r w:rsidRPr="5C10DD6A">
        <w:rPr>
          <w:rFonts w:ascii="Arial" w:eastAsia="Arial" w:hAnsi="Arial" w:cs="Arial"/>
          <w:sz w:val="24"/>
          <w:szCs w:val="24"/>
        </w:rPr>
        <w:t>: _____________________</w:t>
      </w:r>
    </w:p>
    <w:p w14:paraId="24A7844A" w14:textId="2AB380CE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Ocupación</w:t>
      </w:r>
      <w:r w:rsidRPr="5C10DD6A">
        <w:rPr>
          <w:rFonts w:ascii="Arial" w:eastAsia="Arial" w:hAnsi="Arial" w:cs="Arial"/>
          <w:sz w:val="24"/>
          <w:szCs w:val="24"/>
        </w:rPr>
        <w:t>: ___________________________________________________</w:t>
      </w:r>
    </w:p>
    <w:p w14:paraId="1B19B607" w14:textId="2A69B88A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Nombre del padre</w:t>
      </w:r>
      <w:r w:rsidRPr="5C10DD6A">
        <w:rPr>
          <w:rFonts w:ascii="Arial" w:eastAsia="Arial" w:hAnsi="Arial" w:cs="Arial"/>
          <w:sz w:val="24"/>
          <w:szCs w:val="24"/>
        </w:rPr>
        <w:t>: ____________________________________________</w:t>
      </w:r>
    </w:p>
    <w:p w14:paraId="7D8F5371" w14:textId="79F16B43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Edad</w:t>
      </w:r>
      <w:r w:rsidRPr="5C10DD6A">
        <w:rPr>
          <w:rFonts w:ascii="Arial" w:eastAsia="Arial" w:hAnsi="Arial" w:cs="Arial"/>
          <w:sz w:val="24"/>
          <w:szCs w:val="24"/>
        </w:rPr>
        <w:t>: _____________________</w:t>
      </w:r>
    </w:p>
    <w:p w14:paraId="5983EAB1" w14:textId="45A4E287" w:rsidR="534C4151" w:rsidRDefault="534C4151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Ocupación</w:t>
      </w:r>
      <w:r w:rsidRPr="5C10DD6A">
        <w:rPr>
          <w:rFonts w:ascii="Arial" w:eastAsia="Arial" w:hAnsi="Arial" w:cs="Arial"/>
          <w:sz w:val="24"/>
          <w:szCs w:val="24"/>
        </w:rPr>
        <w:t>: ___________________________________________________</w:t>
      </w:r>
    </w:p>
    <w:p w14:paraId="425EC076" w14:textId="1B9FE4F5" w:rsidR="534C4151" w:rsidRDefault="534C4151" w:rsidP="5C10DD6A"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26F372DB" w14:textId="1AF7C20E" w:rsidR="534C4151" w:rsidRDefault="534C4151" w:rsidP="5C10DD6A"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1F449226" w14:textId="2877B99F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¿Su hijo presenta o llegó a presentar algún problema en su desarrollo en sus años de vida? ¿cuál?</w:t>
      </w:r>
    </w:p>
    <w:p w14:paraId="25BD4015" w14:textId="72906184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79C61996" w14:textId="78AE7A6B" w:rsidR="534C4151" w:rsidRDefault="534C4151" w:rsidP="5C10DD6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¿Qué lugar ocupa su hijo en su familia?</w:t>
      </w:r>
    </w:p>
    <w:p w14:paraId="0D3C4796" w14:textId="4DC7A147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457830AE" w14:textId="09EAB019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¿Cómo es el comportamiento del niño al momento de hacer tareas tanto del hogar como escolares?</w:t>
      </w:r>
    </w:p>
    <w:p w14:paraId="41D75256" w14:textId="53C5B949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79030C73" w14:textId="5F0EFB68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Por lo que usted observa, cuando ocurren situaciones que le afectan a su hijo, ¿cómo es que logra calmarse en estas situaciones, o se deja llevar por sus emociones?</w:t>
      </w:r>
    </w:p>
    <w:p w14:paraId="347EDACF" w14:textId="1570B7D0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4881DAA5" w14:textId="320CF54D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el niño se siente mal emocionalmente, ¿logra expresarse con usted? ¿Cómo lo hace?</w:t>
      </w:r>
    </w:p>
    <w:p w14:paraId="560E89E9" w14:textId="1E764FDA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68359CCB" w14:textId="4776B7F4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 Cuando le piden elegir un platillo para la comida, ¿comenta qué gusta y qué no le gusta?</w:t>
      </w:r>
    </w:p>
    <w:p w14:paraId="086CDFEB" w14:textId="1EE82E05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0B3AE085" w14:textId="7524DA94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un miembro de su familia está pasando por un mal momento, ¿le proporciona ayuda?</w:t>
      </w:r>
    </w:p>
    <w:p w14:paraId="5FF29782" w14:textId="630F035B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4F165F89" w14:textId="793B5837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no le compran algo que quiere, ¿qué hace?</w:t>
      </w:r>
    </w:p>
    <w:p w14:paraId="5C55E1C5" w14:textId="5CDC4184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177BFB6D" w14:textId="5F46F2E0" w:rsidR="534C4151" w:rsidRDefault="534C4151" w:rsidP="5C10DD6A">
      <w:pPr>
        <w:pStyle w:val="Prrafodelista"/>
        <w:numPr>
          <w:ilvl w:val="0"/>
          <w:numId w:val="3"/>
        </w:numPr>
        <w:spacing w:line="276" w:lineRule="auto"/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el niño está en clase, ¿qué hace para poner atención?</w:t>
      </w:r>
    </w:p>
    <w:p w14:paraId="209273BD" w14:textId="53B3C064" w:rsidR="5C10DD6A" w:rsidRDefault="5C10DD6A" w:rsidP="5C10DD6A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EC1756D" w14:textId="1140C44C" w:rsidR="534C4151" w:rsidRDefault="534C4151" w:rsidP="5C10DD6A">
      <w:pPr>
        <w:pStyle w:val="Prrafodelista"/>
        <w:numPr>
          <w:ilvl w:val="0"/>
          <w:numId w:val="3"/>
        </w:numPr>
        <w:spacing w:line="276" w:lineRule="auto"/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Al momento de realizar la tarea, ¿cuál es la actitud de su hijo/a?</w:t>
      </w:r>
    </w:p>
    <w:p w14:paraId="351C4495" w14:textId="6BA8FF2B" w:rsidR="5C10DD6A" w:rsidRDefault="5C10DD6A" w:rsidP="5C10DD6A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DE10559" w14:textId="0709640F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a su hijo/a no le sale una tarea, ¿cómo reacciona?</w:t>
      </w:r>
    </w:p>
    <w:p w14:paraId="7E2ACB81" w14:textId="06A99488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14F110B2" w14:textId="27D6C5EA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tiene problemas para conectarse ¿cuál es su reacción?</w:t>
      </w:r>
    </w:p>
    <w:p w14:paraId="16257D2A" w14:textId="58D736C1" w:rsidR="5C10DD6A" w:rsidRDefault="5C10DD6A" w:rsidP="5C10DD6A">
      <w:pPr>
        <w:rPr>
          <w:rFonts w:ascii="Arial" w:eastAsia="Arial" w:hAnsi="Arial" w:cs="Arial"/>
          <w:sz w:val="24"/>
          <w:szCs w:val="24"/>
        </w:rPr>
      </w:pPr>
    </w:p>
    <w:p w14:paraId="53C5E715" w14:textId="5D90F923" w:rsidR="534C4151" w:rsidRDefault="534C4151" w:rsidP="5C10DD6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 Cuando no termina el trabajo que le pide la maestra en las clases en línea ¿qué es lo que hace? </w:t>
      </w:r>
    </w:p>
    <w:p w14:paraId="7D5548DB" w14:textId="17E882DA" w:rsidR="5C10DD6A" w:rsidRDefault="5C10DD6A" w:rsidP="5C10DD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B05595" w14:textId="73504819" w:rsidR="7C0EC829" w:rsidRDefault="7C0EC829" w:rsidP="5C10DD6A">
      <w:pPr>
        <w:jc w:val="center"/>
        <w:rPr>
          <w:rFonts w:ascii="Arial" w:eastAsia="Arial" w:hAnsi="Arial" w:cs="Arial"/>
          <w:sz w:val="24"/>
          <w:szCs w:val="24"/>
        </w:rPr>
      </w:pPr>
      <w:r w:rsidRPr="5C10DD6A">
        <w:rPr>
          <w:rFonts w:ascii="Arial" w:hAnsi="Arial" w:cs="Arial"/>
          <w:b/>
          <w:bCs/>
          <w:sz w:val="28"/>
          <w:szCs w:val="28"/>
        </w:rPr>
        <w:t xml:space="preserve">GUÍA DE OBSERVACIÓN </w:t>
      </w:r>
    </w:p>
    <w:p w14:paraId="104B2D49" w14:textId="1EC8DD23" w:rsidR="5392B924" w:rsidRDefault="5392B924" w:rsidP="5C10DD6A">
      <w:pPr>
        <w:jc w:val="center"/>
      </w:pPr>
      <w:r>
        <w:rPr>
          <w:noProof/>
          <w:lang w:eastAsia="es-MX"/>
        </w:rPr>
        <w:drawing>
          <wp:inline distT="0" distB="0" distL="0" distR="0" wp14:anchorId="7A85764B" wp14:editId="4F4EF774">
            <wp:extent cx="857250" cy="971550"/>
            <wp:effectExtent l="0" t="0" r="0" b="0"/>
            <wp:docPr id="222527189" name="Imagen 22252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FB8FD18" w:rsidRPr="5C10DD6A">
        <w:rPr>
          <w:rFonts w:ascii="Arial" w:eastAsia="Arial" w:hAnsi="Arial" w:cs="Arial"/>
          <w:sz w:val="24"/>
          <w:szCs w:val="24"/>
        </w:rPr>
        <w:t>Escuela Normal de Educación Preescolar</w:t>
      </w:r>
    </w:p>
    <w:p w14:paraId="652E406C" w14:textId="2F76CAEF" w:rsidR="2FB8FD18" w:rsidRDefault="2FB8FD18" w:rsidP="5C10DD6A">
      <w:pPr>
        <w:jc w:val="center"/>
      </w:pPr>
      <w:r w:rsidRPr="5C10DD6A">
        <w:rPr>
          <w:rFonts w:ascii="Arial" w:eastAsia="Arial" w:hAnsi="Arial" w:cs="Arial"/>
        </w:rPr>
        <w:t>Licenciatura en educación preescolar</w:t>
      </w:r>
    </w:p>
    <w:p w14:paraId="45F2E580" w14:textId="32D8A3F5" w:rsidR="2FB8FD18" w:rsidRDefault="2FB8FD18" w:rsidP="5C10DD6A">
      <w:pPr>
        <w:jc w:val="center"/>
      </w:pPr>
      <w:r w:rsidRPr="5C10DD6A">
        <w:rPr>
          <w:rFonts w:ascii="Arial" w:eastAsia="Arial" w:hAnsi="Arial" w:cs="Arial"/>
          <w:sz w:val="24"/>
          <w:szCs w:val="24"/>
        </w:rPr>
        <w:t xml:space="preserve">Jardín de Niños Micaela Pérez </w:t>
      </w:r>
    </w:p>
    <w:p w14:paraId="17794FC2" w14:textId="0CC61E2D" w:rsidR="2FB8FD18" w:rsidRDefault="2FB8FD18" w:rsidP="5C10DD6A">
      <w:pPr>
        <w:jc w:val="center"/>
      </w:pPr>
      <w:r w:rsidRPr="5C10DD6A">
        <w:rPr>
          <w:rFonts w:ascii="Arial" w:eastAsia="Arial" w:hAnsi="Arial" w:cs="Arial"/>
          <w:sz w:val="24"/>
          <w:szCs w:val="24"/>
        </w:rPr>
        <w:t xml:space="preserve"> </w:t>
      </w:r>
      <w:r w:rsidRPr="5C10DD6A">
        <w:rPr>
          <w:rFonts w:ascii="Arial" w:eastAsia="Arial" w:hAnsi="Arial" w:cs="Arial"/>
          <w:b/>
          <w:bCs/>
          <w:sz w:val="28"/>
          <w:szCs w:val="28"/>
        </w:rPr>
        <w:t>Guía de observación</w:t>
      </w:r>
    </w:p>
    <w:p w14:paraId="7E5483D8" w14:textId="20D8A4E7" w:rsidR="2FB8FD18" w:rsidRDefault="2FB8FD18" w:rsidP="5C10DD6A">
      <w:r w:rsidRPr="5C10DD6A">
        <w:rPr>
          <w:rFonts w:ascii="Arial" w:eastAsia="Arial" w:hAnsi="Arial" w:cs="Arial"/>
          <w:b/>
          <w:bCs/>
          <w:sz w:val="24"/>
          <w:szCs w:val="24"/>
        </w:rPr>
        <w:t>Propósito:</w:t>
      </w:r>
      <w:r w:rsidRPr="5C10DD6A">
        <w:rPr>
          <w:rFonts w:ascii="Arial" w:eastAsia="Arial" w:hAnsi="Arial" w:cs="Arial"/>
          <w:sz w:val="24"/>
          <w:szCs w:val="24"/>
        </w:rPr>
        <w:t xml:space="preserve"> Obtener información para elaborar un diagnóstico de las habilidades socioemocionales de un niño.</w:t>
      </w:r>
    </w:p>
    <w:p w14:paraId="4234F4D1" w14:textId="25DC21C5" w:rsidR="2FB8FD18" w:rsidRDefault="2FB8FD18" w:rsidP="5C10DD6A">
      <w:r w:rsidRPr="5C10DD6A">
        <w:rPr>
          <w:rFonts w:ascii="Arial" w:eastAsia="Arial" w:hAnsi="Arial" w:cs="Arial"/>
          <w:sz w:val="24"/>
          <w:szCs w:val="24"/>
        </w:rPr>
        <w:t xml:space="preserve"> </w:t>
      </w:r>
      <w:r w:rsidRPr="5C10DD6A">
        <w:rPr>
          <w:rFonts w:ascii="Arial" w:eastAsia="Arial" w:hAnsi="Arial" w:cs="Arial"/>
          <w:b/>
          <w:bCs/>
          <w:sz w:val="24"/>
          <w:szCs w:val="24"/>
        </w:rPr>
        <w:t>Indicadores</w:t>
      </w:r>
      <w:r w:rsidRPr="5C10DD6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2D95E40" w14:textId="372F0F28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Comprende las emociones de los demás (empatía).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6AFD95E2" w14:textId="4F4D61DA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Se expresa emocionalmente de forma adecuada.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4EFD44F6" w14:textId="2C7DCB7B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Regula sus emociones.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31BF718B" w14:textId="63FECAD4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Tiene autoestima, piensa bien de sí mismo.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29EAEB9B" w14:textId="37F787FE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Tiene una buena actitud ante la vida (positiva). 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15EE3A5B" w14:textId="5CAA1C41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Domina habilidades sociales básicas: saludar, despedirse, escuchar, dar gracias, pedir un favor, pedir disculpas, etc. 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19BC46F7" w14:textId="1DB85EAE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Respeta a los demás.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764EE406" w14:textId="689AC1E9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Se expresa y mantiene conversaciones.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3388AB18" w14:textId="76929031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Socializa y coopera en grupo.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4EC7FEDA" w14:textId="130D4960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Sabe solucionar conflictos.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25D6BB84" w14:textId="5389AE6D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Toma sus propias decisiones en la vida diaria.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4142C426" w14:textId="18D8C9A1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Tiene liderazgo para trabajar en equipo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7647A353" w14:textId="1142367D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Tiene una buena comunicación y relación afectiva con los agentes escolares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2153A73F" w14:textId="72D83B7B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Recuerda con facilidad las clases anteriores que ha tenido 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33964417" w14:textId="355F2D12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Es capaz de entender y seguir las instrucciones como se lo indican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0A86D790" w14:textId="3BF0D553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Se expresa con facilidad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5C400A70" w14:textId="40D96734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 xml:space="preserve">Presta atención en clase </w:t>
      </w:r>
      <w:r>
        <w:br/>
      </w:r>
      <w:r>
        <w:br/>
      </w: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6A8F3DB6" w14:textId="3E731102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Sabe pedir ayuda cuando lo necesita en alguna actividad</w:t>
      </w:r>
    </w:p>
    <w:p w14:paraId="7BC68A5C" w14:textId="1164969A" w:rsidR="2FB8FD18" w:rsidRDefault="2FB8FD18" w:rsidP="5C10DD6A">
      <w:pPr>
        <w:spacing w:line="276" w:lineRule="auto"/>
      </w:pP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547AAC0E" w14:textId="60D8381B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Propone ideas y considera las de los demás al participar en equipo</w:t>
      </w:r>
    </w:p>
    <w:p w14:paraId="5C84E101" w14:textId="6787A21E" w:rsidR="2FB8FD18" w:rsidRDefault="2FB8FD18" w:rsidP="5C10DD6A">
      <w:pPr>
        <w:spacing w:line="276" w:lineRule="auto"/>
      </w:pPr>
      <w:r w:rsidRPr="5C10DD6A">
        <w:rPr>
          <w:rFonts w:ascii="Arial" w:eastAsia="Arial" w:hAnsi="Arial" w:cs="Arial"/>
          <w:sz w:val="24"/>
          <w:szCs w:val="24"/>
        </w:rPr>
        <w:t xml:space="preserve"> </w:t>
      </w:r>
    </w:p>
    <w:p w14:paraId="0B8426F7" w14:textId="04581630" w:rsidR="2FB8FD18" w:rsidRDefault="2FB8FD18" w:rsidP="5C10DD6A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C10DD6A">
        <w:rPr>
          <w:rFonts w:ascii="Arial" w:eastAsia="Arial" w:hAnsi="Arial" w:cs="Arial"/>
          <w:sz w:val="24"/>
          <w:szCs w:val="24"/>
        </w:rPr>
        <w:t>Reflexiona cuando sus conductas no son adecuadas</w:t>
      </w:r>
    </w:p>
    <w:p w14:paraId="75CD7AC6" w14:textId="2C6939CD" w:rsidR="5C10DD6A" w:rsidRDefault="5C10DD6A" w:rsidP="5C10DD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1229E" w14:textId="431FD406" w:rsidR="7C0EC829" w:rsidRDefault="7C0EC829" w:rsidP="5C10DD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CONCLUSIÓN</w:t>
      </w:r>
    </w:p>
    <w:p w14:paraId="565DED8D" w14:textId="7946AACC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570E73" w14:textId="34FD7C64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7F9565" w14:textId="232C249C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668D93" w14:textId="3A498220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87FA24" w14:textId="7338A442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C7FB2B" w14:textId="30355094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DC7E2F" w14:textId="2156407A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15E696" w14:textId="0BCC7923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3BA9C4" w14:textId="6B72E6A9" w:rsidR="1FE28AE7" w:rsidRDefault="1FE28AE7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REFERENCIAS BIBLIOGRÁFICAS</w:t>
      </w:r>
    </w:p>
    <w:p w14:paraId="74872DC5" w14:textId="525A6160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B03087" w14:textId="2C5B1271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46F6CF" w14:textId="77C0A558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C7842D" w14:textId="27565303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77B372" w14:textId="6440E287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77513C" w14:textId="08759BBE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B4A025" w14:textId="7C9A60C7" w:rsidR="5C10DD6A" w:rsidRDefault="5C10DD6A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3BF3EA" w14:textId="15955430" w:rsidR="3E0DF7B1" w:rsidRDefault="3E0DF7B1" w:rsidP="5C10DD6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10DD6A">
        <w:rPr>
          <w:rFonts w:ascii="Arial" w:hAnsi="Arial" w:cs="Arial"/>
          <w:b/>
          <w:bCs/>
          <w:sz w:val="28"/>
          <w:szCs w:val="28"/>
        </w:rPr>
        <w:t>RÚBRICA</w:t>
      </w: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780"/>
        <w:gridCol w:w="1105"/>
        <w:gridCol w:w="1357"/>
        <w:gridCol w:w="1447"/>
        <w:gridCol w:w="1528"/>
        <w:gridCol w:w="1618"/>
      </w:tblGrid>
      <w:tr w:rsidR="5C10DD6A" w14:paraId="1373A714" w14:textId="77777777" w:rsidTr="5C10DD6A">
        <w:trPr>
          <w:trHeight w:val="615"/>
        </w:trPr>
        <w:tc>
          <w:tcPr>
            <w:tcW w:w="883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C3FEC3F" w14:textId="1E88EE4B" w:rsidR="5C10DD6A" w:rsidRDefault="5C10DD6A">
            <w:r w:rsidRPr="5C10DD6A">
              <w:rPr>
                <w:rFonts w:ascii="Times New Roman" w:eastAsia="Times New Roman" w:hAnsi="Times New Roman" w:cs="Times New Roman"/>
                <w:sz w:val="15"/>
                <w:szCs w:val="15"/>
                <w:lang w:val="es"/>
              </w:rPr>
              <w:t xml:space="preserve"> </w:t>
            </w:r>
          </w:p>
          <w:p w14:paraId="67B0D242" w14:textId="729512F2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  <w:lang w:val="es"/>
              </w:rPr>
              <w:t>RÚBRICA PARA EVALUAR DIAGNÓSTICO DE HAILIDADES SOCIOEMOCIONALES</w:t>
            </w:r>
          </w:p>
        </w:tc>
      </w:tr>
      <w:tr w:rsidR="5C10DD6A" w14:paraId="67BF7B0D" w14:textId="77777777" w:rsidTr="5C10DD6A">
        <w:trPr>
          <w:trHeight w:val="1470"/>
        </w:trPr>
        <w:tc>
          <w:tcPr>
            <w:tcW w:w="883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ED669" w14:textId="2AAC41F7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Competencia:</w:t>
            </w:r>
          </w:p>
          <w:p w14:paraId="06378629" w14:textId="039DB202" w:rsidR="5C10DD6A" w:rsidRDefault="5C10DD6A" w:rsidP="5C10DD6A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C10DD6A">
              <w:rPr>
                <w:i/>
                <w:iCs/>
                <w:sz w:val="20"/>
                <w:szCs w:val="20"/>
                <w:lang w:val="es"/>
              </w:rPr>
              <w:t>Detecta los procesos de aprendizaje de sus alumnos para favorecer su desarrollo cognitivo y socioemocional.</w:t>
            </w:r>
          </w:p>
          <w:p w14:paraId="094B570C" w14:textId="03832EB0" w:rsidR="5C10DD6A" w:rsidRDefault="5C10DD6A" w:rsidP="5C10DD6A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C10DD6A">
              <w:rPr>
                <w:sz w:val="20"/>
                <w:szCs w:val="20"/>
                <w:lang w:val="es"/>
              </w:rPr>
              <w:t>Plantea las necesidades formativas de los alumnos de acuerdo con sus procesos de desarrollo y de aprendizaje, con base en los nuevos enfoques pedagógicos.</w:t>
            </w:r>
          </w:p>
          <w:p w14:paraId="72727DC6" w14:textId="204E8147" w:rsidR="5C10DD6A" w:rsidRDefault="5C10DD6A" w:rsidP="5C10DD6A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C10DD6A">
              <w:rPr>
                <w:i/>
                <w:iCs/>
                <w:sz w:val="20"/>
                <w:szCs w:val="20"/>
                <w:lang w:val="es"/>
              </w:rPr>
              <w:t>Emplea la evaluación para intervenir en los diferentes ámbitos y momentos de la tarea educativa para mejorar los aprendizajes de sus alumnos.</w:t>
            </w:r>
          </w:p>
          <w:p w14:paraId="093388D6" w14:textId="44736DE7" w:rsidR="5C10DD6A" w:rsidRDefault="5C10DD6A" w:rsidP="5C10DD6A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C10DD6A">
              <w:rPr>
                <w:sz w:val="20"/>
                <w:szCs w:val="20"/>
                <w:lang w:val="es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5C10DD6A" w14:paraId="032523F0" w14:textId="77777777" w:rsidTr="5C10DD6A">
        <w:trPr>
          <w:trHeight w:val="495"/>
        </w:trPr>
        <w:tc>
          <w:tcPr>
            <w:tcW w:w="883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76DD4" w14:textId="50CB6042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 xml:space="preserve">Problema: </w:t>
            </w:r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5C10DD6A" w14:paraId="5132086B" w14:textId="77777777" w:rsidTr="5C10DD6A">
        <w:trPr>
          <w:trHeight w:val="405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8FD8F2" w14:textId="30A81315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Referente</w:t>
            </w:r>
          </w:p>
        </w:tc>
        <w:tc>
          <w:tcPr>
            <w:tcW w:w="11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0AD9CE5" w14:textId="6DE21173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Básico</w:t>
            </w:r>
          </w:p>
        </w:tc>
        <w:tc>
          <w:tcPr>
            <w:tcW w:w="13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FA68D52" w14:textId="194F8A57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Regular</w:t>
            </w:r>
          </w:p>
        </w:tc>
        <w:tc>
          <w:tcPr>
            <w:tcW w:w="14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988361" w14:textId="0A9BEE55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Suficiente</w:t>
            </w:r>
          </w:p>
        </w:tc>
        <w:tc>
          <w:tcPr>
            <w:tcW w:w="15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62D1213" w14:textId="61DEE9F9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Satisfactorio</w:t>
            </w:r>
          </w:p>
        </w:tc>
        <w:tc>
          <w:tcPr>
            <w:tcW w:w="16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45ED803" w14:textId="61D9BB77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Competente</w:t>
            </w:r>
          </w:p>
        </w:tc>
      </w:tr>
      <w:tr w:rsidR="5C10DD6A" w14:paraId="55E7E210" w14:textId="77777777" w:rsidTr="5C10DD6A">
        <w:trPr>
          <w:trHeight w:val="315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9156C3D" w14:textId="2ABA6EE0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Evidencia:</w:t>
            </w:r>
          </w:p>
        </w:tc>
        <w:tc>
          <w:tcPr>
            <w:tcW w:w="11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BC7A0" w14:textId="47DD6F82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Presenta un diagnóstico con cierta vaguedad en el enfoque de las habilidades socioemocionales y sin fundamento en los resultados de los instrumentos diseñados por ellas mismas. Falta algunos de los aspectos mínimos.</w:t>
            </w:r>
          </w:p>
          <w:p w14:paraId="2ED18CF4" w14:textId="3467092D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399AA5AD" w14:textId="6E7E430E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con sin las mejoras sugeridas por sus compañeras y el docente (guías de</w:t>
            </w:r>
          </w:p>
          <w:p w14:paraId="513D62C1" w14:textId="6BCAE6CB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observación,</w:t>
            </w:r>
          </w:p>
        </w:tc>
        <w:tc>
          <w:tcPr>
            <w:tcW w:w="13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97EC90" w14:textId="1C7B4ECF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Presenta un diagnóstico sin fundamento en los resultados de los instrumentos diseñados por ellas mismas. Falta algunos de los aspectos mínimos.</w:t>
            </w:r>
          </w:p>
          <w:p w14:paraId="000A2A05" w14:textId="08FC49BD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596A5E18" w14:textId="21666E2C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con las mejoras sugeridas por sus compañeras y el docente (guías de observación, entrevistas, cuestionarios).</w:t>
            </w:r>
          </w:p>
          <w:p w14:paraId="7BCEDF15" w14:textId="1CA99DF5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07F932D9" w14:textId="501AD946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solo en una fuente.</w:t>
            </w:r>
          </w:p>
        </w:tc>
        <w:tc>
          <w:tcPr>
            <w:tcW w:w="14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E7A88" w14:textId="35EB6034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Presenta un diagnóstico con fundamento en los resultados de los 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31BC405B" w14:textId="6FA99848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370E7B0F" w14:textId="6C5D2960" w:rsidR="5C10DD6A" w:rsidRDefault="5C10DD6A" w:rsidP="5C10DD6A">
            <w:pPr>
              <w:ind w:firstLine="45"/>
            </w:pPr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diseñados por otros (guías de observación, entrevistas, cuestionarios).</w:t>
            </w:r>
          </w:p>
        </w:tc>
        <w:tc>
          <w:tcPr>
            <w:tcW w:w="15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18A62" w14:textId="09740F1C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Presenta un diagnóstico con fundamento en los resultados de los instrumentos adaptados 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56585C88" w14:textId="4CD0FFF0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3DFBF354" w14:textId="29D14EA2" w:rsidR="5C10DD6A" w:rsidRDefault="5C10DD6A" w:rsidP="5C10DD6A">
            <w:pPr>
              <w:ind w:firstLine="45"/>
            </w:pPr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con las adecuaciones realizadas acorde a las necesidades propias (guías de</w:t>
            </w:r>
          </w:p>
          <w:p w14:paraId="2EC3A772" w14:textId="74B37670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observación, entrevistas, cuestionarios).</w:t>
            </w:r>
          </w:p>
        </w:tc>
        <w:tc>
          <w:tcPr>
            <w:tcW w:w="16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352FA" w14:textId="078F8529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Presenta un diagnóstico con fundamento en los resultados de los instrumentos diseñados por ellas mismas, que contiene datos generales del niño o del grupo, descripción general del contexto educativo, descripción del problema y de las </w:t>
            </w:r>
            <w:r w:rsidRPr="5C10DD6A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"/>
              </w:rPr>
              <w:t xml:space="preserve">habilidades emocionales </w:t>
            </w:r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(resultados triangulados) detectadas y comentarios por parte de los agentes de la comunidad educativa.</w:t>
            </w:r>
          </w:p>
          <w:p w14:paraId="36999B04" w14:textId="01F41D46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1C7C99FF" w14:textId="2B4E23C6" w:rsidR="5C10DD6A" w:rsidRDefault="5C10DD6A" w:rsidP="5C10DD6A">
            <w:pPr>
              <w:ind w:firstLine="45"/>
            </w:pPr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con las mejoras sugeridas por sus compañeras y el docente (guías de observación, entrevistas, cuestionarios).</w:t>
            </w:r>
          </w:p>
        </w:tc>
      </w:tr>
      <w:tr w:rsidR="5C10DD6A" w14:paraId="6650B0C5" w14:textId="77777777" w:rsidTr="5C10DD6A">
        <w:trPr>
          <w:trHeight w:val="525"/>
        </w:trPr>
        <w:tc>
          <w:tcPr>
            <w:tcW w:w="1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1B42DA" w14:textId="1D1066AE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Diagnóstico de habilidades socioemocionales.</w:t>
            </w:r>
          </w:p>
        </w:tc>
        <w:tc>
          <w:tcPr>
            <w:tcW w:w="11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DBEC10" w14:textId="77777777" w:rsidR="001552C4" w:rsidRDefault="001552C4"/>
        </w:tc>
        <w:tc>
          <w:tcPr>
            <w:tcW w:w="135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1B7D6D" w14:textId="77777777" w:rsidR="001552C4" w:rsidRDefault="001552C4"/>
        </w:tc>
        <w:tc>
          <w:tcPr>
            <w:tcW w:w="144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B51631" w14:textId="77777777" w:rsidR="001552C4" w:rsidRDefault="001552C4"/>
        </w:tc>
        <w:tc>
          <w:tcPr>
            <w:tcW w:w="15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3E9A0B" w14:textId="77777777" w:rsidR="001552C4" w:rsidRDefault="001552C4"/>
        </w:tc>
        <w:tc>
          <w:tcPr>
            <w:tcW w:w="16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F389CD" w14:textId="77777777" w:rsidR="001552C4" w:rsidRDefault="001552C4"/>
        </w:tc>
      </w:tr>
      <w:tr w:rsidR="5C10DD6A" w14:paraId="059D076D" w14:textId="77777777" w:rsidTr="5C10DD6A">
        <w:trPr>
          <w:trHeight w:val="285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232ECD9" w14:textId="4D1897AB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Criterio:</w:t>
            </w:r>
          </w:p>
        </w:tc>
        <w:tc>
          <w:tcPr>
            <w:tcW w:w="11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F5C5A8" w14:textId="77777777" w:rsidR="001552C4" w:rsidRDefault="001552C4"/>
        </w:tc>
        <w:tc>
          <w:tcPr>
            <w:tcW w:w="135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73DFC8" w14:textId="77777777" w:rsidR="001552C4" w:rsidRDefault="001552C4"/>
        </w:tc>
        <w:tc>
          <w:tcPr>
            <w:tcW w:w="144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525E01" w14:textId="77777777" w:rsidR="001552C4" w:rsidRDefault="001552C4"/>
        </w:tc>
        <w:tc>
          <w:tcPr>
            <w:tcW w:w="15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226970" w14:textId="77777777" w:rsidR="001552C4" w:rsidRDefault="001552C4"/>
        </w:tc>
        <w:tc>
          <w:tcPr>
            <w:tcW w:w="16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2049AD9" w14:textId="77777777" w:rsidR="001552C4" w:rsidRDefault="001552C4"/>
        </w:tc>
      </w:tr>
      <w:tr w:rsidR="5C10DD6A" w14:paraId="306001A7" w14:textId="77777777" w:rsidTr="5C10DD6A">
        <w:trPr>
          <w:trHeight w:val="4200"/>
        </w:trPr>
        <w:tc>
          <w:tcPr>
            <w:tcW w:w="1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B1EDC" w14:textId="36270886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Evalúe el desarrollo socioemocional de las niñas y 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pts).</w:t>
            </w:r>
          </w:p>
          <w:p w14:paraId="65957EA3" w14:textId="5AB191E5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55CD97DA" w14:textId="1464852C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 al diagnóstico los Instrumentos con las mejoras</w:t>
            </w:r>
          </w:p>
        </w:tc>
        <w:tc>
          <w:tcPr>
            <w:tcW w:w="110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FF22B3" w14:textId="77777777" w:rsidR="001552C4" w:rsidRDefault="001552C4"/>
        </w:tc>
        <w:tc>
          <w:tcPr>
            <w:tcW w:w="1357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DB84C5" w14:textId="77777777" w:rsidR="001552C4" w:rsidRDefault="001552C4"/>
        </w:tc>
        <w:tc>
          <w:tcPr>
            <w:tcW w:w="1447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4133F0" w14:textId="77777777" w:rsidR="001552C4" w:rsidRDefault="001552C4"/>
        </w:tc>
        <w:tc>
          <w:tcPr>
            <w:tcW w:w="1528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5F1004A" w14:textId="77777777" w:rsidR="001552C4" w:rsidRDefault="001552C4"/>
        </w:tc>
        <w:tc>
          <w:tcPr>
            <w:tcW w:w="1618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416140" w14:textId="77777777" w:rsidR="001552C4" w:rsidRDefault="001552C4"/>
        </w:tc>
      </w:tr>
    </w:tbl>
    <w:p w14:paraId="66F17322" w14:textId="73063319" w:rsidR="515FA63C" w:rsidRDefault="515FA63C" w:rsidP="5C10DD6A">
      <w:r>
        <w:br/>
      </w:r>
    </w:p>
    <w:p w14:paraId="1C4401B1" w14:textId="2F8A5137" w:rsidR="515FA63C" w:rsidRDefault="515FA63C" w:rsidP="5C10DD6A">
      <w:r w:rsidRPr="5C10DD6A">
        <w:rPr>
          <w:rFonts w:ascii="Times New Roman" w:eastAsia="Times New Roman" w:hAnsi="Times New Roman" w:cs="Times New Roman"/>
          <w:sz w:val="23"/>
          <w:szCs w:val="23"/>
          <w:lang w:val="es"/>
        </w:rPr>
        <w:t xml:space="preserve"> </w:t>
      </w: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780"/>
        <w:gridCol w:w="1105"/>
        <w:gridCol w:w="1357"/>
        <w:gridCol w:w="1447"/>
        <w:gridCol w:w="1528"/>
        <w:gridCol w:w="1618"/>
      </w:tblGrid>
      <w:tr w:rsidR="5C10DD6A" w14:paraId="17829E0E" w14:textId="77777777" w:rsidTr="5C10DD6A">
        <w:trPr>
          <w:trHeight w:val="2685"/>
        </w:trPr>
        <w:tc>
          <w:tcPr>
            <w:tcW w:w="1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C789BC" w14:textId="02B76424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sugeridas por sus compañeras y el docente (guías de observación, entrevistas, cuestionarios) (20 pts.).</w:t>
            </w:r>
          </w:p>
          <w:p w14:paraId="278C0549" w14:textId="6E63B5C6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5D70EF5A" w14:textId="7698F6EE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Fundamento en los contenidos teóricos abordados en clase (10 pts).</w:t>
            </w:r>
          </w:p>
        </w:tc>
        <w:tc>
          <w:tcPr>
            <w:tcW w:w="11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CA70A" w14:textId="20DD1C37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entrevistas, cuestionarios).</w:t>
            </w:r>
          </w:p>
          <w:p w14:paraId="730ADD8E" w14:textId="6DF2C44D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4CE82936" w14:textId="59655528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Carece de fundamento teórico de ideas..</w:t>
            </w:r>
          </w:p>
        </w:tc>
        <w:tc>
          <w:tcPr>
            <w:tcW w:w="13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FF95D" w14:textId="718263D7" w:rsidR="5C10DD6A" w:rsidRDefault="5C10DD6A">
            <w:r w:rsidRPr="5C10DD6A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7918F4" w14:textId="5D3E767A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solo en dos fuentes.</w:t>
            </w:r>
          </w:p>
        </w:tc>
        <w:tc>
          <w:tcPr>
            <w:tcW w:w="15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5CF9F" w14:textId="15C7CDE5" w:rsidR="5C10DD6A" w:rsidRDefault="5C10DD6A">
            <w:r w:rsidRPr="5C10DD6A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35883E40" w14:textId="02F8E492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de ideas en los teóricos analizados en clase, en el programa de preescolar o en otra fuente confiable.</w:t>
            </w:r>
          </w:p>
        </w:tc>
        <w:tc>
          <w:tcPr>
            <w:tcW w:w="16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779CB" w14:textId="3D1CFE2C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en los teóricos analizados en clase, en el programa de preescolar y en otra fuente confiable.</w:t>
            </w:r>
          </w:p>
        </w:tc>
      </w:tr>
      <w:tr w:rsidR="5C10DD6A" w14:paraId="16E3085E" w14:textId="77777777" w:rsidTr="5C10DD6A">
        <w:trPr>
          <w:trHeight w:val="300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2DD84A9" w14:textId="7C1B0F4F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Ponderación: 100%</w:t>
            </w:r>
          </w:p>
        </w:tc>
        <w:tc>
          <w:tcPr>
            <w:tcW w:w="1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3F66007" w14:textId="2DD690AD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60%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8A1D2D5" w14:textId="693E048F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70%</w:t>
            </w:r>
          </w:p>
        </w:tc>
        <w:tc>
          <w:tcPr>
            <w:tcW w:w="1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825C52D" w14:textId="64F73A06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80%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7C09D87" w14:textId="17BE4111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90%</w:t>
            </w:r>
          </w:p>
        </w:tc>
        <w:tc>
          <w:tcPr>
            <w:tcW w:w="16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0F41D7F" w14:textId="76FE6D6C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100%</w:t>
            </w:r>
          </w:p>
        </w:tc>
      </w:tr>
      <w:tr w:rsidR="5C10DD6A" w14:paraId="00E61404" w14:textId="77777777" w:rsidTr="5C10DD6A">
        <w:trPr>
          <w:trHeight w:val="315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AD117F" w14:textId="4F5DB562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DA0A836" w14:textId="042A06F4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Logros</w:t>
            </w:r>
          </w:p>
        </w:tc>
        <w:tc>
          <w:tcPr>
            <w:tcW w:w="28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566181B" w14:textId="6C9023FB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Nota</w:t>
            </w:r>
          </w:p>
        </w:tc>
        <w:tc>
          <w:tcPr>
            <w:tcW w:w="314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7F353F3" w14:textId="78EC23E4" w:rsidR="5C10DD6A" w:rsidRDefault="5C10DD6A">
            <w:r w:rsidRPr="5C10DD6A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Acciones para mejorar</w:t>
            </w:r>
          </w:p>
        </w:tc>
      </w:tr>
      <w:tr w:rsidR="5C10DD6A" w14:paraId="359D9B47" w14:textId="77777777" w:rsidTr="5C10DD6A">
        <w:trPr>
          <w:trHeight w:val="300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C6660D1" w14:textId="697FBE7E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"/>
              </w:rPr>
              <w:t>Autoevaluación*</w:t>
            </w:r>
          </w:p>
        </w:tc>
        <w:tc>
          <w:tcPr>
            <w:tcW w:w="1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8B2AA" w14:textId="6E0AFA34" w:rsidR="5C10DD6A" w:rsidRDefault="5C10DD6A">
            <w:r w:rsidRPr="5C10DD6A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3AEA5" w14:textId="5BDE84E6" w:rsidR="5C10DD6A" w:rsidRDefault="5C10DD6A">
            <w:r w:rsidRPr="5C10DD6A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D5B70" w14:textId="3D1390F8" w:rsidR="5C10DD6A" w:rsidRDefault="5C10DD6A">
            <w:r w:rsidRPr="5C10DD6A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</w:tr>
      <w:tr w:rsidR="5C10DD6A" w14:paraId="16421547" w14:textId="77777777" w:rsidTr="5C10DD6A">
        <w:trPr>
          <w:trHeight w:val="240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324A321" w14:textId="622E170B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"/>
              </w:rPr>
              <w:t>Coevaluación*</w:t>
            </w:r>
          </w:p>
        </w:tc>
        <w:tc>
          <w:tcPr>
            <w:tcW w:w="1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B572D0" w14:textId="6F77C083" w:rsidR="5C10DD6A" w:rsidRDefault="5C10DD6A">
            <w:r w:rsidRPr="5C10DD6A">
              <w:rPr>
                <w:rFonts w:ascii="Times New Roman" w:eastAsia="Times New Roman" w:hAnsi="Times New Roman" w:cs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595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56974" w14:textId="4EC9A704" w:rsidR="5C10DD6A" w:rsidRDefault="5C10DD6A">
            <w:r w:rsidRPr="5C10DD6A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*Autoevaluación, coevaluación y heteroevaluación se plasmaran en la plataforma de escuela en red.</w:t>
            </w:r>
          </w:p>
        </w:tc>
      </w:tr>
      <w:tr w:rsidR="5C10DD6A" w14:paraId="3546AB2D" w14:textId="77777777" w:rsidTr="5C10DD6A">
        <w:trPr>
          <w:trHeight w:val="300"/>
        </w:trPr>
        <w:tc>
          <w:tcPr>
            <w:tcW w:w="1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3ADCB16" w14:textId="364F50AB" w:rsidR="5C10DD6A" w:rsidRDefault="5C10DD6A" w:rsidP="5C10DD6A">
            <w:pPr>
              <w:jc w:val="center"/>
            </w:pPr>
            <w:r w:rsidRPr="5C10DD6A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"/>
              </w:rPr>
              <w:t>Heteroevaluación*</w:t>
            </w:r>
          </w:p>
        </w:tc>
        <w:tc>
          <w:tcPr>
            <w:tcW w:w="1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E45B0" w14:textId="38CE315A" w:rsidR="5C10DD6A" w:rsidRDefault="5C10DD6A">
            <w:r w:rsidRPr="5C10DD6A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5950" w:type="dxa"/>
            <w:gridSpan w:val="4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D12C77" w14:textId="77777777" w:rsidR="001552C4" w:rsidRDefault="001552C4"/>
        </w:tc>
      </w:tr>
    </w:tbl>
    <w:p w14:paraId="51225CAB" w14:textId="290ADF8F" w:rsidR="5C10DD6A" w:rsidRDefault="5C10DD6A" w:rsidP="5C10DD6A">
      <w:pPr>
        <w:rPr>
          <w:rFonts w:ascii="Calibri" w:eastAsia="Calibri" w:hAnsi="Calibri" w:cs="Calibri"/>
          <w:lang w:val="es"/>
        </w:rPr>
      </w:pPr>
    </w:p>
    <w:sectPr w:rsidR="5C10D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C89"/>
    <w:multiLevelType w:val="hybridMultilevel"/>
    <w:tmpl w:val="3586D2FE"/>
    <w:lvl w:ilvl="0" w:tplc="E41818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A384834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841EF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A7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5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4B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69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580"/>
    <w:multiLevelType w:val="hybridMultilevel"/>
    <w:tmpl w:val="9D288E28"/>
    <w:lvl w:ilvl="0" w:tplc="38CAF8F2">
      <w:start w:val="1"/>
      <w:numFmt w:val="decimal"/>
      <w:lvlText w:val="%1."/>
      <w:lvlJc w:val="left"/>
      <w:pPr>
        <w:ind w:left="720" w:hanging="360"/>
      </w:pPr>
    </w:lvl>
    <w:lvl w:ilvl="1" w:tplc="20CA6878">
      <w:start w:val="1"/>
      <w:numFmt w:val="lowerLetter"/>
      <w:lvlText w:val="%2."/>
      <w:lvlJc w:val="left"/>
      <w:pPr>
        <w:ind w:left="1440" w:hanging="360"/>
      </w:pPr>
    </w:lvl>
    <w:lvl w:ilvl="2" w:tplc="2EC0FB9A">
      <w:start w:val="1"/>
      <w:numFmt w:val="lowerRoman"/>
      <w:lvlText w:val="%3."/>
      <w:lvlJc w:val="right"/>
      <w:pPr>
        <w:ind w:left="2160" w:hanging="180"/>
      </w:pPr>
    </w:lvl>
    <w:lvl w:ilvl="3" w:tplc="068EC174">
      <w:start w:val="1"/>
      <w:numFmt w:val="decimal"/>
      <w:lvlText w:val="%4."/>
      <w:lvlJc w:val="left"/>
      <w:pPr>
        <w:ind w:left="2880" w:hanging="360"/>
      </w:pPr>
    </w:lvl>
    <w:lvl w:ilvl="4" w:tplc="056AF7E6">
      <w:start w:val="1"/>
      <w:numFmt w:val="lowerLetter"/>
      <w:lvlText w:val="%5."/>
      <w:lvlJc w:val="left"/>
      <w:pPr>
        <w:ind w:left="3600" w:hanging="360"/>
      </w:pPr>
    </w:lvl>
    <w:lvl w:ilvl="5" w:tplc="F5FC448A">
      <w:start w:val="1"/>
      <w:numFmt w:val="lowerRoman"/>
      <w:lvlText w:val="%6."/>
      <w:lvlJc w:val="right"/>
      <w:pPr>
        <w:ind w:left="4320" w:hanging="180"/>
      </w:pPr>
    </w:lvl>
    <w:lvl w:ilvl="6" w:tplc="AE1C0A3C">
      <w:start w:val="1"/>
      <w:numFmt w:val="decimal"/>
      <w:lvlText w:val="%7."/>
      <w:lvlJc w:val="left"/>
      <w:pPr>
        <w:ind w:left="5040" w:hanging="360"/>
      </w:pPr>
    </w:lvl>
    <w:lvl w:ilvl="7" w:tplc="078E493E">
      <w:start w:val="1"/>
      <w:numFmt w:val="lowerLetter"/>
      <w:lvlText w:val="%8."/>
      <w:lvlJc w:val="left"/>
      <w:pPr>
        <w:ind w:left="5760" w:hanging="360"/>
      </w:pPr>
    </w:lvl>
    <w:lvl w:ilvl="8" w:tplc="3DF68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36D"/>
    <w:multiLevelType w:val="hybridMultilevel"/>
    <w:tmpl w:val="E58E315E"/>
    <w:lvl w:ilvl="0" w:tplc="2EE8F598">
      <w:start w:val="1"/>
      <w:numFmt w:val="decimal"/>
      <w:lvlText w:val="%1."/>
      <w:lvlJc w:val="left"/>
      <w:pPr>
        <w:ind w:left="720" w:hanging="360"/>
      </w:pPr>
    </w:lvl>
    <w:lvl w:ilvl="1" w:tplc="78D28AA2">
      <w:start w:val="1"/>
      <w:numFmt w:val="lowerLetter"/>
      <w:lvlText w:val="%2."/>
      <w:lvlJc w:val="left"/>
      <w:pPr>
        <w:ind w:left="1440" w:hanging="360"/>
      </w:pPr>
    </w:lvl>
    <w:lvl w:ilvl="2" w:tplc="FCA6FD62">
      <w:start w:val="1"/>
      <w:numFmt w:val="lowerRoman"/>
      <w:lvlText w:val="%3."/>
      <w:lvlJc w:val="right"/>
      <w:pPr>
        <w:ind w:left="2160" w:hanging="180"/>
      </w:pPr>
    </w:lvl>
    <w:lvl w:ilvl="3" w:tplc="47DE794E">
      <w:start w:val="1"/>
      <w:numFmt w:val="decimal"/>
      <w:lvlText w:val="%4."/>
      <w:lvlJc w:val="left"/>
      <w:pPr>
        <w:ind w:left="2880" w:hanging="360"/>
      </w:pPr>
    </w:lvl>
    <w:lvl w:ilvl="4" w:tplc="012EBE70">
      <w:start w:val="1"/>
      <w:numFmt w:val="lowerLetter"/>
      <w:lvlText w:val="%5."/>
      <w:lvlJc w:val="left"/>
      <w:pPr>
        <w:ind w:left="3600" w:hanging="360"/>
      </w:pPr>
    </w:lvl>
    <w:lvl w:ilvl="5" w:tplc="6D8E640C">
      <w:start w:val="1"/>
      <w:numFmt w:val="lowerRoman"/>
      <w:lvlText w:val="%6."/>
      <w:lvlJc w:val="right"/>
      <w:pPr>
        <w:ind w:left="4320" w:hanging="180"/>
      </w:pPr>
    </w:lvl>
    <w:lvl w:ilvl="6" w:tplc="8BCA45DC">
      <w:start w:val="1"/>
      <w:numFmt w:val="decimal"/>
      <w:lvlText w:val="%7."/>
      <w:lvlJc w:val="left"/>
      <w:pPr>
        <w:ind w:left="5040" w:hanging="360"/>
      </w:pPr>
    </w:lvl>
    <w:lvl w:ilvl="7" w:tplc="7A56B81C">
      <w:start w:val="1"/>
      <w:numFmt w:val="lowerLetter"/>
      <w:lvlText w:val="%8."/>
      <w:lvlJc w:val="left"/>
      <w:pPr>
        <w:ind w:left="5760" w:hanging="360"/>
      </w:pPr>
    </w:lvl>
    <w:lvl w:ilvl="8" w:tplc="AA1802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552C4"/>
    <w:rsid w:val="001F5650"/>
    <w:rsid w:val="002B6F0D"/>
    <w:rsid w:val="00420086"/>
    <w:rsid w:val="00573197"/>
    <w:rsid w:val="00962B64"/>
    <w:rsid w:val="00E043CC"/>
    <w:rsid w:val="00F75A1A"/>
    <w:rsid w:val="014294C1"/>
    <w:rsid w:val="01D8CFE0"/>
    <w:rsid w:val="03875264"/>
    <w:rsid w:val="047A3583"/>
    <w:rsid w:val="054A6593"/>
    <w:rsid w:val="059A5CD5"/>
    <w:rsid w:val="06ACF9E4"/>
    <w:rsid w:val="07000CF5"/>
    <w:rsid w:val="0850E6C7"/>
    <w:rsid w:val="0A83FB71"/>
    <w:rsid w:val="0A944EF8"/>
    <w:rsid w:val="0BA9F33B"/>
    <w:rsid w:val="0D6F4E79"/>
    <w:rsid w:val="0D7C6EF2"/>
    <w:rsid w:val="0D8876D6"/>
    <w:rsid w:val="0E5B45C9"/>
    <w:rsid w:val="0EDEFE2D"/>
    <w:rsid w:val="119AB22E"/>
    <w:rsid w:val="14428D1A"/>
    <w:rsid w:val="1492542F"/>
    <w:rsid w:val="16F8C2B7"/>
    <w:rsid w:val="17EBE525"/>
    <w:rsid w:val="1B286C17"/>
    <w:rsid w:val="1BDBFBCF"/>
    <w:rsid w:val="1C91AF50"/>
    <w:rsid w:val="1E4B765A"/>
    <w:rsid w:val="1FE28AE7"/>
    <w:rsid w:val="22471A06"/>
    <w:rsid w:val="2258E366"/>
    <w:rsid w:val="2282F47F"/>
    <w:rsid w:val="28A71FDB"/>
    <w:rsid w:val="2C9A2D07"/>
    <w:rsid w:val="2CDA6042"/>
    <w:rsid w:val="2DEEEED3"/>
    <w:rsid w:val="2E4B017D"/>
    <w:rsid w:val="2E814FEF"/>
    <w:rsid w:val="2FB8FD18"/>
    <w:rsid w:val="301CB92D"/>
    <w:rsid w:val="301D834E"/>
    <w:rsid w:val="3232DC28"/>
    <w:rsid w:val="38B356F7"/>
    <w:rsid w:val="39EB7072"/>
    <w:rsid w:val="3B4FA829"/>
    <w:rsid w:val="3B987BAA"/>
    <w:rsid w:val="3BBE70D3"/>
    <w:rsid w:val="3C2EBFB8"/>
    <w:rsid w:val="3DA07F00"/>
    <w:rsid w:val="3E0DF7B1"/>
    <w:rsid w:val="3E74A670"/>
    <w:rsid w:val="3E8C546D"/>
    <w:rsid w:val="3F10241C"/>
    <w:rsid w:val="3F3C4F61"/>
    <w:rsid w:val="410BE303"/>
    <w:rsid w:val="42A208FB"/>
    <w:rsid w:val="434E8AB9"/>
    <w:rsid w:val="44EE2458"/>
    <w:rsid w:val="473597E6"/>
    <w:rsid w:val="47476146"/>
    <w:rsid w:val="49BDCC3D"/>
    <w:rsid w:val="4B67DF55"/>
    <w:rsid w:val="4E913D60"/>
    <w:rsid w:val="5107A857"/>
    <w:rsid w:val="515FA63C"/>
    <w:rsid w:val="52A70D7C"/>
    <w:rsid w:val="52BC128C"/>
    <w:rsid w:val="534C4151"/>
    <w:rsid w:val="5392B924"/>
    <w:rsid w:val="53F17D27"/>
    <w:rsid w:val="53FAF291"/>
    <w:rsid w:val="56A43CCB"/>
    <w:rsid w:val="5776E9DB"/>
    <w:rsid w:val="57BA2351"/>
    <w:rsid w:val="5B0A1322"/>
    <w:rsid w:val="5BA24D90"/>
    <w:rsid w:val="5C10DD6A"/>
    <w:rsid w:val="5DC048BF"/>
    <w:rsid w:val="5EBA73E9"/>
    <w:rsid w:val="5F89E946"/>
    <w:rsid w:val="604B1F11"/>
    <w:rsid w:val="611D3D98"/>
    <w:rsid w:val="6170A986"/>
    <w:rsid w:val="61DF01EC"/>
    <w:rsid w:val="65A22EBB"/>
    <w:rsid w:val="65FAF926"/>
    <w:rsid w:val="65FCBF8E"/>
    <w:rsid w:val="66AAF41A"/>
    <w:rsid w:val="69BF2214"/>
    <w:rsid w:val="6DA46256"/>
    <w:rsid w:val="6DB29B70"/>
    <w:rsid w:val="6F093A79"/>
    <w:rsid w:val="71FD133C"/>
    <w:rsid w:val="72D7ADD2"/>
    <w:rsid w:val="74B8186F"/>
    <w:rsid w:val="750C1F26"/>
    <w:rsid w:val="754E18C9"/>
    <w:rsid w:val="75674126"/>
    <w:rsid w:val="75690F82"/>
    <w:rsid w:val="75787BFD"/>
    <w:rsid w:val="75F597AE"/>
    <w:rsid w:val="760F4E94"/>
    <w:rsid w:val="76E9E92A"/>
    <w:rsid w:val="78E63EAB"/>
    <w:rsid w:val="7971006F"/>
    <w:rsid w:val="7997D7CE"/>
    <w:rsid w:val="7A26BCDF"/>
    <w:rsid w:val="7C0EC829"/>
    <w:rsid w:val="7D592AAE"/>
    <w:rsid w:val="7E1A6079"/>
    <w:rsid w:val="7E6DD626"/>
    <w:rsid w:val="7F60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3530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CB96-A555-4934-B1D5-B9094511A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E06F8-7925-4AAB-9806-AD704429A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0306A-30D5-4058-AB0A-DCD08414C0CE}">
  <ds:schemaRefs>
    <ds:schemaRef ds:uri="ddd83a49-66a5-46d4-9e59-02bc09cce47e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1274F9-E7AE-444F-B333-9B2624DA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1585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2021-05-18T14:30:00Z</dcterms:created>
  <dcterms:modified xsi:type="dcterms:W3CDTF">2021-05-18T14:30:00Z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