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2F26C2" w:rsidP="0C51620D" w:rsidRDefault="002F26C2" w14:paraId="666DDBE8" wp14:textId="49A8A363">
      <w:pPr>
        <w:spacing w:line="276" w:lineRule="auto"/>
        <w:jc w:val="center"/>
      </w:pPr>
    </w:p>
    <w:p xmlns:wp14="http://schemas.microsoft.com/office/word/2010/wordml" w:rsidR="002F26C2" w:rsidP="0C51620D" w:rsidRDefault="002F26C2" w14:paraId="5ADE89CA" wp14:textId="7604F6AB">
      <w:pPr>
        <w:spacing w:line="276" w:lineRule="auto"/>
        <w:jc w:val="center"/>
      </w:pPr>
      <w:r w:rsidRPr="0C51620D" w:rsidR="325871C0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>Licenciatura en Educación Preescolar.</w:t>
      </w:r>
    </w:p>
    <w:p xmlns:wp14="http://schemas.microsoft.com/office/word/2010/wordml" w:rsidR="002F26C2" w:rsidP="0C51620D" w:rsidRDefault="002F26C2" w14:paraId="49F2A151" wp14:textId="0755F206">
      <w:pPr>
        <w:pStyle w:val="Normal"/>
        <w:spacing w:line="276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</w:pPr>
      <w:r w:rsidRPr="0C51620D" w:rsidR="00D23BFD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>Ciclo escolar 2020-2021.</w:t>
      </w:r>
    </w:p>
    <w:p xmlns:wp14="http://schemas.microsoft.com/office/word/2010/wordml" w:rsidR="002F26C2" w:rsidP="0C51620D" w:rsidRDefault="002F26C2" w14:paraId="5E1B5067" wp14:textId="42D79BE8">
      <w:pPr>
        <w:spacing w:line="276" w:lineRule="auto"/>
        <w:jc w:val="center"/>
      </w:pPr>
      <w:r w:rsidR="00D23BFD">
        <w:drawing>
          <wp:inline xmlns:wp14="http://schemas.microsoft.com/office/word/2010/wordprocessingDrawing" wp14:editId="2B8885D2" wp14:anchorId="64A46C3A">
            <wp:extent cx="1828800" cy="1581150"/>
            <wp:effectExtent l="0" t="0" r="0" b="0"/>
            <wp:docPr id="194380753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d8acf928164e9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975D88A" w:rsidR="325871C0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 xml:space="preserve"> </w:t>
      </w:r>
    </w:p>
    <w:p xmlns:wp14="http://schemas.microsoft.com/office/word/2010/wordml" w:rsidR="002F26C2" w:rsidP="0C51620D" w:rsidRDefault="002F26C2" w14:paraId="10961C69" wp14:textId="0F7852A6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s-MX"/>
        </w:rPr>
      </w:pPr>
      <w:r w:rsidRPr="0C51620D" w:rsidR="23B8FD3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MX"/>
        </w:rPr>
        <w:t>UNIDAD DE APRENDIZAJE II. LA EVALUACIÓN DE LAS HABILIDADES SOCIALES Y EMOCIONALES EN EL NIVEL PREESCOLAR.</w:t>
      </w:r>
      <w:r w:rsidRPr="0C51620D" w:rsidR="325871C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MX"/>
        </w:rPr>
        <w:t xml:space="preserve"> </w:t>
      </w:r>
    </w:p>
    <w:p xmlns:wp14="http://schemas.microsoft.com/office/word/2010/wordml" w:rsidR="002F26C2" w:rsidP="0C51620D" w:rsidRDefault="002F26C2" w14:paraId="14A4B75B" wp14:textId="75F2E8A9">
      <w:pPr>
        <w:spacing w:line="276" w:lineRule="auto"/>
        <w:jc w:val="center"/>
      </w:pPr>
      <w:r w:rsidRPr="0C51620D" w:rsidR="325871C0">
        <w:rPr>
          <w:rFonts w:ascii="Bahnschrift Condensed" w:hAnsi="Bahnschrift Condensed" w:eastAsia="Bahnschrift Condensed" w:cs="Bahnschrift Condensed"/>
          <w:noProof w:val="0"/>
          <w:sz w:val="32"/>
          <w:szCs w:val="32"/>
          <w:lang w:val="es-MX"/>
        </w:rPr>
        <w:t>Investigación de conceptos básicos</w:t>
      </w:r>
    </w:p>
    <w:p xmlns:wp14="http://schemas.microsoft.com/office/word/2010/wordml" w:rsidR="002F26C2" w:rsidP="0C51620D" w:rsidRDefault="002F26C2" w14:paraId="16F35FA2" wp14:textId="300DAC7D">
      <w:pPr>
        <w:spacing w:line="276" w:lineRule="auto"/>
        <w:jc w:val="center"/>
      </w:pPr>
      <w:r w:rsidRPr="0C51620D" w:rsidR="325871C0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s-MX"/>
        </w:rPr>
        <w:t>Docente:</w:t>
      </w:r>
      <w:r w:rsidRPr="0C51620D" w:rsidR="325871C0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 xml:space="preserve"> Martha Gabriela Avila Camacho</w:t>
      </w:r>
    </w:p>
    <w:p xmlns:wp14="http://schemas.microsoft.com/office/word/2010/wordml" w:rsidR="002F26C2" w:rsidP="0C51620D" w:rsidRDefault="002F26C2" w14:paraId="38C84EB8" wp14:textId="45BC192B">
      <w:pPr>
        <w:spacing w:line="276" w:lineRule="auto"/>
        <w:jc w:val="center"/>
      </w:pPr>
      <w:r w:rsidRPr="0C51620D" w:rsidR="325871C0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s-MX"/>
        </w:rPr>
        <w:t>Alumna:</w:t>
      </w:r>
      <w:r w:rsidRPr="0C51620D" w:rsidR="325871C0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 xml:space="preserve"> Jessica Anahí Ochoa Ramos.</w:t>
      </w:r>
    </w:p>
    <w:p xmlns:wp14="http://schemas.microsoft.com/office/word/2010/wordml" w:rsidR="002F26C2" w:rsidP="0C51620D" w:rsidRDefault="002F26C2" w14:paraId="37F63721" wp14:textId="2C246465">
      <w:pPr>
        <w:spacing w:line="276" w:lineRule="auto"/>
        <w:jc w:val="center"/>
      </w:pPr>
      <w:r w:rsidRPr="0C51620D" w:rsidR="325871C0">
        <w:rPr>
          <w:rFonts w:ascii="Times New Roman" w:hAnsi="Times New Roman" w:eastAsia="Times New Roman" w:cs="Times New Roman"/>
          <w:b w:val="1"/>
          <w:bCs w:val="1"/>
          <w:noProof w:val="0"/>
          <w:sz w:val="32"/>
          <w:szCs w:val="32"/>
          <w:lang w:val="es-MX"/>
        </w:rPr>
        <w:t>Grado y sección:</w:t>
      </w:r>
      <w:r w:rsidRPr="0C51620D" w:rsidR="325871C0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 xml:space="preserve"> Cuarto semestre, sección ´´D´´</w:t>
      </w:r>
    </w:p>
    <w:p xmlns:wp14="http://schemas.microsoft.com/office/word/2010/wordml" w:rsidR="002F26C2" w:rsidP="0C51620D" w:rsidRDefault="002F26C2" w14:paraId="30B4530E" wp14:textId="6CE51939">
      <w:pPr>
        <w:spacing w:line="276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</w:pPr>
    </w:p>
    <w:p xmlns:wp14="http://schemas.microsoft.com/office/word/2010/wordml" w:rsidR="002F26C2" w:rsidP="0C51620D" w:rsidRDefault="002F26C2" w14:paraId="1F3CF5DA" wp14:textId="77418CEC">
      <w:pPr>
        <w:spacing w:line="276" w:lineRule="auto"/>
        <w:jc w:val="center"/>
      </w:pPr>
      <w:r w:rsidRPr="0C51620D" w:rsidR="5CF87FF0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>Competencias:</w:t>
      </w:r>
      <w:r w:rsidRPr="0C51620D" w:rsidR="325871C0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 xml:space="preserve"> </w:t>
      </w:r>
    </w:p>
    <w:p xmlns:wp14="http://schemas.microsoft.com/office/word/2010/wordml" w:rsidR="002F26C2" w:rsidP="0C51620D" w:rsidRDefault="002F26C2" w14:paraId="75B3B738" wp14:textId="468BD7BC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32"/>
          <w:szCs w:val="32"/>
          <w:lang w:val="es-MX"/>
        </w:rPr>
      </w:pPr>
      <w:r w:rsidRPr="0C51620D" w:rsidR="4F21E813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>Detecta los procesos de aprendizaje de sus alumnos para favorecer su desarrollo cognitivo y socioemocional.</w:t>
      </w:r>
      <w:r>
        <w:br/>
      </w:r>
    </w:p>
    <w:p xmlns:wp14="http://schemas.microsoft.com/office/word/2010/wordml" w:rsidR="002F26C2" w:rsidP="0C51620D" w:rsidRDefault="002F26C2" w14:paraId="7A6A05A9" wp14:textId="2BC3F8D0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32"/>
          <w:szCs w:val="32"/>
          <w:lang w:val="es-MX"/>
        </w:rPr>
      </w:pPr>
      <w:r w:rsidRPr="0C51620D" w:rsidR="4F21E813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>Emplea la evaluación para intervenir en los diferentes ámbitos y momentos de la tarea educativa para mejorar los aprendizajes de sus alumnos.</w:t>
      </w:r>
      <w:r>
        <w:br/>
      </w:r>
    </w:p>
    <w:p xmlns:wp14="http://schemas.microsoft.com/office/word/2010/wordml" w:rsidR="002F26C2" w:rsidP="0C51620D" w:rsidRDefault="002F26C2" w14:paraId="0E805E07" wp14:textId="6DF84123">
      <w:pPr>
        <w:spacing w:line="276" w:lineRule="auto"/>
        <w:jc w:val="center"/>
      </w:pPr>
      <w:r w:rsidRPr="0C51620D" w:rsidR="325871C0">
        <w:rPr>
          <w:rFonts w:ascii="Times New Roman" w:hAnsi="Times New Roman" w:eastAsia="Times New Roman" w:cs="Times New Roman"/>
          <w:noProof w:val="0"/>
          <w:sz w:val="32"/>
          <w:szCs w:val="32"/>
          <w:lang w:val="es-MX"/>
        </w:rPr>
        <w:t xml:space="preserve"> </w:t>
      </w:r>
    </w:p>
    <w:p xmlns:wp14="http://schemas.microsoft.com/office/word/2010/wordml" w:rsidR="002F26C2" w:rsidP="0C51620D" w:rsidRDefault="002F26C2" w14:paraId="00B9CFA2" wp14:textId="4075C048">
      <w:pPr>
        <w:spacing w:line="276" w:lineRule="auto"/>
        <w:jc w:val="right"/>
      </w:pPr>
      <w:r w:rsidRPr="0C51620D" w:rsidR="325871C0">
        <w:rPr>
          <w:rFonts w:ascii="Times New Roman" w:hAnsi="Times New Roman" w:eastAsia="Times New Roman" w:cs="Times New Roman"/>
          <w:noProof w:val="0"/>
          <w:sz w:val="28"/>
          <w:szCs w:val="28"/>
          <w:lang w:val="es-MX"/>
        </w:rPr>
        <w:t>11 de mayo del 2021.</w:t>
      </w:r>
    </w:p>
    <w:p xmlns:wp14="http://schemas.microsoft.com/office/word/2010/wordml" w:rsidR="002F26C2" w:rsidP="0C51620D" w:rsidRDefault="002F26C2" w14:paraId="672A6659" wp14:textId="47ACA5A0">
      <w:pPr>
        <w:pStyle w:val="Normal"/>
      </w:pPr>
    </w:p>
    <w:p w:rsidR="0C51620D" w:rsidP="0C51620D" w:rsidRDefault="0C51620D" w14:paraId="3550E651" w14:textId="7D1E0BF8">
      <w:pPr>
        <w:pStyle w:val="Normal"/>
      </w:pPr>
    </w:p>
    <w:p w:rsidR="0C51620D" w:rsidP="0C51620D" w:rsidRDefault="0C51620D" w14:paraId="7823C218" w14:textId="39559C35">
      <w:pPr>
        <w:pStyle w:val="Normal"/>
      </w:pPr>
    </w:p>
    <w:p w:rsidR="0C51620D" w:rsidP="0C51620D" w:rsidRDefault="0C51620D" w14:paraId="12EF3166" w14:textId="0E2DC849">
      <w:pPr>
        <w:pStyle w:val="Normal"/>
      </w:pPr>
    </w:p>
    <w:p w:rsidR="0C51620D" w:rsidP="0C51620D" w:rsidRDefault="0C51620D" w14:paraId="0B607E1F" w14:textId="162BCFFD">
      <w:pPr>
        <w:pStyle w:val="Normal"/>
      </w:pPr>
    </w:p>
    <w:p w:rsidR="0C51620D" w:rsidP="0C51620D" w:rsidRDefault="0C51620D" w14:paraId="38DAB896" w14:textId="36030555">
      <w:pPr>
        <w:pStyle w:val="Normal"/>
      </w:pPr>
    </w:p>
    <w:p w:rsidR="5614E7C8" w:rsidP="0C51620D" w:rsidRDefault="5614E7C8" w14:paraId="3D980112" w14:textId="380C54D5">
      <w:pPr>
        <w:pStyle w:val="Normal"/>
        <w:rPr>
          <w:rFonts w:ascii="Arial" w:hAnsi="Arial" w:eastAsia="Arial" w:cs="Arial"/>
          <w:b w:val="1"/>
          <w:bCs w:val="1"/>
          <w:sz w:val="32"/>
          <w:szCs w:val="32"/>
        </w:rPr>
      </w:pPr>
      <w:r w:rsidRPr="0C51620D" w:rsidR="5614E7C8">
        <w:rPr>
          <w:rFonts w:ascii="Arial" w:hAnsi="Arial" w:eastAsia="Arial" w:cs="Arial"/>
          <w:b w:val="1"/>
          <w:bCs w:val="1"/>
          <w:sz w:val="28"/>
          <w:szCs w:val="28"/>
        </w:rPr>
        <w:t>Introducción.</w:t>
      </w:r>
    </w:p>
    <w:p w:rsidR="5614E7C8" w:rsidP="0C51620D" w:rsidRDefault="5614E7C8" w14:paraId="64B6CDCF" w14:textId="0CBDC6B5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C51620D" w:rsidR="5614E7C8">
        <w:rPr>
          <w:rFonts w:ascii="Arial" w:hAnsi="Arial" w:eastAsia="Arial" w:cs="Arial"/>
          <w:b w:val="0"/>
          <w:bCs w:val="0"/>
          <w:sz w:val="24"/>
          <w:szCs w:val="24"/>
        </w:rPr>
        <w:t xml:space="preserve">En el siguiente </w:t>
      </w:r>
      <w:r w:rsidRPr="0C51620D" w:rsidR="275B24EA">
        <w:rPr>
          <w:rFonts w:ascii="Arial" w:hAnsi="Arial" w:eastAsia="Arial" w:cs="Arial"/>
          <w:b w:val="0"/>
          <w:bCs w:val="0"/>
          <w:sz w:val="24"/>
          <w:szCs w:val="24"/>
        </w:rPr>
        <w:t>escrito se</w:t>
      </w:r>
      <w:r w:rsidRPr="0C51620D" w:rsidR="5614E7C8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0C51620D" w:rsidR="44DC83AC">
        <w:rPr>
          <w:rFonts w:ascii="Arial" w:hAnsi="Arial" w:eastAsia="Arial" w:cs="Arial"/>
          <w:b w:val="0"/>
          <w:bCs w:val="0"/>
          <w:sz w:val="24"/>
          <w:szCs w:val="24"/>
        </w:rPr>
        <w:t>realizará</w:t>
      </w:r>
      <w:r w:rsidRPr="0C51620D" w:rsidR="5614E7C8">
        <w:rPr>
          <w:rFonts w:ascii="Arial" w:hAnsi="Arial" w:eastAsia="Arial" w:cs="Arial"/>
          <w:b w:val="0"/>
          <w:bCs w:val="0"/>
          <w:sz w:val="24"/>
          <w:szCs w:val="24"/>
        </w:rPr>
        <w:t xml:space="preserve"> un breve diagnostico acerca de los niños del jardín </w:t>
      </w:r>
      <w:r w:rsidRPr="0C51620D" w:rsidR="6350DD3A">
        <w:rPr>
          <w:rFonts w:ascii="Arial" w:hAnsi="Arial" w:eastAsia="Arial" w:cs="Arial"/>
          <w:b w:val="0"/>
          <w:bCs w:val="0"/>
          <w:sz w:val="24"/>
          <w:szCs w:val="24"/>
        </w:rPr>
        <w:t>Juan Enrique Pestalozzi</w:t>
      </w:r>
      <w:r w:rsidRPr="0C51620D" w:rsidR="62A77B1C">
        <w:rPr>
          <w:rFonts w:ascii="Arial" w:hAnsi="Arial" w:eastAsia="Arial" w:cs="Arial"/>
          <w:b w:val="0"/>
          <w:bCs w:val="0"/>
          <w:sz w:val="24"/>
          <w:szCs w:val="24"/>
        </w:rPr>
        <w:t>, en base a sus habilidades socioemocionales</w:t>
      </w:r>
      <w:r w:rsidRPr="0C51620D" w:rsidR="1246F7C6">
        <w:rPr>
          <w:rFonts w:ascii="Arial" w:hAnsi="Arial" w:eastAsia="Arial" w:cs="Arial"/>
          <w:b w:val="0"/>
          <w:bCs w:val="0"/>
          <w:sz w:val="24"/>
          <w:szCs w:val="24"/>
        </w:rPr>
        <w:t xml:space="preserve"> y </w:t>
      </w:r>
      <w:r w:rsidRPr="0C51620D" w:rsidR="62A77B1C">
        <w:rPr>
          <w:rFonts w:ascii="Arial" w:hAnsi="Arial" w:eastAsia="Arial" w:cs="Arial"/>
          <w:b w:val="0"/>
          <w:bCs w:val="0"/>
          <w:sz w:val="24"/>
          <w:szCs w:val="24"/>
        </w:rPr>
        <w:t xml:space="preserve">comportamientos, </w:t>
      </w:r>
      <w:r w:rsidRPr="0C51620D" w:rsidR="394BE108">
        <w:rPr>
          <w:rFonts w:ascii="Arial" w:hAnsi="Arial" w:eastAsia="Arial" w:cs="Arial"/>
          <w:b w:val="0"/>
          <w:bCs w:val="0"/>
          <w:sz w:val="24"/>
          <w:szCs w:val="24"/>
        </w:rPr>
        <w:t>Planteando en el escrito lo aprendido en el semestre pasado acerca de las emociones y como esto influye en el contexto al que estamos habituados y como los padres de familia llevan esta nueva no</w:t>
      </w:r>
      <w:r w:rsidRPr="0C51620D" w:rsidR="62D3DB76">
        <w:rPr>
          <w:rFonts w:ascii="Arial" w:hAnsi="Arial" w:eastAsia="Arial" w:cs="Arial"/>
          <w:b w:val="0"/>
          <w:bCs w:val="0"/>
          <w:sz w:val="24"/>
          <w:szCs w:val="24"/>
        </w:rPr>
        <w:t>rmativa y si el cambio que se presento tiene demasiado impacto en los niños.</w:t>
      </w:r>
    </w:p>
    <w:p w:rsidR="59CF9AAC" w:rsidP="0C51620D" w:rsidRDefault="59CF9AAC" w14:paraId="33A91FC6" w14:textId="21BEBC5F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C51620D" w:rsidR="59CF9AAC">
        <w:rPr>
          <w:rFonts w:ascii="Arial" w:hAnsi="Arial" w:eastAsia="Arial" w:cs="Arial"/>
          <w:b w:val="0"/>
          <w:bCs w:val="0"/>
          <w:sz w:val="24"/>
          <w:szCs w:val="24"/>
        </w:rPr>
        <w:t xml:space="preserve">Por otro </w:t>
      </w:r>
      <w:r w:rsidRPr="0C51620D" w:rsidR="724904C1">
        <w:rPr>
          <w:rFonts w:ascii="Arial" w:hAnsi="Arial" w:eastAsia="Arial" w:cs="Arial"/>
          <w:b w:val="0"/>
          <w:bCs w:val="0"/>
          <w:sz w:val="24"/>
          <w:szCs w:val="24"/>
        </w:rPr>
        <w:t>lado,</w:t>
      </w:r>
      <w:r w:rsidRPr="0C51620D" w:rsidR="59CF9AAC">
        <w:rPr>
          <w:rFonts w:ascii="Arial" w:hAnsi="Arial" w:eastAsia="Arial" w:cs="Arial"/>
          <w:b w:val="0"/>
          <w:bCs w:val="0"/>
          <w:sz w:val="24"/>
          <w:szCs w:val="24"/>
        </w:rPr>
        <w:t xml:space="preserve"> se observará detalladamente el comportamiento y personalidades que se muestra en el niño, para comprobar l</w:t>
      </w:r>
      <w:r w:rsidRPr="0C51620D" w:rsidR="346AF44C">
        <w:rPr>
          <w:rFonts w:ascii="Arial" w:hAnsi="Arial" w:eastAsia="Arial" w:cs="Arial"/>
          <w:b w:val="0"/>
          <w:bCs w:val="0"/>
          <w:sz w:val="24"/>
          <w:szCs w:val="24"/>
        </w:rPr>
        <w:t xml:space="preserve">a perspectiva que tienes los padres de familia acerca de </w:t>
      </w:r>
      <w:r w:rsidRPr="0C51620D" w:rsidR="5870D668">
        <w:rPr>
          <w:rFonts w:ascii="Arial" w:hAnsi="Arial" w:eastAsia="Arial" w:cs="Arial"/>
          <w:b w:val="0"/>
          <w:bCs w:val="0"/>
          <w:sz w:val="24"/>
          <w:szCs w:val="24"/>
        </w:rPr>
        <w:t>ellos,</w:t>
      </w:r>
      <w:r w:rsidRPr="0C51620D" w:rsidR="346AF44C">
        <w:rPr>
          <w:rFonts w:ascii="Arial" w:hAnsi="Arial" w:eastAsia="Arial" w:cs="Arial"/>
          <w:b w:val="0"/>
          <w:bCs w:val="0"/>
          <w:sz w:val="24"/>
          <w:szCs w:val="24"/>
        </w:rPr>
        <w:t xml:space="preserve"> dado que nosotras como observadoras solo vemos la parte escolar, pero no conocemos sus </w:t>
      </w:r>
      <w:r w:rsidRPr="0C51620D" w:rsidR="6E7499BB">
        <w:rPr>
          <w:rFonts w:ascii="Arial" w:hAnsi="Arial" w:eastAsia="Arial" w:cs="Arial"/>
          <w:b w:val="0"/>
          <w:bCs w:val="0"/>
          <w:sz w:val="24"/>
          <w:szCs w:val="24"/>
        </w:rPr>
        <w:t>ámbitos</w:t>
      </w:r>
      <w:r w:rsidRPr="0C51620D" w:rsidR="226BBB74">
        <w:rPr>
          <w:rFonts w:ascii="Arial" w:hAnsi="Arial" w:eastAsia="Arial" w:cs="Arial"/>
          <w:b w:val="0"/>
          <w:bCs w:val="0"/>
          <w:sz w:val="24"/>
          <w:szCs w:val="24"/>
        </w:rPr>
        <w:t xml:space="preserve"> o el cómo reaccionan a diversas </w:t>
      </w:r>
      <w:r w:rsidRPr="0C51620D" w:rsidR="10C69D66">
        <w:rPr>
          <w:rFonts w:ascii="Arial" w:hAnsi="Arial" w:eastAsia="Arial" w:cs="Arial"/>
          <w:b w:val="0"/>
          <w:bCs w:val="0"/>
          <w:sz w:val="24"/>
          <w:szCs w:val="24"/>
        </w:rPr>
        <w:t>circunstancias</w:t>
      </w:r>
      <w:r w:rsidRPr="0C51620D" w:rsidR="226BBB74">
        <w:rPr>
          <w:rFonts w:ascii="Arial" w:hAnsi="Arial" w:eastAsia="Arial" w:cs="Arial"/>
          <w:b w:val="0"/>
          <w:bCs w:val="0"/>
          <w:sz w:val="24"/>
          <w:szCs w:val="24"/>
        </w:rPr>
        <w:t xml:space="preserve"> de la vida</w:t>
      </w:r>
      <w:r w:rsidRPr="0C51620D" w:rsidR="31721C15">
        <w:rPr>
          <w:rFonts w:ascii="Arial" w:hAnsi="Arial" w:eastAsia="Arial" w:cs="Arial"/>
          <w:b w:val="0"/>
          <w:bCs w:val="0"/>
          <w:sz w:val="24"/>
          <w:szCs w:val="24"/>
        </w:rPr>
        <w:t xml:space="preserve">, por lo que se realiza este </w:t>
      </w:r>
      <w:r w:rsidRPr="0C51620D" w:rsidR="31721C15">
        <w:rPr>
          <w:rFonts w:ascii="Arial" w:hAnsi="Arial" w:eastAsia="Arial" w:cs="Arial"/>
          <w:b w:val="0"/>
          <w:bCs w:val="0"/>
          <w:sz w:val="24"/>
          <w:szCs w:val="24"/>
        </w:rPr>
        <w:t>diagnóstico</w:t>
      </w:r>
      <w:r w:rsidRPr="0C51620D" w:rsidR="31721C15">
        <w:rPr>
          <w:rFonts w:ascii="Arial" w:hAnsi="Arial" w:eastAsia="Arial" w:cs="Arial"/>
          <w:b w:val="0"/>
          <w:bCs w:val="0"/>
          <w:sz w:val="24"/>
          <w:szCs w:val="24"/>
        </w:rPr>
        <w:t xml:space="preserve"> en base a instrumentos que nos otorgan más información de los infantes.</w:t>
      </w:r>
    </w:p>
    <w:p w:rsidR="0C51620D" w:rsidP="0AE9E0F0" w:rsidRDefault="0C51620D" w14:paraId="045541E8" w14:textId="5A97D806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AE9E0F0" w:rsidR="0207F49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Diagnostico Individual a un alumno de 3’’B’’ del Jardín de niños Juan Enrique </w:t>
      </w:r>
      <w:r w:rsidRPr="0AE9E0F0" w:rsidR="380D0F8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Pestalozzi</w:t>
      </w:r>
      <w:r w:rsidRPr="0AE9E0F0" w:rsidR="380D0F89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.</w:t>
      </w:r>
    </w:p>
    <w:p w:rsidR="34001A76" w:rsidP="0AE9E0F0" w:rsidRDefault="34001A76" w14:paraId="5D4E97E5" w14:textId="77D113E0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0AE9E0F0" w:rsidR="34001A76">
        <w:rPr>
          <w:rFonts w:ascii="Arial" w:hAnsi="Arial" w:eastAsia="Arial" w:cs="Arial"/>
          <w:b w:val="0"/>
          <w:bCs w:val="0"/>
          <w:sz w:val="24"/>
          <w:szCs w:val="24"/>
        </w:rPr>
        <w:t xml:space="preserve">Durante la jornada de observación y de practica pude realizar un </w:t>
      </w:r>
      <w:r w:rsidRPr="0AE9E0F0" w:rsidR="58CCD14E">
        <w:rPr>
          <w:rFonts w:ascii="Arial" w:hAnsi="Arial" w:eastAsia="Arial" w:cs="Arial"/>
          <w:b w:val="0"/>
          <w:bCs w:val="0"/>
          <w:sz w:val="24"/>
          <w:szCs w:val="24"/>
        </w:rPr>
        <w:t>diagnóstico</w:t>
      </w:r>
      <w:r w:rsidRPr="0AE9E0F0" w:rsidR="34001A76">
        <w:rPr>
          <w:rFonts w:ascii="Arial" w:hAnsi="Arial" w:eastAsia="Arial" w:cs="Arial"/>
          <w:b w:val="0"/>
          <w:bCs w:val="0"/>
          <w:sz w:val="24"/>
          <w:szCs w:val="24"/>
        </w:rPr>
        <w:t xml:space="preserve"> sobre </w:t>
      </w:r>
      <w:r w:rsidRPr="0AE9E0F0" w:rsidR="2FFC7B6E">
        <w:rPr>
          <w:rFonts w:ascii="Arial" w:hAnsi="Arial" w:eastAsia="Arial" w:cs="Arial"/>
          <w:b w:val="0"/>
          <w:bCs w:val="0"/>
          <w:sz w:val="24"/>
          <w:szCs w:val="24"/>
        </w:rPr>
        <w:t xml:space="preserve">el grupo y al mismo tiempo reconocer a cada uno de los estudiantes del tercer año </w:t>
      </w:r>
      <w:r w:rsidRPr="0AE9E0F0" w:rsidR="5C0629A0">
        <w:rPr>
          <w:rFonts w:ascii="Arial" w:hAnsi="Arial" w:eastAsia="Arial" w:cs="Arial"/>
          <w:b w:val="0"/>
          <w:bCs w:val="0"/>
          <w:sz w:val="24"/>
          <w:szCs w:val="24"/>
        </w:rPr>
        <w:t>s</w:t>
      </w:r>
      <w:r w:rsidRPr="0AE9E0F0" w:rsidR="2FFC7B6E">
        <w:rPr>
          <w:rFonts w:ascii="Arial" w:hAnsi="Arial" w:eastAsia="Arial" w:cs="Arial"/>
          <w:b w:val="0"/>
          <w:bCs w:val="0"/>
          <w:sz w:val="24"/>
          <w:szCs w:val="24"/>
        </w:rPr>
        <w:t xml:space="preserve">ección ‘’B’’ </w:t>
      </w:r>
      <w:r w:rsidRPr="0AE9E0F0" w:rsidR="174401D3">
        <w:rPr>
          <w:rFonts w:ascii="Arial" w:hAnsi="Arial" w:eastAsia="Arial" w:cs="Arial"/>
          <w:b w:val="0"/>
          <w:bCs w:val="0"/>
          <w:sz w:val="24"/>
          <w:szCs w:val="24"/>
        </w:rPr>
        <w:t xml:space="preserve">del </w:t>
      </w:r>
      <w:r w:rsidRPr="0AE9E0F0" w:rsidR="483DB338">
        <w:rPr>
          <w:rFonts w:ascii="Arial" w:hAnsi="Arial" w:eastAsia="Arial" w:cs="Arial"/>
          <w:b w:val="0"/>
          <w:bCs w:val="0"/>
          <w:sz w:val="24"/>
          <w:szCs w:val="24"/>
        </w:rPr>
        <w:t>jardín</w:t>
      </w:r>
      <w:r w:rsidRPr="0AE9E0F0" w:rsidR="174401D3">
        <w:rPr>
          <w:rFonts w:ascii="Arial" w:hAnsi="Arial" w:eastAsia="Arial" w:cs="Arial"/>
          <w:b w:val="0"/>
          <w:bCs w:val="0"/>
          <w:sz w:val="24"/>
          <w:szCs w:val="24"/>
        </w:rPr>
        <w:t xml:space="preserve"> de niños Juan Enrique Pestalozzi, el </w:t>
      </w:r>
      <w:r w:rsidRPr="0AE9E0F0" w:rsidR="0A5D6269">
        <w:rPr>
          <w:rFonts w:ascii="Arial" w:hAnsi="Arial" w:eastAsia="Arial" w:cs="Arial"/>
          <w:b w:val="0"/>
          <w:bCs w:val="0"/>
          <w:sz w:val="24"/>
          <w:szCs w:val="24"/>
        </w:rPr>
        <w:t>cual</w:t>
      </w:r>
      <w:r w:rsidRPr="0AE9E0F0" w:rsidR="174401D3">
        <w:rPr>
          <w:rFonts w:ascii="Arial" w:hAnsi="Arial" w:eastAsia="Arial" w:cs="Arial"/>
          <w:b w:val="0"/>
          <w:bCs w:val="0"/>
          <w:sz w:val="24"/>
          <w:szCs w:val="24"/>
        </w:rPr>
        <w:t xml:space="preserve"> cuenta con 28 niños, </w:t>
      </w:r>
      <w:r w:rsidRPr="0AE9E0F0" w:rsidR="3149E4D9">
        <w:rPr>
          <w:rFonts w:ascii="Arial" w:hAnsi="Arial" w:eastAsia="Arial" w:cs="Arial"/>
          <w:b w:val="0"/>
          <w:bCs w:val="0"/>
          <w:sz w:val="24"/>
          <w:szCs w:val="24"/>
        </w:rPr>
        <w:t>los cuáles solo se conectan a las clases virtuales 18</w:t>
      </w:r>
      <w:r w:rsidRPr="0AE9E0F0" w:rsidR="0880BF57">
        <w:rPr>
          <w:rFonts w:ascii="Arial" w:hAnsi="Arial" w:eastAsia="Arial" w:cs="Arial"/>
          <w:b w:val="0"/>
          <w:bCs w:val="0"/>
          <w:sz w:val="24"/>
          <w:szCs w:val="24"/>
        </w:rPr>
        <w:t>, todos dentro de la edad normal</w:t>
      </w:r>
      <w:r w:rsidRPr="0AE9E0F0" w:rsidR="35690E4A">
        <w:rPr>
          <w:rFonts w:ascii="Arial" w:hAnsi="Arial" w:eastAsia="Arial" w:cs="Arial"/>
          <w:b w:val="0"/>
          <w:bCs w:val="0"/>
          <w:sz w:val="24"/>
          <w:szCs w:val="24"/>
        </w:rPr>
        <w:t>, el grupo de 3’’B’’ lleva conociéndose desde el primer año de preescolar</w:t>
      </w:r>
      <w:r w:rsidRPr="0AE9E0F0" w:rsidR="3BCFA4AE">
        <w:rPr>
          <w:rFonts w:ascii="Arial" w:hAnsi="Arial" w:eastAsia="Arial" w:cs="Arial"/>
          <w:b w:val="0"/>
          <w:bCs w:val="0"/>
          <w:sz w:val="24"/>
          <w:szCs w:val="24"/>
        </w:rPr>
        <w:t>, por lo que se conocen muy bien.</w:t>
      </w:r>
    </w:p>
    <w:p w:rsidR="0880BF57" w:rsidP="0AE9E0F0" w:rsidRDefault="0880BF57" w14:paraId="201FDA2C" w14:textId="05190628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5975D88A" w:rsidR="0880BF57">
        <w:rPr>
          <w:rFonts w:ascii="Arial" w:hAnsi="Arial" w:eastAsia="Arial" w:cs="Arial"/>
          <w:b w:val="0"/>
          <w:bCs w:val="0"/>
          <w:sz w:val="24"/>
          <w:szCs w:val="24"/>
        </w:rPr>
        <w:t xml:space="preserve">En la observación se </w:t>
      </w:r>
      <w:r w:rsidRPr="5975D88A" w:rsidR="78FD5CF1">
        <w:rPr>
          <w:rFonts w:ascii="Arial" w:hAnsi="Arial" w:eastAsia="Arial" w:cs="Arial"/>
          <w:b w:val="0"/>
          <w:bCs w:val="0"/>
          <w:sz w:val="24"/>
          <w:szCs w:val="24"/>
        </w:rPr>
        <w:t>destacó</w:t>
      </w:r>
      <w:r w:rsidRPr="5975D88A" w:rsidR="0880BF57">
        <w:rPr>
          <w:rFonts w:ascii="Arial" w:hAnsi="Arial" w:eastAsia="Arial" w:cs="Arial"/>
          <w:b w:val="0"/>
          <w:bCs w:val="0"/>
          <w:sz w:val="24"/>
          <w:szCs w:val="24"/>
        </w:rPr>
        <w:t xml:space="preserve"> la niña Wendy </w:t>
      </w:r>
      <w:proofErr w:type="spellStart"/>
      <w:r w:rsidRPr="5975D88A" w:rsidR="0880BF57">
        <w:rPr>
          <w:rFonts w:ascii="Arial" w:hAnsi="Arial" w:eastAsia="Arial" w:cs="Arial"/>
          <w:b w:val="0"/>
          <w:bCs w:val="0"/>
          <w:sz w:val="24"/>
          <w:szCs w:val="24"/>
        </w:rPr>
        <w:t>Jathziry</w:t>
      </w:r>
      <w:proofErr w:type="spellEnd"/>
      <w:r w:rsidRPr="5975D88A" w:rsidR="0880BF57">
        <w:rPr>
          <w:rFonts w:ascii="Arial" w:hAnsi="Arial" w:eastAsia="Arial" w:cs="Arial"/>
          <w:b w:val="0"/>
          <w:bCs w:val="0"/>
          <w:sz w:val="24"/>
          <w:szCs w:val="24"/>
        </w:rPr>
        <w:t>,</w:t>
      </w:r>
      <w:r w:rsidRPr="5975D88A" w:rsidR="6266C6B5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5975D88A" w:rsidR="3E77A131">
        <w:rPr>
          <w:rFonts w:ascii="Arial" w:hAnsi="Arial" w:eastAsia="Arial" w:cs="Arial"/>
          <w:b w:val="0"/>
          <w:bCs w:val="0"/>
          <w:sz w:val="24"/>
          <w:szCs w:val="24"/>
        </w:rPr>
        <w:t>debido a que se</w:t>
      </w:r>
      <w:r w:rsidRPr="5975D88A" w:rsidR="0880BF57">
        <w:rPr>
          <w:rFonts w:ascii="Arial" w:hAnsi="Arial" w:eastAsia="Arial" w:cs="Arial"/>
          <w:b w:val="0"/>
          <w:bCs w:val="0"/>
          <w:sz w:val="24"/>
          <w:szCs w:val="24"/>
        </w:rPr>
        <w:t xml:space="preserve"> muestra </w:t>
      </w:r>
      <w:r w:rsidRPr="5975D88A" w:rsidR="4920BE5D">
        <w:rPr>
          <w:rFonts w:ascii="Arial" w:hAnsi="Arial" w:eastAsia="Arial" w:cs="Arial"/>
          <w:b w:val="0"/>
          <w:bCs w:val="0"/>
          <w:sz w:val="24"/>
          <w:szCs w:val="24"/>
        </w:rPr>
        <w:t xml:space="preserve">muy participativa </w:t>
      </w:r>
      <w:r w:rsidRPr="5975D88A" w:rsidR="3ACE70C8">
        <w:rPr>
          <w:rFonts w:ascii="Arial" w:hAnsi="Arial" w:eastAsia="Arial" w:cs="Arial"/>
          <w:b w:val="0"/>
          <w:bCs w:val="0"/>
          <w:sz w:val="24"/>
          <w:szCs w:val="24"/>
        </w:rPr>
        <w:t xml:space="preserve">es muy expresiva </w:t>
      </w:r>
      <w:r w:rsidRPr="5975D88A" w:rsidR="4920BE5D">
        <w:rPr>
          <w:rFonts w:ascii="Arial" w:hAnsi="Arial" w:eastAsia="Arial" w:cs="Arial"/>
          <w:b w:val="0"/>
          <w:bCs w:val="0"/>
          <w:sz w:val="24"/>
          <w:szCs w:val="24"/>
        </w:rPr>
        <w:t xml:space="preserve">al </w:t>
      </w:r>
      <w:r w:rsidRPr="5975D88A" w:rsidR="2AA2CFF1">
        <w:rPr>
          <w:rFonts w:ascii="Arial" w:hAnsi="Arial" w:eastAsia="Arial" w:cs="Arial"/>
          <w:b w:val="0"/>
          <w:bCs w:val="0"/>
          <w:sz w:val="24"/>
          <w:szCs w:val="24"/>
        </w:rPr>
        <w:t>recibir clases</w:t>
      </w:r>
      <w:r w:rsidRPr="5975D88A" w:rsidR="4920BE5D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5975D88A" w:rsidR="7BD2A387">
        <w:rPr>
          <w:rFonts w:ascii="Arial" w:hAnsi="Arial" w:eastAsia="Arial" w:cs="Arial"/>
          <w:b w:val="0"/>
          <w:bCs w:val="0"/>
          <w:sz w:val="24"/>
          <w:szCs w:val="24"/>
        </w:rPr>
        <w:t xml:space="preserve">en </w:t>
      </w:r>
      <w:r w:rsidRPr="5975D88A" w:rsidR="652C9B64">
        <w:rPr>
          <w:rFonts w:ascii="Arial" w:hAnsi="Arial" w:eastAsia="Arial" w:cs="Arial"/>
          <w:b w:val="0"/>
          <w:bCs w:val="0"/>
          <w:sz w:val="24"/>
          <w:szCs w:val="24"/>
        </w:rPr>
        <w:t>línea al</w:t>
      </w:r>
      <w:r w:rsidRPr="5975D88A" w:rsidR="7582B048">
        <w:rPr>
          <w:rFonts w:ascii="Arial" w:hAnsi="Arial" w:eastAsia="Arial" w:cs="Arial"/>
          <w:b w:val="0"/>
          <w:bCs w:val="0"/>
          <w:sz w:val="24"/>
          <w:szCs w:val="24"/>
        </w:rPr>
        <w:t xml:space="preserve"> igual que es </w:t>
      </w:r>
      <w:r w:rsidRPr="5975D88A" w:rsidR="090247BE">
        <w:rPr>
          <w:rFonts w:ascii="Arial" w:hAnsi="Arial" w:eastAsia="Arial" w:cs="Arial"/>
          <w:b w:val="0"/>
          <w:bCs w:val="0"/>
          <w:sz w:val="24"/>
          <w:szCs w:val="24"/>
        </w:rPr>
        <w:t>muy paciente con sus compañeros de</w:t>
      </w:r>
      <w:r w:rsidRPr="5975D88A" w:rsidR="164726DE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5975D88A" w:rsidR="70D38BBC">
        <w:rPr>
          <w:rFonts w:ascii="Arial" w:hAnsi="Arial" w:eastAsia="Arial" w:cs="Arial"/>
          <w:b w:val="0"/>
          <w:bCs w:val="0"/>
          <w:sz w:val="24"/>
          <w:szCs w:val="24"/>
        </w:rPr>
        <w:t>clase,</w:t>
      </w:r>
      <w:r w:rsidRPr="5975D88A" w:rsidR="090247BE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5975D88A" w:rsidR="19556C9D">
        <w:rPr>
          <w:rFonts w:ascii="Arial" w:hAnsi="Arial" w:eastAsia="Arial" w:cs="Arial"/>
          <w:b w:val="0"/>
          <w:bCs w:val="0"/>
          <w:sz w:val="24"/>
          <w:szCs w:val="24"/>
        </w:rPr>
        <w:t>así</w:t>
      </w:r>
      <w:r w:rsidRPr="5975D88A" w:rsidR="090247BE">
        <w:rPr>
          <w:rFonts w:ascii="Arial" w:hAnsi="Arial" w:eastAsia="Arial" w:cs="Arial"/>
          <w:b w:val="0"/>
          <w:bCs w:val="0"/>
          <w:sz w:val="24"/>
          <w:szCs w:val="24"/>
        </w:rPr>
        <w:t xml:space="preserve"> como a la vez muy cumplida con sus materiales de la clase, por lo que se percibe es una niña muy </w:t>
      </w:r>
      <w:r w:rsidRPr="5975D88A" w:rsidR="33429A2E">
        <w:rPr>
          <w:rFonts w:ascii="Arial" w:hAnsi="Arial" w:eastAsia="Arial" w:cs="Arial"/>
          <w:b w:val="0"/>
          <w:bCs w:val="0"/>
          <w:sz w:val="24"/>
          <w:szCs w:val="24"/>
        </w:rPr>
        <w:t>dedicada a lo que hace y sus papás muy atentos a lo que necesite</w:t>
      </w:r>
      <w:r w:rsidRPr="5975D88A" w:rsidR="237B3B9F">
        <w:rPr>
          <w:rFonts w:ascii="Arial" w:hAnsi="Arial" w:eastAsia="Arial" w:cs="Arial"/>
          <w:b w:val="0"/>
          <w:bCs w:val="0"/>
          <w:sz w:val="24"/>
          <w:szCs w:val="24"/>
        </w:rPr>
        <w:t xml:space="preserve"> en las clases.</w:t>
      </w:r>
    </w:p>
    <w:p w:rsidR="7C384A94" w:rsidP="5975D88A" w:rsidRDefault="7C384A94" w14:paraId="4065551A" w14:textId="6FD7E798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5975D88A" w:rsidR="7C384A94">
        <w:rPr>
          <w:rFonts w:ascii="Arial" w:hAnsi="Arial" w:eastAsia="Arial" w:cs="Arial"/>
          <w:b w:val="0"/>
          <w:bCs w:val="0"/>
          <w:sz w:val="24"/>
          <w:szCs w:val="24"/>
        </w:rPr>
        <w:t>En base a la percepción de lo observado a lo largo de la jornada de practica y durante la observación inicial</w:t>
      </w:r>
      <w:r w:rsidRPr="5975D88A" w:rsidR="79F0878A">
        <w:rPr>
          <w:rFonts w:ascii="Arial" w:hAnsi="Arial" w:eastAsia="Arial" w:cs="Arial"/>
          <w:b w:val="0"/>
          <w:bCs w:val="0"/>
          <w:sz w:val="24"/>
          <w:szCs w:val="24"/>
        </w:rPr>
        <w:t xml:space="preserve">; </w:t>
      </w:r>
      <w:r w:rsidRPr="5975D88A" w:rsidR="161078EE">
        <w:rPr>
          <w:rFonts w:ascii="Arial" w:hAnsi="Arial" w:eastAsia="Arial" w:cs="Arial"/>
          <w:b w:val="0"/>
          <w:bCs w:val="0"/>
          <w:sz w:val="24"/>
          <w:szCs w:val="24"/>
        </w:rPr>
        <w:t xml:space="preserve">Wendy </w:t>
      </w:r>
      <w:proofErr w:type="spellStart"/>
      <w:r w:rsidRPr="5975D88A" w:rsidR="161078EE">
        <w:rPr>
          <w:rFonts w:ascii="Arial" w:hAnsi="Arial" w:eastAsia="Arial" w:cs="Arial"/>
          <w:b w:val="0"/>
          <w:bCs w:val="0"/>
          <w:sz w:val="24"/>
          <w:szCs w:val="24"/>
        </w:rPr>
        <w:t>Jathziry</w:t>
      </w:r>
      <w:proofErr w:type="spellEnd"/>
      <w:r w:rsidRPr="5975D88A" w:rsidR="161078EE">
        <w:rPr>
          <w:rFonts w:ascii="Arial" w:hAnsi="Arial" w:eastAsia="Arial" w:cs="Arial"/>
          <w:b w:val="0"/>
          <w:bCs w:val="0"/>
          <w:sz w:val="24"/>
          <w:szCs w:val="24"/>
        </w:rPr>
        <w:t>, tiene 6 años de edad, se muestra</w:t>
      </w:r>
      <w:r w:rsidRPr="5975D88A" w:rsidR="5A97C261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5975D88A" w:rsidR="3609FCE7">
        <w:rPr>
          <w:rFonts w:ascii="Arial" w:hAnsi="Arial" w:eastAsia="Arial" w:cs="Arial"/>
          <w:b w:val="0"/>
          <w:bCs w:val="0"/>
          <w:sz w:val="24"/>
          <w:szCs w:val="24"/>
        </w:rPr>
        <w:t>tímida</w:t>
      </w:r>
      <w:r w:rsidRPr="5975D88A" w:rsidR="5A97C261">
        <w:rPr>
          <w:rFonts w:ascii="Arial" w:hAnsi="Arial" w:eastAsia="Arial" w:cs="Arial"/>
          <w:b w:val="0"/>
          <w:bCs w:val="0"/>
          <w:sz w:val="24"/>
          <w:szCs w:val="24"/>
        </w:rPr>
        <w:t xml:space="preserve"> ante personas que no conoce</w:t>
      </w:r>
      <w:r w:rsidRPr="5975D88A" w:rsidR="180AAFC9">
        <w:rPr>
          <w:rFonts w:ascii="Arial" w:hAnsi="Arial" w:eastAsia="Arial" w:cs="Arial"/>
          <w:b w:val="0"/>
          <w:bCs w:val="0"/>
          <w:sz w:val="24"/>
          <w:szCs w:val="24"/>
        </w:rPr>
        <w:t xml:space="preserve">, pero después se muestra muy motivada a participar, en ningún momento interrumpe en instrucciones y solo contesta cuando se le indica lo </w:t>
      </w:r>
      <w:r w:rsidRPr="5975D88A" w:rsidR="18889E25">
        <w:rPr>
          <w:rFonts w:ascii="Arial" w:hAnsi="Arial" w:eastAsia="Arial" w:cs="Arial"/>
          <w:b w:val="0"/>
          <w:bCs w:val="0"/>
          <w:sz w:val="24"/>
          <w:szCs w:val="24"/>
        </w:rPr>
        <w:t>cual</w:t>
      </w:r>
      <w:r w:rsidRPr="5975D88A" w:rsidR="180AAFC9">
        <w:rPr>
          <w:rFonts w:ascii="Arial" w:hAnsi="Arial" w:eastAsia="Arial" w:cs="Arial"/>
          <w:b w:val="0"/>
          <w:bCs w:val="0"/>
          <w:sz w:val="24"/>
          <w:szCs w:val="24"/>
        </w:rPr>
        <w:t xml:space="preserve"> </w:t>
      </w:r>
      <w:r w:rsidRPr="5975D88A" w:rsidR="62838330">
        <w:rPr>
          <w:rFonts w:ascii="Arial" w:hAnsi="Arial" w:eastAsia="Arial" w:cs="Arial"/>
          <w:b w:val="0"/>
          <w:bCs w:val="0"/>
          <w:sz w:val="24"/>
          <w:szCs w:val="24"/>
        </w:rPr>
        <w:t xml:space="preserve">es lo que detecte ya que se encuentra en un grupo, donde sus compañeros son muy </w:t>
      </w:r>
      <w:r w:rsidRPr="5975D88A" w:rsidR="0F32CF59">
        <w:rPr>
          <w:rFonts w:ascii="Arial" w:hAnsi="Arial" w:eastAsia="Arial" w:cs="Arial"/>
          <w:b w:val="0"/>
          <w:bCs w:val="0"/>
          <w:sz w:val="24"/>
          <w:szCs w:val="24"/>
        </w:rPr>
        <w:t>energéticos</w:t>
      </w:r>
      <w:r w:rsidRPr="5975D88A" w:rsidR="62838330">
        <w:rPr>
          <w:rFonts w:ascii="Arial" w:hAnsi="Arial" w:eastAsia="Arial" w:cs="Arial"/>
          <w:b w:val="0"/>
          <w:bCs w:val="0"/>
          <w:sz w:val="24"/>
          <w:szCs w:val="24"/>
        </w:rPr>
        <w:t xml:space="preserve">, pero ella se muestra </w:t>
      </w:r>
      <w:r w:rsidRPr="5975D88A" w:rsidR="3B52D2B7">
        <w:rPr>
          <w:rFonts w:ascii="Arial" w:hAnsi="Arial" w:eastAsia="Arial" w:cs="Arial"/>
          <w:b w:val="0"/>
          <w:bCs w:val="0"/>
          <w:sz w:val="24"/>
          <w:szCs w:val="24"/>
        </w:rPr>
        <w:t>tímida y atenta.</w:t>
      </w:r>
    </w:p>
    <w:p w:rsidR="5975D88A" w:rsidP="5975D88A" w:rsidRDefault="5975D88A" w14:paraId="6F8FD007" w14:textId="7436352D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5975D88A" w:rsidP="5975D88A" w:rsidRDefault="5975D88A" w14:paraId="7056571D" w14:textId="017C4A95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5975D88A" w:rsidP="5975D88A" w:rsidRDefault="5975D88A" w14:paraId="5B6344A5" w14:textId="3DF5420A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35631653" w:rsidP="5975D88A" w:rsidRDefault="35631653" w14:paraId="011A0B51" w14:textId="718C2DAC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5975D88A" w:rsidR="35631653">
        <w:rPr>
          <w:rFonts w:ascii="Arial" w:hAnsi="Arial" w:eastAsia="Arial" w:cs="Arial"/>
          <w:b w:val="0"/>
          <w:bCs w:val="0"/>
          <w:sz w:val="24"/>
          <w:szCs w:val="24"/>
        </w:rPr>
        <w:t xml:space="preserve">Actualmente </w:t>
      </w:r>
    </w:p>
    <w:p w:rsidR="33429A2E" w:rsidP="0AE9E0F0" w:rsidRDefault="33429A2E" w14:paraId="0E1A0053" w14:textId="02BA6EE7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  <w:r w:rsidRPr="5975D88A" w:rsidR="33429A2E">
        <w:rPr>
          <w:rFonts w:ascii="Arial" w:hAnsi="Arial" w:eastAsia="Arial" w:cs="Arial"/>
          <w:b w:val="0"/>
          <w:bCs w:val="0"/>
          <w:sz w:val="24"/>
          <w:szCs w:val="24"/>
        </w:rPr>
        <w:t xml:space="preserve">Vive en un ambiente muy </w:t>
      </w:r>
      <w:r w:rsidRPr="5975D88A" w:rsidR="5B49B8C5">
        <w:rPr>
          <w:rFonts w:ascii="Arial" w:hAnsi="Arial" w:eastAsia="Arial" w:cs="Arial"/>
          <w:b w:val="0"/>
          <w:bCs w:val="0"/>
          <w:sz w:val="24"/>
          <w:szCs w:val="24"/>
        </w:rPr>
        <w:t>energético</w:t>
      </w:r>
      <w:r w:rsidRPr="5975D88A" w:rsidR="33429A2E">
        <w:rPr>
          <w:rFonts w:ascii="Arial" w:hAnsi="Arial" w:eastAsia="Arial" w:cs="Arial"/>
          <w:b w:val="0"/>
          <w:bCs w:val="0"/>
          <w:sz w:val="24"/>
          <w:szCs w:val="24"/>
        </w:rPr>
        <w:t xml:space="preserve"> y lleno de personas a lo que la mamá de </w:t>
      </w:r>
      <w:r w:rsidRPr="5975D88A" w:rsidR="616F8436">
        <w:rPr>
          <w:rFonts w:ascii="Arial" w:hAnsi="Arial" w:eastAsia="Arial" w:cs="Arial"/>
          <w:b w:val="0"/>
          <w:bCs w:val="0"/>
          <w:sz w:val="24"/>
          <w:szCs w:val="24"/>
        </w:rPr>
        <w:t>Wendy</w:t>
      </w:r>
      <w:r w:rsidRPr="5975D88A" w:rsidR="33429A2E">
        <w:rPr>
          <w:rFonts w:ascii="Arial" w:hAnsi="Arial" w:eastAsia="Arial" w:cs="Arial"/>
          <w:b w:val="0"/>
          <w:bCs w:val="0"/>
          <w:sz w:val="24"/>
          <w:szCs w:val="24"/>
        </w:rPr>
        <w:t xml:space="preserve"> comenta, dado</w:t>
      </w:r>
      <w:r w:rsidRPr="5975D88A" w:rsidR="636550E0">
        <w:rPr>
          <w:rFonts w:ascii="Arial" w:hAnsi="Arial" w:eastAsia="Arial" w:cs="Arial"/>
          <w:b w:val="0"/>
          <w:bCs w:val="0"/>
          <w:sz w:val="24"/>
          <w:szCs w:val="24"/>
        </w:rPr>
        <w:t xml:space="preserve"> que cuenta con 6 hermanos de muy diferentes edades</w:t>
      </w:r>
      <w:r w:rsidRPr="5975D88A" w:rsidR="12FBFE35">
        <w:rPr>
          <w:rFonts w:ascii="Arial" w:hAnsi="Arial" w:eastAsia="Arial" w:cs="Arial"/>
          <w:b w:val="0"/>
          <w:bCs w:val="0"/>
          <w:sz w:val="24"/>
          <w:szCs w:val="24"/>
        </w:rPr>
        <w:t>, algunos ya mayores de edad y otro con el que se lleva 2 años de edad</w:t>
      </w:r>
      <w:r w:rsidRPr="5975D88A" w:rsidR="186B7FC3">
        <w:rPr>
          <w:rFonts w:ascii="Arial" w:hAnsi="Arial" w:eastAsia="Arial" w:cs="Arial"/>
          <w:b w:val="0"/>
          <w:bCs w:val="0"/>
          <w:sz w:val="24"/>
          <w:szCs w:val="24"/>
        </w:rPr>
        <w:t xml:space="preserve">, lo que su personalidad se </w:t>
      </w:r>
      <w:r w:rsidRPr="5975D88A" w:rsidR="186B7FC3">
        <w:rPr>
          <w:rFonts w:ascii="Arial" w:hAnsi="Arial" w:eastAsia="Arial" w:cs="Arial"/>
          <w:b w:val="0"/>
          <w:bCs w:val="0"/>
          <w:sz w:val="24"/>
          <w:szCs w:val="24"/>
        </w:rPr>
        <w:t>desarrolló</w:t>
      </w:r>
      <w:r w:rsidRPr="5975D88A" w:rsidR="186B7FC3">
        <w:rPr>
          <w:rFonts w:ascii="Arial" w:hAnsi="Arial" w:eastAsia="Arial" w:cs="Arial"/>
          <w:b w:val="0"/>
          <w:bCs w:val="0"/>
          <w:sz w:val="24"/>
          <w:szCs w:val="24"/>
        </w:rPr>
        <w:t xml:space="preserve"> muy tranquila.</w:t>
      </w:r>
    </w:p>
    <w:p w:rsidR="5975D88A" w:rsidP="5975D88A" w:rsidRDefault="5975D88A" w14:paraId="1E7014B7" w14:textId="453C014E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5975D88A" w:rsidP="5975D88A" w:rsidRDefault="5975D88A" w14:paraId="45A7D294" w14:textId="1BC5C688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5975D88A" w:rsidP="5975D88A" w:rsidRDefault="5975D88A" w14:paraId="594E5925" w14:textId="61046B3A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5975D88A" w:rsidP="5975D88A" w:rsidRDefault="5975D88A" w14:paraId="30F4DAF2" w14:textId="5CF1093C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5975D88A" w:rsidP="5975D88A" w:rsidRDefault="5975D88A" w14:paraId="6A6AB1FB" w14:textId="2DC501E8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C51620D" w:rsidP="0C51620D" w:rsidRDefault="0C51620D" w14:paraId="7E426E27" w14:textId="19B5F756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C51620D" w:rsidP="0C51620D" w:rsidRDefault="0C51620D" w14:paraId="4DDC05E6" w14:textId="0C792B13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C51620D" w:rsidP="0C51620D" w:rsidRDefault="0C51620D" w14:paraId="0D070FD2" w14:textId="0C574364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C51620D" w:rsidP="0C51620D" w:rsidRDefault="0C51620D" w14:paraId="0AD3EB5F" w14:textId="4094E6D0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C51620D" w:rsidP="0C51620D" w:rsidRDefault="0C51620D" w14:paraId="554EF10F" w14:textId="0EE5B386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C51620D" w:rsidP="0C51620D" w:rsidRDefault="0C51620D" w14:paraId="1C14E8FE" w14:textId="57B8225C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C51620D" w:rsidP="0C51620D" w:rsidRDefault="0C51620D" w14:paraId="46D349E0" w14:textId="76740A1E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C51620D" w:rsidP="0C51620D" w:rsidRDefault="0C51620D" w14:paraId="4BF12EA5" w14:textId="59BCB63C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C51620D" w:rsidP="0C51620D" w:rsidRDefault="0C51620D" w14:paraId="29769D74" w14:textId="02AFDC14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C51620D" w:rsidP="0C51620D" w:rsidRDefault="0C51620D" w14:paraId="7A359CE1" w14:textId="170CD308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C51620D" w:rsidP="0C51620D" w:rsidRDefault="0C51620D" w14:paraId="5EEA5F9E" w14:textId="6C1D9BB7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C51620D" w:rsidP="0C51620D" w:rsidRDefault="0C51620D" w14:paraId="5A7FFF72" w14:textId="1D5299A2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AE9E0F0" w:rsidP="0AE9E0F0" w:rsidRDefault="0AE9E0F0" w14:paraId="26559AFD" w14:textId="52DBCC6F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p w:rsidR="0AE9E0F0" w:rsidP="0AE9E0F0" w:rsidRDefault="0AE9E0F0" w14:paraId="0C9F9876" w14:textId="7B984E79">
      <w:pPr>
        <w:pStyle w:val="Normal"/>
        <w:jc w:val="both"/>
        <w:rPr>
          <w:rFonts w:ascii="Arial" w:hAnsi="Arial" w:eastAsia="Arial" w:cs="Arial"/>
          <w:b w:val="0"/>
          <w:bCs w:val="0"/>
          <w:sz w:val="24"/>
          <w:szCs w:val="24"/>
        </w:rPr>
      </w:pPr>
    </w:p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  <w:headerReference w:type="default" r:id="R1cf3bd4e524f4e8f"/>
      <w:footerReference w:type="default" r:id="R44343a64a85a4fc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AE9E0F0" w:rsidTr="0AE9E0F0" w14:paraId="0D0E2981">
      <w:tc>
        <w:tcPr>
          <w:tcW w:w="2830" w:type="dxa"/>
          <w:tcMar/>
        </w:tcPr>
        <w:p w:rsidR="0AE9E0F0" w:rsidP="0AE9E0F0" w:rsidRDefault="0AE9E0F0" w14:paraId="77AD082D" w14:textId="001C67F6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0AE9E0F0" w:rsidP="0AE9E0F0" w:rsidRDefault="0AE9E0F0" w14:paraId="2112F9AA" w14:textId="604F3669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0AE9E0F0" w:rsidP="0AE9E0F0" w:rsidRDefault="0AE9E0F0" w14:paraId="5DEF23AF" w14:textId="15EEF8E3">
          <w:pPr>
            <w:pStyle w:val="Encabezado"/>
            <w:bidi w:val="0"/>
            <w:ind w:right="-115"/>
            <w:jc w:val="right"/>
          </w:pPr>
        </w:p>
      </w:tc>
    </w:tr>
  </w:tbl>
  <w:p w:rsidR="0AE9E0F0" w:rsidP="0AE9E0F0" w:rsidRDefault="0AE9E0F0" w14:paraId="469C29E7" w14:textId="4F6C5752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AE9E0F0" w:rsidTr="0AE9E0F0" w14:paraId="57DA4E91">
      <w:tc>
        <w:tcPr>
          <w:tcW w:w="2830" w:type="dxa"/>
          <w:tcMar/>
        </w:tcPr>
        <w:p w:rsidR="0AE9E0F0" w:rsidP="0AE9E0F0" w:rsidRDefault="0AE9E0F0" w14:paraId="48E653DE" w14:textId="6B4CECE9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0AE9E0F0" w:rsidP="0AE9E0F0" w:rsidRDefault="0AE9E0F0" w14:paraId="7F0F0D92" w14:textId="79CAECB7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0AE9E0F0" w:rsidP="0AE9E0F0" w:rsidRDefault="0AE9E0F0" w14:paraId="2A490770" w14:textId="0BEB7194">
          <w:pPr>
            <w:pStyle w:val="Encabezado"/>
            <w:bidi w:val="0"/>
            <w:ind w:right="-115"/>
            <w:jc w:val="right"/>
          </w:pPr>
        </w:p>
      </w:tc>
    </w:tr>
  </w:tbl>
  <w:p w:rsidR="0AE9E0F0" w:rsidP="0AE9E0F0" w:rsidRDefault="0AE9E0F0" w14:paraId="3C3A2839" w14:textId="2144FC6D">
    <w:pPr>
      <w:pStyle w:val="Encabezado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00D23BFD"/>
    <w:rsid w:val="0207F495"/>
    <w:rsid w:val="0248F351"/>
    <w:rsid w:val="0683999F"/>
    <w:rsid w:val="08390A19"/>
    <w:rsid w:val="0880BF57"/>
    <w:rsid w:val="090247BE"/>
    <w:rsid w:val="0909507A"/>
    <w:rsid w:val="0936A958"/>
    <w:rsid w:val="0963CD20"/>
    <w:rsid w:val="09D4DA7A"/>
    <w:rsid w:val="0A41C3A8"/>
    <w:rsid w:val="0A5D6269"/>
    <w:rsid w:val="0AE9E0F0"/>
    <w:rsid w:val="0AFE6372"/>
    <w:rsid w:val="0B1470B8"/>
    <w:rsid w:val="0BDC7844"/>
    <w:rsid w:val="0C51620D"/>
    <w:rsid w:val="0D1F19E1"/>
    <w:rsid w:val="0D93937E"/>
    <w:rsid w:val="0E5B9AF4"/>
    <w:rsid w:val="0EFE7629"/>
    <w:rsid w:val="0F32CF59"/>
    <w:rsid w:val="10A82FAD"/>
    <w:rsid w:val="10C69D66"/>
    <w:rsid w:val="121F13BF"/>
    <w:rsid w:val="1246F7C6"/>
    <w:rsid w:val="12BA0F39"/>
    <w:rsid w:val="12FBFE35"/>
    <w:rsid w:val="1348F44A"/>
    <w:rsid w:val="13621CA7"/>
    <w:rsid w:val="136C4851"/>
    <w:rsid w:val="14CBA5DC"/>
    <w:rsid w:val="157BA0D0"/>
    <w:rsid w:val="15D8879E"/>
    <w:rsid w:val="161078EE"/>
    <w:rsid w:val="164726DE"/>
    <w:rsid w:val="164E4DE0"/>
    <w:rsid w:val="16F1110D"/>
    <w:rsid w:val="174401D3"/>
    <w:rsid w:val="177457FF"/>
    <w:rsid w:val="17DCE67A"/>
    <w:rsid w:val="180AAFC9"/>
    <w:rsid w:val="186B7FC3"/>
    <w:rsid w:val="18889E25"/>
    <w:rsid w:val="19556C9D"/>
    <w:rsid w:val="19C26178"/>
    <w:rsid w:val="1A04A9CE"/>
    <w:rsid w:val="1BE022EE"/>
    <w:rsid w:val="1CB0579D"/>
    <w:rsid w:val="1F95D837"/>
    <w:rsid w:val="209CC5C2"/>
    <w:rsid w:val="20F4E3AF"/>
    <w:rsid w:val="2147EE47"/>
    <w:rsid w:val="226BBB74"/>
    <w:rsid w:val="22CD78F9"/>
    <w:rsid w:val="237B3B9F"/>
    <w:rsid w:val="23B8FD3D"/>
    <w:rsid w:val="23C64085"/>
    <w:rsid w:val="244A224D"/>
    <w:rsid w:val="252803FB"/>
    <w:rsid w:val="25322666"/>
    <w:rsid w:val="26B4B008"/>
    <w:rsid w:val="270658DF"/>
    <w:rsid w:val="270C0746"/>
    <w:rsid w:val="275B24EA"/>
    <w:rsid w:val="27E4B21B"/>
    <w:rsid w:val="27EF0734"/>
    <w:rsid w:val="2A122197"/>
    <w:rsid w:val="2AA2CFF1"/>
    <w:rsid w:val="2D3951CB"/>
    <w:rsid w:val="2E5110F1"/>
    <w:rsid w:val="2F5AE12A"/>
    <w:rsid w:val="2FFC7B6E"/>
    <w:rsid w:val="3149E4D9"/>
    <w:rsid w:val="31721C15"/>
    <w:rsid w:val="3188B1B3"/>
    <w:rsid w:val="31A08FF9"/>
    <w:rsid w:val="31AF11D7"/>
    <w:rsid w:val="325871C0"/>
    <w:rsid w:val="32ABAA49"/>
    <w:rsid w:val="32EEBC0F"/>
    <w:rsid w:val="331CCB10"/>
    <w:rsid w:val="33429A2E"/>
    <w:rsid w:val="334AE238"/>
    <w:rsid w:val="34001A76"/>
    <w:rsid w:val="346AF44C"/>
    <w:rsid w:val="34C05275"/>
    <w:rsid w:val="352B3B53"/>
    <w:rsid w:val="35631653"/>
    <w:rsid w:val="35690E4A"/>
    <w:rsid w:val="3609FCE7"/>
    <w:rsid w:val="3765F30F"/>
    <w:rsid w:val="380D0F89"/>
    <w:rsid w:val="38946286"/>
    <w:rsid w:val="392B351D"/>
    <w:rsid w:val="394BE108"/>
    <w:rsid w:val="3ACE70C8"/>
    <w:rsid w:val="3B3CCBC0"/>
    <w:rsid w:val="3B4D8EC5"/>
    <w:rsid w:val="3B52D2B7"/>
    <w:rsid w:val="3BCFA4AE"/>
    <w:rsid w:val="3C62D5DF"/>
    <w:rsid w:val="3D358C7D"/>
    <w:rsid w:val="3DEE6CCA"/>
    <w:rsid w:val="3E77A131"/>
    <w:rsid w:val="3F682F75"/>
    <w:rsid w:val="3FEC08C9"/>
    <w:rsid w:val="40E467AC"/>
    <w:rsid w:val="42D21763"/>
    <w:rsid w:val="4347DDA5"/>
    <w:rsid w:val="439A9D49"/>
    <w:rsid w:val="442EEE9A"/>
    <w:rsid w:val="4460E44A"/>
    <w:rsid w:val="44DC83AC"/>
    <w:rsid w:val="44EB9B8C"/>
    <w:rsid w:val="452980D7"/>
    <w:rsid w:val="459A6790"/>
    <w:rsid w:val="45CF0BA1"/>
    <w:rsid w:val="45D6A795"/>
    <w:rsid w:val="4609B825"/>
    <w:rsid w:val="4613E3CF"/>
    <w:rsid w:val="47527DEE"/>
    <w:rsid w:val="48233C4E"/>
    <w:rsid w:val="483DB338"/>
    <w:rsid w:val="486FD9CC"/>
    <w:rsid w:val="489A796E"/>
    <w:rsid w:val="490FDBEE"/>
    <w:rsid w:val="4920BE5D"/>
    <w:rsid w:val="4AD1A984"/>
    <w:rsid w:val="4B8E5231"/>
    <w:rsid w:val="4CF6AD71"/>
    <w:rsid w:val="4F21E813"/>
    <w:rsid w:val="4F6F86C9"/>
    <w:rsid w:val="504DFFE8"/>
    <w:rsid w:val="515D223B"/>
    <w:rsid w:val="52B5F401"/>
    <w:rsid w:val="5614E7C8"/>
    <w:rsid w:val="5630642A"/>
    <w:rsid w:val="5758D97A"/>
    <w:rsid w:val="57822E46"/>
    <w:rsid w:val="5870D668"/>
    <w:rsid w:val="5874C2BF"/>
    <w:rsid w:val="58CCD14E"/>
    <w:rsid w:val="5975D88A"/>
    <w:rsid w:val="59CF9AAC"/>
    <w:rsid w:val="5A08A59A"/>
    <w:rsid w:val="5A97C261"/>
    <w:rsid w:val="5AA29348"/>
    <w:rsid w:val="5AC3C663"/>
    <w:rsid w:val="5B49B8C5"/>
    <w:rsid w:val="5C00601E"/>
    <w:rsid w:val="5C0629A0"/>
    <w:rsid w:val="5C3B4892"/>
    <w:rsid w:val="5CF87FF0"/>
    <w:rsid w:val="5DBA0324"/>
    <w:rsid w:val="60CCC2B6"/>
    <w:rsid w:val="612A2131"/>
    <w:rsid w:val="616F8436"/>
    <w:rsid w:val="61CF0787"/>
    <w:rsid w:val="6266C6B5"/>
    <w:rsid w:val="62838330"/>
    <w:rsid w:val="62A77B1C"/>
    <w:rsid w:val="62D3DB76"/>
    <w:rsid w:val="6350DD3A"/>
    <w:rsid w:val="636550E0"/>
    <w:rsid w:val="6449758E"/>
    <w:rsid w:val="652C9B64"/>
    <w:rsid w:val="6585CDDB"/>
    <w:rsid w:val="6833F14C"/>
    <w:rsid w:val="691CE6B1"/>
    <w:rsid w:val="6AB59BFB"/>
    <w:rsid w:val="6B0261AF"/>
    <w:rsid w:val="6B68321D"/>
    <w:rsid w:val="6E7499BB"/>
    <w:rsid w:val="6EE0FFB0"/>
    <w:rsid w:val="70D38BBC"/>
    <w:rsid w:val="70E1C4D6"/>
    <w:rsid w:val="711CD233"/>
    <w:rsid w:val="720FCAF3"/>
    <w:rsid w:val="724904C1"/>
    <w:rsid w:val="73DDE280"/>
    <w:rsid w:val="7442E476"/>
    <w:rsid w:val="7582B048"/>
    <w:rsid w:val="7592DB3E"/>
    <w:rsid w:val="75D1B430"/>
    <w:rsid w:val="76309C73"/>
    <w:rsid w:val="76738998"/>
    <w:rsid w:val="767EB0AB"/>
    <w:rsid w:val="76BE3121"/>
    <w:rsid w:val="76DB4986"/>
    <w:rsid w:val="777E8B05"/>
    <w:rsid w:val="7793370A"/>
    <w:rsid w:val="78FD5CF1"/>
    <w:rsid w:val="7922B679"/>
    <w:rsid w:val="79F0878A"/>
    <w:rsid w:val="7A91B64C"/>
    <w:rsid w:val="7A9EB62C"/>
    <w:rsid w:val="7B2F81E2"/>
    <w:rsid w:val="7B8FC2AF"/>
    <w:rsid w:val="7BD2A387"/>
    <w:rsid w:val="7C384A94"/>
    <w:rsid w:val="7C66A82D"/>
    <w:rsid w:val="7DAEA492"/>
    <w:rsid w:val="7DB02EB1"/>
    <w:rsid w:val="7DE1B522"/>
    <w:rsid w:val="7DEBE0CC"/>
    <w:rsid w:val="7E76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22666"/>
  <w15:chartTrackingRefBased/>
  <w15:docId w15:val="{2CA7BDD4-F243-4929-8257-15ED9B8BCF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numbering" Target="/word/numbering.xml" Id="Rea489914b1e54866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Relationship Type="http://schemas.microsoft.com/office/2011/relationships/people" Target="/word/people.xml" Id="Rf0ee48b527f14ce7" /><Relationship Type="http://schemas.microsoft.com/office/2011/relationships/commentsExtended" Target="/word/commentsExtended.xml" Id="Rbaa9e53be3144c5f" /><Relationship Type="http://schemas.microsoft.com/office/2016/09/relationships/commentsIds" Target="/word/commentsIds.xml" Id="R482d4ecc34ae4c12" /><Relationship Type="http://schemas.openxmlformats.org/officeDocument/2006/relationships/header" Target="/word/header.xml" Id="R1cf3bd4e524f4e8f" /><Relationship Type="http://schemas.openxmlformats.org/officeDocument/2006/relationships/footer" Target="/word/footer.xml" Id="R44343a64a85a4fca" /><Relationship Type="http://schemas.openxmlformats.org/officeDocument/2006/relationships/image" Target="/media/image3.png" Id="Rdbd8acf928164e9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FFD0FD8FF524A9FEF614D8C45CD06" ma:contentTypeVersion="6" ma:contentTypeDescription="Crear nuevo documento." ma:contentTypeScope="" ma:versionID="1556a8e303f78f93f600ceac4776cf59">
  <xsd:schema xmlns:xsd="http://www.w3.org/2001/XMLSchema" xmlns:xs="http://www.w3.org/2001/XMLSchema" xmlns:p="http://schemas.microsoft.com/office/2006/metadata/properties" xmlns:ns2="ddd83a49-66a5-46d4-9e59-02bc09cce47e" targetNamespace="http://schemas.microsoft.com/office/2006/metadata/properties" ma:root="true" ma:fieldsID="dc6a4510bdc5c2532653cb1c96e37df0" ns2:_="">
    <xsd:import namespace="ddd83a49-66a5-46d4-9e59-02bc09cce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83a49-66a5-46d4-9e59-02bc09cc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C5810C-9F72-4D63-995B-EF345E7ECFB8}"/>
</file>

<file path=customXml/itemProps2.xml><?xml version="1.0" encoding="utf-8"?>
<ds:datastoreItem xmlns:ds="http://schemas.openxmlformats.org/officeDocument/2006/customXml" ds:itemID="{D54524A7-32D7-400C-8EA9-0BA634E81A3D}"/>
</file>

<file path=customXml/itemProps3.xml><?xml version="1.0" encoding="utf-8"?>
<ds:datastoreItem xmlns:ds="http://schemas.openxmlformats.org/officeDocument/2006/customXml" ds:itemID="{554D93A5-A3A3-45F9-9BE9-6AA1E10A70E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ANAHI OCHOA RAMOS</dc:creator>
  <keywords/>
  <dc:description/>
  <lastModifiedBy>JESSICA ANAHI OCHOA RAMOS</lastModifiedBy>
  <revision>4</revision>
  <dcterms:created xsi:type="dcterms:W3CDTF">2021-05-11T13:33:27.0000000Z</dcterms:created>
  <dcterms:modified xsi:type="dcterms:W3CDTF">2021-05-18T14:14:29.9990633Z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0x010100B25FFD0FD8FF524A9FEF614D8C45CD06</vt:lpwstr>
  </property>
</Properties>
</file>