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0A27CBD7" w:rsidR="002F26C2" w:rsidRDefault="5124D011" w:rsidP="24384D3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24384D3E">
        <w:rPr>
          <w:rFonts w:ascii="Arial" w:eastAsia="Arial" w:hAnsi="Arial" w:cs="Arial"/>
          <w:b/>
          <w:bCs/>
          <w:sz w:val="28"/>
          <w:szCs w:val="28"/>
        </w:rPr>
        <w:t>ESCUELA NORMAL DE EDUCACIÓN PREESCOLAR</w:t>
      </w:r>
    </w:p>
    <w:p w14:paraId="207FF266" w14:textId="0B9A0B24" w:rsidR="5124D011" w:rsidRDefault="5124D011" w:rsidP="24384D3E">
      <w:pPr>
        <w:jc w:val="center"/>
        <w:rPr>
          <w:rFonts w:ascii="Arial" w:eastAsia="Arial" w:hAnsi="Arial" w:cs="Arial"/>
          <w:sz w:val="24"/>
          <w:szCs w:val="24"/>
        </w:rPr>
      </w:pPr>
      <w:r w:rsidRPr="24384D3E">
        <w:rPr>
          <w:rFonts w:ascii="Arial" w:eastAsia="Arial" w:hAnsi="Arial" w:cs="Arial"/>
          <w:b/>
          <w:bCs/>
          <w:sz w:val="24"/>
          <w:szCs w:val="24"/>
        </w:rPr>
        <w:t>CICLO ESCOLAR 2020 – 2021</w:t>
      </w:r>
      <w:r w:rsidRPr="24384D3E">
        <w:rPr>
          <w:rFonts w:ascii="Arial" w:eastAsia="Arial" w:hAnsi="Arial" w:cs="Arial"/>
          <w:sz w:val="24"/>
          <w:szCs w:val="24"/>
        </w:rPr>
        <w:t xml:space="preserve"> </w:t>
      </w:r>
    </w:p>
    <w:p w14:paraId="6FA37492" w14:textId="2706AC11" w:rsidR="3F474EF0" w:rsidRDefault="3F474EF0" w:rsidP="24384D3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A8996A2" wp14:editId="762D2A99">
            <wp:extent cx="1719407" cy="1409700"/>
            <wp:effectExtent l="0" t="0" r="0" b="0"/>
            <wp:docPr id="171278362" name="Imagen 171278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40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0D6C0" w14:textId="3799E7BE" w:rsidR="4C147BB8" w:rsidRDefault="4C147BB8" w:rsidP="24384D3E">
      <w:pPr>
        <w:jc w:val="center"/>
        <w:rPr>
          <w:rFonts w:ascii="Arial" w:eastAsia="Arial" w:hAnsi="Arial" w:cs="Arial"/>
          <w:sz w:val="28"/>
          <w:szCs w:val="28"/>
        </w:rPr>
      </w:pPr>
      <w:r w:rsidRPr="24384D3E">
        <w:rPr>
          <w:rFonts w:ascii="Arial" w:eastAsia="Arial" w:hAnsi="Arial" w:cs="Arial"/>
          <w:b/>
          <w:bCs/>
          <w:sz w:val="28"/>
          <w:szCs w:val="28"/>
        </w:rPr>
        <w:t>EVIDENCIA UNIDAD 2: DIAGNÓSTICO DE LAS HABILIDADES SOCIOEMOCIONALES</w:t>
      </w:r>
      <w:r w:rsidRPr="24384D3E">
        <w:rPr>
          <w:rFonts w:ascii="Arial" w:eastAsia="Arial" w:hAnsi="Arial" w:cs="Arial"/>
          <w:sz w:val="28"/>
          <w:szCs w:val="28"/>
        </w:rPr>
        <w:t>.</w:t>
      </w:r>
    </w:p>
    <w:p w14:paraId="23958286" w14:textId="2DE5C30D" w:rsidR="24384D3E" w:rsidRDefault="24384D3E" w:rsidP="24384D3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D06DAF9" w14:textId="4D06224E" w:rsidR="4C147BB8" w:rsidRDefault="4C147BB8" w:rsidP="24384D3E">
      <w:pPr>
        <w:jc w:val="center"/>
        <w:rPr>
          <w:rFonts w:ascii="Arial" w:eastAsia="Arial" w:hAnsi="Arial" w:cs="Arial"/>
          <w:sz w:val="28"/>
          <w:szCs w:val="28"/>
        </w:rPr>
      </w:pPr>
      <w:r w:rsidRPr="24384D3E">
        <w:rPr>
          <w:rFonts w:ascii="Arial" w:eastAsia="Arial" w:hAnsi="Arial" w:cs="Arial"/>
          <w:b/>
          <w:bCs/>
          <w:sz w:val="28"/>
          <w:szCs w:val="28"/>
        </w:rPr>
        <w:t>CURSO:</w:t>
      </w:r>
      <w:r w:rsidRPr="24384D3E">
        <w:rPr>
          <w:rFonts w:ascii="Arial" w:eastAsia="Arial" w:hAnsi="Arial" w:cs="Arial"/>
          <w:sz w:val="28"/>
          <w:szCs w:val="28"/>
        </w:rPr>
        <w:t xml:space="preserve"> ESTRATEGIAS PARA EL DESARROLLO SOCIOEMOCIONAL.</w:t>
      </w:r>
    </w:p>
    <w:p w14:paraId="6670034F" w14:textId="25689D5B" w:rsidR="4C147BB8" w:rsidRDefault="4C147BB8" w:rsidP="24384D3E">
      <w:pPr>
        <w:jc w:val="center"/>
        <w:rPr>
          <w:rFonts w:ascii="Arial" w:eastAsia="Arial" w:hAnsi="Arial" w:cs="Arial"/>
          <w:sz w:val="28"/>
          <w:szCs w:val="28"/>
        </w:rPr>
      </w:pPr>
      <w:r w:rsidRPr="24384D3E">
        <w:rPr>
          <w:rFonts w:ascii="Arial" w:eastAsia="Arial" w:hAnsi="Arial" w:cs="Arial"/>
          <w:b/>
          <w:bCs/>
          <w:sz w:val="28"/>
          <w:szCs w:val="28"/>
        </w:rPr>
        <w:t>MAESTRA:</w:t>
      </w:r>
      <w:r w:rsidRPr="24384D3E">
        <w:rPr>
          <w:rFonts w:ascii="Arial" w:eastAsia="Arial" w:hAnsi="Arial" w:cs="Arial"/>
          <w:sz w:val="28"/>
          <w:szCs w:val="28"/>
        </w:rPr>
        <w:t xml:space="preserve"> MARTHA GABRIELA AVILA CAMACHO.</w:t>
      </w:r>
    </w:p>
    <w:p w14:paraId="0738CAB8" w14:textId="661B59DC" w:rsidR="24384D3E" w:rsidRDefault="24384D3E" w:rsidP="24384D3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F7B24AF" w14:textId="1D7239D2" w:rsidR="4C147BB8" w:rsidRDefault="4C147BB8" w:rsidP="24384D3E">
      <w:pPr>
        <w:jc w:val="center"/>
        <w:rPr>
          <w:rFonts w:ascii="Arial" w:eastAsia="Arial" w:hAnsi="Arial" w:cs="Arial"/>
          <w:sz w:val="28"/>
          <w:szCs w:val="28"/>
        </w:rPr>
      </w:pPr>
      <w:r w:rsidRPr="24384D3E">
        <w:rPr>
          <w:rFonts w:ascii="Arial" w:eastAsia="Arial" w:hAnsi="Arial" w:cs="Arial"/>
          <w:b/>
          <w:bCs/>
          <w:sz w:val="28"/>
          <w:szCs w:val="28"/>
        </w:rPr>
        <w:t>ALUMNA:</w:t>
      </w:r>
      <w:r w:rsidRPr="24384D3E">
        <w:rPr>
          <w:rFonts w:ascii="Arial" w:eastAsia="Arial" w:hAnsi="Arial" w:cs="Arial"/>
          <w:sz w:val="28"/>
          <w:szCs w:val="28"/>
        </w:rPr>
        <w:t xml:space="preserve"> XIMENA ISAMAR JIMENEZ ROMO.</w:t>
      </w:r>
    </w:p>
    <w:p w14:paraId="3C833A04" w14:textId="0D1103D9" w:rsidR="4C147BB8" w:rsidRDefault="4C147BB8" w:rsidP="24384D3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24384D3E">
        <w:rPr>
          <w:rFonts w:ascii="Arial" w:eastAsia="Arial" w:hAnsi="Arial" w:cs="Arial"/>
          <w:b/>
          <w:bCs/>
          <w:sz w:val="28"/>
          <w:szCs w:val="28"/>
        </w:rPr>
        <w:t>2° “D” #10</w:t>
      </w:r>
    </w:p>
    <w:p w14:paraId="0D5E2739" w14:textId="2C247BCD" w:rsidR="24384D3E" w:rsidRDefault="24384D3E" w:rsidP="24384D3E">
      <w:pPr>
        <w:jc w:val="center"/>
        <w:rPr>
          <w:rFonts w:ascii="Arial" w:eastAsia="Arial" w:hAnsi="Arial" w:cs="Arial"/>
          <w:sz w:val="24"/>
          <w:szCs w:val="24"/>
        </w:rPr>
      </w:pPr>
    </w:p>
    <w:p w14:paraId="450A49ED" w14:textId="61AA38BC" w:rsidR="4C147BB8" w:rsidRDefault="4C147BB8" w:rsidP="24384D3E">
      <w:pPr>
        <w:jc w:val="center"/>
        <w:rPr>
          <w:rFonts w:ascii="Arial" w:eastAsia="Arial" w:hAnsi="Arial" w:cs="Arial"/>
          <w:sz w:val="24"/>
          <w:szCs w:val="24"/>
        </w:rPr>
      </w:pPr>
      <w:r w:rsidRPr="24384D3E">
        <w:rPr>
          <w:rFonts w:ascii="Arial" w:eastAsia="Arial" w:hAnsi="Arial" w:cs="Arial"/>
          <w:b/>
          <w:bCs/>
          <w:sz w:val="24"/>
          <w:szCs w:val="24"/>
        </w:rPr>
        <w:t>UNIDAD DE APRENDIZAJE II. LA EVALUACIÓN DE LAS HABILIDADES SOCIALES Y EMOCIONALES EN EL NIVEL PREESCOLAR.</w:t>
      </w:r>
      <w:r>
        <w:br/>
      </w:r>
    </w:p>
    <w:p w14:paraId="57DD8135" w14:textId="71BE4AB1" w:rsidR="4C147BB8" w:rsidRDefault="4C147BB8" w:rsidP="24384D3E">
      <w:pPr>
        <w:pStyle w:val="Prrafodelista"/>
        <w:numPr>
          <w:ilvl w:val="0"/>
          <w:numId w:val="2"/>
        </w:numPr>
        <w:jc w:val="center"/>
        <w:rPr>
          <w:rFonts w:ascii="Arial" w:eastAsia="Arial" w:hAnsi="Arial" w:cs="Arial"/>
          <w:sz w:val="24"/>
          <w:szCs w:val="24"/>
        </w:rPr>
      </w:pPr>
      <w:r w:rsidRPr="24384D3E"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  <w:r>
        <w:br/>
      </w:r>
    </w:p>
    <w:p w14:paraId="102ADF5F" w14:textId="3183CB49" w:rsidR="4C147BB8" w:rsidRDefault="4C147BB8" w:rsidP="24384D3E">
      <w:pPr>
        <w:pStyle w:val="Prrafodelista"/>
        <w:numPr>
          <w:ilvl w:val="0"/>
          <w:numId w:val="2"/>
        </w:numPr>
        <w:jc w:val="center"/>
        <w:rPr>
          <w:rFonts w:ascii="Arial" w:eastAsia="Arial" w:hAnsi="Arial" w:cs="Arial"/>
          <w:sz w:val="24"/>
          <w:szCs w:val="24"/>
        </w:rPr>
      </w:pPr>
      <w:r w:rsidRPr="24384D3E">
        <w:rPr>
          <w:rFonts w:ascii="Arial" w:eastAsia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4D13BBA" w14:textId="4EFA0C17" w:rsidR="24384D3E" w:rsidRDefault="24384D3E" w:rsidP="24384D3E">
      <w:pPr>
        <w:jc w:val="center"/>
      </w:pPr>
    </w:p>
    <w:p w14:paraId="5F84CF9A" w14:textId="4C9FCDA6" w:rsidR="24384D3E" w:rsidRDefault="24384D3E" w:rsidP="24384D3E">
      <w:pPr>
        <w:jc w:val="center"/>
      </w:pPr>
    </w:p>
    <w:p w14:paraId="7B27C8AA" w14:textId="085E7B50" w:rsidR="24384D3E" w:rsidRDefault="24384D3E" w:rsidP="24384D3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3EF9B1B" w14:textId="26A8A0FF" w:rsidR="1DF52844" w:rsidRDefault="1DF52844" w:rsidP="24384D3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24384D3E">
        <w:rPr>
          <w:rFonts w:ascii="Arial" w:eastAsia="Arial" w:hAnsi="Arial" w:cs="Arial"/>
          <w:b/>
          <w:bCs/>
          <w:sz w:val="24"/>
          <w:szCs w:val="24"/>
        </w:rPr>
        <w:t xml:space="preserve">Saltillo, Coahuila.                                                                  </w:t>
      </w:r>
      <w:r w:rsidR="67E1D435" w:rsidRPr="24384D3E">
        <w:rPr>
          <w:rFonts w:ascii="Arial" w:eastAsia="Arial" w:hAnsi="Arial" w:cs="Arial"/>
          <w:b/>
          <w:bCs/>
          <w:sz w:val="24"/>
          <w:szCs w:val="24"/>
        </w:rPr>
        <w:t>22</w:t>
      </w:r>
      <w:r w:rsidRPr="24384D3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2E655336" w:rsidRPr="24384D3E">
        <w:rPr>
          <w:rFonts w:ascii="Arial" w:eastAsia="Arial" w:hAnsi="Arial" w:cs="Arial"/>
          <w:b/>
          <w:bCs/>
          <w:sz w:val="24"/>
          <w:szCs w:val="24"/>
        </w:rPr>
        <w:t>/</w:t>
      </w:r>
      <w:r w:rsidRPr="24384D3E">
        <w:rPr>
          <w:rFonts w:ascii="Arial" w:eastAsia="Arial" w:hAnsi="Arial" w:cs="Arial"/>
          <w:b/>
          <w:bCs/>
          <w:sz w:val="24"/>
          <w:szCs w:val="24"/>
        </w:rPr>
        <w:t>Mayo</w:t>
      </w:r>
      <w:r w:rsidR="0B11EA45" w:rsidRPr="24384D3E">
        <w:rPr>
          <w:rFonts w:ascii="Arial" w:eastAsia="Arial" w:hAnsi="Arial" w:cs="Arial"/>
          <w:b/>
          <w:bCs/>
          <w:sz w:val="24"/>
          <w:szCs w:val="24"/>
        </w:rPr>
        <w:t>/</w:t>
      </w:r>
      <w:r w:rsidRPr="24384D3E">
        <w:rPr>
          <w:rFonts w:ascii="Arial" w:eastAsia="Arial" w:hAnsi="Arial" w:cs="Arial"/>
          <w:b/>
          <w:bCs/>
          <w:sz w:val="24"/>
          <w:szCs w:val="24"/>
        </w:rPr>
        <w:t xml:space="preserve"> 2021</w:t>
      </w:r>
    </w:p>
    <w:p w14:paraId="3129B1A3" w14:textId="7E70A1BB" w:rsidR="24384D3E" w:rsidRDefault="24384D3E" w:rsidP="24384D3E">
      <w:pPr>
        <w:jc w:val="center"/>
      </w:pPr>
    </w:p>
    <w:p w14:paraId="335A02EC" w14:textId="733B5CC7" w:rsidR="24384D3E" w:rsidRDefault="24384D3E" w:rsidP="24384D3E">
      <w:pPr>
        <w:jc w:val="center"/>
      </w:pPr>
    </w:p>
    <w:p w14:paraId="224CAD28" w14:textId="2D7BAF52" w:rsidR="24384D3E" w:rsidRDefault="24384D3E" w:rsidP="24384D3E">
      <w:pPr>
        <w:jc w:val="center"/>
      </w:pPr>
    </w:p>
    <w:p w14:paraId="74EE1E45" w14:textId="4E0290E4" w:rsidR="24384D3E" w:rsidRDefault="24384D3E" w:rsidP="24384D3E">
      <w:pPr>
        <w:jc w:val="center"/>
      </w:pPr>
    </w:p>
    <w:p w14:paraId="662FD31A" w14:textId="65E81041" w:rsidR="24384D3E" w:rsidRDefault="24384D3E" w:rsidP="24384D3E">
      <w:pPr>
        <w:jc w:val="center"/>
      </w:pPr>
    </w:p>
    <w:p w14:paraId="0BE2B4A0" w14:textId="5D91B9BD" w:rsidR="150A5269" w:rsidRDefault="150A5269" w:rsidP="24384D3E">
      <w:pPr>
        <w:jc w:val="center"/>
      </w:pPr>
      <w:r w:rsidRPr="762D2A99">
        <w:rPr>
          <w:rFonts w:ascii="Arial" w:eastAsia="Arial" w:hAnsi="Arial" w:cs="Arial"/>
          <w:b/>
          <w:bCs/>
          <w:sz w:val="24"/>
          <w:szCs w:val="24"/>
        </w:rPr>
        <w:t>Diagnóstico de habilidades socioemocionales</w:t>
      </w:r>
    </w:p>
    <w:p w14:paraId="30FD4404" w14:textId="03327750" w:rsidR="45229432" w:rsidRDefault="45229432" w:rsidP="762D2A99">
      <w:pPr>
        <w:jc w:val="both"/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</w:rPr>
        <w:t xml:space="preserve">A </w:t>
      </w:r>
      <w:r w:rsidR="395DCBAE" w:rsidRPr="762D2A99">
        <w:rPr>
          <w:rFonts w:ascii="Arial" w:eastAsia="Arial" w:hAnsi="Arial" w:cs="Arial"/>
          <w:sz w:val="24"/>
          <w:szCs w:val="24"/>
        </w:rPr>
        <w:t>continuación,</w:t>
      </w:r>
      <w:r w:rsidRPr="762D2A99">
        <w:rPr>
          <w:rFonts w:ascii="Arial" w:eastAsia="Arial" w:hAnsi="Arial" w:cs="Arial"/>
          <w:sz w:val="24"/>
          <w:szCs w:val="24"/>
        </w:rPr>
        <w:t xml:space="preserve"> se </w:t>
      </w:r>
      <w:r w:rsidR="5A0B5915" w:rsidRPr="762D2A99">
        <w:rPr>
          <w:rFonts w:ascii="Arial" w:eastAsia="Arial" w:hAnsi="Arial" w:cs="Arial"/>
          <w:sz w:val="24"/>
          <w:szCs w:val="24"/>
        </w:rPr>
        <w:t>presentarán</w:t>
      </w:r>
      <w:r w:rsidRPr="762D2A99">
        <w:rPr>
          <w:rFonts w:ascii="Arial" w:eastAsia="Arial" w:hAnsi="Arial" w:cs="Arial"/>
          <w:sz w:val="24"/>
          <w:szCs w:val="24"/>
        </w:rPr>
        <w:t xml:space="preserve"> los resultados que se obtuvieron de </w:t>
      </w:r>
      <w:r w:rsidR="6EDF6DD6" w:rsidRPr="762D2A99">
        <w:rPr>
          <w:rFonts w:ascii="Arial" w:eastAsia="Arial" w:hAnsi="Arial" w:cs="Arial"/>
          <w:sz w:val="24"/>
          <w:szCs w:val="24"/>
        </w:rPr>
        <w:t>Regina Guardiola</w:t>
      </w:r>
    </w:p>
    <w:p w14:paraId="27DD9E03" w14:textId="074AED43" w:rsidR="24384D3E" w:rsidRDefault="24384D3E" w:rsidP="24384D3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679D624" w14:textId="6B0C5337" w:rsidR="24384D3E" w:rsidRDefault="24384D3E" w:rsidP="24384D3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B7F3D53" w14:textId="31B1004F" w:rsidR="150A5269" w:rsidRDefault="150A5269" w:rsidP="24384D3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D2A99">
        <w:rPr>
          <w:rFonts w:ascii="Arial" w:eastAsia="Arial" w:hAnsi="Arial" w:cs="Arial"/>
          <w:b/>
          <w:bCs/>
          <w:sz w:val="24"/>
          <w:szCs w:val="24"/>
        </w:rPr>
        <w:t>Datos generales del alumno:</w:t>
      </w:r>
    </w:p>
    <w:p w14:paraId="2D3B5DFB" w14:textId="4344303B" w:rsidR="587F3919" w:rsidRDefault="587F3919" w:rsidP="762D2A99">
      <w:pPr>
        <w:jc w:val="both"/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</w:rPr>
        <w:t xml:space="preserve">El diagnóstico de habilidades socioemocionales </w:t>
      </w:r>
      <w:r w:rsidR="611F0356" w:rsidRPr="762D2A99">
        <w:rPr>
          <w:rFonts w:ascii="Arial" w:eastAsia="Arial" w:hAnsi="Arial" w:cs="Arial"/>
          <w:sz w:val="24"/>
          <w:szCs w:val="24"/>
        </w:rPr>
        <w:t xml:space="preserve">de Regina </w:t>
      </w:r>
      <w:r w:rsidR="43AFDFC5" w:rsidRPr="762D2A99">
        <w:rPr>
          <w:rFonts w:ascii="Arial" w:eastAsia="Arial" w:hAnsi="Arial" w:cs="Arial"/>
          <w:sz w:val="24"/>
          <w:szCs w:val="24"/>
        </w:rPr>
        <w:t xml:space="preserve">Alizee Guardiola </w:t>
      </w:r>
      <w:r w:rsidR="35B1E368" w:rsidRPr="762D2A99">
        <w:rPr>
          <w:rFonts w:ascii="Arial" w:eastAsia="Arial" w:hAnsi="Arial" w:cs="Arial"/>
          <w:sz w:val="24"/>
          <w:szCs w:val="24"/>
        </w:rPr>
        <w:t>Hernández</w:t>
      </w:r>
      <w:r w:rsidR="43AFDFC5" w:rsidRPr="762D2A99">
        <w:rPr>
          <w:rFonts w:ascii="Arial" w:eastAsia="Arial" w:hAnsi="Arial" w:cs="Arial"/>
          <w:sz w:val="24"/>
          <w:szCs w:val="24"/>
        </w:rPr>
        <w:t xml:space="preserve"> que tiene 5 años </w:t>
      </w:r>
      <w:r w:rsidR="47DD4250" w:rsidRPr="762D2A99">
        <w:rPr>
          <w:rFonts w:ascii="Arial" w:eastAsia="Arial" w:hAnsi="Arial" w:cs="Arial"/>
          <w:sz w:val="24"/>
          <w:szCs w:val="24"/>
        </w:rPr>
        <w:t>y está cursando segundo</w:t>
      </w:r>
      <w:r w:rsidR="4EF2ED6E" w:rsidRPr="762D2A99">
        <w:rPr>
          <w:rFonts w:ascii="Arial" w:eastAsia="Arial" w:hAnsi="Arial" w:cs="Arial"/>
          <w:sz w:val="24"/>
          <w:szCs w:val="24"/>
        </w:rPr>
        <w:t xml:space="preserve"> año en la sección D en el Jardín de Niños Constituyentes de 1917 con </w:t>
      </w:r>
      <w:r w:rsidR="63C4EE27" w:rsidRPr="762D2A99">
        <w:rPr>
          <w:rFonts w:ascii="Arial" w:eastAsia="Arial" w:hAnsi="Arial" w:cs="Arial"/>
          <w:sz w:val="24"/>
          <w:szCs w:val="24"/>
        </w:rPr>
        <w:t>la</w:t>
      </w:r>
      <w:r w:rsidR="4EF2ED6E" w:rsidRPr="762D2A99">
        <w:rPr>
          <w:rFonts w:ascii="Arial" w:eastAsia="Arial" w:hAnsi="Arial" w:cs="Arial"/>
          <w:sz w:val="24"/>
          <w:szCs w:val="24"/>
        </w:rPr>
        <w:t xml:space="preserve"> </w:t>
      </w:r>
      <w:r w:rsidR="01B78A85" w:rsidRPr="762D2A99">
        <w:rPr>
          <w:rFonts w:ascii="Arial" w:eastAsia="Arial" w:hAnsi="Arial" w:cs="Arial"/>
          <w:sz w:val="24"/>
          <w:szCs w:val="24"/>
        </w:rPr>
        <w:t>educadora Alba Edith Pineda</w:t>
      </w:r>
      <w:r w:rsidR="1CF17C54" w:rsidRPr="762D2A99">
        <w:rPr>
          <w:rFonts w:ascii="Arial" w:eastAsia="Arial" w:hAnsi="Arial" w:cs="Arial"/>
          <w:sz w:val="24"/>
          <w:szCs w:val="24"/>
        </w:rPr>
        <w:t xml:space="preserve"> Vargas.</w:t>
      </w:r>
    </w:p>
    <w:p w14:paraId="47816E0D" w14:textId="2990801A" w:rsidR="762D2A99" w:rsidRDefault="762D2A99" w:rsidP="762D2A99">
      <w:pPr>
        <w:jc w:val="both"/>
        <w:rPr>
          <w:rFonts w:ascii="Arial" w:eastAsia="Arial" w:hAnsi="Arial" w:cs="Arial"/>
          <w:sz w:val="24"/>
          <w:szCs w:val="24"/>
        </w:rPr>
      </w:pPr>
    </w:p>
    <w:p w14:paraId="7B6B8FB6" w14:textId="0C5E9C21" w:rsidR="1CF17C54" w:rsidRDefault="1CF17C54" w:rsidP="762D2A9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D2A99">
        <w:rPr>
          <w:rFonts w:ascii="Arial" w:eastAsia="Arial" w:hAnsi="Arial" w:cs="Arial"/>
          <w:b/>
          <w:bCs/>
          <w:sz w:val="24"/>
          <w:szCs w:val="24"/>
        </w:rPr>
        <w:t>Contexto Educativo</w:t>
      </w:r>
    </w:p>
    <w:p w14:paraId="483E23B8" w14:textId="5F741A60" w:rsidR="46D0CF9D" w:rsidRDefault="46D0CF9D" w:rsidP="762D2A99">
      <w:pPr>
        <w:jc w:val="both"/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</w:rPr>
        <w:t xml:space="preserve">Actualmente por la situación de pandemia que estamos pasando </w:t>
      </w:r>
      <w:r w:rsidR="351548CC" w:rsidRPr="762D2A99">
        <w:rPr>
          <w:rFonts w:ascii="Arial" w:eastAsia="Arial" w:hAnsi="Arial" w:cs="Arial"/>
          <w:sz w:val="24"/>
          <w:szCs w:val="24"/>
        </w:rPr>
        <w:t xml:space="preserve">las clases no son presenciales por tal motivo se están llevando a </w:t>
      </w:r>
      <w:r w:rsidR="3A0CF20D" w:rsidRPr="762D2A99">
        <w:rPr>
          <w:rFonts w:ascii="Arial" w:eastAsia="Arial" w:hAnsi="Arial" w:cs="Arial"/>
          <w:sz w:val="24"/>
          <w:szCs w:val="24"/>
        </w:rPr>
        <w:t xml:space="preserve">cabo de manera virtual por la plataforma llamada Zoom, </w:t>
      </w:r>
      <w:r w:rsidR="1FC5FB0A" w:rsidRPr="762D2A99">
        <w:rPr>
          <w:rFonts w:ascii="Arial" w:eastAsia="Arial" w:hAnsi="Arial" w:cs="Arial"/>
          <w:sz w:val="24"/>
          <w:szCs w:val="24"/>
        </w:rPr>
        <w:t xml:space="preserve">en la cual solo se les da una clase </w:t>
      </w:r>
      <w:r w:rsidR="3756BC70" w:rsidRPr="762D2A99">
        <w:rPr>
          <w:rFonts w:ascii="Arial" w:eastAsia="Arial" w:hAnsi="Arial" w:cs="Arial"/>
          <w:sz w:val="24"/>
          <w:szCs w:val="24"/>
        </w:rPr>
        <w:t xml:space="preserve">por </w:t>
      </w:r>
      <w:r w:rsidR="1FC5FB0A" w:rsidRPr="762D2A99">
        <w:rPr>
          <w:rFonts w:ascii="Arial" w:eastAsia="Arial" w:hAnsi="Arial" w:cs="Arial"/>
          <w:sz w:val="24"/>
          <w:szCs w:val="24"/>
        </w:rPr>
        <w:t xml:space="preserve">semana </w:t>
      </w:r>
      <w:r w:rsidR="7BDE05E3" w:rsidRPr="762D2A99">
        <w:rPr>
          <w:rFonts w:ascii="Arial" w:eastAsia="Arial" w:hAnsi="Arial" w:cs="Arial"/>
          <w:sz w:val="24"/>
          <w:szCs w:val="24"/>
        </w:rPr>
        <w:t xml:space="preserve">que dura 40 minutos. Se observó que la maestra titular </w:t>
      </w:r>
      <w:r w:rsidR="61970EE0" w:rsidRPr="762D2A99">
        <w:rPr>
          <w:rFonts w:ascii="Arial" w:eastAsia="Arial" w:hAnsi="Arial" w:cs="Arial"/>
          <w:sz w:val="24"/>
          <w:szCs w:val="24"/>
        </w:rPr>
        <w:t>dividió</w:t>
      </w:r>
      <w:r w:rsidR="7BDE05E3" w:rsidRPr="762D2A99">
        <w:rPr>
          <w:rFonts w:ascii="Arial" w:eastAsia="Arial" w:hAnsi="Arial" w:cs="Arial"/>
          <w:sz w:val="24"/>
          <w:szCs w:val="24"/>
        </w:rPr>
        <w:t xml:space="preserve"> al grupo </w:t>
      </w:r>
      <w:r w:rsidR="31E320D8" w:rsidRPr="762D2A99">
        <w:rPr>
          <w:rFonts w:ascii="Arial" w:eastAsia="Arial" w:hAnsi="Arial" w:cs="Arial"/>
          <w:sz w:val="24"/>
          <w:szCs w:val="24"/>
        </w:rPr>
        <w:t xml:space="preserve">en dos partes para darles clases unos en la mañana y otros por la tarde </w:t>
      </w:r>
      <w:r w:rsidR="5673C907" w:rsidRPr="762D2A99">
        <w:rPr>
          <w:rFonts w:ascii="Arial" w:eastAsia="Arial" w:hAnsi="Arial" w:cs="Arial"/>
          <w:sz w:val="24"/>
          <w:szCs w:val="24"/>
        </w:rPr>
        <w:t>para así p</w:t>
      </w:r>
      <w:r w:rsidR="0DCED8C4" w:rsidRPr="762D2A99">
        <w:rPr>
          <w:rFonts w:ascii="Arial" w:eastAsia="Arial" w:hAnsi="Arial" w:cs="Arial"/>
          <w:sz w:val="24"/>
          <w:szCs w:val="24"/>
        </w:rPr>
        <w:t xml:space="preserve">oder ponerles atención a cada uno de sus alumnos, pero también fue una estrategia </w:t>
      </w:r>
      <w:r w:rsidR="548F5610" w:rsidRPr="762D2A99">
        <w:rPr>
          <w:rFonts w:ascii="Arial" w:eastAsia="Arial" w:hAnsi="Arial" w:cs="Arial"/>
          <w:sz w:val="24"/>
          <w:szCs w:val="24"/>
        </w:rPr>
        <w:t xml:space="preserve">el dar la misma clase dos veces al día </w:t>
      </w:r>
      <w:r w:rsidR="10FB0769" w:rsidRPr="762D2A99">
        <w:rPr>
          <w:rFonts w:ascii="Arial" w:eastAsia="Arial" w:hAnsi="Arial" w:cs="Arial"/>
          <w:sz w:val="24"/>
          <w:szCs w:val="24"/>
        </w:rPr>
        <w:t xml:space="preserve">para que los alumnos que no </w:t>
      </w:r>
      <w:r w:rsidR="02AF8A7D" w:rsidRPr="762D2A99">
        <w:rPr>
          <w:rFonts w:ascii="Arial" w:eastAsia="Arial" w:hAnsi="Arial" w:cs="Arial"/>
          <w:sz w:val="24"/>
          <w:szCs w:val="24"/>
        </w:rPr>
        <w:t>podían</w:t>
      </w:r>
      <w:r w:rsidR="10FB0769" w:rsidRPr="762D2A99">
        <w:rPr>
          <w:rFonts w:ascii="Arial" w:eastAsia="Arial" w:hAnsi="Arial" w:cs="Arial"/>
          <w:sz w:val="24"/>
          <w:szCs w:val="24"/>
        </w:rPr>
        <w:t xml:space="preserve"> asistir en la mañana </w:t>
      </w:r>
      <w:r w:rsidR="45D13605" w:rsidRPr="762D2A99">
        <w:rPr>
          <w:rFonts w:ascii="Arial" w:eastAsia="Arial" w:hAnsi="Arial" w:cs="Arial"/>
          <w:sz w:val="24"/>
          <w:szCs w:val="24"/>
        </w:rPr>
        <w:t>porque sus papás trabajan</w:t>
      </w:r>
      <w:r w:rsidR="72191C3F" w:rsidRPr="762D2A99">
        <w:rPr>
          <w:rFonts w:ascii="Arial" w:eastAsia="Arial" w:hAnsi="Arial" w:cs="Arial"/>
          <w:sz w:val="24"/>
          <w:szCs w:val="24"/>
        </w:rPr>
        <w:t>.</w:t>
      </w:r>
    </w:p>
    <w:p w14:paraId="7CC2D43D" w14:textId="3360B644" w:rsidR="1CF17C54" w:rsidRDefault="1CF17C54" w:rsidP="762D2A99">
      <w:pPr>
        <w:jc w:val="both"/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</w:rPr>
        <w:t xml:space="preserve">Debido a la manera que se está trabajando en casa </w:t>
      </w:r>
      <w:r w:rsidR="57432314" w:rsidRPr="762D2A99">
        <w:rPr>
          <w:rFonts w:ascii="Arial" w:eastAsia="Arial" w:hAnsi="Arial" w:cs="Arial"/>
          <w:sz w:val="24"/>
          <w:szCs w:val="24"/>
        </w:rPr>
        <w:t>se puede observar</w:t>
      </w:r>
      <w:r w:rsidR="7AE6E6E3" w:rsidRPr="762D2A99">
        <w:rPr>
          <w:rFonts w:ascii="Arial" w:eastAsia="Arial" w:hAnsi="Arial" w:cs="Arial"/>
          <w:sz w:val="24"/>
          <w:szCs w:val="24"/>
        </w:rPr>
        <w:t xml:space="preserve"> que ella tiene una zona de trabajo cómoda y tranquila para trabajar, ademá</w:t>
      </w:r>
      <w:r w:rsidR="5CE155FF" w:rsidRPr="762D2A99">
        <w:rPr>
          <w:rFonts w:ascii="Arial" w:eastAsia="Arial" w:hAnsi="Arial" w:cs="Arial"/>
          <w:sz w:val="24"/>
          <w:szCs w:val="24"/>
        </w:rPr>
        <w:t>s tiene al alcance los materiales solicitados para la clase</w:t>
      </w:r>
      <w:r w:rsidR="3C33C898" w:rsidRPr="762D2A99">
        <w:rPr>
          <w:rFonts w:ascii="Arial" w:eastAsia="Arial" w:hAnsi="Arial" w:cs="Arial"/>
          <w:sz w:val="24"/>
          <w:szCs w:val="24"/>
        </w:rPr>
        <w:t xml:space="preserve">, siempre estaba acompañada de su abuelita o su mamá donde considero </w:t>
      </w:r>
      <w:r w:rsidR="15A3D6EF" w:rsidRPr="762D2A99">
        <w:rPr>
          <w:rFonts w:ascii="Arial" w:eastAsia="Arial" w:hAnsi="Arial" w:cs="Arial"/>
          <w:sz w:val="24"/>
          <w:szCs w:val="24"/>
        </w:rPr>
        <w:t>que el apoyo que tiene de parte de su abuela o mamá es muy bueno porque la alumna así se siente en un ambiente más segura y</w:t>
      </w:r>
      <w:r w:rsidR="13D96BC0" w:rsidRPr="762D2A99">
        <w:rPr>
          <w:rFonts w:ascii="Arial" w:eastAsia="Arial" w:hAnsi="Arial" w:cs="Arial"/>
          <w:sz w:val="24"/>
          <w:szCs w:val="24"/>
        </w:rPr>
        <w:t xml:space="preserve"> se anima a participar más durante la clase</w:t>
      </w:r>
      <w:r w:rsidR="25493AC5" w:rsidRPr="762D2A99">
        <w:rPr>
          <w:rFonts w:ascii="Arial" w:eastAsia="Arial" w:hAnsi="Arial" w:cs="Arial"/>
          <w:sz w:val="24"/>
          <w:szCs w:val="24"/>
        </w:rPr>
        <w:t>.</w:t>
      </w:r>
    </w:p>
    <w:p w14:paraId="163FF47A" w14:textId="795DA35B" w:rsidR="762D2A99" w:rsidRDefault="762D2A99" w:rsidP="762D2A99">
      <w:pPr>
        <w:jc w:val="both"/>
        <w:rPr>
          <w:rFonts w:ascii="Arial" w:eastAsia="Arial" w:hAnsi="Arial" w:cs="Arial"/>
          <w:sz w:val="24"/>
          <w:szCs w:val="24"/>
        </w:rPr>
      </w:pPr>
    </w:p>
    <w:p w14:paraId="61B986FA" w14:textId="636517A0" w:rsidR="762D2A99" w:rsidRDefault="762D2A99" w:rsidP="762D2A99">
      <w:pPr>
        <w:jc w:val="both"/>
        <w:rPr>
          <w:rFonts w:ascii="Arial" w:eastAsia="Arial" w:hAnsi="Arial" w:cs="Arial"/>
          <w:sz w:val="24"/>
          <w:szCs w:val="24"/>
        </w:rPr>
      </w:pPr>
    </w:p>
    <w:p w14:paraId="44F8C152" w14:textId="74AF6D0D" w:rsidR="25493AC5" w:rsidRDefault="25493AC5" w:rsidP="762D2A9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2D2A99">
        <w:rPr>
          <w:rFonts w:ascii="Arial" w:eastAsia="Arial" w:hAnsi="Arial" w:cs="Arial"/>
          <w:b/>
          <w:bCs/>
          <w:sz w:val="24"/>
          <w:szCs w:val="24"/>
        </w:rPr>
        <w:t>Fundamentos Teóricos</w:t>
      </w:r>
    </w:p>
    <w:p w14:paraId="39A72F1C" w14:textId="751EAFC8" w:rsidR="762D2A99" w:rsidRDefault="762D2A99" w:rsidP="762D2A9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FFEF88" w14:textId="515411ED" w:rsidR="762D2A99" w:rsidRDefault="762D2A99" w:rsidP="762D2A9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6448560" w14:textId="75C0BA30" w:rsidR="762D2A99" w:rsidRDefault="762D2A99" w:rsidP="762D2A9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CF859E5" w14:textId="497D8C91" w:rsidR="24384D3E" w:rsidRDefault="24384D3E" w:rsidP="24384D3E">
      <w:pPr>
        <w:jc w:val="center"/>
      </w:pPr>
    </w:p>
    <w:p w14:paraId="2F1B64DC" w14:textId="72BC01C9" w:rsidR="6CC2091F" w:rsidRDefault="6CC2091F" w:rsidP="24384D3E">
      <w:pPr>
        <w:jc w:val="center"/>
      </w:pPr>
      <w:r>
        <w:lastRenderedPageBreak/>
        <w:br/>
      </w:r>
    </w:p>
    <w:p w14:paraId="36CE3A0A" w14:textId="07C13DD9" w:rsidR="24384D3E" w:rsidRDefault="24384D3E" w:rsidP="24384D3E">
      <w:pPr>
        <w:jc w:val="center"/>
      </w:pPr>
    </w:p>
    <w:p w14:paraId="30BA5C72" w14:textId="49003C5E" w:rsidR="24384D3E" w:rsidRDefault="24384D3E" w:rsidP="24384D3E">
      <w:pPr>
        <w:jc w:val="center"/>
      </w:pPr>
    </w:p>
    <w:p w14:paraId="0CF8B45B" w14:textId="78561902" w:rsidR="24384D3E" w:rsidRDefault="24384D3E" w:rsidP="24384D3E">
      <w:pPr>
        <w:jc w:val="center"/>
      </w:pPr>
    </w:p>
    <w:p w14:paraId="42DC1AD5" w14:textId="7BF6B819" w:rsidR="24384D3E" w:rsidRDefault="24384D3E" w:rsidP="24384D3E">
      <w:pPr>
        <w:jc w:val="center"/>
      </w:pPr>
    </w:p>
    <w:p w14:paraId="24AA0584" w14:textId="22B2FD65" w:rsidR="24384D3E" w:rsidRDefault="24384D3E" w:rsidP="24384D3E">
      <w:pPr>
        <w:jc w:val="center"/>
      </w:pPr>
    </w:p>
    <w:p w14:paraId="08626E2B" w14:textId="232CA07E" w:rsidR="24384D3E" w:rsidRDefault="24384D3E" w:rsidP="24384D3E">
      <w:pPr>
        <w:jc w:val="center"/>
      </w:pPr>
    </w:p>
    <w:p w14:paraId="27D33CD1" w14:textId="3BD54F40" w:rsidR="24384D3E" w:rsidRDefault="24384D3E" w:rsidP="24384D3E">
      <w:pPr>
        <w:jc w:val="center"/>
      </w:pPr>
    </w:p>
    <w:p w14:paraId="5B9268AB" w14:textId="3FDD607A" w:rsidR="24384D3E" w:rsidRDefault="24384D3E" w:rsidP="24384D3E">
      <w:pPr>
        <w:jc w:val="center"/>
      </w:pPr>
    </w:p>
    <w:p w14:paraId="5D16A9EF" w14:textId="6E94E6E9" w:rsidR="24384D3E" w:rsidRDefault="24384D3E" w:rsidP="24384D3E">
      <w:pPr>
        <w:jc w:val="center"/>
      </w:pPr>
    </w:p>
    <w:p w14:paraId="7A0FF957" w14:textId="6721FC50" w:rsidR="24384D3E" w:rsidRDefault="597328DF" w:rsidP="762D2A99">
      <w:pPr>
        <w:jc w:val="center"/>
      </w:pPr>
      <w:r w:rsidRPr="762D2A99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Escuela Normal de Educación Preescolar del </w:t>
      </w:r>
      <w:r w:rsidRPr="762D2A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Estado de Coahuila  </w:t>
      </w:r>
      <w:r w:rsidRPr="762D2A99">
        <w:rPr>
          <w:rFonts w:ascii="Arial" w:eastAsia="Arial" w:hAnsi="Arial" w:cs="Arial"/>
          <w:sz w:val="26"/>
          <w:szCs w:val="26"/>
          <w:lang w:val="en-US"/>
        </w:rPr>
        <w:t xml:space="preserve"> </w:t>
      </w:r>
      <w:r w:rsidRPr="762D2A99">
        <w:rPr>
          <w:rFonts w:ascii="Arial" w:eastAsia="Arial" w:hAnsi="Arial" w:cs="Arial"/>
          <w:sz w:val="26"/>
          <w:szCs w:val="26"/>
        </w:rPr>
        <w:t xml:space="preserve"> </w:t>
      </w:r>
    </w:p>
    <w:p w14:paraId="685C8E6C" w14:textId="27AD5C9E" w:rsidR="24384D3E" w:rsidRDefault="597328DF" w:rsidP="762D2A99">
      <w:pPr>
        <w:jc w:val="center"/>
      </w:pPr>
      <w:r w:rsidRPr="762D2A99">
        <w:rPr>
          <w:rFonts w:ascii="Arial" w:eastAsia="Arial" w:hAnsi="Arial" w:cs="Arial"/>
          <w:sz w:val="26"/>
          <w:szCs w:val="26"/>
          <w:lang w:val="en-US"/>
        </w:rPr>
        <w:t xml:space="preserve">Licenciatura en educación preescolar </w:t>
      </w:r>
      <w:r w:rsidRPr="762D2A99">
        <w:rPr>
          <w:rFonts w:ascii="Arial" w:eastAsia="Arial" w:hAnsi="Arial" w:cs="Arial"/>
          <w:sz w:val="26"/>
          <w:szCs w:val="26"/>
        </w:rPr>
        <w:t xml:space="preserve"> </w:t>
      </w:r>
    </w:p>
    <w:p w14:paraId="3E5F1CB3" w14:textId="0FFAF9E8" w:rsidR="24384D3E" w:rsidRDefault="597328DF" w:rsidP="762D2A99">
      <w:pPr>
        <w:jc w:val="center"/>
      </w:pPr>
      <w:r w:rsidRPr="762D2A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F6E2FBB" w14:textId="3854A27E" w:rsidR="24384D3E" w:rsidRDefault="597328DF" w:rsidP="762D2A99">
      <w:pPr>
        <w:jc w:val="center"/>
      </w:pPr>
      <w:r w:rsidRPr="762D2A99">
        <w:rPr>
          <w:rFonts w:ascii="Arial" w:eastAsia="Arial" w:hAnsi="Arial" w:cs="Arial"/>
          <w:sz w:val="24"/>
          <w:szCs w:val="24"/>
          <w:lang w:val="en-US"/>
        </w:rPr>
        <w:t xml:space="preserve">Estrategias para el desarrollo socioemocional 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2716255F" w14:textId="5CBD2110" w:rsidR="24384D3E" w:rsidRDefault="597328DF" w:rsidP="762D2A99">
      <w:pPr>
        <w:jc w:val="center"/>
      </w:pPr>
      <w:r w:rsidRPr="762D2A9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GUÍA DE OBSERVACIÓN 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2FA63DE5" w14:textId="608E13FD" w:rsidR="24384D3E" w:rsidRDefault="597328DF" w:rsidP="762D2A99">
      <w:pPr>
        <w:jc w:val="center"/>
      </w:pPr>
      <w:r w:rsidRPr="762D2A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930A529" w14:textId="6B5AA0A3" w:rsidR="24384D3E" w:rsidRDefault="597328DF" w:rsidP="762D2A99">
      <w:pPr>
        <w:jc w:val="center"/>
      </w:pPr>
      <w:r w:rsidRPr="762D2A99">
        <w:rPr>
          <w:rFonts w:ascii="Arial" w:eastAsia="Arial" w:hAnsi="Arial" w:cs="Arial"/>
          <w:sz w:val="26"/>
          <w:szCs w:val="26"/>
          <w:u w:val="single"/>
          <w:lang w:val="en-US"/>
        </w:rPr>
        <w:t xml:space="preserve">Indicadores área socioemocional: </w:t>
      </w:r>
      <w:r w:rsidRPr="762D2A99">
        <w:rPr>
          <w:rFonts w:ascii="Arial" w:eastAsia="Arial" w:hAnsi="Arial" w:cs="Arial"/>
          <w:sz w:val="26"/>
          <w:szCs w:val="26"/>
        </w:rPr>
        <w:t xml:space="preserve"> </w:t>
      </w:r>
    </w:p>
    <w:p w14:paraId="382A1F53" w14:textId="3358CF89" w:rsidR="24384D3E" w:rsidRDefault="597328DF" w:rsidP="762D2A99">
      <w:r w:rsidRPr="762D2A99">
        <w:rPr>
          <w:rFonts w:ascii="Arial" w:eastAsia="Arial" w:hAnsi="Arial" w:cs="Arial"/>
          <w:sz w:val="26"/>
          <w:szCs w:val="26"/>
          <w:lang w:val="en-US"/>
        </w:rPr>
        <w:t xml:space="preserve">Propósito: </w:t>
      </w:r>
      <w:r w:rsidRPr="762D2A99">
        <w:rPr>
          <w:rFonts w:ascii="Arial" w:eastAsia="Arial" w:hAnsi="Arial" w:cs="Arial"/>
          <w:sz w:val="26"/>
          <w:szCs w:val="26"/>
        </w:rPr>
        <w:t xml:space="preserve"> </w:t>
      </w:r>
    </w:p>
    <w:p w14:paraId="79F4186F" w14:textId="11B158E9" w:rsidR="24384D3E" w:rsidRDefault="597328DF" w:rsidP="762D2A9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  <w:lang w:val="en-US"/>
        </w:rPr>
        <w:t>Emoción principal al iniciar la clase.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0C905D51" w14:textId="344CD8F1" w:rsidR="24384D3E" w:rsidRDefault="597328DF" w:rsidP="762D2A9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  <w:lang w:val="en-US"/>
        </w:rPr>
        <w:t>Demuestra algunas de sus emociones al momento de la clase virtual.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4D10C0EB" w14:textId="5696DE76" w:rsidR="24384D3E" w:rsidRDefault="597328DF" w:rsidP="762D2A9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  <w:lang w:val="en-US"/>
        </w:rPr>
        <w:t>Etiqueta sus emociones según su estado de animo cuando le preguntan cómo se siente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05268BEE" w14:textId="5B10BD94" w:rsidR="24384D3E" w:rsidRDefault="597328DF" w:rsidP="762D2A9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  <w:lang w:val="en-US"/>
        </w:rPr>
        <w:t>Solicita ayuda cuando la necesita.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1E08F733" w14:textId="32BB7F04" w:rsidR="24384D3E" w:rsidRDefault="597328DF" w:rsidP="762D2A9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  <w:lang w:val="en-US"/>
        </w:rPr>
        <w:t>Se expresa con seguridad.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55B5B685" w14:textId="6BDACAAB" w:rsidR="24384D3E" w:rsidRDefault="597328DF" w:rsidP="762D2A9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  <w:lang w:val="en-US"/>
        </w:rPr>
        <w:t>Defiende sus ideas ante diferentes situaciones o sus compañeros.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320E287F" w14:textId="53B9F759" w:rsidR="24384D3E" w:rsidRDefault="597328DF" w:rsidP="762D2A9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  <w:lang w:val="en-US"/>
        </w:rPr>
        <w:t>Muestra afecto y respeto por su maestra y compañeros.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609C57DE" w14:textId="14A11CE5" w:rsidR="24384D3E" w:rsidRDefault="597328DF" w:rsidP="762D2A9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  <w:lang w:val="en-US"/>
        </w:rPr>
        <w:t xml:space="preserve">Expresa una gran variedad de emociones durante la clase virtual. </w:t>
      </w:r>
      <w:r w:rsidRPr="762D2A99">
        <w:rPr>
          <w:rFonts w:ascii="Arial" w:eastAsia="Arial" w:hAnsi="Arial" w:cs="Arial"/>
          <w:sz w:val="24"/>
          <w:szCs w:val="24"/>
        </w:rPr>
        <w:t xml:space="preserve"> </w:t>
      </w:r>
    </w:p>
    <w:p w14:paraId="484C687D" w14:textId="7745ED1C" w:rsidR="24384D3E" w:rsidRDefault="597328DF" w:rsidP="762D2A9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62D2A99">
        <w:rPr>
          <w:rFonts w:ascii="Arial" w:eastAsia="Arial" w:hAnsi="Arial" w:cs="Arial"/>
          <w:sz w:val="24"/>
          <w:szCs w:val="24"/>
          <w:lang w:val="en-US"/>
        </w:rPr>
        <w:t>Manifiesta sus emociones con sus compañeros durante la clase vitual.</w:t>
      </w:r>
    </w:p>
    <w:p w14:paraId="73964C40" w14:textId="53A63244" w:rsidR="24384D3E" w:rsidRDefault="24384D3E" w:rsidP="24384D3E">
      <w:pPr>
        <w:jc w:val="center"/>
      </w:pPr>
    </w:p>
    <w:p w14:paraId="01B407BE" w14:textId="48E5EAE1" w:rsidR="24384D3E" w:rsidRDefault="24384D3E" w:rsidP="24384D3E">
      <w:pPr>
        <w:jc w:val="center"/>
      </w:pPr>
    </w:p>
    <w:p w14:paraId="486FDE01" w14:textId="443139EC" w:rsidR="24384D3E" w:rsidRDefault="24384D3E" w:rsidP="24384D3E">
      <w:pPr>
        <w:jc w:val="center"/>
      </w:pPr>
    </w:p>
    <w:p w14:paraId="7D79CD58" w14:textId="4E640240" w:rsidR="24384D3E" w:rsidRDefault="24384D3E" w:rsidP="24384D3E">
      <w:pPr>
        <w:jc w:val="center"/>
      </w:pPr>
    </w:p>
    <w:p w14:paraId="0472E4DD" w14:textId="317CA598" w:rsidR="24384D3E" w:rsidRDefault="24384D3E" w:rsidP="24384D3E">
      <w:pPr>
        <w:jc w:val="center"/>
      </w:pPr>
    </w:p>
    <w:p w14:paraId="4B26EE19" w14:textId="6BF55E70" w:rsidR="24384D3E" w:rsidRDefault="24384D3E" w:rsidP="24384D3E">
      <w:pPr>
        <w:jc w:val="center"/>
      </w:pPr>
    </w:p>
    <w:p w14:paraId="6EB36DDB" w14:textId="535AFE4E" w:rsidR="24384D3E" w:rsidRDefault="24384D3E" w:rsidP="24384D3E">
      <w:pPr>
        <w:jc w:val="center"/>
      </w:pPr>
    </w:p>
    <w:sectPr w:rsidR="24384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EECDC" w14:textId="77777777" w:rsidR="00992752" w:rsidRDefault="00992752" w:rsidP="001B2354">
      <w:pPr>
        <w:spacing w:after="0" w:line="240" w:lineRule="auto"/>
      </w:pPr>
      <w:r>
        <w:separator/>
      </w:r>
    </w:p>
  </w:endnote>
  <w:endnote w:type="continuationSeparator" w:id="0">
    <w:p w14:paraId="1BD7B255" w14:textId="77777777" w:rsidR="00992752" w:rsidRDefault="00992752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49948" w14:textId="77777777" w:rsidR="00992752" w:rsidRDefault="00992752" w:rsidP="001B2354">
      <w:pPr>
        <w:spacing w:after="0" w:line="240" w:lineRule="auto"/>
      </w:pPr>
      <w:r>
        <w:separator/>
      </w:r>
    </w:p>
  </w:footnote>
  <w:footnote w:type="continuationSeparator" w:id="0">
    <w:p w14:paraId="4B4C4B81" w14:textId="77777777" w:rsidR="00992752" w:rsidRDefault="00992752" w:rsidP="001B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59CB"/>
    <w:multiLevelType w:val="hybridMultilevel"/>
    <w:tmpl w:val="260A9CAA"/>
    <w:lvl w:ilvl="0" w:tplc="BE24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6C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A1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B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7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A3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E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0D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87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B78E2"/>
    <w:multiLevelType w:val="hybridMultilevel"/>
    <w:tmpl w:val="A4D29E60"/>
    <w:lvl w:ilvl="0" w:tplc="340404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FCE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A6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01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EE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29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8C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45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C2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09632FB"/>
    <w:rsid w:val="00992752"/>
    <w:rsid w:val="01B78A85"/>
    <w:rsid w:val="01C5BC26"/>
    <w:rsid w:val="020597C6"/>
    <w:rsid w:val="025F1745"/>
    <w:rsid w:val="02AF8A7D"/>
    <w:rsid w:val="02BCE479"/>
    <w:rsid w:val="033B806C"/>
    <w:rsid w:val="047F4A54"/>
    <w:rsid w:val="06E13A17"/>
    <w:rsid w:val="07829B20"/>
    <w:rsid w:val="080EF18F"/>
    <w:rsid w:val="09FE6305"/>
    <w:rsid w:val="0B11EA45"/>
    <w:rsid w:val="0B6BD51E"/>
    <w:rsid w:val="0B8C9239"/>
    <w:rsid w:val="0C0D31CB"/>
    <w:rsid w:val="0CD6551C"/>
    <w:rsid w:val="0D28629A"/>
    <w:rsid w:val="0D7E1F2C"/>
    <w:rsid w:val="0DA9022C"/>
    <w:rsid w:val="0DCED8C4"/>
    <w:rsid w:val="0DECE7F9"/>
    <w:rsid w:val="0E72257D"/>
    <w:rsid w:val="10F53582"/>
    <w:rsid w:val="10FB0769"/>
    <w:rsid w:val="11E3CD76"/>
    <w:rsid w:val="13D96BC0"/>
    <w:rsid w:val="150A5269"/>
    <w:rsid w:val="15A3D6EF"/>
    <w:rsid w:val="15DD167F"/>
    <w:rsid w:val="166F9032"/>
    <w:rsid w:val="168ECC75"/>
    <w:rsid w:val="180FEB4D"/>
    <w:rsid w:val="186E64D5"/>
    <w:rsid w:val="1918D023"/>
    <w:rsid w:val="19FFE033"/>
    <w:rsid w:val="1B9BB094"/>
    <w:rsid w:val="1CF17C54"/>
    <w:rsid w:val="1CFE0DF9"/>
    <w:rsid w:val="1DF52844"/>
    <w:rsid w:val="1FC5FB0A"/>
    <w:rsid w:val="24384D3E"/>
    <w:rsid w:val="25493AC5"/>
    <w:rsid w:val="263655CD"/>
    <w:rsid w:val="286CFC02"/>
    <w:rsid w:val="2919D20A"/>
    <w:rsid w:val="2A820EB9"/>
    <w:rsid w:val="2E655336"/>
    <w:rsid w:val="31E320D8"/>
    <w:rsid w:val="32089AFB"/>
    <w:rsid w:val="3321A4FB"/>
    <w:rsid w:val="339AAA94"/>
    <w:rsid w:val="33B070C9"/>
    <w:rsid w:val="33DE7293"/>
    <w:rsid w:val="33F4F10B"/>
    <w:rsid w:val="351548CC"/>
    <w:rsid w:val="35B1E368"/>
    <w:rsid w:val="36277B61"/>
    <w:rsid w:val="36B922F9"/>
    <w:rsid w:val="3756BC70"/>
    <w:rsid w:val="37980C7F"/>
    <w:rsid w:val="3919F263"/>
    <w:rsid w:val="395DCBAE"/>
    <w:rsid w:val="3A0CF20D"/>
    <w:rsid w:val="3ACD4F61"/>
    <w:rsid w:val="3BD05C1B"/>
    <w:rsid w:val="3C33C898"/>
    <w:rsid w:val="3C90C898"/>
    <w:rsid w:val="3D9655B1"/>
    <w:rsid w:val="3E322076"/>
    <w:rsid w:val="3F474EF0"/>
    <w:rsid w:val="411841CE"/>
    <w:rsid w:val="43AFDFC5"/>
    <w:rsid w:val="43D7F540"/>
    <w:rsid w:val="45229432"/>
    <w:rsid w:val="45D13605"/>
    <w:rsid w:val="46D0CF9D"/>
    <w:rsid w:val="47DD4250"/>
    <w:rsid w:val="496FAC94"/>
    <w:rsid w:val="4B93EB8B"/>
    <w:rsid w:val="4C147BB8"/>
    <w:rsid w:val="4EF2ED6E"/>
    <w:rsid w:val="4FB8589E"/>
    <w:rsid w:val="4FCAC19C"/>
    <w:rsid w:val="5124D011"/>
    <w:rsid w:val="537FCE96"/>
    <w:rsid w:val="5475B603"/>
    <w:rsid w:val="548F5610"/>
    <w:rsid w:val="5673C907"/>
    <w:rsid w:val="57432314"/>
    <w:rsid w:val="57F4835B"/>
    <w:rsid w:val="587F3919"/>
    <w:rsid w:val="597328DF"/>
    <w:rsid w:val="5A0B5915"/>
    <w:rsid w:val="5A0D605C"/>
    <w:rsid w:val="5B0166AD"/>
    <w:rsid w:val="5CE155FF"/>
    <w:rsid w:val="5D5D3DE9"/>
    <w:rsid w:val="611F0356"/>
    <w:rsid w:val="61970EE0"/>
    <w:rsid w:val="62B79AB8"/>
    <w:rsid w:val="62FBF206"/>
    <w:rsid w:val="63C4EE27"/>
    <w:rsid w:val="63DFDAE8"/>
    <w:rsid w:val="6497C267"/>
    <w:rsid w:val="64AF5CFD"/>
    <w:rsid w:val="65830157"/>
    <w:rsid w:val="664C06DA"/>
    <w:rsid w:val="66B0E3C1"/>
    <w:rsid w:val="67177BAA"/>
    <w:rsid w:val="67E1D435"/>
    <w:rsid w:val="67F3DCA8"/>
    <w:rsid w:val="69AE650C"/>
    <w:rsid w:val="69D2B2E8"/>
    <w:rsid w:val="6BD91A7E"/>
    <w:rsid w:val="6C9BC499"/>
    <w:rsid w:val="6CC2091F"/>
    <w:rsid w:val="6DD27191"/>
    <w:rsid w:val="6EDF6DD6"/>
    <w:rsid w:val="71819EBA"/>
    <w:rsid w:val="72191C3F"/>
    <w:rsid w:val="721DF2AC"/>
    <w:rsid w:val="72DDA56D"/>
    <w:rsid w:val="734DF144"/>
    <w:rsid w:val="740BD539"/>
    <w:rsid w:val="75B05C6E"/>
    <w:rsid w:val="762D2A99"/>
    <w:rsid w:val="7651A418"/>
    <w:rsid w:val="774C2CCF"/>
    <w:rsid w:val="775DDA22"/>
    <w:rsid w:val="7813BB8E"/>
    <w:rsid w:val="78BE01E0"/>
    <w:rsid w:val="78D23A33"/>
    <w:rsid w:val="7A40A9E4"/>
    <w:rsid w:val="7AD8680D"/>
    <w:rsid w:val="7AE6E6E3"/>
    <w:rsid w:val="7B4730DA"/>
    <w:rsid w:val="7BC43D7A"/>
    <w:rsid w:val="7BDC7A45"/>
    <w:rsid w:val="7BDE05E3"/>
    <w:rsid w:val="7CB843CB"/>
    <w:rsid w:val="7D3BE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84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C6D34-2678-43B8-B95C-B8ACC8608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DA1F5-F19F-454B-BF5B-55C07D48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CB63-9C56-4E2B-8639-226BC32A4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2021-05-18T14:47:00Z</dcterms:created>
  <dcterms:modified xsi:type="dcterms:W3CDTF">2021-05-18T14:47:00Z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