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FF"/>
  <w:body>
    <w:p w14:paraId="0D0EF868" w14:textId="18C5127C" w:rsidR="00B850E6" w:rsidRDefault="00DB2FB4">
      <w:r>
        <w:rPr>
          <w:noProof/>
        </w:rPr>
        <w:drawing>
          <wp:anchor distT="0" distB="0" distL="114300" distR="114300" simplePos="0" relativeHeight="251659264" behindDoc="0" locked="0" layoutInCell="1" allowOverlap="1" wp14:anchorId="5B62CB54" wp14:editId="4C9E902C">
            <wp:simplePos x="0" y="0"/>
            <wp:positionH relativeFrom="margin">
              <wp:posOffset>2778826</wp:posOffset>
            </wp:positionH>
            <wp:positionV relativeFrom="margin">
              <wp:posOffset>-83020</wp:posOffset>
            </wp:positionV>
            <wp:extent cx="2849278" cy="2267709"/>
            <wp:effectExtent l="0" t="0" r="8255" b="0"/>
            <wp:wrapSquare wrapText="bothSides"/>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rotWithShape="1">
                    <a:blip r:embed="rId5">
                      <a:extLst>
                        <a:ext uri="{28A0092B-C50C-407E-A947-70E740481C1C}">
                          <a14:useLocalDpi xmlns:a14="http://schemas.microsoft.com/office/drawing/2010/main" val="0"/>
                        </a:ext>
                      </a:extLst>
                    </a:blip>
                    <a:srcRect l="31028" t="20794" r="34345" b="30184"/>
                    <a:stretch/>
                  </pic:blipFill>
                  <pic:spPr bwMode="auto">
                    <a:xfrm>
                      <a:off x="0" y="0"/>
                      <a:ext cx="2849278" cy="2267709"/>
                    </a:xfrm>
                    <a:prstGeom prst="rect">
                      <a:avLst/>
                    </a:prstGeom>
                    <a:ln>
                      <a:noFill/>
                    </a:ln>
                    <a:extLst>
                      <a:ext uri="{53640926-AAD7-44D8-BBD7-CCE9431645EC}">
                        <a14:shadowObscured xmlns:a14="http://schemas.microsoft.com/office/drawing/2010/main"/>
                      </a:ext>
                    </a:extLst>
                  </pic:spPr>
                </pic:pic>
              </a:graphicData>
            </a:graphic>
          </wp:anchor>
        </w:drawing>
      </w:r>
    </w:p>
    <w:p w14:paraId="6BE629E7" w14:textId="77777777" w:rsidR="00DB2FB4" w:rsidRDefault="00DB2FB4" w:rsidP="00DB2FB4">
      <w:pPr>
        <w:spacing w:line="360" w:lineRule="auto"/>
        <w:jc w:val="center"/>
        <w:rPr>
          <w:rFonts w:ascii="Arial" w:hAnsi="Arial" w:cs="Arial"/>
          <w:sz w:val="28"/>
          <w:szCs w:val="28"/>
        </w:rPr>
      </w:pPr>
    </w:p>
    <w:p w14:paraId="42E206A7" w14:textId="77777777" w:rsidR="00DB2FB4" w:rsidRDefault="00DB2FB4" w:rsidP="00DB2FB4">
      <w:pPr>
        <w:spacing w:line="360" w:lineRule="auto"/>
        <w:jc w:val="center"/>
        <w:rPr>
          <w:rFonts w:ascii="Arial" w:hAnsi="Arial" w:cs="Arial"/>
          <w:sz w:val="28"/>
          <w:szCs w:val="28"/>
        </w:rPr>
      </w:pPr>
    </w:p>
    <w:p w14:paraId="744F1427" w14:textId="7A0DD108" w:rsidR="00DB2FB4" w:rsidRDefault="00DB2FB4" w:rsidP="00DB2FB4">
      <w:pPr>
        <w:spacing w:line="360" w:lineRule="auto"/>
        <w:jc w:val="center"/>
        <w:rPr>
          <w:rFonts w:ascii="Arial" w:hAnsi="Arial" w:cs="Arial"/>
          <w:sz w:val="28"/>
          <w:szCs w:val="28"/>
        </w:rPr>
      </w:pPr>
    </w:p>
    <w:p w14:paraId="7F191311" w14:textId="7FFD7A6B" w:rsidR="00DB2FB4" w:rsidRDefault="00DB2FB4" w:rsidP="00DB2FB4">
      <w:pPr>
        <w:spacing w:line="360" w:lineRule="auto"/>
        <w:jc w:val="center"/>
        <w:rPr>
          <w:rFonts w:ascii="Arial" w:hAnsi="Arial" w:cs="Arial"/>
          <w:sz w:val="28"/>
          <w:szCs w:val="28"/>
        </w:rPr>
      </w:pPr>
    </w:p>
    <w:p w14:paraId="3A4E55D4" w14:textId="6A3F82B3" w:rsidR="00DB2FB4" w:rsidRDefault="00DB2FB4" w:rsidP="00DB2FB4">
      <w:pPr>
        <w:spacing w:line="360" w:lineRule="auto"/>
        <w:jc w:val="center"/>
        <w:rPr>
          <w:rFonts w:ascii="Arial" w:hAnsi="Arial" w:cs="Arial"/>
          <w:sz w:val="28"/>
          <w:szCs w:val="28"/>
        </w:rPr>
      </w:pPr>
    </w:p>
    <w:p w14:paraId="21860151" w14:textId="77777777" w:rsidR="00DB2FB4" w:rsidRDefault="00DB2FB4" w:rsidP="00DB2FB4">
      <w:pPr>
        <w:spacing w:line="360" w:lineRule="auto"/>
        <w:jc w:val="center"/>
        <w:rPr>
          <w:rFonts w:ascii="Arial" w:hAnsi="Arial" w:cs="Arial"/>
          <w:sz w:val="28"/>
          <w:szCs w:val="28"/>
        </w:rPr>
      </w:pPr>
    </w:p>
    <w:p w14:paraId="620FF644" w14:textId="7426170C"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ESCUELA NORMAL DE EDUCACIÓN PREESCOLAR </w:t>
      </w:r>
    </w:p>
    <w:p w14:paraId="19676B18" w14:textId="77777777"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LICENCIATURA EN EDUCACÓN PREESCOLAR </w:t>
      </w:r>
    </w:p>
    <w:p w14:paraId="2F8429C6" w14:textId="77777777"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ASIGNATURA: Optativo </w:t>
      </w:r>
    </w:p>
    <w:p w14:paraId="7C43514A" w14:textId="77777777"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ALUMNA: MARIAN LEONOR CEPEDA LEOS #4 </w:t>
      </w:r>
    </w:p>
    <w:p w14:paraId="3D928536" w14:textId="77777777" w:rsidR="00DB2FB4" w:rsidRPr="00E31B15" w:rsidRDefault="00DB2FB4" w:rsidP="00DB2FB4">
      <w:pPr>
        <w:spacing w:line="360" w:lineRule="auto"/>
        <w:jc w:val="center"/>
        <w:rPr>
          <w:rFonts w:ascii="Arial" w:hAnsi="Arial" w:cs="Arial"/>
          <w:sz w:val="28"/>
          <w:szCs w:val="28"/>
        </w:rPr>
      </w:pPr>
      <w:r w:rsidRPr="00E31B15">
        <w:rPr>
          <w:rFonts w:ascii="Arial" w:hAnsi="Arial" w:cs="Arial"/>
          <w:sz w:val="28"/>
          <w:szCs w:val="28"/>
        </w:rPr>
        <w:t>MAESTRO: CARLOS ARMANDO BALDERAS VALDES</w:t>
      </w:r>
    </w:p>
    <w:p w14:paraId="72644AAE" w14:textId="0C91FABD" w:rsidR="009C07E8" w:rsidRDefault="009C07E8"/>
    <w:p w14:paraId="574CE313" w14:textId="3BB03581" w:rsidR="009C07E8" w:rsidRDefault="009C07E8"/>
    <w:p w14:paraId="72017B63" w14:textId="3DE789E3" w:rsidR="009C07E8" w:rsidRDefault="009C07E8"/>
    <w:p w14:paraId="76A1AC4B" w14:textId="335BA97D" w:rsidR="009C07E8" w:rsidRDefault="009C07E8"/>
    <w:p w14:paraId="5E81FE25" w14:textId="3DAEACB1" w:rsidR="009C07E8" w:rsidRDefault="002F340D">
      <w:r>
        <w:rPr>
          <w:noProof/>
        </w:rPr>
        <w:lastRenderedPageBreak/>
        <mc:AlternateContent>
          <mc:Choice Requires="wps">
            <w:drawing>
              <wp:anchor distT="0" distB="0" distL="114300" distR="114300" simplePos="0" relativeHeight="251660288" behindDoc="0" locked="0" layoutInCell="1" allowOverlap="1" wp14:anchorId="7123C80F" wp14:editId="632BCFAB">
                <wp:simplePos x="0" y="0"/>
                <wp:positionH relativeFrom="column">
                  <wp:posOffset>2548494</wp:posOffset>
                </wp:positionH>
                <wp:positionV relativeFrom="paragraph">
                  <wp:posOffset>-700644</wp:posOffset>
                </wp:positionV>
                <wp:extent cx="2997283" cy="1579418"/>
                <wp:effectExtent l="19050" t="0" r="31750" b="40005"/>
                <wp:wrapNone/>
                <wp:docPr id="4" name="Nube 4"/>
                <wp:cNvGraphicFramePr/>
                <a:graphic xmlns:a="http://schemas.openxmlformats.org/drawingml/2006/main">
                  <a:graphicData uri="http://schemas.microsoft.com/office/word/2010/wordprocessingShape">
                    <wps:wsp>
                      <wps:cNvSpPr/>
                      <wps:spPr>
                        <a:xfrm>
                          <a:off x="0" y="0"/>
                          <a:ext cx="2997283" cy="1579418"/>
                        </a:xfrm>
                        <a:prstGeom prst="cloud">
                          <a:avLst/>
                        </a:prstGeom>
                      </wps:spPr>
                      <wps:style>
                        <a:lnRef idx="1">
                          <a:schemeClr val="accent5"/>
                        </a:lnRef>
                        <a:fillRef idx="2">
                          <a:schemeClr val="accent5"/>
                        </a:fillRef>
                        <a:effectRef idx="1">
                          <a:schemeClr val="accent5"/>
                        </a:effectRef>
                        <a:fontRef idx="minor">
                          <a:schemeClr val="dk1"/>
                        </a:fontRef>
                      </wps:style>
                      <wps:txbx>
                        <w:txbxContent>
                          <w:p w14:paraId="4477197A" w14:textId="67A8911F" w:rsidR="002F340D" w:rsidRPr="002F340D" w:rsidRDefault="002F340D" w:rsidP="002F340D">
                            <w:pPr>
                              <w:jc w:val="center"/>
                              <w:rPr>
                                <w:rFonts w:ascii="Informal Roman" w:hAnsi="Informal Roman"/>
                                <w:b/>
                                <w:bCs/>
                                <w:sz w:val="36"/>
                                <w:szCs w:val="36"/>
                              </w:rPr>
                            </w:pPr>
                            <w:r w:rsidRPr="002F340D">
                              <w:rPr>
                                <w:rFonts w:ascii="Informal Roman" w:hAnsi="Informal Roman"/>
                                <w:b/>
                                <w:bCs/>
                                <w:sz w:val="36"/>
                                <w:szCs w:val="36"/>
                              </w:rPr>
                              <w:t>LA EDUCACIÓN LIBERADORA DE PAULO FREIRE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3C80F" id="Nube 4" o:spid="_x0000_s1026" style="position:absolute;margin-left:200.65pt;margin-top:-55.15pt;width:236pt;height:1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1bce3 [2168]" strokecolor="#5b9bd5 [3208]" strokeweight=".5pt">
                <v:fill color2="#7aaddd [2616]" rotate="t" colors="0 #b1cbe9;.5 #a3c1e5;1 #92b9e4" focus="100%" type="gradient">
                  <o:fill v:ext="view" type="gradientUnscaled"/>
                </v:fill>
                <v:stroke joinstyle="miter"/>
                <v:formulas/>
                <v:path arrowok="t" o:connecttype="custom" o:connectlocs="325608,957047;149864,927908;480675,1275928;403801,1289858;1143269,1429154;1096922,1365538;2000062,1270517;1981537,1340312;2367923,839212;2593482,1100109;2900010,561351;2799546,659188;2658979,198378;2664252,244590;2017477,144487;2068958,85552;1536177,172566;1561085,121747;971342,189823;1061538,239106;286338,577255;270588,525376" o:connectangles="0,0,0,0,0,0,0,0,0,0,0,0,0,0,0,0,0,0,0,0,0,0" textboxrect="0,0,43200,43200"/>
                <v:textbox>
                  <w:txbxContent>
                    <w:p w14:paraId="4477197A" w14:textId="67A8911F" w:rsidR="002F340D" w:rsidRPr="002F340D" w:rsidRDefault="002F340D" w:rsidP="002F340D">
                      <w:pPr>
                        <w:jc w:val="center"/>
                        <w:rPr>
                          <w:rFonts w:ascii="Informal Roman" w:hAnsi="Informal Roman"/>
                          <w:b/>
                          <w:bCs/>
                          <w:sz w:val="36"/>
                          <w:szCs w:val="36"/>
                        </w:rPr>
                      </w:pPr>
                      <w:r w:rsidRPr="002F340D">
                        <w:rPr>
                          <w:rFonts w:ascii="Informal Roman" w:hAnsi="Informal Roman"/>
                          <w:b/>
                          <w:bCs/>
                          <w:sz w:val="36"/>
                          <w:szCs w:val="36"/>
                        </w:rPr>
                        <w:t>LA EDUCACIÓN LIBERADORA DE PAULO FREIRE</w:t>
                      </w:r>
                    </w:p>
                  </w:txbxContent>
                </v:textbox>
              </v:shape>
            </w:pict>
          </mc:Fallback>
        </mc:AlternateContent>
      </w:r>
    </w:p>
    <w:p w14:paraId="5BB0CB70" w14:textId="28796965" w:rsidR="009C07E8" w:rsidRDefault="009C07E8"/>
    <w:p w14:paraId="54CD1C22" w14:textId="5BBD3963" w:rsidR="009C07E8" w:rsidRDefault="009C07E8"/>
    <w:p w14:paraId="054F8088" w14:textId="46B76479" w:rsidR="009C07E8" w:rsidRDefault="007C53F0">
      <w:r>
        <w:rPr>
          <w:noProof/>
        </w:rPr>
        <mc:AlternateContent>
          <mc:Choice Requires="wps">
            <w:drawing>
              <wp:anchor distT="0" distB="0" distL="114300" distR="114300" simplePos="0" relativeHeight="251661312" behindDoc="0" locked="0" layoutInCell="1" allowOverlap="1" wp14:anchorId="58196122" wp14:editId="2C661054">
                <wp:simplePos x="0" y="0"/>
                <wp:positionH relativeFrom="column">
                  <wp:posOffset>-655093</wp:posOffset>
                </wp:positionH>
                <wp:positionV relativeFrom="paragraph">
                  <wp:posOffset>358036</wp:posOffset>
                </wp:positionV>
                <wp:extent cx="3016155" cy="2579427"/>
                <wp:effectExtent l="0" t="0" r="13335" b="11430"/>
                <wp:wrapNone/>
                <wp:docPr id="5" name="Rectángulo: esquinas redondeadas 5"/>
                <wp:cNvGraphicFramePr/>
                <a:graphic xmlns:a="http://schemas.openxmlformats.org/drawingml/2006/main">
                  <a:graphicData uri="http://schemas.microsoft.com/office/word/2010/wordprocessingShape">
                    <wps:wsp>
                      <wps:cNvSpPr/>
                      <wps:spPr>
                        <a:xfrm>
                          <a:off x="0" y="0"/>
                          <a:ext cx="3016155" cy="2579427"/>
                        </a:xfrm>
                        <a:prstGeom prst="roundRect">
                          <a:avLst/>
                        </a:prstGeom>
                        <a:solidFill>
                          <a:srgbClr val="CCFF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4D787" w14:textId="5D73E238" w:rsidR="007C53F0" w:rsidRPr="007C53F0" w:rsidRDefault="007C53F0" w:rsidP="007C53F0">
                            <w:pPr>
                              <w:rPr>
                                <w:rFonts w:ascii="Arial" w:hAnsi="Arial" w:cs="Arial"/>
                                <w:b/>
                                <w:bCs/>
                                <w:color w:val="262626" w:themeColor="text1" w:themeTint="D9"/>
                                <w:sz w:val="28"/>
                                <w:szCs w:val="28"/>
                              </w:rPr>
                            </w:pPr>
                            <w:r w:rsidRPr="007C53F0">
                              <w:rPr>
                                <w:rFonts w:ascii="Arial" w:hAnsi="Arial" w:cs="Arial"/>
                                <w:b/>
                                <w:bCs/>
                                <w:color w:val="262626" w:themeColor="text1" w:themeTint="D9"/>
                                <w:sz w:val="28"/>
                                <w:szCs w:val="28"/>
                              </w:rPr>
                              <w:t xml:space="preserve">El desarrollo de las naciones se alcanza con una educación que haga libre al educando al reafirmar su identidad gracias al pensamiento. La reflexión </w:t>
                            </w:r>
                            <w:r w:rsidRPr="007C53F0">
                              <w:rPr>
                                <w:rFonts w:ascii="Arial" w:hAnsi="Arial" w:cs="Arial"/>
                                <w:b/>
                                <w:bCs/>
                                <w:color w:val="262626" w:themeColor="text1" w:themeTint="D9"/>
                                <w:sz w:val="28"/>
                                <w:szCs w:val="28"/>
                              </w:rPr>
                              <w:t xml:space="preserve">les </w:t>
                            </w:r>
                            <w:r w:rsidRPr="007C53F0">
                              <w:rPr>
                                <w:rFonts w:ascii="Arial" w:hAnsi="Arial" w:cs="Arial"/>
                                <w:b/>
                                <w:bCs/>
                                <w:color w:val="262626" w:themeColor="text1" w:themeTint="D9"/>
                                <w:sz w:val="28"/>
                                <w:szCs w:val="28"/>
                              </w:rPr>
                              <w:t>permite a las personas ubicar su lugar en el mundo, su rol en el entramado de relaciones diversas con sus semejantes</w:t>
                            </w:r>
                            <w:r>
                              <w:rPr>
                                <w:rFonts w:ascii="Arial" w:hAnsi="Arial" w:cs="Arial"/>
                                <w:b/>
                                <w:bCs/>
                                <w:color w:val="262626" w:themeColor="text1" w:themeTint="D9"/>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96122" id="Rectángulo: esquinas redondeadas 5" o:spid="_x0000_s1027" style="position:absolute;margin-left:-51.6pt;margin-top:28.2pt;width:237.5pt;height:20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" fillcolor="#cf9" strokecolor="white [3212]" strokeweight="1pt">
                <v:stroke joinstyle="miter"/>
                <v:textbox>
                  <w:txbxContent>
                    <w:p w14:paraId="0414D787" w14:textId="5D73E238" w:rsidR="007C53F0" w:rsidRPr="007C53F0" w:rsidRDefault="007C53F0" w:rsidP="007C53F0">
                      <w:pPr>
                        <w:rPr>
                          <w:rFonts w:ascii="Arial" w:hAnsi="Arial" w:cs="Arial"/>
                          <w:b/>
                          <w:bCs/>
                          <w:color w:val="262626" w:themeColor="text1" w:themeTint="D9"/>
                          <w:sz w:val="28"/>
                          <w:szCs w:val="28"/>
                        </w:rPr>
                      </w:pPr>
                      <w:r w:rsidRPr="007C53F0">
                        <w:rPr>
                          <w:rFonts w:ascii="Arial" w:hAnsi="Arial" w:cs="Arial"/>
                          <w:b/>
                          <w:bCs/>
                          <w:color w:val="262626" w:themeColor="text1" w:themeTint="D9"/>
                          <w:sz w:val="28"/>
                          <w:szCs w:val="28"/>
                        </w:rPr>
                        <w:t xml:space="preserve">El desarrollo de las naciones se alcanza con una educación que haga libre al educando al reafirmar su identidad gracias al pensamiento. La reflexión </w:t>
                      </w:r>
                      <w:r w:rsidRPr="007C53F0">
                        <w:rPr>
                          <w:rFonts w:ascii="Arial" w:hAnsi="Arial" w:cs="Arial"/>
                          <w:b/>
                          <w:bCs/>
                          <w:color w:val="262626" w:themeColor="text1" w:themeTint="D9"/>
                          <w:sz w:val="28"/>
                          <w:szCs w:val="28"/>
                        </w:rPr>
                        <w:t xml:space="preserve">les </w:t>
                      </w:r>
                      <w:r w:rsidRPr="007C53F0">
                        <w:rPr>
                          <w:rFonts w:ascii="Arial" w:hAnsi="Arial" w:cs="Arial"/>
                          <w:b/>
                          <w:bCs/>
                          <w:color w:val="262626" w:themeColor="text1" w:themeTint="D9"/>
                          <w:sz w:val="28"/>
                          <w:szCs w:val="28"/>
                        </w:rPr>
                        <w:t>permite a las personas ubicar su lugar en el mundo, su rol en el entramado de relaciones diversas con sus semejantes</w:t>
                      </w:r>
                      <w:r>
                        <w:rPr>
                          <w:rFonts w:ascii="Arial" w:hAnsi="Arial" w:cs="Arial"/>
                          <w:b/>
                          <w:bCs/>
                          <w:color w:val="262626" w:themeColor="text1" w:themeTint="D9"/>
                          <w:sz w:val="28"/>
                          <w:szCs w:val="28"/>
                        </w:rPr>
                        <w:t>.</w:t>
                      </w:r>
                    </w:p>
                  </w:txbxContent>
                </v:textbox>
              </v:roundrect>
            </w:pict>
          </mc:Fallback>
        </mc:AlternateContent>
      </w:r>
    </w:p>
    <w:p w14:paraId="3C0DD429" w14:textId="14A835E1" w:rsidR="009C07E8" w:rsidRDefault="007C53F0">
      <w:r>
        <w:rPr>
          <w:noProof/>
        </w:rPr>
        <mc:AlternateContent>
          <mc:Choice Requires="wps">
            <w:drawing>
              <wp:anchor distT="0" distB="0" distL="114300" distR="114300" simplePos="0" relativeHeight="251674624" behindDoc="0" locked="0" layoutInCell="1" allowOverlap="1" wp14:anchorId="6BE39A1C" wp14:editId="4A7AE9FD">
                <wp:simplePos x="0" y="0"/>
                <wp:positionH relativeFrom="column">
                  <wp:posOffset>3877405</wp:posOffset>
                </wp:positionH>
                <wp:positionV relativeFrom="paragraph">
                  <wp:posOffset>295713</wp:posOffset>
                </wp:positionV>
                <wp:extent cx="968991" cy="382137"/>
                <wp:effectExtent l="0" t="11430" r="29845" b="10795"/>
                <wp:wrapNone/>
                <wp:docPr id="12" name="Flecha: hacia la izquierda 12"/>
                <wp:cNvGraphicFramePr/>
                <a:graphic xmlns:a="http://schemas.openxmlformats.org/drawingml/2006/main">
                  <a:graphicData uri="http://schemas.microsoft.com/office/word/2010/wordprocessingShape">
                    <wps:wsp>
                      <wps:cNvSpPr/>
                      <wps:spPr>
                        <a:xfrm rot="5400000">
                          <a:off x="0" y="0"/>
                          <a:ext cx="968991" cy="382137"/>
                        </a:xfrm>
                        <a:prstGeom prst="leftArrow">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D6C4E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12" o:spid="_x0000_s1026" type="#_x0000_t66" style="position:absolute;margin-left:305.3pt;margin-top:23.3pt;width:76.3pt;height:30.1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" adj="4259" fillcolor="#f60" strokecolor="#1f3763 [1604]" strokeweight="1pt"/>
            </w:pict>
          </mc:Fallback>
        </mc:AlternateContent>
      </w:r>
    </w:p>
    <w:p w14:paraId="4CEBC368" w14:textId="2B987EF9" w:rsidR="009C07E8" w:rsidRDefault="007C53F0">
      <w:r>
        <w:rPr>
          <w:noProof/>
        </w:rPr>
        <mc:AlternateContent>
          <mc:Choice Requires="wps">
            <w:drawing>
              <wp:anchor distT="0" distB="0" distL="114300" distR="114300" simplePos="0" relativeHeight="251672576" behindDoc="0" locked="0" layoutInCell="1" allowOverlap="1" wp14:anchorId="4704D6D2" wp14:editId="4AFED213">
                <wp:simplePos x="0" y="0"/>
                <wp:positionH relativeFrom="column">
                  <wp:posOffset>5396259</wp:posOffset>
                </wp:positionH>
                <wp:positionV relativeFrom="paragraph">
                  <wp:posOffset>135653</wp:posOffset>
                </wp:positionV>
                <wp:extent cx="968991" cy="382137"/>
                <wp:effectExtent l="0" t="114300" r="22225" b="132715"/>
                <wp:wrapNone/>
                <wp:docPr id="11" name="Flecha: hacia la izquierda 11"/>
                <wp:cNvGraphicFramePr/>
                <a:graphic xmlns:a="http://schemas.openxmlformats.org/drawingml/2006/main">
                  <a:graphicData uri="http://schemas.microsoft.com/office/word/2010/wordprocessingShape">
                    <wps:wsp>
                      <wps:cNvSpPr/>
                      <wps:spPr>
                        <a:xfrm rot="20244389">
                          <a:off x="0" y="0"/>
                          <a:ext cx="968991" cy="382137"/>
                        </a:xfrm>
                        <a:prstGeom prst="leftArrow">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82C210" id="Flecha: hacia la izquierda 11" o:spid="_x0000_s1026" type="#_x0000_t66" style="position:absolute;margin-left:424.9pt;margin-top:10.7pt;width:76.3pt;height:30.1pt;rotation:-1480689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" adj="4259" fillcolor="#f60" strokecolor="#1f3763 [1604]" strokeweight="1pt"/>
            </w:pict>
          </mc:Fallback>
        </mc:AlternateContent>
      </w:r>
      <w:r>
        <w:rPr>
          <w:noProof/>
        </w:rPr>
        <mc:AlternateContent>
          <mc:Choice Requires="wps">
            <w:drawing>
              <wp:anchor distT="0" distB="0" distL="114300" distR="114300" simplePos="0" relativeHeight="251669504" behindDoc="0" locked="0" layoutInCell="1" allowOverlap="1" wp14:anchorId="62850A0B" wp14:editId="7FFDFC25">
                <wp:simplePos x="0" y="0"/>
                <wp:positionH relativeFrom="page">
                  <wp:posOffset>7328800</wp:posOffset>
                </wp:positionH>
                <wp:positionV relativeFrom="paragraph">
                  <wp:posOffset>17979</wp:posOffset>
                </wp:positionV>
                <wp:extent cx="2497455" cy="1992535"/>
                <wp:effectExtent l="0" t="0" r="17145" b="27305"/>
                <wp:wrapNone/>
                <wp:docPr id="9" name="Rectángulo: esquinas redondeadas 9"/>
                <wp:cNvGraphicFramePr/>
                <a:graphic xmlns:a="http://schemas.openxmlformats.org/drawingml/2006/main">
                  <a:graphicData uri="http://schemas.microsoft.com/office/word/2010/wordprocessingShape">
                    <wps:wsp>
                      <wps:cNvSpPr/>
                      <wps:spPr>
                        <a:xfrm>
                          <a:off x="0" y="0"/>
                          <a:ext cx="2497455" cy="1992535"/>
                        </a:xfrm>
                        <a:prstGeom prst="roundRect">
                          <a:avLst/>
                        </a:prstGeom>
                        <a:solidFill>
                          <a:srgbClr val="F6F660"/>
                        </a:solidFill>
                        <a:ln>
                          <a:solidFill>
                            <a:srgbClr val="CCE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75248" w14:textId="1519AB0F" w:rsidR="007C53F0" w:rsidRPr="007C53F0" w:rsidRDefault="007C53F0" w:rsidP="007C53F0">
                            <w:pPr>
                              <w:jc w:val="center"/>
                              <w:rPr>
                                <w:rFonts w:ascii="Arial" w:hAnsi="Arial" w:cs="Arial"/>
                                <w:color w:val="262626" w:themeColor="text1" w:themeTint="D9"/>
                                <w:sz w:val="24"/>
                                <w:szCs w:val="24"/>
                              </w:rPr>
                            </w:pPr>
                            <w:r w:rsidRPr="007C53F0">
                              <w:rPr>
                                <w:rFonts w:ascii="Arial" w:hAnsi="Arial" w:cs="Arial"/>
                                <w:color w:val="262626" w:themeColor="text1" w:themeTint="D9"/>
                                <w:sz w:val="24"/>
                                <w:szCs w:val="24"/>
                              </w:rPr>
                              <w:t>La formación de un conocimiento crítico le permite a la gente cuestionar la naturaleza de su situación histórica y social</w:t>
                            </w:r>
                            <w:r>
                              <w:rPr>
                                <w:rFonts w:ascii="Arial" w:hAnsi="Arial" w:cs="Arial"/>
                                <w:color w:val="262626" w:themeColor="text1" w:themeTint="D9"/>
                                <w:sz w:val="24"/>
                                <w:szCs w:val="24"/>
                              </w:rPr>
                              <w:t xml:space="preserve">, </w:t>
                            </w:r>
                            <w:r w:rsidRPr="007C53F0">
                              <w:rPr>
                                <w:rFonts w:ascii="Arial" w:hAnsi="Arial" w:cs="Arial"/>
                                <w:color w:val="262626" w:themeColor="text1" w:themeTint="D9"/>
                                <w:sz w:val="24"/>
                                <w:szCs w:val="24"/>
                              </w:rPr>
                              <w:t>para leer su mundo</w:t>
                            </w:r>
                            <w:r>
                              <w:rPr>
                                <w:rFonts w:ascii="Arial" w:hAnsi="Arial" w:cs="Arial"/>
                                <w:color w:val="262626" w:themeColor="text1" w:themeTint="D9"/>
                                <w:sz w:val="24"/>
                                <w:szCs w:val="24"/>
                              </w:rPr>
                              <w:t>,</w:t>
                            </w:r>
                            <w:r w:rsidRPr="007C53F0">
                              <w:rPr>
                                <w:rFonts w:ascii="Arial" w:hAnsi="Arial" w:cs="Arial"/>
                                <w:color w:val="262626" w:themeColor="text1" w:themeTint="D9"/>
                                <w:sz w:val="24"/>
                                <w:szCs w:val="24"/>
                              </w:rPr>
                              <w:t xml:space="preserve"> con el propósito de actuar como sujetos en la creación de una sociedad democrática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50A0B" id="Rectángulo: esquinas redondeadas 9" o:spid="_x0000_s1028" style="position:absolute;margin-left:577.05pt;margin-top:1.4pt;width:196.65pt;height:156.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" fillcolor="#f6f660" strokecolor="#ccecff" strokeweight="1pt">
                <v:stroke joinstyle="miter"/>
                <v:textbox>
                  <w:txbxContent>
                    <w:p w14:paraId="6BD75248" w14:textId="1519AB0F" w:rsidR="007C53F0" w:rsidRPr="007C53F0" w:rsidRDefault="007C53F0" w:rsidP="007C53F0">
                      <w:pPr>
                        <w:jc w:val="center"/>
                        <w:rPr>
                          <w:rFonts w:ascii="Arial" w:hAnsi="Arial" w:cs="Arial"/>
                          <w:color w:val="262626" w:themeColor="text1" w:themeTint="D9"/>
                          <w:sz w:val="24"/>
                          <w:szCs w:val="24"/>
                        </w:rPr>
                      </w:pPr>
                      <w:r w:rsidRPr="007C53F0">
                        <w:rPr>
                          <w:rFonts w:ascii="Arial" w:hAnsi="Arial" w:cs="Arial"/>
                          <w:color w:val="262626" w:themeColor="text1" w:themeTint="D9"/>
                          <w:sz w:val="24"/>
                          <w:szCs w:val="24"/>
                        </w:rPr>
                        <w:t>La formación de un conocimiento crítico le permite a la gente cuestionar la naturaleza de su situación histórica y social</w:t>
                      </w:r>
                      <w:r>
                        <w:rPr>
                          <w:rFonts w:ascii="Arial" w:hAnsi="Arial" w:cs="Arial"/>
                          <w:color w:val="262626" w:themeColor="text1" w:themeTint="D9"/>
                          <w:sz w:val="24"/>
                          <w:szCs w:val="24"/>
                        </w:rPr>
                        <w:t xml:space="preserve">, </w:t>
                      </w:r>
                      <w:r w:rsidRPr="007C53F0">
                        <w:rPr>
                          <w:rFonts w:ascii="Arial" w:hAnsi="Arial" w:cs="Arial"/>
                          <w:color w:val="262626" w:themeColor="text1" w:themeTint="D9"/>
                          <w:sz w:val="24"/>
                          <w:szCs w:val="24"/>
                        </w:rPr>
                        <w:t>para leer su mundo</w:t>
                      </w:r>
                      <w:r>
                        <w:rPr>
                          <w:rFonts w:ascii="Arial" w:hAnsi="Arial" w:cs="Arial"/>
                          <w:color w:val="262626" w:themeColor="text1" w:themeTint="D9"/>
                          <w:sz w:val="24"/>
                          <w:szCs w:val="24"/>
                        </w:rPr>
                        <w:t>,</w:t>
                      </w:r>
                      <w:r w:rsidRPr="007C53F0">
                        <w:rPr>
                          <w:rFonts w:ascii="Arial" w:hAnsi="Arial" w:cs="Arial"/>
                          <w:color w:val="262626" w:themeColor="text1" w:themeTint="D9"/>
                          <w:sz w:val="24"/>
                          <w:szCs w:val="24"/>
                        </w:rPr>
                        <w:t xml:space="preserve"> con el propósito de actuar como sujetos en la creación de una sociedad democrática</w:t>
                      </w:r>
                    </w:p>
                  </w:txbxContent>
                </v:textbox>
                <w10:wrap anchorx="page"/>
              </v:roundrect>
            </w:pict>
          </mc:Fallback>
        </mc:AlternateContent>
      </w:r>
    </w:p>
    <w:p w14:paraId="1D81D963" w14:textId="1427AE8A" w:rsidR="009C07E8" w:rsidRDefault="007C53F0">
      <w:r>
        <w:rPr>
          <w:noProof/>
        </w:rPr>
        <mc:AlternateContent>
          <mc:Choice Requires="wps">
            <w:drawing>
              <wp:anchor distT="0" distB="0" distL="114300" distR="114300" simplePos="0" relativeHeight="251676672" behindDoc="0" locked="0" layoutInCell="1" allowOverlap="1" wp14:anchorId="7F77EFB5" wp14:editId="3BCA720A">
                <wp:simplePos x="0" y="0"/>
                <wp:positionH relativeFrom="column">
                  <wp:posOffset>2390121</wp:posOffset>
                </wp:positionH>
                <wp:positionV relativeFrom="paragraph">
                  <wp:posOffset>240144</wp:posOffset>
                </wp:positionV>
                <wp:extent cx="755902" cy="250372"/>
                <wp:effectExtent l="138430" t="0" r="163830" b="0"/>
                <wp:wrapNone/>
                <wp:docPr id="13" name="Flecha: hacia la izquierda 13"/>
                <wp:cNvGraphicFramePr/>
                <a:graphic xmlns:a="http://schemas.openxmlformats.org/drawingml/2006/main">
                  <a:graphicData uri="http://schemas.microsoft.com/office/word/2010/wordprocessingShape">
                    <wps:wsp>
                      <wps:cNvSpPr/>
                      <wps:spPr>
                        <a:xfrm rot="13584058">
                          <a:off x="0" y="0"/>
                          <a:ext cx="755902" cy="250372"/>
                        </a:xfrm>
                        <a:prstGeom prst="leftArrow">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655C6" id="Flecha: hacia la izquierda 13" o:spid="_x0000_s1026" type="#_x0000_t66" style="position:absolute;margin-left:188.2pt;margin-top:18.9pt;width:59.5pt;height:19.7pt;rotation:-875554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" adj="3577" fillcolor="#f60" strokecolor="#1f3763 [1604]" strokeweight="1pt"/>
            </w:pict>
          </mc:Fallback>
        </mc:AlternateContent>
      </w:r>
    </w:p>
    <w:p w14:paraId="79356B60" w14:textId="55D4A20B" w:rsidR="009C07E8" w:rsidRDefault="009C07E8"/>
    <w:p w14:paraId="73D01494" w14:textId="1AC1EB27" w:rsidR="009C07E8" w:rsidRDefault="007C53F0">
      <w:r>
        <w:rPr>
          <w:noProof/>
        </w:rPr>
        <mc:AlternateContent>
          <mc:Choice Requires="wps">
            <w:drawing>
              <wp:anchor distT="0" distB="0" distL="114300" distR="114300" simplePos="0" relativeHeight="251663360" behindDoc="0" locked="0" layoutInCell="1" allowOverlap="1" wp14:anchorId="64EBFE6E" wp14:editId="1EDADC05">
                <wp:simplePos x="0" y="0"/>
                <wp:positionH relativeFrom="column">
                  <wp:posOffset>3002242</wp:posOffset>
                </wp:positionH>
                <wp:positionV relativeFrom="paragraph">
                  <wp:posOffset>7421</wp:posOffset>
                </wp:positionV>
                <wp:extent cx="2634018" cy="2183642"/>
                <wp:effectExtent l="0" t="0" r="13970" b="26670"/>
                <wp:wrapNone/>
                <wp:docPr id="6" name="Rectángulo: esquinas redondeadas 6"/>
                <wp:cNvGraphicFramePr/>
                <a:graphic xmlns:a="http://schemas.openxmlformats.org/drawingml/2006/main">
                  <a:graphicData uri="http://schemas.microsoft.com/office/word/2010/wordprocessingShape">
                    <wps:wsp>
                      <wps:cNvSpPr/>
                      <wps:spPr>
                        <a:xfrm>
                          <a:off x="0" y="0"/>
                          <a:ext cx="2634018" cy="2183642"/>
                        </a:xfrm>
                        <a:prstGeom prst="roundRect">
                          <a:avLst/>
                        </a:prstGeom>
                        <a:solidFill>
                          <a:srgbClr val="66CCFF"/>
                        </a:solidFill>
                        <a:ln>
                          <a:solidFill>
                            <a:srgbClr val="CCE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9ED8B" w14:textId="4D375C38" w:rsidR="007C53F0" w:rsidRPr="007C53F0" w:rsidRDefault="007C53F0" w:rsidP="007C53F0">
                            <w:pPr>
                              <w:rPr>
                                <w:rFonts w:ascii="Arial" w:hAnsi="Arial" w:cs="Arial"/>
                                <w:color w:val="262626" w:themeColor="text1" w:themeTint="D9"/>
                                <w:sz w:val="28"/>
                                <w:szCs w:val="28"/>
                              </w:rPr>
                            </w:pPr>
                            <w:r w:rsidRPr="007C53F0">
                              <w:rPr>
                                <w:rFonts w:ascii="Arial" w:hAnsi="Arial" w:cs="Arial"/>
                                <w:color w:val="262626" w:themeColor="text1" w:themeTint="D9"/>
                                <w:sz w:val="28"/>
                                <w:szCs w:val="28"/>
                              </w:rPr>
                              <w:t>La pedagogía de Freire de la educación alfabetizadora implica no solamente leer la “palabra”, sino también leer el “mundo”. Esto implica el desarrollo del conocimiento crítico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BFE6E" id="Rectángulo: esquinas redondeadas 6" o:spid="_x0000_s1029" style="position:absolute;margin-left:236.4pt;margin-top:.6pt;width:207.4pt;height:17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" fillcolor="#6cf" strokecolor="#ccecff" strokeweight="1pt">
                <v:stroke joinstyle="miter"/>
                <v:textbox>
                  <w:txbxContent>
                    <w:p w14:paraId="53B9ED8B" w14:textId="4D375C38" w:rsidR="007C53F0" w:rsidRPr="007C53F0" w:rsidRDefault="007C53F0" w:rsidP="007C53F0">
                      <w:pPr>
                        <w:rPr>
                          <w:rFonts w:ascii="Arial" w:hAnsi="Arial" w:cs="Arial"/>
                          <w:color w:val="262626" w:themeColor="text1" w:themeTint="D9"/>
                          <w:sz w:val="28"/>
                          <w:szCs w:val="28"/>
                        </w:rPr>
                      </w:pPr>
                      <w:r w:rsidRPr="007C53F0">
                        <w:rPr>
                          <w:rFonts w:ascii="Arial" w:hAnsi="Arial" w:cs="Arial"/>
                          <w:color w:val="262626" w:themeColor="text1" w:themeTint="D9"/>
                          <w:sz w:val="28"/>
                          <w:szCs w:val="28"/>
                        </w:rPr>
                        <w:t>La pedagogía de Freire de la educación alfabetizadora implica no solamente leer la “palabra”, sino también leer el “mundo”. Esto implica el desarrollo del conocimiento crítico</w:t>
                      </w:r>
                    </w:p>
                  </w:txbxContent>
                </v:textbox>
              </v:roundrect>
            </w:pict>
          </mc:Fallback>
        </mc:AlternateContent>
      </w:r>
    </w:p>
    <w:p w14:paraId="297A60E1" w14:textId="07F38628" w:rsidR="009C07E8" w:rsidRDefault="009C07E8"/>
    <w:p w14:paraId="6B4A51CF" w14:textId="5B061C9C" w:rsidR="009C07E8" w:rsidRDefault="009C07E8"/>
    <w:p w14:paraId="0D2F88E5" w14:textId="2EAC8840" w:rsidR="009C07E8" w:rsidRDefault="009C07E8"/>
    <w:p w14:paraId="607B430F" w14:textId="4F8005BB" w:rsidR="009C07E8" w:rsidRDefault="009C07E8"/>
    <w:p w14:paraId="6BF5D3A3" w14:textId="43006F0C" w:rsidR="009C07E8" w:rsidRDefault="009C07E8"/>
    <w:p w14:paraId="332324D4" w14:textId="02B1057E" w:rsidR="009C07E8" w:rsidRDefault="007C53F0">
      <w:r>
        <w:rPr>
          <w:noProof/>
        </w:rPr>
        <mc:AlternateContent>
          <mc:Choice Requires="wps">
            <w:drawing>
              <wp:anchor distT="0" distB="0" distL="114300" distR="114300" simplePos="0" relativeHeight="251678720" behindDoc="0" locked="0" layoutInCell="1" allowOverlap="1" wp14:anchorId="5DAF31AB" wp14:editId="77A11C31">
                <wp:simplePos x="0" y="0"/>
                <wp:positionH relativeFrom="column">
                  <wp:posOffset>2295222</wp:posOffset>
                </wp:positionH>
                <wp:positionV relativeFrom="paragraph">
                  <wp:posOffset>58775</wp:posOffset>
                </wp:positionV>
                <wp:extent cx="717957" cy="338333"/>
                <wp:effectExtent l="0" t="95250" r="0" b="119380"/>
                <wp:wrapNone/>
                <wp:docPr id="14" name="Flecha: hacia la izquierda 14"/>
                <wp:cNvGraphicFramePr/>
                <a:graphic xmlns:a="http://schemas.openxmlformats.org/drawingml/2006/main">
                  <a:graphicData uri="http://schemas.microsoft.com/office/word/2010/wordprocessingShape">
                    <wps:wsp>
                      <wps:cNvSpPr/>
                      <wps:spPr>
                        <a:xfrm rot="8715820">
                          <a:off x="0" y="0"/>
                          <a:ext cx="717957" cy="338333"/>
                        </a:xfrm>
                        <a:prstGeom prst="leftArrow">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22D1" id="Flecha: hacia la izquierda 14" o:spid="_x0000_s1026" type="#_x0000_t66" style="position:absolute;margin-left:180.75pt;margin-top:4.65pt;width:56.55pt;height:26.65pt;rotation:952000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" adj="5089" fillcolor="#f60" strokecolor="#1f3763 [1604]" strokeweight="1pt"/>
            </w:pict>
          </mc:Fallback>
        </mc:AlternateContent>
      </w:r>
      <w:r>
        <w:rPr>
          <w:noProof/>
        </w:rPr>
        <mc:AlternateContent>
          <mc:Choice Requires="wps">
            <w:drawing>
              <wp:anchor distT="0" distB="0" distL="114300" distR="114300" simplePos="0" relativeHeight="251670528" behindDoc="0" locked="0" layoutInCell="1" allowOverlap="1" wp14:anchorId="0AD16EB3" wp14:editId="534284A2">
                <wp:simplePos x="0" y="0"/>
                <wp:positionH relativeFrom="column">
                  <wp:posOffset>5717995</wp:posOffset>
                </wp:positionH>
                <wp:positionV relativeFrom="paragraph">
                  <wp:posOffset>122661</wp:posOffset>
                </wp:positionV>
                <wp:extent cx="968991" cy="382137"/>
                <wp:effectExtent l="160020" t="0" r="220345" b="0"/>
                <wp:wrapNone/>
                <wp:docPr id="10" name="Flecha: hacia la izquierda 10"/>
                <wp:cNvGraphicFramePr/>
                <a:graphic xmlns:a="http://schemas.openxmlformats.org/drawingml/2006/main">
                  <a:graphicData uri="http://schemas.microsoft.com/office/word/2010/wordprocessingShape">
                    <wps:wsp>
                      <wps:cNvSpPr/>
                      <wps:spPr>
                        <a:xfrm rot="2889683">
                          <a:off x="0" y="0"/>
                          <a:ext cx="968991" cy="382137"/>
                        </a:xfrm>
                        <a:prstGeom prst="leftArrow">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F7F058" id="Flecha: hacia la izquierda 10" o:spid="_x0000_s1026" type="#_x0000_t66" style="position:absolute;margin-left:450.25pt;margin-top:9.65pt;width:76.3pt;height:30.1pt;rotation:3156304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" adj="4259" fillcolor="#f60" strokecolor="#1f3763 [1604]" strokeweight="1pt"/>
            </w:pict>
          </mc:Fallback>
        </mc:AlternateContent>
      </w:r>
    </w:p>
    <w:p w14:paraId="3CECAD06" w14:textId="55A468E5" w:rsidR="009C07E8" w:rsidRDefault="007C53F0">
      <w:r>
        <w:rPr>
          <w:noProof/>
        </w:rPr>
        <mc:AlternateContent>
          <mc:Choice Requires="wps">
            <w:drawing>
              <wp:anchor distT="0" distB="0" distL="114300" distR="114300" simplePos="0" relativeHeight="251665408" behindDoc="0" locked="0" layoutInCell="1" allowOverlap="1" wp14:anchorId="1EE6B63D" wp14:editId="04027E2E">
                <wp:simplePos x="0" y="0"/>
                <wp:positionH relativeFrom="column">
                  <wp:posOffset>-682388</wp:posOffset>
                </wp:positionH>
                <wp:positionV relativeFrom="paragraph">
                  <wp:posOffset>287655</wp:posOffset>
                </wp:positionV>
                <wp:extent cx="4380931" cy="2169994"/>
                <wp:effectExtent l="0" t="0" r="19685" b="20955"/>
                <wp:wrapNone/>
                <wp:docPr id="7" name="Rectángulo: esquinas redondeadas 7"/>
                <wp:cNvGraphicFramePr/>
                <a:graphic xmlns:a="http://schemas.openxmlformats.org/drawingml/2006/main">
                  <a:graphicData uri="http://schemas.microsoft.com/office/word/2010/wordprocessingShape">
                    <wps:wsp>
                      <wps:cNvSpPr/>
                      <wps:spPr>
                        <a:xfrm>
                          <a:off x="0" y="0"/>
                          <a:ext cx="4380931" cy="2169994"/>
                        </a:xfrm>
                        <a:prstGeom prst="round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57E82" w14:textId="26021BB3" w:rsidR="007C53F0" w:rsidRPr="007C53F0" w:rsidRDefault="007C53F0" w:rsidP="007C53F0">
                            <w:pPr>
                              <w:rPr>
                                <w:rFonts w:ascii="Arial" w:hAnsi="Arial" w:cs="Arial"/>
                                <w:color w:val="262626" w:themeColor="text1" w:themeTint="D9"/>
                                <w:sz w:val="28"/>
                                <w:szCs w:val="28"/>
                              </w:rPr>
                            </w:pPr>
                            <w:r w:rsidRPr="007C53F0">
                              <w:rPr>
                                <w:rFonts w:ascii="Arial" w:hAnsi="Arial" w:cs="Arial"/>
                                <w:color w:val="262626" w:themeColor="text1" w:themeTint="D9"/>
                                <w:sz w:val="28"/>
                                <w:szCs w:val="28"/>
                              </w:rPr>
                              <w:t>L</w:t>
                            </w:r>
                            <w:r w:rsidRPr="007C53F0">
                              <w:rPr>
                                <w:rFonts w:ascii="Arial" w:hAnsi="Arial" w:cs="Arial"/>
                                <w:color w:val="262626" w:themeColor="text1" w:themeTint="D9"/>
                                <w:sz w:val="28"/>
                                <w:szCs w:val="28"/>
                              </w:rPr>
                              <w:t>os educandos tienen que entender su propia realidad como parte de su actividad de aprendizaje</w:t>
                            </w:r>
                            <w:r w:rsidRPr="007C53F0">
                              <w:rPr>
                                <w:rFonts w:ascii="Arial" w:hAnsi="Arial" w:cs="Arial"/>
                                <w:color w:val="262626" w:themeColor="text1" w:themeTint="D9"/>
                                <w:sz w:val="28"/>
                                <w:szCs w:val="28"/>
                              </w:rPr>
                              <w:t>.</w:t>
                            </w:r>
                            <w:r>
                              <w:rPr>
                                <w:rFonts w:ascii="Arial" w:hAnsi="Arial" w:cs="Arial"/>
                                <w:color w:val="262626" w:themeColor="text1" w:themeTint="D9"/>
                                <w:sz w:val="28"/>
                                <w:szCs w:val="28"/>
                              </w:rPr>
                              <w:t xml:space="preserve"> </w:t>
                            </w:r>
                            <w:r w:rsidRPr="007C53F0">
                              <w:rPr>
                                <w:rFonts w:ascii="Arial" w:hAnsi="Arial" w:cs="Arial"/>
                                <w:color w:val="262626" w:themeColor="text1" w:themeTint="D9"/>
                                <w:sz w:val="28"/>
                                <w:szCs w:val="28"/>
                              </w:rPr>
                              <w:t>Pensar en una educación liberadora es un ejercicio de desarrollo del pensamiento. Implica criticar la forma de pensar de los seres humanos, de cómo reflexionan, procesan información, relacionan contenidos, resuelven problemas y crean cosas nuevas</w:t>
                            </w:r>
                            <w:r w:rsidRPr="007C53F0">
                              <w:rPr>
                                <w:rFonts w:ascii="Arial" w:hAnsi="Arial" w:cs="Arial"/>
                                <w:color w:val="262626" w:themeColor="text1" w:themeTint="D9"/>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6B63D" id="Rectángulo: esquinas redondeadas 7" o:spid="_x0000_s1030" style="position:absolute;margin-left:-53.75pt;margin-top:22.65pt;width:344.95pt;height:1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" fillcolor="#f7caac [1301]" strokecolor="white [3212]" strokeweight="1pt">
                <v:stroke joinstyle="miter"/>
                <v:textbox>
                  <w:txbxContent>
                    <w:p w14:paraId="0A357E82" w14:textId="26021BB3" w:rsidR="007C53F0" w:rsidRPr="007C53F0" w:rsidRDefault="007C53F0" w:rsidP="007C53F0">
                      <w:pPr>
                        <w:rPr>
                          <w:rFonts w:ascii="Arial" w:hAnsi="Arial" w:cs="Arial"/>
                          <w:color w:val="262626" w:themeColor="text1" w:themeTint="D9"/>
                          <w:sz w:val="28"/>
                          <w:szCs w:val="28"/>
                        </w:rPr>
                      </w:pPr>
                      <w:r w:rsidRPr="007C53F0">
                        <w:rPr>
                          <w:rFonts w:ascii="Arial" w:hAnsi="Arial" w:cs="Arial"/>
                          <w:color w:val="262626" w:themeColor="text1" w:themeTint="D9"/>
                          <w:sz w:val="28"/>
                          <w:szCs w:val="28"/>
                        </w:rPr>
                        <w:t>L</w:t>
                      </w:r>
                      <w:r w:rsidRPr="007C53F0">
                        <w:rPr>
                          <w:rFonts w:ascii="Arial" w:hAnsi="Arial" w:cs="Arial"/>
                          <w:color w:val="262626" w:themeColor="text1" w:themeTint="D9"/>
                          <w:sz w:val="28"/>
                          <w:szCs w:val="28"/>
                        </w:rPr>
                        <w:t>os educandos tienen que entender su propia realidad como parte de su actividad de aprendizaje</w:t>
                      </w:r>
                      <w:r w:rsidRPr="007C53F0">
                        <w:rPr>
                          <w:rFonts w:ascii="Arial" w:hAnsi="Arial" w:cs="Arial"/>
                          <w:color w:val="262626" w:themeColor="text1" w:themeTint="D9"/>
                          <w:sz w:val="28"/>
                          <w:szCs w:val="28"/>
                        </w:rPr>
                        <w:t>.</w:t>
                      </w:r>
                      <w:r>
                        <w:rPr>
                          <w:rFonts w:ascii="Arial" w:hAnsi="Arial" w:cs="Arial"/>
                          <w:color w:val="262626" w:themeColor="text1" w:themeTint="D9"/>
                          <w:sz w:val="28"/>
                          <w:szCs w:val="28"/>
                        </w:rPr>
                        <w:t xml:space="preserve"> </w:t>
                      </w:r>
                      <w:r w:rsidRPr="007C53F0">
                        <w:rPr>
                          <w:rFonts w:ascii="Arial" w:hAnsi="Arial" w:cs="Arial"/>
                          <w:color w:val="262626" w:themeColor="text1" w:themeTint="D9"/>
                          <w:sz w:val="28"/>
                          <w:szCs w:val="28"/>
                        </w:rPr>
                        <w:t>Pensar en una educación liberadora es un ejercicio de desarrollo del pensamiento. Implica criticar la forma de pensar de los seres humanos, de cómo reflexionan, procesan información, relacionan contenidos, resuelven problemas y crean cosas nuevas</w:t>
                      </w:r>
                      <w:r w:rsidRPr="007C53F0">
                        <w:rPr>
                          <w:rFonts w:ascii="Arial" w:hAnsi="Arial" w:cs="Arial"/>
                          <w:color w:val="262626" w:themeColor="text1" w:themeTint="D9"/>
                          <w:sz w:val="28"/>
                          <w:szCs w:val="28"/>
                        </w:rPr>
                        <w:t>.</w:t>
                      </w:r>
                    </w:p>
                  </w:txbxContent>
                </v:textbox>
              </v:roundrect>
            </w:pict>
          </mc:Fallback>
        </mc:AlternateContent>
      </w:r>
    </w:p>
    <w:p w14:paraId="1D2B0FD4" w14:textId="7EF0E912" w:rsidR="00DB2FB4" w:rsidRPr="00DB2FB4" w:rsidRDefault="007C53F0" w:rsidP="002F340D">
      <w:pPr>
        <w:spacing w:line="360" w:lineRule="auto"/>
        <w:jc w:val="center"/>
      </w:pPr>
      <w:r>
        <w:rPr>
          <w:noProof/>
        </w:rPr>
        <mc:AlternateContent>
          <mc:Choice Requires="wps">
            <w:drawing>
              <wp:anchor distT="0" distB="0" distL="114300" distR="114300" simplePos="0" relativeHeight="251667456" behindDoc="0" locked="0" layoutInCell="1" allowOverlap="1" wp14:anchorId="5EDBB9C6" wp14:editId="1A24F859">
                <wp:simplePos x="0" y="0"/>
                <wp:positionH relativeFrom="margin">
                  <wp:posOffset>5677469</wp:posOffset>
                </wp:positionH>
                <wp:positionV relativeFrom="paragraph">
                  <wp:posOffset>247565</wp:posOffset>
                </wp:positionV>
                <wp:extent cx="3063240" cy="1828800"/>
                <wp:effectExtent l="0" t="0" r="22860" b="19050"/>
                <wp:wrapNone/>
                <wp:docPr id="8" name="Rectángulo: esquinas redondeadas 8"/>
                <wp:cNvGraphicFramePr/>
                <a:graphic xmlns:a="http://schemas.openxmlformats.org/drawingml/2006/main">
                  <a:graphicData uri="http://schemas.microsoft.com/office/word/2010/wordprocessingShape">
                    <wps:wsp>
                      <wps:cNvSpPr/>
                      <wps:spPr>
                        <a:xfrm>
                          <a:off x="0" y="0"/>
                          <a:ext cx="3063240" cy="1828800"/>
                        </a:xfrm>
                        <a:prstGeom prst="round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7221F" w14:textId="2E9A7E9B" w:rsidR="007C53F0" w:rsidRPr="007C53F0" w:rsidRDefault="007C53F0" w:rsidP="007C53F0">
                            <w:pPr>
                              <w:jc w:val="center"/>
                              <w:rPr>
                                <w:rFonts w:ascii="Arial" w:hAnsi="Arial" w:cs="Arial"/>
                                <w:b/>
                                <w:bCs/>
                                <w:color w:val="262626" w:themeColor="text1" w:themeTint="D9"/>
                                <w:sz w:val="24"/>
                                <w:szCs w:val="24"/>
                              </w:rPr>
                            </w:pPr>
                            <w:r w:rsidRPr="007C53F0">
                              <w:rPr>
                                <w:rFonts w:ascii="Arial" w:hAnsi="Arial" w:cs="Arial"/>
                                <w:b/>
                                <w:bCs/>
                                <w:color w:val="262626" w:themeColor="text1" w:themeTint="D9"/>
                                <w:sz w:val="24"/>
                                <w:szCs w:val="24"/>
                              </w:rPr>
                              <w:t xml:space="preserve">Paulo </w:t>
                            </w:r>
                            <w:r w:rsidRPr="007C53F0">
                              <w:rPr>
                                <w:rFonts w:ascii="Arial" w:hAnsi="Arial" w:cs="Arial"/>
                                <w:b/>
                                <w:bCs/>
                                <w:color w:val="262626" w:themeColor="text1" w:themeTint="D9"/>
                                <w:sz w:val="24"/>
                                <w:szCs w:val="24"/>
                              </w:rPr>
                              <w:t>denota un intercambio dialo</w:t>
                            </w:r>
                            <w:r w:rsidRPr="007C53F0">
                              <w:rPr>
                                <w:rFonts w:ascii="Arial" w:hAnsi="Arial" w:cs="Arial"/>
                                <w:b/>
                                <w:bCs/>
                                <w:color w:val="262626" w:themeColor="text1" w:themeTint="D9"/>
                                <w:sz w:val="24"/>
                                <w:szCs w:val="24"/>
                              </w:rPr>
                              <w:t>ga</w:t>
                            </w:r>
                            <w:r w:rsidRPr="007C53F0">
                              <w:rPr>
                                <w:rFonts w:ascii="Arial" w:hAnsi="Arial" w:cs="Arial"/>
                                <w:b/>
                                <w:bCs/>
                                <w:color w:val="262626" w:themeColor="text1" w:themeTint="D9"/>
                                <w:sz w:val="24"/>
                                <w:szCs w:val="24"/>
                              </w:rPr>
                              <w:t>l entre profesores y estudiantes,</w:t>
                            </w:r>
                            <w:r w:rsidRPr="007C53F0">
                              <w:rPr>
                                <w:rFonts w:ascii="Arial" w:hAnsi="Arial" w:cs="Arial"/>
                                <w:b/>
                                <w:bCs/>
                                <w:color w:val="262626" w:themeColor="text1" w:themeTint="D9"/>
                                <w:sz w:val="24"/>
                                <w:szCs w:val="24"/>
                              </w:rPr>
                              <w:t xml:space="preserve"> </w:t>
                            </w:r>
                            <w:r w:rsidRPr="007C53F0">
                              <w:rPr>
                                <w:rFonts w:ascii="Arial" w:hAnsi="Arial" w:cs="Arial"/>
                                <w:b/>
                                <w:bCs/>
                                <w:color w:val="262626" w:themeColor="text1" w:themeTint="D9"/>
                                <w:sz w:val="24"/>
                                <w:szCs w:val="24"/>
                              </w:rPr>
                              <w:t>en la cual ambos aprenden, ambos cuestionan, ambos</w:t>
                            </w:r>
                            <w:r w:rsidRPr="007C53F0">
                              <w:rPr>
                                <w:rFonts w:ascii="Arial" w:hAnsi="Arial" w:cs="Arial"/>
                                <w:b/>
                                <w:bCs/>
                                <w:color w:val="262626" w:themeColor="text1" w:themeTint="D9"/>
                                <w:sz w:val="24"/>
                                <w:szCs w:val="24"/>
                              </w:rPr>
                              <w:t xml:space="preserve"> </w:t>
                            </w:r>
                            <w:r w:rsidRPr="007C53F0">
                              <w:rPr>
                                <w:rFonts w:ascii="Arial" w:hAnsi="Arial" w:cs="Arial"/>
                                <w:b/>
                                <w:bCs/>
                                <w:color w:val="262626" w:themeColor="text1" w:themeTint="D9"/>
                                <w:sz w:val="24"/>
                                <w:szCs w:val="24"/>
                              </w:rPr>
                              <w:t>reflexionan, y ambos participan en buscar significados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BB9C6" id="Rectángulo: esquinas redondeadas 8" o:spid="_x0000_s1031" style="position:absolute;left:0;text-align:left;margin-left:447.05pt;margin-top:19.5pt;width:241.2pt;height:2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" fillcolor="#a8d08d [1945]" strokecolor="white [3212]" strokeweight="1pt">
                <v:stroke joinstyle="miter"/>
                <v:textbox>
                  <w:txbxContent>
                    <w:p w14:paraId="6C37221F" w14:textId="2E9A7E9B" w:rsidR="007C53F0" w:rsidRPr="007C53F0" w:rsidRDefault="007C53F0" w:rsidP="007C53F0">
                      <w:pPr>
                        <w:jc w:val="center"/>
                        <w:rPr>
                          <w:rFonts w:ascii="Arial" w:hAnsi="Arial" w:cs="Arial"/>
                          <w:b/>
                          <w:bCs/>
                          <w:color w:val="262626" w:themeColor="text1" w:themeTint="D9"/>
                          <w:sz w:val="24"/>
                          <w:szCs w:val="24"/>
                        </w:rPr>
                      </w:pPr>
                      <w:r w:rsidRPr="007C53F0">
                        <w:rPr>
                          <w:rFonts w:ascii="Arial" w:hAnsi="Arial" w:cs="Arial"/>
                          <w:b/>
                          <w:bCs/>
                          <w:color w:val="262626" w:themeColor="text1" w:themeTint="D9"/>
                          <w:sz w:val="24"/>
                          <w:szCs w:val="24"/>
                        </w:rPr>
                        <w:t xml:space="preserve">Paulo </w:t>
                      </w:r>
                      <w:r w:rsidRPr="007C53F0">
                        <w:rPr>
                          <w:rFonts w:ascii="Arial" w:hAnsi="Arial" w:cs="Arial"/>
                          <w:b/>
                          <w:bCs/>
                          <w:color w:val="262626" w:themeColor="text1" w:themeTint="D9"/>
                          <w:sz w:val="24"/>
                          <w:szCs w:val="24"/>
                        </w:rPr>
                        <w:t>denota un intercambio dialo</w:t>
                      </w:r>
                      <w:r w:rsidRPr="007C53F0">
                        <w:rPr>
                          <w:rFonts w:ascii="Arial" w:hAnsi="Arial" w:cs="Arial"/>
                          <w:b/>
                          <w:bCs/>
                          <w:color w:val="262626" w:themeColor="text1" w:themeTint="D9"/>
                          <w:sz w:val="24"/>
                          <w:szCs w:val="24"/>
                        </w:rPr>
                        <w:t>ga</w:t>
                      </w:r>
                      <w:r w:rsidRPr="007C53F0">
                        <w:rPr>
                          <w:rFonts w:ascii="Arial" w:hAnsi="Arial" w:cs="Arial"/>
                          <w:b/>
                          <w:bCs/>
                          <w:color w:val="262626" w:themeColor="text1" w:themeTint="D9"/>
                          <w:sz w:val="24"/>
                          <w:szCs w:val="24"/>
                        </w:rPr>
                        <w:t>l entre profesores y estudiantes,</w:t>
                      </w:r>
                      <w:r w:rsidRPr="007C53F0">
                        <w:rPr>
                          <w:rFonts w:ascii="Arial" w:hAnsi="Arial" w:cs="Arial"/>
                          <w:b/>
                          <w:bCs/>
                          <w:color w:val="262626" w:themeColor="text1" w:themeTint="D9"/>
                          <w:sz w:val="24"/>
                          <w:szCs w:val="24"/>
                        </w:rPr>
                        <w:t xml:space="preserve"> </w:t>
                      </w:r>
                      <w:r w:rsidRPr="007C53F0">
                        <w:rPr>
                          <w:rFonts w:ascii="Arial" w:hAnsi="Arial" w:cs="Arial"/>
                          <w:b/>
                          <w:bCs/>
                          <w:color w:val="262626" w:themeColor="text1" w:themeTint="D9"/>
                          <w:sz w:val="24"/>
                          <w:szCs w:val="24"/>
                        </w:rPr>
                        <w:t>en la cual ambos aprenden, ambos cuestionan, ambos</w:t>
                      </w:r>
                      <w:r w:rsidRPr="007C53F0">
                        <w:rPr>
                          <w:rFonts w:ascii="Arial" w:hAnsi="Arial" w:cs="Arial"/>
                          <w:b/>
                          <w:bCs/>
                          <w:color w:val="262626" w:themeColor="text1" w:themeTint="D9"/>
                          <w:sz w:val="24"/>
                          <w:szCs w:val="24"/>
                        </w:rPr>
                        <w:t xml:space="preserve"> </w:t>
                      </w:r>
                      <w:r w:rsidRPr="007C53F0">
                        <w:rPr>
                          <w:rFonts w:ascii="Arial" w:hAnsi="Arial" w:cs="Arial"/>
                          <w:b/>
                          <w:bCs/>
                          <w:color w:val="262626" w:themeColor="text1" w:themeTint="D9"/>
                          <w:sz w:val="24"/>
                          <w:szCs w:val="24"/>
                        </w:rPr>
                        <w:t>reflexionan, y ambos participan en buscar significados</w:t>
                      </w:r>
                    </w:p>
                  </w:txbxContent>
                </v:textbox>
                <w10:wrap anchorx="margin"/>
              </v:roundrect>
            </w:pict>
          </mc:Fallback>
        </mc:AlternateContent>
      </w:r>
    </w:p>
    <w:sectPr w:rsidR="00DB2FB4" w:rsidRPr="00DB2FB4" w:rsidSect="009C07E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E8"/>
    <w:rsid w:val="002F340D"/>
    <w:rsid w:val="007C53F0"/>
    <w:rsid w:val="00931FBB"/>
    <w:rsid w:val="00954C43"/>
    <w:rsid w:val="009C07E8"/>
    <w:rsid w:val="00A07FC3"/>
    <w:rsid w:val="00B850E6"/>
    <w:rsid w:val="00DB2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D7BF"/>
  <w15:chartTrackingRefBased/>
  <w15:docId w15:val="{2FD88702-7D8F-492A-A155-0A48FF7B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2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14FE-7569-406C-BAE4-DE3DA535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Words>
  <Characters>184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2021-05-20T19:42:00Z</dcterms:created>
  <dcterms:modified xsi:type="dcterms:W3CDTF">2021-05-20T19:42:00Z</dcterms:modified>
</cp:coreProperties>
</file>