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B933F" w14:textId="7C9D2530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3472DC56" wp14:editId="596B18A4">
                <wp:simplePos x="0" y="0"/>
                <wp:positionH relativeFrom="column">
                  <wp:posOffset>1446530</wp:posOffset>
                </wp:positionH>
                <wp:positionV relativeFrom="paragraph">
                  <wp:posOffset>-1058545</wp:posOffset>
                </wp:positionV>
                <wp:extent cx="119380" cy="133350"/>
                <wp:effectExtent l="0" t="0" r="0" b="1270"/>
                <wp:wrapNone/>
                <wp:docPr id="2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9380" cy="133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BAE54" wp14:editId="3E4FC624">
            <wp:simplePos x="0" y="0"/>
            <wp:positionH relativeFrom="column">
              <wp:posOffset>-451485</wp:posOffset>
            </wp:positionH>
            <wp:positionV relativeFrom="paragraph">
              <wp:posOffset>-226695</wp:posOffset>
            </wp:positionV>
            <wp:extent cx="1094105" cy="946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56ACC3B5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CDCDF34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Licenciatura en Educación Preescolar</w:t>
      </w:r>
    </w:p>
    <w:p w14:paraId="006BAFAD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E3F34E6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9DD261D" w14:textId="71B71B8F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La educación progresista y la concepción pragmática </w:t>
      </w:r>
    </w:p>
    <w:p w14:paraId="540BDB35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5E574B1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BA8E7B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Curso: Filosofía de la educación </w:t>
      </w:r>
    </w:p>
    <w:p w14:paraId="45F8D8E7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6A5F60C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7DD2C49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Docente: Carlos Armando Balderas Valdés </w:t>
      </w:r>
    </w:p>
    <w:p w14:paraId="5AF8C529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4B08B2A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3D798DB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Alumna: Jessica Paola Saucedo González </w:t>
      </w:r>
    </w:p>
    <w:p w14:paraId="110FF828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CAFCDE8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F7AF9AC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Grado: 2º Sección: C    No Lista: 19</w:t>
      </w:r>
    </w:p>
    <w:p w14:paraId="5BC924C2" w14:textId="77777777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E940842" w14:textId="77777777" w:rsidR="006D54BD" w:rsidRDefault="006D54BD" w:rsidP="006D54BD">
      <w:pPr>
        <w:jc w:val="right"/>
        <w:rPr>
          <w:sz w:val="28"/>
          <w:szCs w:val="28"/>
          <w:lang w:val="es-ES"/>
        </w:rPr>
      </w:pPr>
    </w:p>
    <w:p w14:paraId="200DA764" w14:textId="77777777" w:rsidR="006D54BD" w:rsidRDefault="006D54BD" w:rsidP="006D54BD">
      <w:pPr>
        <w:jc w:val="right"/>
        <w:rPr>
          <w:sz w:val="28"/>
          <w:szCs w:val="28"/>
          <w:lang w:val="es-ES"/>
        </w:rPr>
      </w:pPr>
    </w:p>
    <w:p w14:paraId="46DB71E2" w14:textId="77777777" w:rsidR="006D54BD" w:rsidRDefault="006D54BD" w:rsidP="006D54BD">
      <w:pPr>
        <w:jc w:val="right"/>
        <w:rPr>
          <w:sz w:val="28"/>
          <w:szCs w:val="28"/>
          <w:lang w:val="es-ES"/>
        </w:rPr>
      </w:pPr>
    </w:p>
    <w:p w14:paraId="6BACBAAC" w14:textId="18A93836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25/Mayo/2021</w:t>
      </w:r>
    </w:p>
    <w:p w14:paraId="2EDE1B74" w14:textId="19CFEE96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900A1DE" w14:textId="084EB664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EB7CDA7" w14:textId="7C5969C3" w:rsidR="006D54BD" w:rsidRDefault="006D54BD" w:rsidP="006D54BD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tbl>
      <w:tblPr>
        <w:tblStyle w:val="Tablaconcuadrcula"/>
        <w:tblpPr w:leftFromText="141" w:rightFromText="141" w:horzAnchor="margin" w:tblpY="130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54BD" w14:paraId="490E09E6" w14:textId="77777777" w:rsidTr="00345899">
        <w:tc>
          <w:tcPr>
            <w:tcW w:w="4414" w:type="dxa"/>
            <w:shd w:val="clear" w:color="auto" w:fill="FFFF00"/>
          </w:tcPr>
          <w:p w14:paraId="466CF68D" w14:textId="6ED11228" w:rsidR="006D54BD" w:rsidRDefault="006D54BD" w:rsidP="003458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>La educación progresista</w:t>
            </w:r>
          </w:p>
        </w:tc>
        <w:tc>
          <w:tcPr>
            <w:tcW w:w="4414" w:type="dxa"/>
            <w:shd w:val="clear" w:color="auto" w:fill="00B0F0"/>
          </w:tcPr>
          <w:p w14:paraId="5D3B5A8F" w14:textId="3E4A98B6" w:rsidR="006D54BD" w:rsidRDefault="006D54BD" w:rsidP="003458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La concepción </w:t>
            </w:r>
            <w:r w:rsidR="005A3F09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pragmática</w:t>
            </w:r>
          </w:p>
        </w:tc>
      </w:tr>
      <w:tr w:rsidR="006D54BD" w14:paraId="4D2E4824" w14:textId="77777777" w:rsidTr="00345899">
        <w:trPr>
          <w:trHeight w:val="2426"/>
        </w:trPr>
        <w:tc>
          <w:tcPr>
            <w:tcW w:w="4414" w:type="dxa"/>
          </w:tcPr>
          <w:p w14:paraId="3F4DE1D1" w14:textId="77777777" w:rsidR="006D54BD" w:rsidRDefault="006D54BD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Los progresistas persiguen el progreso social, económico, político e institucional.</w:t>
            </w:r>
          </w:p>
          <w:p w14:paraId="6DF67BF6" w14:textId="77777777" w:rsidR="006D54BD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Es un movimiento que critica a la educación tradicionalista tachándola de ser formalista, autoritaria, competitiva y aprender por memorización.</w:t>
            </w:r>
          </w:p>
          <w:p w14:paraId="3A9E9040" w14:textId="481C8E1E" w:rsidR="005A3F09" w:rsidRPr="006D54BD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La educación progresista busca ser: practica, vital, participativa, democrática, colaborativa, activa y motivadora. </w:t>
            </w:r>
          </w:p>
        </w:tc>
        <w:tc>
          <w:tcPr>
            <w:tcW w:w="4414" w:type="dxa"/>
          </w:tcPr>
          <w:p w14:paraId="479BBEAE" w14:textId="3FD21CC3" w:rsidR="006D54BD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Se denomina un tipo de actitud y pensamiento según el cual las cosas solamente tienen un valor en función de su utilidad.</w:t>
            </w:r>
          </w:p>
          <w:p w14:paraId="1BB6385E" w14:textId="77777777" w:rsidR="005A3F09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Destaca la necesidad de comprobar el pensamiento por medio de la acción si quiere que se convierta en conocimiento.</w:t>
            </w:r>
          </w:p>
          <w:p w14:paraId="61F0B22B" w14:textId="77777777" w:rsidR="005A3F09" w:rsidRDefault="005A3F09" w:rsidP="003458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Todo el contenido o valor de nuestras ideas se reduce a las consecuencias practicas que podemos esperar de ellos.</w:t>
            </w:r>
          </w:p>
          <w:p w14:paraId="7010BCF7" w14:textId="6D25E5E0" w:rsidR="005A3F09" w:rsidRPr="005A3F09" w:rsidRDefault="005A3F09" w:rsidP="00345899">
            <w:pPr>
              <w:pStyle w:val="Prrafodelista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14:paraId="0D3B65D7" w14:textId="0003CFDD" w:rsidR="006D54BD" w:rsidRDefault="006D54BD" w:rsidP="006D54B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C8254F0" w14:textId="77777777" w:rsidR="006D54BD" w:rsidRDefault="006D54BD" w:rsidP="006D54BD"/>
    <w:p w14:paraId="723B13BB" w14:textId="77777777" w:rsidR="00EA5356" w:rsidRDefault="00EA5356"/>
    <w:sectPr w:rsidR="00EA5356" w:rsidSect="00345899">
      <w:pgSz w:w="12240" w:h="15840"/>
      <w:pgMar w:top="1417" w:right="1701" w:bottom="1417" w:left="1701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A1F4B"/>
    <w:multiLevelType w:val="hybridMultilevel"/>
    <w:tmpl w:val="48847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BD"/>
    <w:rsid w:val="00204C7D"/>
    <w:rsid w:val="00345899"/>
    <w:rsid w:val="005A3F09"/>
    <w:rsid w:val="006D54BD"/>
    <w:rsid w:val="00E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0013B1"/>
  <w15:chartTrackingRefBased/>
  <w15:docId w15:val="{AC90B66C-0610-4236-89A7-8077BB3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B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2021-05-25T21:46:00Z</dcterms:created>
  <dcterms:modified xsi:type="dcterms:W3CDTF">2021-05-25T22:31:00Z</dcterms:modified>
</cp:coreProperties>
</file>