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BCDF2" w14:textId="77777777" w:rsidR="004B051D" w:rsidRPr="00F83C7A" w:rsidRDefault="004B051D" w:rsidP="004B051D">
      <w:pPr>
        <w:jc w:val="center"/>
        <w:rPr>
          <w:rFonts w:ascii="Arial" w:eastAsia="Arial" w:hAnsi="Arial" w:cs="Arial"/>
          <w:b/>
          <w:bCs/>
          <w:sz w:val="28"/>
          <w:szCs w:val="24"/>
          <w:lang w:val="es-419"/>
        </w:rPr>
      </w:pPr>
      <w:r w:rsidRPr="00F83C7A">
        <w:rPr>
          <w:rFonts w:ascii="Arial" w:eastAsia="Arial" w:hAnsi="Arial" w:cs="Arial"/>
          <w:b/>
          <w:bCs/>
          <w:sz w:val="28"/>
          <w:szCs w:val="24"/>
          <w:lang w:val="es-419"/>
        </w:rPr>
        <w:t>Escuela Normal de Educación Preescolar</w:t>
      </w:r>
    </w:p>
    <w:p w14:paraId="127892DC" w14:textId="77777777" w:rsidR="004B051D" w:rsidRPr="00F83C7A" w:rsidRDefault="004B051D" w:rsidP="004B051D">
      <w:pPr>
        <w:jc w:val="center"/>
        <w:rPr>
          <w:rFonts w:ascii="Arial" w:eastAsia="Arial" w:hAnsi="Arial" w:cs="Arial"/>
          <w:bCs/>
          <w:sz w:val="24"/>
          <w:szCs w:val="24"/>
          <w:lang w:val="es-419"/>
        </w:rPr>
      </w:pPr>
      <w:r w:rsidRPr="00F83C7A">
        <w:rPr>
          <w:rFonts w:ascii="Arial" w:eastAsia="Arial" w:hAnsi="Arial" w:cs="Arial"/>
          <w:bCs/>
          <w:sz w:val="24"/>
          <w:szCs w:val="24"/>
          <w:lang w:val="es-419"/>
        </w:rPr>
        <w:t>Licenciatura en Educación Preescolar.</w:t>
      </w:r>
    </w:p>
    <w:p w14:paraId="36A6C283" w14:textId="77777777" w:rsidR="004B051D" w:rsidRPr="004B051D" w:rsidRDefault="004B051D" w:rsidP="004B051D">
      <w:pPr>
        <w:jc w:val="center"/>
        <w:rPr>
          <w:rFonts w:ascii="Arial" w:eastAsia="Arial" w:hAnsi="Arial" w:cs="Arial"/>
          <w:bCs/>
          <w:sz w:val="24"/>
          <w:szCs w:val="24"/>
          <w:lang w:val="es-419"/>
        </w:rPr>
      </w:pPr>
      <w:r w:rsidRPr="00F83C7A">
        <w:rPr>
          <w:rFonts w:ascii="Arial" w:eastAsia="Arial" w:hAnsi="Arial" w:cs="Arial"/>
          <w:bCs/>
          <w:sz w:val="24"/>
          <w:szCs w:val="24"/>
          <w:lang w:val="es-419"/>
        </w:rPr>
        <w:t>Ciclo escolar 2020-2021.</w:t>
      </w:r>
      <w:r w:rsidRPr="397B0ECC">
        <w:rPr>
          <w:rFonts w:ascii="Arial" w:eastAsia="Arial" w:hAnsi="Arial" w:cs="Arial"/>
          <w:b/>
          <w:bCs/>
          <w:sz w:val="24"/>
          <w:szCs w:val="24"/>
          <w:lang w:val="es-419"/>
        </w:rPr>
        <w:t xml:space="preserve"> </w:t>
      </w:r>
    </w:p>
    <w:p w14:paraId="3680E518" w14:textId="77777777" w:rsidR="004B051D" w:rsidRDefault="004B051D" w:rsidP="004B051D">
      <w:pPr>
        <w:jc w:val="center"/>
        <w:rPr>
          <w:rFonts w:ascii="Arial" w:eastAsia="Arial" w:hAnsi="Arial" w:cs="Arial"/>
          <w:b/>
          <w:bCs/>
          <w:sz w:val="24"/>
          <w:szCs w:val="24"/>
          <w:lang w:val="es-419"/>
        </w:rPr>
      </w:pPr>
      <w:r>
        <w:rPr>
          <w:rFonts w:ascii="Arial" w:eastAsia="Arial" w:hAnsi="Arial" w:cs="Arial"/>
          <w:b/>
          <w:bCs/>
          <w:noProof/>
          <w:sz w:val="24"/>
          <w:szCs w:val="24"/>
          <w:lang w:eastAsia="es-MX"/>
        </w:rPr>
        <w:drawing>
          <wp:inline distT="0" distB="0" distL="0" distR="0" wp14:anchorId="159CB087" wp14:editId="372CFB4B">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433D857B">
        <w:rPr>
          <w:rFonts w:ascii="Arial" w:eastAsia="Arial" w:hAnsi="Arial" w:cs="Arial"/>
          <w:b/>
          <w:bCs/>
          <w:sz w:val="24"/>
          <w:szCs w:val="24"/>
          <w:lang w:val="es-419"/>
        </w:rPr>
        <w:t xml:space="preserve"> </w:t>
      </w:r>
    </w:p>
    <w:p w14:paraId="09E1AAD4" w14:textId="77777777" w:rsidR="004B051D" w:rsidRPr="00F83C7A" w:rsidRDefault="004B051D" w:rsidP="004B051D">
      <w:pPr>
        <w:jc w:val="center"/>
        <w:rPr>
          <w:rFonts w:ascii="Arial" w:eastAsia="Arial" w:hAnsi="Arial" w:cs="Arial"/>
          <w:sz w:val="24"/>
          <w:szCs w:val="24"/>
          <w:lang w:val="es-419"/>
        </w:rPr>
      </w:pPr>
      <w:r>
        <w:rPr>
          <w:rFonts w:ascii="Arial" w:eastAsia="Arial" w:hAnsi="Arial" w:cs="Arial"/>
          <w:b/>
          <w:bCs/>
          <w:sz w:val="24"/>
          <w:szCs w:val="24"/>
          <w:lang w:val="es-419"/>
        </w:rPr>
        <w:t>Curso.</w:t>
      </w:r>
      <w:r w:rsidRPr="397B0ECC">
        <w:rPr>
          <w:rFonts w:ascii="Arial" w:eastAsia="Arial" w:hAnsi="Arial" w:cs="Arial"/>
          <w:b/>
          <w:bCs/>
          <w:sz w:val="24"/>
          <w:szCs w:val="24"/>
          <w:lang w:val="es-419"/>
        </w:rPr>
        <w:t xml:space="preserve"> </w:t>
      </w:r>
      <w:r w:rsidRPr="00F83C7A">
        <w:rPr>
          <w:rFonts w:ascii="Arial" w:eastAsia="Arial" w:hAnsi="Arial" w:cs="Arial"/>
          <w:iCs/>
          <w:sz w:val="24"/>
          <w:szCs w:val="24"/>
          <w:lang w:val="es-419"/>
        </w:rPr>
        <w:t>Estrategias para el desarrollo socioemocional</w:t>
      </w:r>
    </w:p>
    <w:p w14:paraId="31634A14" w14:textId="77777777" w:rsidR="004B051D" w:rsidRDefault="004B051D" w:rsidP="004B051D">
      <w:pPr>
        <w:jc w:val="center"/>
        <w:rPr>
          <w:rFonts w:ascii="Arial" w:eastAsia="Arial" w:hAnsi="Arial" w:cs="Arial"/>
          <w:iCs/>
          <w:sz w:val="24"/>
          <w:szCs w:val="24"/>
          <w:lang w:val="es-419"/>
        </w:rPr>
      </w:pPr>
      <w:r w:rsidRPr="00F83C7A">
        <w:rPr>
          <w:rFonts w:ascii="Arial" w:eastAsia="Arial" w:hAnsi="Arial" w:cs="Arial"/>
          <w:b/>
          <w:bCs/>
          <w:sz w:val="24"/>
          <w:szCs w:val="24"/>
          <w:lang w:val="es-419"/>
        </w:rPr>
        <w:t xml:space="preserve">Docente.  </w:t>
      </w:r>
      <w:r w:rsidRPr="00F83C7A">
        <w:rPr>
          <w:rFonts w:ascii="Arial" w:eastAsia="Arial" w:hAnsi="Arial" w:cs="Arial"/>
          <w:iCs/>
          <w:sz w:val="24"/>
          <w:szCs w:val="24"/>
          <w:lang w:val="es-419"/>
        </w:rPr>
        <w:t>Laura Cristina Reyes Rincón</w:t>
      </w:r>
    </w:p>
    <w:p w14:paraId="491DAA8C" w14:textId="77777777" w:rsidR="004B051D" w:rsidRPr="00F83C7A" w:rsidRDefault="004B051D" w:rsidP="004B051D">
      <w:pPr>
        <w:jc w:val="center"/>
        <w:rPr>
          <w:rFonts w:ascii="Arial" w:eastAsia="Arial" w:hAnsi="Arial" w:cs="Arial"/>
          <w:iCs/>
          <w:sz w:val="24"/>
          <w:szCs w:val="24"/>
          <w:lang w:val="es-419"/>
        </w:rPr>
      </w:pPr>
      <w:r w:rsidRPr="00F83C7A">
        <w:rPr>
          <w:rFonts w:ascii="Arial" w:eastAsia="Arial" w:hAnsi="Arial" w:cs="Arial"/>
          <w:b/>
          <w:iCs/>
          <w:sz w:val="24"/>
          <w:szCs w:val="24"/>
          <w:lang w:val="es-419"/>
        </w:rPr>
        <w:t>Unidad de aprendizaje ll.</w:t>
      </w:r>
      <w:r>
        <w:rPr>
          <w:rFonts w:ascii="Arial" w:eastAsia="Arial" w:hAnsi="Arial" w:cs="Arial"/>
          <w:iCs/>
          <w:sz w:val="24"/>
          <w:szCs w:val="24"/>
          <w:lang w:val="es-419"/>
        </w:rPr>
        <w:t xml:space="preserve"> L</w:t>
      </w:r>
      <w:r w:rsidRPr="00F83C7A">
        <w:rPr>
          <w:rFonts w:ascii="Arial" w:eastAsia="Arial" w:hAnsi="Arial" w:cs="Arial"/>
          <w:iCs/>
          <w:sz w:val="24"/>
          <w:szCs w:val="24"/>
          <w:lang w:val="es-419"/>
        </w:rPr>
        <w:t>a evaluación de las habilidades sociales y emocionales en el nivel preescolar.</w:t>
      </w:r>
    </w:p>
    <w:p w14:paraId="12248911" w14:textId="77777777" w:rsidR="004B051D" w:rsidRDefault="004B051D" w:rsidP="004B051D">
      <w:pPr>
        <w:jc w:val="center"/>
        <w:rPr>
          <w:rFonts w:ascii="Arial" w:eastAsia="Arial" w:hAnsi="Arial" w:cs="Arial"/>
          <w:b/>
          <w:iCs/>
          <w:sz w:val="24"/>
          <w:szCs w:val="24"/>
          <w:lang w:val="es-419"/>
        </w:rPr>
      </w:pPr>
      <w:r w:rsidRPr="00763961">
        <w:rPr>
          <w:rFonts w:ascii="Arial" w:eastAsia="Arial" w:hAnsi="Arial" w:cs="Arial"/>
          <w:b/>
          <w:iCs/>
          <w:sz w:val="24"/>
          <w:szCs w:val="24"/>
          <w:lang w:val="es-419"/>
        </w:rPr>
        <w:t>Competencias de la unidad:</w:t>
      </w:r>
    </w:p>
    <w:p w14:paraId="1EAAFA3D" w14:textId="77777777" w:rsidR="004B051D" w:rsidRDefault="004B051D" w:rsidP="004B051D">
      <w:pPr>
        <w:pStyle w:val="Prrafodelista"/>
        <w:numPr>
          <w:ilvl w:val="0"/>
          <w:numId w:val="3"/>
        </w:numPr>
        <w:spacing w:line="276" w:lineRule="auto"/>
        <w:jc w:val="center"/>
        <w:rPr>
          <w:rFonts w:ascii="Arial" w:eastAsia="Arial" w:hAnsi="Arial" w:cs="Arial"/>
          <w:iCs/>
          <w:sz w:val="24"/>
          <w:szCs w:val="24"/>
          <w:lang w:val="es-419"/>
        </w:rPr>
      </w:pPr>
      <w:r w:rsidRPr="00763961">
        <w:rPr>
          <w:rFonts w:ascii="Arial" w:eastAsia="Arial" w:hAnsi="Arial" w:cs="Arial"/>
          <w:iCs/>
          <w:sz w:val="24"/>
          <w:szCs w:val="24"/>
          <w:lang w:val="es-419"/>
        </w:rPr>
        <w:t>Detecta los procesos de aprendizaje de sus alumnos para favorecer su desarrollo cognitivo y socioemocional.</w:t>
      </w:r>
    </w:p>
    <w:p w14:paraId="204EBE52" w14:textId="77777777" w:rsidR="004B051D" w:rsidRDefault="004B051D" w:rsidP="004B051D">
      <w:pPr>
        <w:pStyle w:val="Prrafodelista"/>
        <w:numPr>
          <w:ilvl w:val="0"/>
          <w:numId w:val="3"/>
        </w:numPr>
        <w:spacing w:line="276" w:lineRule="auto"/>
        <w:jc w:val="center"/>
        <w:rPr>
          <w:rFonts w:ascii="Arial" w:eastAsia="Arial" w:hAnsi="Arial" w:cs="Arial"/>
          <w:iCs/>
          <w:sz w:val="24"/>
          <w:szCs w:val="24"/>
          <w:lang w:val="es-419"/>
        </w:rPr>
      </w:pPr>
      <w:r w:rsidRPr="00763961">
        <w:rPr>
          <w:rFonts w:ascii="Arial" w:eastAsia="Arial" w:hAnsi="Arial" w:cs="Arial"/>
          <w:iCs/>
          <w:sz w:val="24"/>
          <w:szCs w:val="24"/>
          <w:lang w:val="es-419"/>
        </w:rPr>
        <w:t>Emplea la evaluación para intervenir en los diferentes ámbitos y momentos de la tarea educativa para mejorar los aprendizajes de sus alumnos.</w:t>
      </w:r>
    </w:p>
    <w:p w14:paraId="07E80032" w14:textId="77777777" w:rsidR="004B051D" w:rsidRDefault="004B051D" w:rsidP="004B051D">
      <w:pPr>
        <w:ind w:left="360"/>
        <w:rPr>
          <w:rFonts w:ascii="Arial" w:eastAsia="Arial" w:hAnsi="Arial" w:cs="Arial"/>
          <w:iCs/>
          <w:sz w:val="24"/>
          <w:szCs w:val="24"/>
          <w:lang w:val="es-419"/>
        </w:rPr>
      </w:pPr>
      <w:r>
        <w:rPr>
          <w:rFonts w:ascii="Arial" w:eastAsia="Arial" w:hAnsi="Arial" w:cs="Arial"/>
          <w:iCs/>
          <w:sz w:val="24"/>
          <w:szCs w:val="24"/>
          <w:lang w:val="es-419"/>
        </w:rPr>
        <w:t xml:space="preserve"> </w:t>
      </w:r>
    </w:p>
    <w:p w14:paraId="6A5C3EAD" w14:textId="77777777" w:rsidR="004B051D" w:rsidRPr="004B051D" w:rsidRDefault="004B051D" w:rsidP="004B051D">
      <w:pPr>
        <w:ind w:left="360"/>
        <w:jc w:val="center"/>
        <w:rPr>
          <w:rFonts w:ascii="Arial" w:eastAsia="Arial" w:hAnsi="Arial" w:cs="Arial"/>
          <w:b/>
          <w:i/>
          <w:iCs/>
          <w:sz w:val="28"/>
          <w:szCs w:val="24"/>
          <w:u w:val="single"/>
          <w:lang w:val="es-419"/>
        </w:rPr>
      </w:pPr>
      <w:r w:rsidRPr="004B051D">
        <w:rPr>
          <w:rFonts w:ascii="Arial" w:eastAsia="Arial" w:hAnsi="Arial" w:cs="Arial"/>
          <w:b/>
          <w:i/>
          <w:iCs/>
          <w:sz w:val="28"/>
          <w:szCs w:val="24"/>
          <w:u w:val="single"/>
          <w:lang w:val="es-419"/>
        </w:rPr>
        <w:t xml:space="preserve">Evidencia de unidad. </w:t>
      </w:r>
      <w:r>
        <w:rPr>
          <w:rFonts w:ascii="Arial" w:eastAsia="Arial" w:hAnsi="Arial" w:cs="Arial"/>
          <w:b/>
          <w:i/>
          <w:iCs/>
          <w:sz w:val="28"/>
          <w:szCs w:val="24"/>
          <w:u w:val="single"/>
          <w:lang w:val="es-419"/>
        </w:rPr>
        <w:t>Diagnostico de habilidades socioemocionales</w:t>
      </w:r>
    </w:p>
    <w:p w14:paraId="6FDD5BBF" w14:textId="77777777" w:rsidR="004B051D" w:rsidRDefault="004B051D" w:rsidP="004B051D">
      <w:pPr>
        <w:jc w:val="center"/>
        <w:rPr>
          <w:rFonts w:ascii="Arial" w:eastAsia="Arial" w:hAnsi="Arial" w:cs="Arial"/>
          <w:iCs/>
          <w:sz w:val="24"/>
          <w:szCs w:val="24"/>
          <w:lang w:val="es-419"/>
        </w:rPr>
      </w:pPr>
    </w:p>
    <w:p w14:paraId="1A15939E" w14:textId="77777777" w:rsidR="004B051D" w:rsidRDefault="004B051D" w:rsidP="004B051D">
      <w:pPr>
        <w:jc w:val="center"/>
        <w:rPr>
          <w:rFonts w:ascii="Arial" w:eastAsia="Arial" w:hAnsi="Arial" w:cs="Arial"/>
          <w:iCs/>
          <w:sz w:val="24"/>
          <w:szCs w:val="24"/>
          <w:lang w:val="es-419"/>
        </w:rPr>
      </w:pPr>
      <w:r w:rsidRPr="00763961">
        <w:rPr>
          <w:rFonts w:ascii="Arial" w:eastAsia="Arial" w:hAnsi="Arial" w:cs="Arial"/>
          <w:b/>
          <w:iCs/>
          <w:sz w:val="24"/>
          <w:szCs w:val="24"/>
          <w:lang w:val="es-419"/>
        </w:rPr>
        <w:t>Alumna.</w:t>
      </w:r>
      <w:r>
        <w:rPr>
          <w:rFonts w:ascii="Arial" w:eastAsia="Arial" w:hAnsi="Arial" w:cs="Arial"/>
          <w:iCs/>
          <w:sz w:val="24"/>
          <w:szCs w:val="24"/>
          <w:lang w:val="es-419"/>
        </w:rPr>
        <w:t xml:space="preserve"> Norma Janette Zarate Agundis</w:t>
      </w:r>
    </w:p>
    <w:p w14:paraId="48CCD729" w14:textId="77777777" w:rsidR="004B051D" w:rsidRDefault="004B051D" w:rsidP="004B051D">
      <w:pPr>
        <w:jc w:val="center"/>
        <w:rPr>
          <w:rFonts w:ascii="Arial" w:eastAsia="Arial" w:hAnsi="Arial" w:cs="Arial"/>
          <w:iCs/>
          <w:sz w:val="24"/>
          <w:szCs w:val="24"/>
          <w:lang w:val="es-419"/>
        </w:rPr>
      </w:pPr>
      <w:r w:rsidRPr="00763961">
        <w:rPr>
          <w:rFonts w:ascii="Arial" w:eastAsia="Arial" w:hAnsi="Arial" w:cs="Arial"/>
          <w:b/>
          <w:iCs/>
          <w:sz w:val="24"/>
          <w:szCs w:val="24"/>
          <w:lang w:val="es-419"/>
        </w:rPr>
        <w:t>Grupo.</w:t>
      </w:r>
      <w:r>
        <w:rPr>
          <w:rFonts w:ascii="Arial" w:eastAsia="Arial" w:hAnsi="Arial" w:cs="Arial"/>
          <w:iCs/>
          <w:sz w:val="24"/>
          <w:szCs w:val="24"/>
          <w:lang w:val="es-419"/>
        </w:rPr>
        <w:t xml:space="preserve"> 2C</w:t>
      </w:r>
    </w:p>
    <w:p w14:paraId="756713A9" w14:textId="77777777" w:rsidR="004B051D" w:rsidRDefault="004B051D" w:rsidP="004B051D">
      <w:pPr>
        <w:jc w:val="center"/>
        <w:rPr>
          <w:rFonts w:ascii="Arial" w:eastAsia="Arial" w:hAnsi="Arial" w:cs="Arial"/>
          <w:iCs/>
          <w:sz w:val="24"/>
          <w:szCs w:val="24"/>
          <w:lang w:val="es-419"/>
        </w:rPr>
      </w:pPr>
    </w:p>
    <w:p w14:paraId="0E6A3D73" w14:textId="77777777" w:rsidR="004B051D" w:rsidRDefault="004B051D" w:rsidP="004B051D">
      <w:pPr>
        <w:jc w:val="center"/>
        <w:rPr>
          <w:rFonts w:ascii="Arial" w:eastAsia="Arial" w:hAnsi="Arial" w:cs="Arial"/>
          <w:iCs/>
          <w:sz w:val="24"/>
          <w:szCs w:val="24"/>
          <w:lang w:val="es-419"/>
        </w:rPr>
      </w:pPr>
    </w:p>
    <w:p w14:paraId="1CC40C6B" w14:textId="77777777" w:rsidR="004B051D" w:rsidRDefault="004B051D" w:rsidP="004B051D">
      <w:pPr>
        <w:jc w:val="center"/>
        <w:rPr>
          <w:rFonts w:ascii="Arial" w:eastAsia="Arial" w:hAnsi="Arial" w:cs="Arial"/>
          <w:iCs/>
          <w:sz w:val="24"/>
          <w:szCs w:val="24"/>
          <w:lang w:val="es-419"/>
        </w:rPr>
      </w:pPr>
    </w:p>
    <w:p w14:paraId="281D1BB8" w14:textId="77777777" w:rsidR="004B051D" w:rsidRPr="004B051D" w:rsidRDefault="004B051D" w:rsidP="004B051D">
      <w:pPr>
        <w:jc w:val="center"/>
        <w:rPr>
          <w:rFonts w:ascii="Arial" w:eastAsia="Arial" w:hAnsi="Arial" w:cs="Arial"/>
          <w:iCs/>
          <w:sz w:val="24"/>
          <w:szCs w:val="24"/>
          <w:lang w:val="es-419"/>
        </w:rPr>
      </w:pPr>
      <w:r>
        <w:rPr>
          <w:rFonts w:ascii="Arial" w:eastAsia="Arial" w:hAnsi="Arial" w:cs="Arial"/>
          <w:iCs/>
          <w:sz w:val="24"/>
          <w:szCs w:val="24"/>
          <w:lang w:val="es-419"/>
        </w:rPr>
        <w:t>Saltillo, Coahuila                                                                                       Mayo 2021</w:t>
      </w:r>
      <w:r>
        <w:rPr>
          <w:rFonts w:ascii="Arial" w:eastAsia="Arial" w:hAnsi="Arial" w:cs="Arial"/>
          <w:b/>
          <w:bCs/>
          <w:sz w:val="28"/>
          <w:szCs w:val="24"/>
          <w:lang w:val="es-419"/>
        </w:rPr>
        <w:br w:type="page"/>
      </w:r>
    </w:p>
    <w:p w14:paraId="7FBD3A2E" w14:textId="77777777" w:rsidR="0085737A" w:rsidRDefault="00C65A7B" w:rsidP="000E4913">
      <w:pPr>
        <w:jc w:val="both"/>
        <w:rPr>
          <w:rFonts w:ascii="Arial" w:hAnsi="Arial" w:cs="Arial"/>
          <w:sz w:val="24"/>
          <w:szCs w:val="24"/>
        </w:rPr>
      </w:pPr>
      <w:r w:rsidRPr="00C65A7B">
        <w:rPr>
          <w:rFonts w:ascii="Arial" w:hAnsi="Arial" w:cs="Arial"/>
          <w:sz w:val="24"/>
          <w:szCs w:val="24"/>
        </w:rPr>
        <w:lastRenderedPageBreak/>
        <w:t>La primera jornada de práctica</w:t>
      </w:r>
      <w:r w:rsidR="005447A8">
        <w:rPr>
          <w:rFonts w:ascii="Arial" w:hAnsi="Arial" w:cs="Arial"/>
          <w:sz w:val="24"/>
          <w:szCs w:val="24"/>
        </w:rPr>
        <w:t>s profesionales</w:t>
      </w:r>
      <w:r w:rsidRPr="00C65A7B">
        <w:rPr>
          <w:rFonts w:ascii="Arial" w:hAnsi="Arial" w:cs="Arial"/>
          <w:sz w:val="24"/>
          <w:szCs w:val="24"/>
        </w:rPr>
        <w:t xml:space="preserve"> del presente ciclo escolar se efectuó </w:t>
      </w:r>
      <w:r w:rsidR="005447A8">
        <w:rPr>
          <w:rFonts w:ascii="Arial" w:hAnsi="Arial" w:cs="Arial"/>
          <w:sz w:val="24"/>
          <w:szCs w:val="24"/>
        </w:rPr>
        <w:t>del 10 al 21 de mayo del 2021</w:t>
      </w:r>
      <w:r w:rsidRPr="00C65A7B">
        <w:rPr>
          <w:rFonts w:ascii="Arial" w:hAnsi="Arial" w:cs="Arial"/>
          <w:sz w:val="24"/>
          <w:szCs w:val="24"/>
        </w:rPr>
        <w:t>, durante la misma, se investigaron</w:t>
      </w:r>
      <w:r w:rsidR="00BC196A">
        <w:rPr>
          <w:rFonts w:ascii="Arial" w:hAnsi="Arial" w:cs="Arial"/>
          <w:sz w:val="24"/>
          <w:szCs w:val="24"/>
        </w:rPr>
        <w:t xml:space="preserve"> en primera instancia</w:t>
      </w:r>
      <w:r w:rsidRPr="00C65A7B">
        <w:rPr>
          <w:rFonts w:ascii="Arial" w:hAnsi="Arial" w:cs="Arial"/>
          <w:sz w:val="24"/>
          <w:szCs w:val="24"/>
        </w:rPr>
        <w:t xml:space="preserve"> algunos</w:t>
      </w:r>
      <w:r w:rsidR="005447A8">
        <w:rPr>
          <w:rFonts w:ascii="Arial" w:hAnsi="Arial" w:cs="Arial"/>
          <w:sz w:val="24"/>
          <w:szCs w:val="24"/>
        </w:rPr>
        <w:t xml:space="preserve"> indicadores</w:t>
      </w:r>
      <w:r w:rsidRPr="00C65A7B">
        <w:rPr>
          <w:rFonts w:ascii="Arial" w:hAnsi="Arial" w:cs="Arial"/>
          <w:sz w:val="24"/>
          <w:szCs w:val="24"/>
        </w:rPr>
        <w:t xml:space="preserve"> </w:t>
      </w:r>
      <w:r w:rsidR="005447A8">
        <w:rPr>
          <w:rFonts w:ascii="Arial" w:hAnsi="Arial" w:cs="Arial"/>
          <w:sz w:val="24"/>
          <w:szCs w:val="24"/>
        </w:rPr>
        <w:t>de la institución educativa asignada</w:t>
      </w:r>
      <w:r w:rsidR="0085737A">
        <w:rPr>
          <w:rFonts w:ascii="Arial" w:hAnsi="Arial" w:cs="Arial"/>
          <w:sz w:val="24"/>
          <w:szCs w:val="24"/>
        </w:rPr>
        <w:t>, el jardín de niños Jaime Torres Bodet</w:t>
      </w:r>
      <w:r w:rsidR="004B051D">
        <w:rPr>
          <w:rFonts w:ascii="Arial" w:hAnsi="Arial" w:cs="Arial"/>
          <w:sz w:val="24"/>
          <w:szCs w:val="24"/>
        </w:rPr>
        <w:t>,</w:t>
      </w:r>
      <w:r w:rsidR="0085737A">
        <w:rPr>
          <w:rFonts w:ascii="Arial" w:hAnsi="Arial" w:cs="Arial"/>
          <w:sz w:val="24"/>
          <w:szCs w:val="24"/>
        </w:rPr>
        <w:t xml:space="preserve"> </w:t>
      </w:r>
      <w:r w:rsidR="00BC196A">
        <w:rPr>
          <w:rFonts w:ascii="Arial" w:hAnsi="Arial" w:cs="Arial"/>
          <w:sz w:val="24"/>
          <w:szCs w:val="24"/>
        </w:rPr>
        <w:t>esto a través de un diagnóstico de contexto (anexo 1), tomando en cuenta tanto</w:t>
      </w:r>
      <w:r w:rsidR="0085737A">
        <w:rPr>
          <w:rFonts w:ascii="Arial" w:hAnsi="Arial" w:cs="Arial"/>
          <w:sz w:val="24"/>
          <w:szCs w:val="24"/>
        </w:rPr>
        <w:t xml:space="preserve"> </w:t>
      </w:r>
      <w:r w:rsidR="00BC196A">
        <w:rPr>
          <w:rFonts w:ascii="Arial" w:hAnsi="Arial" w:cs="Arial"/>
          <w:sz w:val="24"/>
          <w:szCs w:val="24"/>
        </w:rPr>
        <w:t>el contexto externo como el interno.</w:t>
      </w:r>
    </w:p>
    <w:p w14:paraId="196DFCD6" w14:textId="77777777" w:rsidR="00C65A7B" w:rsidRPr="00C65A7B" w:rsidRDefault="0085737A" w:rsidP="000E4913">
      <w:pPr>
        <w:jc w:val="both"/>
        <w:rPr>
          <w:rFonts w:ascii="Arial" w:hAnsi="Arial" w:cs="Arial"/>
          <w:sz w:val="24"/>
          <w:szCs w:val="24"/>
        </w:rPr>
      </w:pPr>
      <w:r>
        <w:rPr>
          <w:rFonts w:ascii="Arial" w:hAnsi="Arial" w:cs="Arial"/>
          <w:sz w:val="24"/>
          <w:szCs w:val="24"/>
        </w:rPr>
        <w:t xml:space="preserve">La información obtenida en cuanto al contexto del jardín fue la siguiente: </w:t>
      </w:r>
      <w:r w:rsidR="00C65A7B" w:rsidRPr="00C65A7B">
        <w:rPr>
          <w:rFonts w:ascii="Arial" w:hAnsi="Arial" w:cs="Arial"/>
          <w:sz w:val="24"/>
          <w:szCs w:val="24"/>
        </w:rPr>
        <w:t xml:space="preserve">El Jardín de Niños Jaime Torres Bodet T.M. se ubica en Ciudad las Torres, en la calle Av. de la Mitología con el número marcado 727, labora en un horario de 9:00 am a 12:00 pm. </w:t>
      </w:r>
    </w:p>
    <w:p w14:paraId="2B89569D" w14:textId="77777777" w:rsidR="00C65A7B" w:rsidRDefault="00C65A7B" w:rsidP="000E4913">
      <w:pPr>
        <w:jc w:val="both"/>
        <w:rPr>
          <w:rFonts w:ascii="Arial" w:hAnsi="Arial" w:cs="Arial"/>
          <w:sz w:val="24"/>
          <w:szCs w:val="24"/>
        </w:rPr>
      </w:pPr>
      <w:r w:rsidRPr="00C65A7B">
        <w:rPr>
          <w:rFonts w:ascii="Arial" w:hAnsi="Arial" w:cs="Arial"/>
          <w:sz w:val="24"/>
          <w:szCs w:val="24"/>
        </w:rPr>
        <w:t>La institución educativa cuenta con un sostenimiento estatal cuya clave es 05EJN007601, su supervisora es Ana Laura Sánchez Martínez. Su actual directora del plantel es la maestr</w:t>
      </w:r>
      <w:r w:rsidR="0085737A">
        <w:rPr>
          <w:rFonts w:ascii="Arial" w:hAnsi="Arial" w:cs="Arial"/>
          <w:sz w:val="24"/>
          <w:szCs w:val="24"/>
        </w:rPr>
        <w:t xml:space="preserve">a Juanisela Mendoza Machinena. </w:t>
      </w:r>
      <w:r w:rsidRPr="00C65A7B">
        <w:rPr>
          <w:rFonts w:ascii="Arial" w:hAnsi="Arial" w:cs="Arial"/>
          <w:sz w:val="24"/>
          <w:szCs w:val="24"/>
        </w:rPr>
        <w:t xml:space="preserve">El Jardín cuenta con diez docentes distribuidos de la siguiente manera: seis educadoras, una maestra de educación física, una de lenguaje, una de USAER y una psicóloga; su forma de organización es completa. </w:t>
      </w:r>
    </w:p>
    <w:p w14:paraId="4ECC99B4" w14:textId="77777777" w:rsidR="00702957" w:rsidRDefault="0085737A" w:rsidP="000E4913">
      <w:pPr>
        <w:jc w:val="both"/>
        <w:rPr>
          <w:rFonts w:ascii="Arial" w:hAnsi="Arial" w:cs="Arial"/>
          <w:sz w:val="24"/>
          <w:szCs w:val="24"/>
        </w:rPr>
      </w:pPr>
      <w:r w:rsidRPr="0085737A">
        <w:rPr>
          <w:rFonts w:ascii="Arial" w:hAnsi="Arial" w:cs="Arial"/>
          <w:sz w:val="24"/>
          <w:szCs w:val="24"/>
        </w:rPr>
        <w:t>Las maestras están distribuidas</w:t>
      </w:r>
      <w:r>
        <w:rPr>
          <w:rFonts w:ascii="Arial" w:hAnsi="Arial" w:cs="Arial"/>
          <w:sz w:val="24"/>
          <w:szCs w:val="24"/>
        </w:rPr>
        <w:t xml:space="preserve"> de la siguiente manera:    </w:t>
      </w:r>
    </w:p>
    <w:tbl>
      <w:tblPr>
        <w:tblStyle w:val="Tablaconcuadrcula"/>
        <w:tblW w:w="0" w:type="auto"/>
        <w:tblInd w:w="601" w:type="dxa"/>
        <w:tblLook w:val="04A0" w:firstRow="1" w:lastRow="0" w:firstColumn="1" w:lastColumn="0" w:noHBand="0" w:noVBand="1"/>
      </w:tblPr>
      <w:tblGrid>
        <w:gridCol w:w="1433"/>
        <w:gridCol w:w="6221"/>
      </w:tblGrid>
      <w:tr w:rsidR="00702957" w14:paraId="4B59B7FC" w14:textId="77777777" w:rsidTr="000E4913">
        <w:tc>
          <w:tcPr>
            <w:tcW w:w="1433" w:type="dxa"/>
          </w:tcPr>
          <w:p w14:paraId="1A3171F9" w14:textId="77777777" w:rsidR="00702957" w:rsidRPr="00702957" w:rsidRDefault="00702957" w:rsidP="000E4913">
            <w:pPr>
              <w:jc w:val="both"/>
              <w:rPr>
                <w:rFonts w:ascii="Arial" w:hAnsi="Arial" w:cs="Arial"/>
                <w:b/>
                <w:sz w:val="24"/>
                <w:szCs w:val="24"/>
              </w:rPr>
            </w:pPr>
            <w:r w:rsidRPr="00702957">
              <w:rPr>
                <w:rFonts w:ascii="Arial" w:hAnsi="Arial" w:cs="Arial"/>
                <w:b/>
                <w:sz w:val="24"/>
                <w:szCs w:val="24"/>
              </w:rPr>
              <w:t>Grupo</w:t>
            </w:r>
          </w:p>
        </w:tc>
        <w:tc>
          <w:tcPr>
            <w:tcW w:w="6221" w:type="dxa"/>
          </w:tcPr>
          <w:p w14:paraId="75EE204A" w14:textId="77777777" w:rsidR="00702957" w:rsidRPr="00702957" w:rsidRDefault="00702957" w:rsidP="000E4913">
            <w:pPr>
              <w:jc w:val="both"/>
              <w:rPr>
                <w:rFonts w:ascii="Arial" w:hAnsi="Arial" w:cs="Arial"/>
                <w:b/>
                <w:sz w:val="24"/>
                <w:szCs w:val="24"/>
              </w:rPr>
            </w:pPr>
            <w:r w:rsidRPr="00702957">
              <w:rPr>
                <w:rFonts w:ascii="Arial" w:hAnsi="Arial" w:cs="Arial"/>
                <w:b/>
                <w:sz w:val="24"/>
                <w:szCs w:val="24"/>
              </w:rPr>
              <w:t>Maestra</w:t>
            </w:r>
          </w:p>
        </w:tc>
      </w:tr>
      <w:tr w:rsidR="00702957" w14:paraId="6AF32B5A" w14:textId="77777777" w:rsidTr="000E4913">
        <w:tc>
          <w:tcPr>
            <w:tcW w:w="1433" w:type="dxa"/>
          </w:tcPr>
          <w:p w14:paraId="4BF41730" w14:textId="77777777" w:rsidR="00702957" w:rsidRDefault="00702957" w:rsidP="000E4913">
            <w:pPr>
              <w:jc w:val="both"/>
              <w:rPr>
                <w:rFonts w:ascii="Arial" w:hAnsi="Arial" w:cs="Arial"/>
                <w:sz w:val="24"/>
                <w:szCs w:val="24"/>
              </w:rPr>
            </w:pPr>
            <w:r>
              <w:rPr>
                <w:rFonts w:ascii="Arial" w:hAnsi="Arial" w:cs="Arial"/>
                <w:sz w:val="24"/>
                <w:szCs w:val="24"/>
              </w:rPr>
              <w:t>1° A</w:t>
            </w:r>
          </w:p>
        </w:tc>
        <w:tc>
          <w:tcPr>
            <w:tcW w:w="6221" w:type="dxa"/>
          </w:tcPr>
          <w:p w14:paraId="6E2A61B4" w14:textId="77777777" w:rsidR="00702957" w:rsidRPr="00702957" w:rsidRDefault="00702957" w:rsidP="000E4913">
            <w:pPr>
              <w:jc w:val="both"/>
              <w:rPr>
                <w:rFonts w:ascii="Arial" w:hAnsi="Arial" w:cs="Arial"/>
                <w:sz w:val="24"/>
                <w:szCs w:val="24"/>
              </w:rPr>
            </w:pPr>
            <w:r>
              <w:rPr>
                <w:rFonts w:ascii="Arial" w:hAnsi="Arial" w:cs="Arial"/>
                <w:sz w:val="24"/>
                <w:szCs w:val="24"/>
              </w:rPr>
              <w:t>Elva Mariela Rodríguez S</w:t>
            </w:r>
            <w:r w:rsidRPr="00702957">
              <w:rPr>
                <w:rFonts w:ascii="Arial" w:hAnsi="Arial" w:cs="Arial"/>
                <w:sz w:val="24"/>
                <w:szCs w:val="24"/>
              </w:rPr>
              <w:t>ánchez</w:t>
            </w:r>
          </w:p>
        </w:tc>
      </w:tr>
      <w:tr w:rsidR="00702957" w14:paraId="0E6E57EB" w14:textId="77777777" w:rsidTr="000E4913">
        <w:tc>
          <w:tcPr>
            <w:tcW w:w="1433" w:type="dxa"/>
          </w:tcPr>
          <w:p w14:paraId="0DD30A5E" w14:textId="77777777" w:rsidR="00702957" w:rsidRDefault="00702957" w:rsidP="000E4913">
            <w:pPr>
              <w:jc w:val="both"/>
              <w:rPr>
                <w:rFonts w:ascii="Arial" w:hAnsi="Arial" w:cs="Arial"/>
                <w:sz w:val="24"/>
                <w:szCs w:val="24"/>
              </w:rPr>
            </w:pPr>
            <w:r>
              <w:rPr>
                <w:rFonts w:ascii="Arial" w:hAnsi="Arial" w:cs="Arial"/>
                <w:sz w:val="24"/>
                <w:szCs w:val="24"/>
              </w:rPr>
              <w:t>1°B y 2°C</w:t>
            </w:r>
          </w:p>
        </w:tc>
        <w:tc>
          <w:tcPr>
            <w:tcW w:w="6221" w:type="dxa"/>
          </w:tcPr>
          <w:p w14:paraId="74417690" w14:textId="77777777" w:rsidR="00702957" w:rsidRPr="00702957" w:rsidRDefault="00702957" w:rsidP="000E4913">
            <w:pPr>
              <w:jc w:val="both"/>
              <w:rPr>
                <w:rFonts w:ascii="Arial" w:hAnsi="Arial" w:cs="Arial"/>
                <w:sz w:val="24"/>
                <w:szCs w:val="24"/>
              </w:rPr>
            </w:pPr>
            <w:r>
              <w:rPr>
                <w:rFonts w:ascii="Arial" w:hAnsi="Arial" w:cs="Arial"/>
                <w:sz w:val="24"/>
                <w:szCs w:val="24"/>
              </w:rPr>
              <w:t>Rocío Anayari Salazar R</w:t>
            </w:r>
            <w:r w:rsidRPr="00702957">
              <w:rPr>
                <w:rFonts w:ascii="Arial" w:hAnsi="Arial" w:cs="Arial"/>
                <w:sz w:val="24"/>
                <w:szCs w:val="24"/>
              </w:rPr>
              <w:t>osales</w:t>
            </w:r>
          </w:p>
        </w:tc>
      </w:tr>
      <w:tr w:rsidR="00702957" w14:paraId="67C56032" w14:textId="77777777" w:rsidTr="000E4913">
        <w:tc>
          <w:tcPr>
            <w:tcW w:w="1433" w:type="dxa"/>
          </w:tcPr>
          <w:p w14:paraId="3A2F9189" w14:textId="77777777" w:rsidR="00702957" w:rsidRDefault="00702957" w:rsidP="000E4913">
            <w:pPr>
              <w:jc w:val="both"/>
              <w:rPr>
                <w:rFonts w:ascii="Arial" w:hAnsi="Arial" w:cs="Arial"/>
                <w:sz w:val="24"/>
                <w:szCs w:val="24"/>
              </w:rPr>
            </w:pPr>
            <w:r>
              <w:rPr>
                <w:rFonts w:ascii="Arial" w:hAnsi="Arial" w:cs="Arial"/>
                <w:sz w:val="24"/>
                <w:szCs w:val="24"/>
              </w:rPr>
              <w:t>2°A</w:t>
            </w:r>
          </w:p>
        </w:tc>
        <w:tc>
          <w:tcPr>
            <w:tcW w:w="6221" w:type="dxa"/>
          </w:tcPr>
          <w:p w14:paraId="4DEF1354" w14:textId="77777777" w:rsidR="00702957" w:rsidRPr="00702957" w:rsidRDefault="00702957" w:rsidP="000E4913">
            <w:pPr>
              <w:jc w:val="both"/>
              <w:rPr>
                <w:rFonts w:ascii="Arial" w:hAnsi="Arial" w:cs="Arial"/>
                <w:sz w:val="24"/>
                <w:szCs w:val="24"/>
              </w:rPr>
            </w:pPr>
            <w:r>
              <w:rPr>
                <w:rFonts w:ascii="Arial" w:hAnsi="Arial" w:cs="Arial"/>
                <w:sz w:val="24"/>
                <w:szCs w:val="24"/>
              </w:rPr>
              <w:t>Elsa Marcela Vázquez G</w:t>
            </w:r>
            <w:r w:rsidRPr="00702957">
              <w:rPr>
                <w:rFonts w:ascii="Arial" w:hAnsi="Arial" w:cs="Arial"/>
                <w:sz w:val="24"/>
                <w:szCs w:val="24"/>
              </w:rPr>
              <w:t>udiño</w:t>
            </w:r>
          </w:p>
        </w:tc>
      </w:tr>
      <w:tr w:rsidR="00702957" w14:paraId="5275004E" w14:textId="77777777" w:rsidTr="000E4913">
        <w:tc>
          <w:tcPr>
            <w:tcW w:w="1433" w:type="dxa"/>
          </w:tcPr>
          <w:p w14:paraId="1A084079" w14:textId="77777777" w:rsidR="00702957" w:rsidRDefault="00702957" w:rsidP="000E4913">
            <w:pPr>
              <w:jc w:val="both"/>
              <w:rPr>
                <w:rFonts w:ascii="Arial" w:hAnsi="Arial" w:cs="Arial"/>
                <w:sz w:val="24"/>
                <w:szCs w:val="24"/>
              </w:rPr>
            </w:pPr>
            <w:r>
              <w:rPr>
                <w:rFonts w:ascii="Arial" w:hAnsi="Arial" w:cs="Arial"/>
                <w:sz w:val="24"/>
                <w:szCs w:val="24"/>
              </w:rPr>
              <w:t>2°B</w:t>
            </w:r>
          </w:p>
        </w:tc>
        <w:tc>
          <w:tcPr>
            <w:tcW w:w="6221" w:type="dxa"/>
          </w:tcPr>
          <w:p w14:paraId="499E216C" w14:textId="77777777" w:rsidR="00702957" w:rsidRPr="00702957" w:rsidRDefault="00702957" w:rsidP="000E4913">
            <w:pPr>
              <w:jc w:val="both"/>
              <w:rPr>
                <w:rFonts w:ascii="Arial" w:hAnsi="Arial" w:cs="Arial"/>
                <w:sz w:val="24"/>
                <w:szCs w:val="24"/>
              </w:rPr>
            </w:pPr>
            <w:r>
              <w:rPr>
                <w:rFonts w:ascii="Arial" w:hAnsi="Arial" w:cs="Arial"/>
                <w:sz w:val="24"/>
                <w:szCs w:val="24"/>
              </w:rPr>
              <w:t>Guadalupe del Rosario Vázquez C</w:t>
            </w:r>
            <w:r w:rsidRPr="00702957">
              <w:rPr>
                <w:rFonts w:ascii="Arial" w:hAnsi="Arial" w:cs="Arial"/>
                <w:sz w:val="24"/>
                <w:szCs w:val="24"/>
              </w:rPr>
              <w:t>erda</w:t>
            </w:r>
          </w:p>
        </w:tc>
      </w:tr>
      <w:tr w:rsidR="00702957" w14:paraId="46EA125C" w14:textId="77777777" w:rsidTr="000E4913">
        <w:tc>
          <w:tcPr>
            <w:tcW w:w="1433" w:type="dxa"/>
          </w:tcPr>
          <w:p w14:paraId="6D998288" w14:textId="77777777" w:rsidR="00702957" w:rsidRDefault="00702957" w:rsidP="000E4913">
            <w:pPr>
              <w:jc w:val="both"/>
              <w:rPr>
                <w:rFonts w:ascii="Arial" w:hAnsi="Arial" w:cs="Arial"/>
                <w:sz w:val="24"/>
                <w:szCs w:val="24"/>
              </w:rPr>
            </w:pPr>
            <w:r>
              <w:rPr>
                <w:rFonts w:ascii="Arial" w:hAnsi="Arial" w:cs="Arial"/>
                <w:sz w:val="24"/>
                <w:szCs w:val="24"/>
              </w:rPr>
              <w:t>3°A</w:t>
            </w:r>
          </w:p>
        </w:tc>
        <w:tc>
          <w:tcPr>
            <w:tcW w:w="6221" w:type="dxa"/>
          </w:tcPr>
          <w:p w14:paraId="35317F36" w14:textId="77777777" w:rsidR="00702957" w:rsidRPr="00702957" w:rsidRDefault="00702957" w:rsidP="000E4913">
            <w:pPr>
              <w:jc w:val="both"/>
              <w:rPr>
                <w:rFonts w:ascii="Arial" w:hAnsi="Arial" w:cs="Arial"/>
                <w:sz w:val="24"/>
                <w:szCs w:val="24"/>
              </w:rPr>
            </w:pPr>
            <w:r>
              <w:rPr>
                <w:rFonts w:ascii="Arial" w:hAnsi="Arial" w:cs="Arial"/>
                <w:sz w:val="24"/>
                <w:szCs w:val="24"/>
              </w:rPr>
              <w:t>María Guadalupe S</w:t>
            </w:r>
            <w:r w:rsidRPr="00702957">
              <w:rPr>
                <w:rFonts w:ascii="Arial" w:hAnsi="Arial" w:cs="Arial"/>
                <w:sz w:val="24"/>
                <w:szCs w:val="24"/>
              </w:rPr>
              <w:t xml:space="preserve">ánchez </w:t>
            </w:r>
            <w:r>
              <w:rPr>
                <w:rFonts w:ascii="Arial" w:hAnsi="Arial" w:cs="Arial"/>
                <w:sz w:val="24"/>
                <w:szCs w:val="24"/>
              </w:rPr>
              <w:t>R</w:t>
            </w:r>
            <w:r w:rsidRPr="00702957">
              <w:rPr>
                <w:rFonts w:ascii="Arial" w:hAnsi="Arial" w:cs="Arial"/>
                <w:sz w:val="24"/>
                <w:szCs w:val="24"/>
              </w:rPr>
              <w:t>amos</w:t>
            </w:r>
          </w:p>
        </w:tc>
      </w:tr>
      <w:tr w:rsidR="00702957" w14:paraId="14D14436" w14:textId="77777777" w:rsidTr="000E4913">
        <w:tc>
          <w:tcPr>
            <w:tcW w:w="1433" w:type="dxa"/>
          </w:tcPr>
          <w:p w14:paraId="1CCF21CD" w14:textId="77777777" w:rsidR="00702957" w:rsidRDefault="00702957" w:rsidP="000E4913">
            <w:pPr>
              <w:jc w:val="both"/>
              <w:rPr>
                <w:rFonts w:ascii="Arial" w:hAnsi="Arial" w:cs="Arial"/>
                <w:sz w:val="24"/>
                <w:szCs w:val="24"/>
              </w:rPr>
            </w:pPr>
            <w:r>
              <w:rPr>
                <w:rFonts w:ascii="Arial" w:hAnsi="Arial" w:cs="Arial"/>
                <w:sz w:val="24"/>
                <w:szCs w:val="24"/>
              </w:rPr>
              <w:t>3°B</w:t>
            </w:r>
          </w:p>
        </w:tc>
        <w:tc>
          <w:tcPr>
            <w:tcW w:w="6221" w:type="dxa"/>
          </w:tcPr>
          <w:p w14:paraId="515068CC" w14:textId="77777777" w:rsidR="00702957" w:rsidRPr="00702957" w:rsidRDefault="00702957" w:rsidP="000E4913">
            <w:pPr>
              <w:jc w:val="both"/>
              <w:rPr>
                <w:rFonts w:ascii="Arial" w:hAnsi="Arial" w:cs="Arial"/>
                <w:sz w:val="24"/>
                <w:szCs w:val="24"/>
              </w:rPr>
            </w:pPr>
            <w:r>
              <w:rPr>
                <w:rFonts w:ascii="Arial" w:hAnsi="Arial" w:cs="Arial"/>
                <w:sz w:val="24"/>
                <w:szCs w:val="24"/>
              </w:rPr>
              <w:t>Adriana K</w:t>
            </w:r>
            <w:r w:rsidRPr="00702957">
              <w:rPr>
                <w:rFonts w:ascii="Arial" w:hAnsi="Arial" w:cs="Arial"/>
                <w:sz w:val="24"/>
                <w:szCs w:val="24"/>
              </w:rPr>
              <w:t>ari</w:t>
            </w:r>
            <w:r>
              <w:rPr>
                <w:rFonts w:ascii="Arial" w:hAnsi="Arial" w:cs="Arial"/>
                <w:sz w:val="24"/>
                <w:szCs w:val="24"/>
              </w:rPr>
              <w:t>na Rodríguez G</w:t>
            </w:r>
            <w:r w:rsidRPr="00702957">
              <w:rPr>
                <w:rFonts w:ascii="Arial" w:hAnsi="Arial" w:cs="Arial"/>
                <w:sz w:val="24"/>
                <w:szCs w:val="24"/>
              </w:rPr>
              <w:t>onzález</w:t>
            </w:r>
          </w:p>
        </w:tc>
      </w:tr>
    </w:tbl>
    <w:p w14:paraId="3B3286E3" w14:textId="77777777" w:rsidR="0085737A" w:rsidRPr="00C65A7B" w:rsidRDefault="0085737A" w:rsidP="000E4913">
      <w:pPr>
        <w:jc w:val="both"/>
        <w:rPr>
          <w:rFonts w:ascii="Arial" w:hAnsi="Arial" w:cs="Arial"/>
          <w:sz w:val="24"/>
          <w:szCs w:val="24"/>
        </w:rPr>
      </w:pPr>
      <w:r>
        <w:rPr>
          <w:rFonts w:ascii="Arial" w:hAnsi="Arial" w:cs="Arial"/>
          <w:sz w:val="24"/>
          <w:szCs w:val="24"/>
        </w:rPr>
        <w:t xml:space="preserve">   </w:t>
      </w:r>
    </w:p>
    <w:p w14:paraId="1C6D7FF1" w14:textId="77777777" w:rsidR="00144F78" w:rsidRDefault="00144F78" w:rsidP="000E4913">
      <w:pPr>
        <w:jc w:val="both"/>
        <w:rPr>
          <w:rFonts w:ascii="Arial" w:hAnsi="Arial" w:cs="Arial"/>
          <w:sz w:val="24"/>
          <w:szCs w:val="24"/>
        </w:rPr>
      </w:pPr>
      <w:r w:rsidRPr="00144F78">
        <w:rPr>
          <w:rFonts w:ascii="Arial" w:hAnsi="Arial" w:cs="Arial"/>
          <w:sz w:val="24"/>
          <w:szCs w:val="24"/>
        </w:rPr>
        <w:t>En total el Jardín cuenta con 198 alumnos, que oscilan entre los 3 a 5 años, y además el Jardín cuenta con 2 trabajadores manuales que ayudan al buen funcionamiento de la institución.</w:t>
      </w:r>
    </w:p>
    <w:p w14:paraId="2FD21359" w14:textId="77777777" w:rsidR="00C65A7B" w:rsidRPr="00C65A7B" w:rsidRDefault="0010145A" w:rsidP="000E4913">
      <w:pPr>
        <w:jc w:val="both"/>
        <w:rPr>
          <w:rFonts w:ascii="Arial" w:hAnsi="Arial" w:cs="Arial"/>
          <w:sz w:val="24"/>
          <w:szCs w:val="24"/>
        </w:rPr>
      </w:pPr>
      <w:r>
        <w:rPr>
          <w:rFonts w:ascii="Arial" w:hAnsi="Arial" w:cs="Arial"/>
          <w:sz w:val="24"/>
          <w:szCs w:val="24"/>
        </w:rPr>
        <w:t xml:space="preserve">El plantel cuenta los servicios públicos de luz, agua y drenaje. </w:t>
      </w:r>
      <w:r w:rsidR="0085737A">
        <w:rPr>
          <w:rFonts w:ascii="Arial" w:hAnsi="Arial" w:cs="Arial"/>
          <w:sz w:val="24"/>
          <w:szCs w:val="24"/>
        </w:rPr>
        <w:t xml:space="preserve">En cuanto </w:t>
      </w:r>
      <w:r>
        <w:rPr>
          <w:rFonts w:ascii="Arial" w:hAnsi="Arial" w:cs="Arial"/>
          <w:sz w:val="24"/>
          <w:szCs w:val="24"/>
        </w:rPr>
        <w:t>a su infraestructura</w:t>
      </w:r>
      <w:r w:rsidR="0085737A">
        <w:rPr>
          <w:rFonts w:ascii="Arial" w:hAnsi="Arial" w:cs="Arial"/>
          <w:sz w:val="24"/>
          <w:szCs w:val="24"/>
        </w:rPr>
        <w:t>, este c</w:t>
      </w:r>
      <w:r w:rsidR="00C65A7B" w:rsidRPr="00C65A7B">
        <w:rPr>
          <w:rFonts w:ascii="Arial" w:hAnsi="Arial" w:cs="Arial"/>
          <w:sz w:val="24"/>
          <w:szCs w:val="24"/>
        </w:rPr>
        <w:t>uenta con 6 aulas habilitadas para dar clase, 1 dirección, 1 bodega, 2 salones de trabajo especial (1 de USAER y 1 de lenguaje) y 1 salón de proyección; 1 pa</w:t>
      </w:r>
      <w:r w:rsidR="0085737A">
        <w:rPr>
          <w:rFonts w:ascii="Arial" w:hAnsi="Arial" w:cs="Arial"/>
          <w:sz w:val="24"/>
          <w:szCs w:val="24"/>
        </w:rPr>
        <w:t xml:space="preserve">tio central con malla sombra, 1 </w:t>
      </w:r>
      <w:r w:rsidR="00C65A7B" w:rsidRPr="00C65A7B">
        <w:rPr>
          <w:rFonts w:ascii="Arial" w:hAnsi="Arial" w:cs="Arial"/>
          <w:sz w:val="24"/>
          <w:szCs w:val="24"/>
        </w:rPr>
        <w:t>explanada de tierra, 1 chapoteadero, 1 explanada frente a los salones de clases, 1 área de juegos, 1 área de palapa</w:t>
      </w:r>
      <w:r w:rsidR="0085737A">
        <w:rPr>
          <w:rFonts w:ascii="Arial" w:hAnsi="Arial" w:cs="Arial"/>
          <w:sz w:val="24"/>
          <w:szCs w:val="24"/>
        </w:rPr>
        <w:t xml:space="preserve"> con techo de lámina, 2 baños (u</w:t>
      </w:r>
      <w:r w:rsidR="00C65A7B" w:rsidRPr="00C65A7B">
        <w:rPr>
          <w:rFonts w:ascii="Arial" w:hAnsi="Arial" w:cs="Arial"/>
          <w:sz w:val="24"/>
          <w:szCs w:val="24"/>
        </w:rPr>
        <w:t xml:space="preserve">no de niñas y uno de niños) con 3 sanitarios cada uno.           </w:t>
      </w:r>
    </w:p>
    <w:p w14:paraId="293D0C29" w14:textId="77777777" w:rsidR="00702957" w:rsidRPr="00C65A7B" w:rsidRDefault="00702957" w:rsidP="000E4913">
      <w:pPr>
        <w:jc w:val="both"/>
        <w:rPr>
          <w:rFonts w:ascii="Arial" w:hAnsi="Arial" w:cs="Arial"/>
          <w:sz w:val="24"/>
          <w:szCs w:val="24"/>
        </w:rPr>
      </w:pPr>
      <w:r w:rsidRPr="00C65A7B">
        <w:rPr>
          <w:rFonts w:ascii="Arial" w:hAnsi="Arial" w:cs="Arial"/>
          <w:sz w:val="24"/>
          <w:szCs w:val="24"/>
        </w:rPr>
        <w:t>Sus aulas de clase están construidas de ladrillo y los pequeños salones de actividades externas están construidos de block, el lado lateral izquierdo del Jardín</w:t>
      </w:r>
      <w:r w:rsidR="00144F78">
        <w:rPr>
          <w:rFonts w:ascii="Arial" w:hAnsi="Arial" w:cs="Arial"/>
          <w:sz w:val="24"/>
          <w:szCs w:val="24"/>
        </w:rPr>
        <w:t xml:space="preserve"> </w:t>
      </w:r>
      <w:r w:rsidRPr="00C65A7B">
        <w:rPr>
          <w:rFonts w:ascii="Arial" w:hAnsi="Arial" w:cs="Arial"/>
          <w:sz w:val="24"/>
          <w:szCs w:val="24"/>
        </w:rPr>
        <w:t>está delimitado por el estacionamiento, el lado superior derecho por la calle Andrómeda y posterior por la escuela Julio Torri, en la parte trasera del Jardín lo</w:t>
      </w:r>
      <w:r>
        <w:rPr>
          <w:rFonts w:ascii="Arial" w:hAnsi="Arial" w:cs="Arial"/>
          <w:sz w:val="24"/>
          <w:szCs w:val="24"/>
        </w:rPr>
        <w:t xml:space="preserve"> </w:t>
      </w:r>
      <w:r w:rsidRPr="00C65A7B">
        <w:rPr>
          <w:rFonts w:ascii="Arial" w:hAnsi="Arial" w:cs="Arial"/>
          <w:sz w:val="24"/>
          <w:szCs w:val="24"/>
        </w:rPr>
        <w:lastRenderedPageBreak/>
        <w:t xml:space="preserve">delimitan casas que hay y en la parte delantera está la calle Avenida de la </w:t>
      </w:r>
      <w:r>
        <w:rPr>
          <w:rFonts w:ascii="Arial" w:hAnsi="Arial" w:cs="Arial"/>
          <w:sz w:val="24"/>
          <w:szCs w:val="24"/>
        </w:rPr>
        <w:t xml:space="preserve">Mitología y enfrente hay casas. </w:t>
      </w:r>
      <w:r w:rsidRPr="00C65A7B">
        <w:rPr>
          <w:rFonts w:ascii="Arial" w:hAnsi="Arial" w:cs="Arial"/>
          <w:sz w:val="24"/>
          <w:szCs w:val="24"/>
        </w:rPr>
        <w:t xml:space="preserve">Todo el Jardín está delimitado con barandal de barrotes de colores solo la parte del estacionamiento está con maya ciclónica. </w:t>
      </w:r>
    </w:p>
    <w:p w14:paraId="260837AB" w14:textId="77777777" w:rsidR="00C65A7B" w:rsidRPr="00C65A7B" w:rsidRDefault="00C65A7B" w:rsidP="000E4913">
      <w:pPr>
        <w:jc w:val="both"/>
        <w:rPr>
          <w:rFonts w:ascii="Arial" w:hAnsi="Arial" w:cs="Arial"/>
          <w:sz w:val="24"/>
          <w:szCs w:val="24"/>
        </w:rPr>
      </w:pPr>
      <w:r w:rsidRPr="00C65A7B">
        <w:rPr>
          <w:rFonts w:ascii="Arial" w:hAnsi="Arial" w:cs="Arial"/>
          <w:sz w:val="24"/>
          <w:szCs w:val="24"/>
        </w:rPr>
        <w:t>En cuanto al contexto social, se ubica en la colonia Ciudad las Torres, rodeado por casas construidas de block y concreto, una escuela primaria y un terreno habilitado para estacionamiento, las viviendas cuentan con los servicios públicos de agua, luz, drenaje, internet y en algunos casos cable, gas en la mayoría de cilindro; el contexto social es un nivel económico med</w:t>
      </w:r>
      <w:r w:rsidR="0010145A">
        <w:rPr>
          <w:rFonts w:ascii="Arial" w:hAnsi="Arial" w:cs="Arial"/>
          <w:sz w:val="24"/>
          <w:szCs w:val="24"/>
        </w:rPr>
        <w:t>io bajo. Esta colonia presenta como problemática social el vandalismo.</w:t>
      </w:r>
    </w:p>
    <w:p w14:paraId="244C6C7F" w14:textId="77777777" w:rsidR="00E13885" w:rsidRDefault="00C65A7B" w:rsidP="000E4913">
      <w:pPr>
        <w:jc w:val="both"/>
        <w:rPr>
          <w:rFonts w:ascii="Arial" w:hAnsi="Arial" w:cs="Arial"/>
          <w:sz w:val="24"/>
          <w:szCs w:val="24"/>
        </w:rPr>
      </w:pPr>
      <w:r w:rsidRPr="00C65A7B">
        <w:rPr>
          <w:rFonts w:ascii="Arial" w:hAnsi="Arial" w:cs="Arial"/>
          <w:sz w:val="24"/>
          <w:szCs w:val="24"/>
        </w:rPr>
        <w:t>En general los niños del Jardín son activos y muy participativos en las actividades que les plantea su maestra. Les agrada el baile, la música, y los vídeos. Son observadores, curiosos, alegres, y algunos son introvertidos y otros extrovertidos. Cada niño tiene diferente estilo de aprendizaje, pero aquí lo importante es que logren el aprendizaje sin que afecte el estilo de aprender de cada quien, y es por eso que las maestras evalúan mediante las actividades que se encargan y las clases virtuales, la entrega de evidencias se realiza en su mayoría a través de Whatsapp, cada semana se realiza la nueva planeación con los aprendizajes que la directora les envía, y al planear la envían a la directora para su autorización. Además de esto se pudo observar que los padres de los niños los apoyan durante las clases vía Zoom que se llevan a cabo una vez por semana en cada grupo, y además con sus tareas, siendo parte importante para la continuidad de los contenidos a trabajar.</w:t>
      </w:r>
    </w:p>
    <w:p w14:paraId="22EB01A8" w14:textId="77777777" w:rsidR="000E4913" w:rsidRDefault="000E4913" w:rsidP="000E4913">
      <w:pPr>
        <w:jc w:val="both"/>
        <w:rPr>
          <w:rFonts w:ascii="Arial" w:hAnsi="Arial" w:cs="Arial"/>
          <w:sz w:val="24"/>
          <w:szCs w:val="24"/>
        </w:rPr>
      </w:pPr>
    </w:p>
    <w:p w14:paraId="2CAB4261" w14:textId="77777777" w:rsidR="000E4913" w:rsidRDefault="000E4913" w:rsidP="000E4913">
      <w:pPr>
        <w:jc w:val="both"/>
        <w:rPr>
          <w:rFonts w:ascii="Arial" w:hAnsi="Arial" w:cs="Arial"/>
          <w:sz w:val="24"/>
          <w:szCs w:val="24"/>
        </w:rPr>
      </w:pPr>
      <w:r>
        <w:rPr>
          <w:rFonts w:ascii="Arial" w:hAnsi="Arial" w:cs="Arial"/>
          <w:sz w:val="24"/>
          <w:szCs w:val="24"/>
        </w:rPr>
        <w:br w:type="page"/>
      </w:r>
    </w:p>
    <w:p w14:paraId="411E4D7E" w14:textId="77777777" w:rsidR="006C6324" w:rsidRDefault="000E4913" w:rsidP="000E4913">
      <w:pPr>
        <w:jc w:val="both"/>
        <w:rPr>
          <w:rFonts w:ascii="Arial" w:hAnsi="Arial" w:cs="Arial"/>
          <w:sz w:val="24"/>
          <w:szCs w:val="24"/>
        </w:rPr>
      </w:pPr>
      <w:r>
        <w:rPr>
          <w:rFonts w:ascii="Arial" w:hAnsi="Arial" w:cs="Arial"/>
          <w:sz w:val="24"/>
          <w:szCs w:val="24"/>
        </w:rPr>
        <w:lastRenderedPageBreak/>
        <w:t>El grupo con el que estuve trabajando fue 1°A, el cual está integrado por 31 alumnos en total, 17 niños y 14 niñas, a cargo de la educadora Elva Mariela Rodríguez Sánchez. La mayoría de los niños tiene 4 años de edad, y algunos de ellos están a punto de cumplirlos.</w:t>
      </w:r>
      <w:r w:rsidR="006C6324">
        <w:rPr>
          <w:rFonts w:ascii="Arial" w:hAnsi="Arial" w:cs="Arial"/>
          <w:sz w:val="24"/>
          <w:szCs w:val="24"/>
        </w:rPr>
        <w:t xml:space="preserve"> </w:t>
      </w:r>
      <w:r w:rsidR="006C6324" w:rsidRPr="006C6324">
        <w:rPr>
          <w:rFonts w:ascii="Arial" w:hAnsi="Arial" w:cs="Arial"/>
          <w:sz w:val="24"/>
          <w:szCs w:val="24"/>
        </w:rPr>
        <w:t xml:space="preserve">Cada niño tiene diferente estilo de aprendizaje, pero los estilos de aprendizaje que predominan son el visual y el </w:t>
      </w:r>
      <w:r w:rsidR="00BC196A">
        <w:rPr>
          <w:rFonts w:ascii="Arial" w:hAnsi="Arial" w:cs="Arial"/>
          <w:sz w:val="24"/>
          <w:szCs w:val="24"/>
        </w:rPr>
        <w:t xml:space="preserve">kinestésico. </w:t>
      </w:r>
      <w:r w:rsidR="00BC196A" w:rsidRPr="00BC196A">
        <w:rPr>
          <w:rFonts w:ascii="Arial" w:hAnsi="Arial" w:cs="Arial"/>
          <w:sz w:val="24"/>
          <w:szCs w:val="24"/>
        </w:rPr>
        <w:t>En el grupo no se presentan BAPS como tal, sin embargo pudieran requerir apoyo en cuanto al lenguaje.</w:t>
      </w:r>
    </w:p>
    <w:p w14:paraId="428FB4D6" w14:textId="400A5C78" w:rsidR="00BC196A" w:rsidRDefault="00BC196A" w:rsidP="000E4913">
      <w:pPr>
        <w:jc w:val="both"/>
        <w:rPr>
          <w:rFonts w:ascii="Arial" w:hAnsi="Arial" w:cs="Arial"/>
          <w:sz w:val="24"/>
          <w:szCs w:val="24"/>
        </w:rPr>
      </w:pPr>
      <w:r w:rsidRPr="00BC196A">
        <w:rPr>
          <w:rFonts w:ascii="Arial" w:hAnsi="Arial" w:cs="Arial"/>
          <w:sz w:val="24"/>
          <w:szCs w:val="24"/>
        </w:rPr>
        <w:t>La comunicación entre educadora y padres de familia se mantiene activa vía WhatsApp, pues es por este medio donde se aclaran dudas, se envían los archivos de las tareas para los niños, y las mamás mandan las tareas de los niños. Por su parte mantienen conexión por zoom para su clase virtual regularmente todos los jueves en la tarde</w:t>
      </w:r>
      <w:r w:rsidR="007033E0">
        <w:rPr>
          <w:rFonts w:ascii="Arial" w:hAnsi="Arial" w:cs="Arial"/>
          <w:sz w:val="24"/>
          <w:szCs w:val="24"/>
        </w:rPr>
        <w:t>.</w:t>
      </w:r>
    </w:p>
    <w:p w14:paraId="1E195C52" w14:textId="77777777" w:rsidR="00A55B56" w:rsidRDefault="001C6322" w:rsidP="000E4913">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0288" behindDoc="0" locked="0" layoutInCell="1" allowOverlap="1" wp14:anchorId="53B13454" wp14:editId="50314A50">
            <wp:simplePos x="0" y="0"/>
            <wp:positionH relativeFrom="column">
              <wp:posOffset>2272665</wp:posOffset>
            </wp:positionH>
            <wp:positionV relativeFrom="paragraph">
              <wp:posOffset>1024255</wp:posOffset>
            </wp:positionV>
            <wp:extent cx="4105275" cy="2809875"/>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0E4913">
        <w:rPr>
          <w:rFonts w:ascii="Arial" w:hAnsi="Arial" w:cs="Arial"/>
          <w:sz w:val="24"/>
          <w:szCs w:val="24"/>
        </w:rPr>
        <w:t xml:space="preserve">Con el fin de </w:t>
      </w:r>
      <w:r w:rsidR="00A55B56">
        <w:rPr>
          <w:rFonts w:ascii="Arial" w:hAnsi="Arial" w:cs="Arial"/>
          <w:sz w:val="24"/>
          <w:szCs w:val="24"/>
        </w:rPr>
        <w:t xml:space="preserve">conocer las habilidades socioemocionales de los niños </w:t>
      </w:r>
      <w:r w:rsidR="000E4913" w:rsidRPr="000E4913">
        <w:rPr>
          <w:rFonts w:ascii="Arial" w:hAnsi="Arial" w:cs="Arial"/>
          <w:sz w:val="24"/>
          <w:szCs w:val="24"/>
        </w:rPr>
        <w:t xml:space="preserve">se llevó a cabo un diagnóstico </w:t>
      </w:r>
      <w:r w:rsidR="00A55B56">
        <w:rPr>
          <w:rFonts w:ascii="Arial" w:hAnsi="Arial" w:cs="Arial"/>
          <w:sz w:val="24"/>
          <w:szCs w:val="24"/>
        </w:rPr>
        <w:t>de las mismas</w:t>
      </w:r>
      <w:r w:rsidR="00BC196A">
        <w:rPr>
          <w:rFonts w:ascii="Arial" w:hAnsi="Arial" w:cs="Arial"/>
          <w:sz w:val="24"/>
          <w:szCs w:val="24"/>
        </w:rPr>
        <w:t xml:space="preserve"> (anexo 2)</w:t>
      </w:r>
      <w:r w:rsidR="00A55B56">
        <w:rPr>
          <w:rFonts w:ascii="Arial" w:hAnsi="Arial" w:cs="Arial"/>
          <w:sz w:val="24"/>
          <w:szCs w:val="24"/>
        </w:rPr>
        <w:t xml:space="preserve">, con diversos indicadores de cada una de las dimensiones de la educación socioemocional, planteadas en el libro de Aprendizajes Clave (autoconocimiento, autorregulación, autonomía, empatía, colaboración). </w:t>
      </w:r>
    </w:p>
    <w:p w14:paraId="4DF782D1" w14:textId="77777777" w:rsidR="001C6322" w:rsidRDefault="00A55B56" w:rsidP="000E4913">
      <w:pPr>
        <w:jc w:val="both"/>
        <w:rPr>
          <w:rFonts w:ascii="Arial" w:hAnsi="Arial" w:cs="Arial"/>
          <w:sz w:val="24"/>
          <w:szCs w:val="24"/>
        </w:rPr>
      </w:pPr>
      <w:r w:rsidRPr="00A55B56">
        <w:rPr>
          <w:rFonts w:ascii="Arial" w:hAnsi="Arial" w:cs="Arial"/>
          <w:sz w:val="24"/>
          <w:szCs w:val="24"/>
        </w:rPr>
        <w:t xml:space="preserve">Este diagnóstico se </w:t>
      </w:r>
      <w:r>
        <w:rPr>
          <w:rFonts w:ascii="Arial" w:hAnsi="Arial" w:cs="Arial"/>
          <w:sz w:val="24"/>
          <w:szCs w:val="24"/>
        </w:rPr>
        <w:t>realizó</w:t>
      </w:r>
      <w:r w:rsidRPr="00A55B56">
        <w:rPr>
          <w:rFonts w:ascii="Arial" w:hAnsi="Arial" w:cs="Arial"/>
          <w:sz w:val="24"/>
          <w:szCs w:val="24"/>
        </w:rPr>
        <w:t xml:space="preserve"> </w:t>
      </w:r>
      <w:r>
        <w:rPr>
          <w:rFonts w:ascii="Arial" w:hAnsi="Arial" w:cs="Arial"/>
          <w:sz w:val="24"/>
          <w:szCs w:val="24"/>
        </w:rPr>
        <w:t xml:space="preserve">de manera grupal, </w:t>
      </w:r>
      <w:r w:rsidRPr="00A55B56">
        <w:rPr>
          <w:rFonts w:ascii="Arial" w:hAnsi="Arial" w:cs="Arial"/>
          <w:sz w:val="24"/>
          <w:szCs w:val="24"/>
        </w:rPr>
        <w:t>a través de la observación al momento de la jornada de observación y la jornada de prácticas, además, con el apoyo de la educadora de</w:t>
      </w:r>
      <w:r w:rsidR="001C6322">
        <w:rPr>
          <w:rFonts w:ascii="Arial" w:hAnsi="Arial" w:cs="Arial"/>
          <w:sz w:val="24"/>
          <w:szCs w:val="24"/>
        </w:rPr>
        <w:t>l</w:t>
      </w:r>
      <w:r w:rsidRPr="00A55B56">
        <w:rPr>
          <w:rFonts w:ascii="Arial" w:hAnsi="Arial" w:cs="Arial"/>
          <w:sz w:val="24"/>
          <w:szCs w:val="24"/>
        </w:rPr>
        <w:t xml:space="preserve"> grupo, tomando en cuenta a su vez que se realizó solamente con los niños que asisten regularmente a las clases</w:t>
      </w:r>
      <w:r>
        <w:rPr>
          <w:rFonts w:ascii="Arial" w:hAnsi="Arial" w:cs="Arial"/>
          <w:sz w:val="24"/>
          <w:szCs w:val="24"/>
        </w:rPr>
        <w:t xml:space="preserve"> virtuales</w:t>
      </w:r>
      <w:r w:rsidRPr="00A55B56">
        <w:rPr>
          <w:rFonts w:ascii="Arial" w:hAnsi="Arial" w:cs="Arial"/>
          <w:sz w:val="24"/>
          <w:szCs w:val="24"/>
        </w:rPr>
        <w:t>,</w:t>
      </w:r>
      <w:r>
        <w:rPr>
          <w:rFonts w:ascii="Arial" w:hAnsi="Arial" w:cs="Arial"/>
          <w:sz w:val="24"/>
          <w:szCs w:val="24"/>
        </w:rPr>
        <w:t xml:space="preserve"> es decir 14 niños de 31, representando</w:t>
      </w:r>
      <w:r w:rsidR="003D4E03">
        <w:rPr>
          <w:rFonts w:ascii="Arial" w:hAnsi="Arial" w:cs="Arial"/>
          <w:sz w:val="24"/>
          <w:szCs w:val="24"/>
        </w:rPr>
        <w:t xml:space="preserve"> un 45</w:t>
      </w:r>
      <w:r w:rsidRPr="00A55B56">
        <w:rPr>
          <w:rFonts w:ascii="Arial" w:hAnsi="Arial" w:cs="Arial"/>
          <w:sz w:val="24"/>
          <w:szCs w:val="24"/>
        </w:rPr>
        <w:t>% del total del grupo</w:t>
      </w:r>
      <w:r>
        <w:rPr>
          <w:rFonts w:ascii="Arial" w:hAnsi="Arial" w:cs="Arial"/>
          <w:sz w:val="24"/>
          <w:szCs w:val="24"/>
        </w:rPr>
        <w:t xml:space="preserve">. </w:t>
      </w:r>
      <w:r w:rsidR="001C6322">
        <w:rPr>
          <w:rFonts w:ascii="Arial" w:hAnsi="Arial" w:cs="Arial"/>
          <w:sz w:val="24"/>
          <w:szCs w:val="24"/>
        </w:rPr>
        <w:t xml:space="preserve"> </w:t>
      </w:r>
    </w:p>
    <w:p w14:paraId="2B625B47" w14:textId="77777777" w:rsidR="001C6322" w:rsidRDefault="001C6322" w:rsidP="000E4913">
      <w:pPr>
        <w:jc w:val="both"/>
        <w:rPr>
          <w:rFonts w:ascii="Arial" w:hAnsi="Arial" w:cs="Arial"/>
          <w:sz w:val="24"/>
          <w:szCs w:val="24"/>
        </w:rPr>
      </w:pPr>
    </w:p>
    <w:p w14:paraId="775473FA" w14:textId="77777777" w:rsidR="0000506C" w:rsidRDefault="00603121" w:rsidP="000E4913">
      <w:pPr>
        <w:jc w:val="both"/>
        <w:rPr>
          <w:rFonts w:ascii="Arial" w:hAnsi="Arial" w:cs="Arial"/>
          <w:sz w:val="24"/>
          <w:szCs w:val="24"/>
        </w:rPr>
      </w:pPr>
      <w:r>
        <w:rPr>
          <w:rFonts w:ascii="Arial" w:hAnsi="Arial" w:cs="Arial"/>
          <w:sz w:val="24"/>
          <w:szCs w:val="24"/>
        </w:rPr>
        <w:t>La información obtenida se explica de manera general en cada una de las dimensiones anteriormente mencionadas:</w:t>
      </w:r>
    </w:p>
    <w:p w14:paraId="7DF23F11" w14:textId="77777777" w:rsidR="00044EF5" w:rsidRDefault="001C6322" w:rsidP="000E4913">
      <w:pPr>
        <w:jc w:val="both"/>
        <w:rPr>
          <w:rFonts w:ascii="Arial" w:hAnsi="Arial" w:cs="Arial"/>
          <w:sz w:val="24"/>
          <w:szCs w:val="24"/>
        </w:rPr>
      </w:pPr>
      <w:r>
        <w:rPr>
          <w:rFonts w:ascii="Arial" w:hAnsi="Arial" w:cs="Arial"/>
          <w:sz w:val="24"/>
          <w:szCs w:val="24"/>
        </w:rPr>
        <w:t xml:space="preserve">Comenzando con la dimensión de </w:t>
      </w:r>
      <w:r w:rsidRPr="00892644">
        <w:rPr>
          <w:rFonts w:ascii="Arial" w:hAnsi="Arial" w:cs="Arial"/>
          <w:i/>
          <w:sz w:val="24"/>
          <w:szCs w:val="24"/>
        </w:rPr>
        <w:t>autoconocimiento</w:t>
      </w:r>
      <w:r w:rsidR="00603121">
        <w:rPr>
          <w:rFonts w:ascii="Arial" w:hAnsi="Arial" w:cs="Arial"/>
          <w:sz w:val="24"/>
          <w:szCs w:val="24"/>
        </w:rPr>
        <w:t>, sabemos que esta capacidad es importante pues es la base de otras habilidades como la autoestima, la autorregulación, la autoeficacia y la autonomía moral. La finalidad del autoconoci</w:t>
      </w:r>
      <w:r w:rsidR="00C55DC8">
        <w:rPr>
          <w:rFonts w:ascii="Arial" w:hAnsi="Arial" w:cs="Arial"/>
          <w:sz w:val="24"/>
          <w:szCs w:val="24"/>
        </w:rPr>
        <w:t xml:space="preserve">miento es </w:t>
      </w:r>
      <w:r w:rsidR="00603121">
        <w:rPr>
          <w:rFonts w:ascii="Arial" w:hAnsi="Arial" w:cs="Arial"/>
          <w:sz w:val="24"/>
          <w:szCs w:val="24"/>
        </w:rPr>
        <w:t xml:space="preserve">fortalecer el sentido de la identidad a través de aceptarse y </w:t>
      </w:r>
      <w:r w:rsidR="00603121">
        <w:rPr>
          <w:rFonts w:ascii="Arial" w:hAnsi="Arial" w:cs="Arial"/>
          <w:sz w:val="24"/>
          <w:szCs w:val="24"/>
        </w:rPr>
        <w:lastRenderedPageBreak/>
        <w:t>valorarse a sí mismo</w:t>
      </w:r>
      <w:r w:rsidR="00C55DC8">
        <w:rPr>
          <w:rFonts w:ascii="Arial" w:hAnsi="Arial" w:cs="Arial"/>
          <w:sz w:val="24"/>
          <w:szCs w:val="24"/>
        </w:rPr>
        <w:t xml:space="preserve">. En esta dimensión según la información recabada, </w:t>
      </w:r>
      <w:r>
        <w:rPr>
          <w:rFonts w:ascii="Arial" w:hAnsi="Arial" w:cs="Arial"/>
          <w:sz w:val="24"/>
          <w:szCs w:val="24"/>
        </w:rPr>
        <w:t>los niños</w:t>
      </w:r>
      <w:r w:rsidR="00C55DC8">
        <w:rPr>
          <w:rFonts w:ascii="Arial" w:hAnsi="Arial" w:cs="Arial"/>
          <w:sz w:val="24"/>
          <w:szCs w:val="24"/>
        </w:rPr>
        <w:t xml:space="preserve"> de 1°A</w:t>
      </w:r>
      <w:r>
        <w:rPr>
          <w:rFonts w:ascii="Arial" w:hAnsi="Arial" w:cs="Arial"/>
          <w:sz w:val="24"/>
          <w:szCs w:val="24"/>
        </w:rPr>
        <w:t xml:space="preserve"> son capaces de  reconocer</w:t>
      </w:r>
      <w:r w:rsidRPr="001C6322">
        <w:rPr>
          <w:rFonts w:ascii="Arial" w:hAnsi="Arial" w:cs="Arial"/>
          <w:sz w:val="24"/>
          <w:szCs w:val="24"/>
        </w:rPr>
        <w:t xml:space="preserve"> y expresa</w:t>
      </w:r>
      <w:r>
        <w:rPr>
          <w:rFonts w:ascii="Arial" w:hAnsi="Arial" w:cs="Arial"/>
          <w:sz w:val="24"/>
          <w:szCs w:val="24"/>
        </w:rPr>
        <w:t>r</w:t>
      </w:r>
      <w:r w:rsidR="00C55DC8">
        <w:rPr>
          <w:rFonts w:ascii="Arial" w:hAnsi="Arial" w:cs="Arial"/>
          <w:sz w:val="24"/>
          <w:szCs w:val="24"/>
        </w:rPr>
        <w:t xml:space="preserve"> sus </w:t>
      </w:r>
      <w:r w:rsidRPr="001C6322">
        <w:rPr>
          <w:rFonts w:ascii="Arial" w:hAnsi="Arial" w:cs="Arial"/>
          <w:sz w:val="24"/>
          <w:szCs w:val="24"/>
        </w:rPr>
        <w:t>características personales</w:t>
      </w:r>
      <w:r w:rsidR="00683D1D">
        <w:rPr>
          <w:rFonts w:ascii="Arial" w:hAnsi="Arial" w:cs="Arial"/>
          <w:sz w:val="24"/>
          <w:szCs w:val="24"/>
        </w:rPr>
        <w:t>,</w:t>
      </w:r>
      <w:r w:rsidR="00683D1D" w:rsidRPr="00683D1D">
        <w:rPr>
          <w:rFonts w:ascii="Arial" w:hAnsi="Arial" w:cs="Arial"/>
          <w:sz w:val="24"/>
          <w:szCs w:val="24"/>
        </w:rPr>
        <w:t xml:space="preserve"> </w:t>
      </w:r>
      <w:r w:rsidR="00683D1D">
        <w:rPr>
          <w:rFonts w:ascii="Arial" w:hAnsi="Arial" w:cs="Arial"/>
          <w:sz w:val="24"/>
          <w:szCs w:val="24"/>
        </w:rPr>
        <w:t>y lo hacen de mejor manera si tienen de apoyo un espejo en el cual puedan verse, se les facilita un poco más identificar sus características de esta manera.</w:t>
      </w:r>
      <w:r w:rsidR="00604578">
        <w:rPr>
          <w:rFonts w:ascii="Arial" w:hAnsi="Arial" w:cs="Arial"/>
          <w:sz w:val="24"/>
          <w:szCs w:val="24"/>
        </w:rPr>
        <w:t xml:space="preserve"> </w:t>
      </w:r>
      <w:r w:rsidR="00683D1D">
        <w:rPr>
          <w:rFonts w:ascii="Arial" w:hAnsi="Arial" w:cs="Arial"/>
          <w:sz w:val="24"/>
          <w:szCs w:val="24"/>
        </w:rPr>
        <w:t>C</w:t>
      </w:r>
      <w:r w:rsidR="00C55DC8">
        <w:rPr>
          <w:rFonts w:ascii="Arial" w:hAnsi="Arial" w:cs="Arial"/>
          <w:sz w:val="24"/>
          <w:szCs w:val="24"/>
        </w:rPr>
        <w:t xml:space="preserve">on ayuda de portatextos </w:t>
      </w:r>
      <w:r w:rsidR="00604578">
        <w:rPr>
          <w:rFonts w:ascii="Arial" w:hAnsi="Arial" w:cs="Arial"/>
          <w:sz w:val="24"/>
          <w:szCs w:val="24"/>
        </w:rPr>
        <w:t>logran reconocer y expresar su nombre, ellos lo ven</w:t>
      </w:r>
      <w:r w:rsidR="00C55DC8">
        <w:rPr>
          <w:rFonts w:ascii="Arial" w:hAnsi="Arial" w:cs="Arial"/>
          <w:sz w:val="24"/>
          <w:szCs w:val="24"/>
        </w:rPr>
        <w:t xml:space="preserve"> en algún lugar escrito</w:t>
      </w:r>
      <w:r w:rsidR="00604578">
        <w:rPr>
          <w:rFonts w:ascii="Arial" w:hAnsi="Arial" w:cs="Arial"/>
          <w:sz w:val="24"/>
          <w:szCs w:val="24"/>
        </w:rPr>
        <w:t>, e intentan transcribirlo, pero si lo</w:t>
      </w:r>
      <w:r w:rsidR="00683D1D">
        <w:rPr>
          <w:rFonts w:ascii="Arial" w:hAnsi="Arial" w:cs="Arial"/>
          <w:sz w:val="24"/>
          <w:szCs w:val="24"/>
        </w:rPr>
        <w:t>gran identificarlo,</w:t>
      </w:r>
      <w:r w:rsidR="00604578">
        <w:rPr>
          <w:rFonts w:ascii="Arial" w:hAnsi="Arial" w:cs="Arial"/>
          <w:sz w:val="24"/>
          <w:szCs w:val="24"/>
        </w:rPr>
        <w:t xml:space="preserve"> sobre todo cua</w:t>
      </w:r>
      <w:r w:rsidR="00683D1D">
        <w:rPr>
          <w:rFonts w:ascii="Arial" w:hAnsi="Arial" w:cs="Arial"/>
          <w:sz w:val="24"/>
          <w:szCs w:val="24"/>
        </w:rPr>
        <w:t>ndo se les habla por su nombre. E</w:t>
      </w:r>
      <w:r w:rsidR="00604578">
        <w:rPr>
          <w:rFonts w:ascii="Arial" w:hAnsi="Arial" w:cs="Arial"/>
          <w:sz w:val="24"/>
          <w:szCs w:val="24"/>
        </w:rPr>
        <w:t xml:space="preserve">xpresan con facilidad lo que les gusta y lo que no les gusta, </w:t>
      </w:r>
      <w:r w:rsidR="00683D1D">
        <w:rPr>
          <w:rFonts w:ascii="Arial" w:hAnsi="Arial" w:cs="Arial"/>
          <w:sz w:val="24"/>
          <w:szCs w:val="24"/>
        </w:rPr>
        <w:t>además también expresan las cosas  que se les facilita y las</w:t>
      </w:r>
      <w:r w:rsidR="00604578">
        <w:rPr>
          <w:rFonts w:ascii="Arial" w:hAnsi="Arial" w:cs="Arial"/>
          <w:sz w:val="24"/>
          <w:szCs w:val="24"/>
        </w:rPr>
        <w:t xml:space="preserve"> que se les dificulta</w:t>
      </w:r>
      <w:r w:rsidR="00683D1D">
        <w:rPr>
          <w:rFonts w:ascii="Arial" w:hAnsi="Arial" w:cs="Arial"/>
          <w:sz w:val="24"/>
          <w:szCs w:val="24"/>
        </w:rPr>
        <w:t>n</w:t>
      </w:r>
      <w:r w:rsidR="00604578">
        <w:rPr>
          <w:rFonts w:ascii="Arial" w:hAnsi="Arial" w:cs="Arial"/>
          <w:sz w:val="24"/>
          <w:szCs w:val="24"/>
        </w:rPr>
        <w:t xml:space="preserve"> y no les cuesta trabajo pedir ayuda</w:t>
      </w:r>
      <w:r w:rsidR="00683D1D">
        <w:rPr>
          <w:rFonts w:ascii="Arial" w:hAnsi="Arial" w:cs="Arial"/>
          <w:sz w:val="24"/>
          <w:szCs w:val="24"/>
        </w:rPr>
        <w:t xml:space="preserve"> en estas últimas. L</w:t>
      </w:r>
      <w:r w:rsidR="00604578">
        <w:rPr>
          <w:rFonts w:ascii="Arial" w:hAnsi="Arial" w:cs="Arial"/>
          <w:sz w:val="24"/>
          <w:szCs w:val="24"/>
        </w:rPr>
        <w:t>ogran expresar sus emociones, lo que necesita</w:t>
      </w:r>
      <w:r w:rsidR="00B1304D">
        <w:rPr>
          <w:rFonts w:ascii="Arial" w:hAnsi="Arial" w:cs="Arial"/>
          <w:sz w:val="24"/>
          <w:szCs w:val="24"/>
        </w:rPr>
        <w:t>n</w:t>
      </w:r>
      <w:r w:rsidR="00604578">
        <w:rPr>
          <w:rFonts w:ascii="Arial" w:hAnsi="Arial" w:cs="Arial"/>
          <w:sz w:val="24"/>
          <w:szCs w:val="24"/>
        </w:rPr>
        <w:t xml:space="preserve">, </w:t>
      </w:r>
      <w:r w:rsidR="00B1304D">
        <w:rPr>
          <w:rFonts w:ascii="Arial" w:hAnsi="Arial" w:cs="Arial"/>
          <w:sz w:val="24"/>
          <w:szCs w:val="24"/>
        </w:rPr>
        <w:t xml:space="preserve">y </w:t>
      </w:r>
      <w:r w:rsidR="00604578">
        <w:rPr>
          <w:rFonts w:ascii="Arial" w:hAnsi="Arial" w:cs="Arial"/>
          <w:sz w:val="24"/>
          <w:szCs w:val="24"/>
        </w:rPr>
        <w:t xml:space="preserve">reconocen e identifican con facilidad las situaciones que los hacen sentir bien </w:t>
      </w:r>
      <w:r w:rsidR="00B1304D">
        <w:rPr>
          <w:rFonts w:ascii="Arial" w:hAnsi="Arial" w:cs="Arial"/>
          <w:sz w:val="24"/>
          <w:szCs w:val="24"/>
        </w:rPr>
        <w:t xml:space="preserve">pues las expresan. Con apoyo agradecen </w:t>
      </w:r>
      <w:r w:rsidR="00604578">
        <w:rPr>
          <w:rFonts w:ascii="Arial" w:hAnsi="Arial" w:cs="Arial"/>
          <w:sz w:val="24"/>
          <w:szCs w:val="24"/>
        </w:rPr>
        <w:t>la ayuda que se les da</w:t>
      </w:r>
      <w:r w:rsidR="00B1304D">
        <w:rPr>
          <w:rFonts w:ascii="Arial" w:hAnsi="Arial" w:cs="Arial"/>
          <w:sz w:val="24"/>
          <w:szCs w:val="24"/>
        </w:rPr>
        <w:t xml:space="preserve"> en ciertas actividades</w:t>
      </w:r>
      <w:r w:rsidR="00604578">
        <w:rPr>
          <w:rFonts w:ascii="Arial" w:hAnsi="Arial" w:cs="Arial"/>
          <w:sz w:val="24"/>
          <w:szCs w:val="24"/>
        </w:rPr>
        <w:t xml:space="preserve">, </w:t>
      </w:r>
      <w:r w:rsidR="00B1304D">
        <w:rPr>
          <w:rFonts w:ascii="Arial" w:hAnsi="Arial" w:cs="Arial"/>
          <w:sz w:val="24"/>
          <w:szCs w:val="24"/>
        </w:rPr>
        <w:t xml:space="preserve">por ejemplo, </w:t>
      </w:r>
      <w:r w:rsidR="00604578">
        <w:rPr>
          <w:rFonts w:ascii="Arial" w:hAnsi="Arial" w:cs="Arial"/>
          <w:sz w:val="24"/>
          <w:szCs w:val="24"/>
        </w:rPr>
        <w:t xml:space="preserve">al momento de terminar la clase la </w:t>
      </w:r>
      <w:r w:rsidR="00B1304D">
        <w:rPr>
          <w:rFonts w:ascii="Arial" w:hAnsi="Arial" w:cs="Arial"/>
          <w:sz w:val="24"/>
          <w:szCs w:val="24"/>
        </w:rPr>
        <w:t>educadora</w:t>
      </w:r>
      <w:r w:rsidR="00604578">
        <w:rPr>
          <w:rFonts w:ascii="Arial" w:hAnsi="Arial" w:cs="Arial"/>
          <w:sz w:val="24"/>
          <w:szCs w:val="24"/>
        </w:rPr>
        <w:t xml:space="preserve"> les pide que volteen con </w:t>
      </w:r>
      <w:r w:rsidR="00B1304D">
        <w:rPr>
          <w:rFonts w:ascii="Arial" w:hAnsi="Arial" w:cs="Arial"/>
          <w:sz w:val="24"/>
          <w:szCs w:val="24"/>
        </w:rPr>
        <w:t>la persona que</w:t>
      </w:r>
      <w:r w:rsidR="00604578">
        <w:rPr>
          <w:rFonts w:ascii="Arial" w:hAnsi="Arial" w:cs="Arial"/>
          <w:sz w:val="24"/>
          <w:szCs w:val="24"/>
        </w:rPr>
        <w:t xml:space="preserve"> les ayudó a conectarse</w:t>
      </w:r>
      <w:r w:rsidR="00B1304D">
        <w:rPr>
          <w:rFonts w:ascii="Arial" w:hAnsi="Arial" w:cs="Arial"/>
          <w:sz w:val="24"/>
          <w:szCs w:val="24"/>
        </w:rPr>
        <w:t xml:space="preserve"> a la clase</w:t>
      </w:r>
      <w:r w:rsidR="00604578">
        <w:rPr>
          <w:rFonts w:ascii="Arial" w:hAnsi="Arial" w:cs="Arial"/>
          <w:sz w:val="24"/>
          <w:szCs w:val="24"/>
        </w:rPr>
        <w:t>, le d</w:t>
      </w:r>
      <w:r w:rsidR="00B1304D">
        <w:rPr>
          <w:rFonts w:ascii="Arial" w:hAnsi="Arial" w:cs="Arial"/>
          <w:sz w:val="24"/>
          <w:szCs w:val="24"/>
        </w:rPr>
        <w:t>en las</w:t>
      </w:r>
      <w:r w:rsidR="00604578">
        <w:rPr>
          <w:rFonts w:ascii="Arial" w:hAnsi="Arial" w:cs="Arial"/>
          <w:sz w:val="24"/>
          <w:szCs w:val="24"/>
        </w:rPr>
        <w:t xml:space="preserve"> gracias</w:t>
      </w:r>
      <w:r w:rsidR="00B1304D">
        <w:rPr>
          <w:rFonts w:ascii="Arial" w:hAnsi="Arial" w:cs="Arial"/>
          <w:sz w:val="24"/>
          <w:szCs w:val="24"/>
        </w:rPr>
        <w:t xml:space="preserve"> y</w:t>
      </w:r>
      <w:r w:rsidR="00604578">
        <w:rPr>
          <w:rFonts w:ascii="Arial" w:hAnsi="Arial" w:cs="Arial"/>
          <w:sz w:val="24"/>
          <w:szCs w:val="24"/>
        </w:rPr>
        <w:t xml:space="preserve"> </w:t>
      </w:r>
      <w:r w:rsidR="00B1304D">
        <w:rPr>
          <w:rFonts w:ascii="Arial" w:hAnsi="Arial" w:cs="Arial"/>
          <w:sz w:val="24"/>
          <w:szCs w:val="24"/>
        </w:rPr>
        <w:t>un abrazo. C</w:t>
      </w:r>
      <w:r w:rsidR="00604578">
        <w:rPr>
          <w:rFonts w:ascii="Arial" w:hAnsi="Arial" w:cs="Arial"/>
          <w:sz w:val="24"/>
          <w:szCs w:val="24"/>
        </w:rPr>
        <w:t xml:space="preserve">on apoyo verbal y con imágenes logran reconocer las consecuencias de sus actos, </w:t>
      </w:r>
      <w:r w:rsidR="00B1304D">
        <w:rPr>
          <w:rFonts w:ascii="Arial" w:hAnsi="Arial" w:cs="Arial"/>
          <w:sz w:val="24"/>
          <w:szCs w:val="24"/>
        </w:rPr>
        <w:t>además, también con apoyo</w:t>
      </w:r>
      <w:r w:rsidR="00604578">
        <w:rPr>
          <w:rFonts w:ascii="Arial" w:hAnsi="Arial" w:cs="Arial"/>
          <w:sz w:val="24"/>
          <w:szCs w:val="24"/>
        </w:rPr>
        <w:t xml:space="preserve"> logran identificar </w:t>
      </w:r>
      <w:r w:rsidR="003A3483">
        <w:rPr>
          <w:rFonts w:ascii="Arial" w:hAnsi="Arial" w:cs="Arial"/>
          <w:sz w:val="24"/>
          <w:szCs w:val="24"/>
        </w:rPr>
        <w:t>cuáles</w:t>
      </w:r>
      <w:r w:rsidR="00604578">
        <w:rPr>
          <w:rFonts w:ascii="Arial" w:hAnsi="Arial" w:cs="Arial"/>
          <w:sz w:val="24"/>
          <w:szCs w:val="24"/>
        </w:rPr>
        <w:t xml:space="preserve"> son las situaciones donde necesitan encontrarse en calma</w:t>
      </w:r>
      <w:r w:rsidR="003A3483">
        <w:rPr>
          <w:rFonts w:ascii="Arial" w:hAnsi="Arial" w:cs="Arial"/>
          <w:sz w:val="24"/>
          <w:szCs w:val="24"/>
        </w:rPr>
        <w:t>. C</w:t>
      </w:r>
      <w:r w:rsidR="00604578">
        <w:rPr>
          <w:rFonts w:ascii="Arial" w:hAnsi="Arial" w:cs="Arial"/>
          <w:sz w:val="24"/>
          <w:szCs w:val="24"/>
        </w:rPr>
        <w:t>on facilidad identifican las emociones básicas y logran expresarlas</w:t>
      </w:r>
      <w:r w:rsidR="003A3483">
        <w:rPr>
          <w:rFonts w:ascii="Arial" w:hAnsi="Arial" w:cs="Arial"/>
          <w:sz w:val="24"/>
          <w:szCs w:val="24"/>
        </w:rPr>
        <w:t>, a veces con apoyo de imágenes o gestos realizados por la docente.</w:t>
      </w:r>
      <w:r w:rsidR="00A56082">
        <w:rPr>
          <w:rFonts w:ascii="Arial" w:hAnsi="Arial" w:cs="Arial"/>
          <w:sz w:val="24"/>
          <w:szCs w:val="24"/>
        </w:rPr>
        <w:t xml:space="preserve"> </w:t>
      </w:r>
    </w:p>
    <w:p w14:paraId="516A7C1D" w14:textId="77777777" w:rsidR="00044EF5" w:rsidRDefault="00044EF5" w:rsidP="000E4913">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3360" behindDoc="0" locked="0" layoutInCell="1" allowOverlap="1" wp14:anchorId="0DFCCA10" wp14:editId="35E089FA">
            <wp:simplePos x="0" y="0"/>
            <wp:positionH relativeFrom="column">
              <wp:posOffset>2976880</wp:posOffset>
            </wp:positionH>
            <wp:positionV relativeFrom="paragraph">
              <wp:posOffset>-613410</wp:posOffset>
            </wp:positionV>
            <wp:extent cx="2638425" cy="2019300"/>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B12545">
        <w:rPr>
          <w:rFonts w:ascii="Arial" w:hAnsi="Arial" w:cs="Arial"/>
          <w:sz w:val="24"/>
          <w:szCs w:val="24"/>
        </w:rPr>
        <w:t>Es entonces que en la</w:t>
      </w:r>
      <w:r>
        <w:rPr>
          <w:rFonts w:ascii="Arial" w:hAnsi="Arial" w:cs="Arial"/>
          <w:sz w:val="24"/>
          <w:szCs w:val="24"/>
        </w:rPr>
        <w:t xml:space="preserve"> gráfica podemos observar que </w:t>
      </w:r>
      <w:r w:rsidR="00B12545">
        <w:rPr>
          <w:rFonts w:ascii="Arial" w:hAnsi="Arial" w:cs="Arial"/>
          <w:sz w:val="24"/>
          <w:szCs w:val="24"/>
        </w:rPr>
        <w:t xml:space="preserve">esta </w:t>
      </w:r>
      <w:r>
        <w:rPr>
          <w:rFonts w:ascii="Arial" w:hAnsi="Arial" w:cs="Arial"/>
          <w:sz w:val="24"/>
          <w:szCs w:val="24"/>
        </w:rPr>
        <w:t xml:space="preserve">dimensión </w:t>
      </w:r>
      <w:r w:rsidR="00B12545">
        <w:rPr>
          <w:rFonts w:ascii="Arial" w:hAnsi="Arial" w:cs="Arial"/>
          <w:sz w:val="24"/>
          <w:szCs w:val="24"/>
        </w:rPr>
        <w:t>se ha desarrollado en los niños</w:t>
      </w:r>
      <w:r>
        <w:rPr>
          <w:rFonts w:ascii="Arial" w:hAnsi="Arial" w:cs="Arial"/>
          <w:sz w:val="24"/>
          <w:szCs w:val="24"/>
        </w:rPr>
        <w:t xml:space="preserve"> en un 69%, y el otro 31% aún está desarrollándose con ayuda.</w:t>
      </w:r>
    </w:p>
    <w:p w14:paraId="7D2857FF" w14:textId="77777777" w:rsidR="00B12545" w:rsidRDefault="00E94AD4" w:rsidP="000E4913">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4384" behindDoc="0" locked="0" layoutInCell="1" allowOverlap="1" wp14:anchorId="0219FE36" wp14:editId="3A3A0E8C">
            <wp:simplePos x="0" y="0"/>
            <wp:positionH relativeFrom="column">
              <wp:posOffset>-60960</wp:posOffset>
            </wp:positionH>
            <wp:positionV relativeFrom="paragraph">
              <wp:posOffset>628650</wp:posOffset>
            </wp:positionV>
            <wp:extent cx="3171825" cy="2181225"/>
            <wp:effectExtent l="0" t="0" r="0" b="0"/>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3A3483">
        <w:rPr>
          <w:rFonts w:ascii="Arial" w:hAnsi="Arial" w:cs="Arial"/>
          <w:sz w:val="24"/>
          <w:szCs w:val="24"/>
        </w:rPr>
        <w:t xml:space="preserve">En cuanto a la </w:t>
      </w:r>
      <w:r w:rsidR="003A3483" w:rsidRPr="00892644">
        <w:rPr>
          <w:rFonts w:ascii="Arial" w:hAnsi="Arial" w:cs="Arial"/>
          <w:i/>
          <w:sz w:val="24"/>
          <w:szCs w:val="24"/>
        </w:rPr>
        <w:t>autorregulación</w:t>
      </w:r>
      <w:r w:rsidR="003A3483">
        <w:rPr>
          <w:rFonts w:ascii="Arial" w:hAnsi="Arial" w:cs="Arial"/>
          <w:sz w:val="24"/>
          <w:szCs w:val="24"/>
        </w:rPr>
        <w:t xml:space="preserve">, sabiendo que esta es la capacidad para modular los propios pensamientos, emociones, sentimientos y conductas, </w:t>
      </w:r>
      <w:r w:rsidR="00E20683">
        <w:rPr>
          <w:rFonts w:ascii="Arial" w:hAnsi="Arial" w:cs="Arial"/>
          <w:sz w:val="24"/>
          <w:szCs w:val="24"/>
        </w:rPr>
        <w:t xml:space="preserve">como se puede ver en la gráfica </w:t>
      </w:r>
      <w:r w:rsidR="003A3483">
        <w:rPr>
          <w:rFonts w:ascii="Arial" w:hAnsi="Arial" w:cs="Arial"/>
          <w:sz w:val="24"/>
          <w:szCs w:val="24"/>
        </w:rPr>
        <w:t xml:space="preserve">los niños </w:t>
      </w:r>
      <w:r w:rsidR="00E20683">
        <w:rPr>
          <w:rFonts w:ascii="Arial" w:hAnsi="Arial" w:cs="Arial"/>
          <w:sz w:val="24"/>
          <w:szCs w:val="24"/>
        </w:rPr>
        <w:t xml:space="preserve">la han desarrollado solo un 27%, considerando entonces que el otro 73% de esta dimensión aún está en desarrollo. Según los indicadores planteados, los niños por </w:t>
      </w:r>
      <w:r w:rsidR="00604578">
        <w:rPr>
          <w:rFonts w:ascii="Arial" w:hAnsi="Arial" w:cs="Arial"/>
          <w:sz w:val="24"/>
          <w:szCs w:val="24"/>
        </w:rPr>
        <w:t>medio de interrogantes logra</w:t>
      </w:r>
      <w:r w:rsidR="003A3483">
        <w:rPr>
          <w:rFonts w:ascii="Arial" w:hAnsi="Arial" w:cs="Arial"/>
          <w:sz w:val="24"/>
          <w:szCs w:val="24"/>
        </w:rPr>
        <w:t>n</w:t>
      </w:r>
      <w:r w:rsidR="00604578">
        <w:rPr>
          <w:rFonts w:ascii="Arial" w:hAnsi="Arial" w:cs="Arial"/>
          <w:sz w:val="24"/>
          <w:szCs w:val="24"/>
        </w:rPr>
        <w:t xml:space="preserve"> reconocer las situaciones que le</w:t>
      </w:r>
      <w:r w:rsidR="003A3483">
        <w:rPr>
          <w:rFonts w:ascii="Arial" w:hAnsi="Arial" w:cs="Arial"/>
          <w:sz w:val="24"/>
          <w:szCs w:val="24"/>
        </w:rPr>
        <w:t>s</w:t>
      </w:r>
      <w:r w:rsidR="00604578">
        <w:rPr>
          <w:rFonts w:ascii="Arial" w:hAnsi="Arial" w:cs="Arial"/>
          <w:sz w:val="24"/>
          <w:szCs w:val="24"/>
        </w:rPr>
        <w:t xml:space="preserve"> generan alegría, enojo, </w:t>
      </w:r>
      <w:r w:rsidR="00F211A3">
        <w:rPr>
          <w:rFonts w:ascii="Arial" w:hAnsi="Arial" w:cs="Arial"/>
          <w:sz w:val="24"/>
          <w:szCs w:val="24"/>
        </w:rPr>
        <w:t>o tristeza. Comienzan a</w:t>
      </w:r>
      <w:r w:rsidR="00604578">
        <w:rPr>
          <w:rFonts w:ascii="Arial" w:hAnsi="Arial" w:cs="Arial"/>
          <w:sz w:val="24"/>
          <w:szCs w:val="24"/>
        </w:rPr>
        <w:t xml:space="preserve"> dialogar </w:t>
      </w:r>
      <w:r w:rsidR="00F211A3">
        <w:rPr>
          <w:rFonts w:ascii="Arial" w:hAnsi="Arial" w:cs="Arial"/>
          <w:sz w:val="24"/>
          <w:szCs w:val="24"/>
        </w:rPr>
        <w:t xml:space="preserve">y solicitan apoyo </w:t>
      </w:r>
      <w:r w:rsidR="00604578">
        <w:rPr>
          <w:rFonts w:ascii="Arial" w:hAnsi="Arial" w:cs="Arial"/>
          <w:sz w:val="24"/>
          <w:szCs w:val="24"/>
        </w:rPr>
        <w:t>para lograr la solución de los problemas</w:t>
      </w:r>
      <w:r w:rsidR="00F211A3">
        <w:rPr>
          <w:rFonts w:ascii="Arial" w:hAnsi="Arial" w:cs="Arial"/>
          <w:sz w:val="24"/>
          <w:szCs w:val="24"/>
        </w:rPr>
        <w:t xml:space="preserve"> o</w:t>
      </w:r>
      <w:r w:rsidR="00892644">
        <w:rPr>
          <w:rFonts w:ascii="Arial" w:hAnsi="Arial" w:cs="Arial"/>
          <w:sz w:val="24"/>
          <w:szCs w:val="24"/>
        </w:rPr>
        <w:t xml:space="preserve"> prevención de</w:t>
      </w:r>
      <w:r w:rsidR="00F211A3">
        <w:rPr>
          <w:rFonts w:ascii="Arial" w:hAnsi="Arial" w:cs="Arial"/>
          <w:sz w:val="24"/>
          <w:szCs w:val="24"/>
        </w:rPr>
        <w:t xml:space="preserve"> situaciones </w:t>
      </w:r>
      <w:r w:rsidR="00892644">
        <w:rPr>
          <w:rFonts w:ascii="Arial" w:hAnsi="Arial" w:cs="Arial"/>
          <w:sz w:val="24"/>
          <w:szCs w:val="24"/>
        </w:rPr>
        <w:t>negativas</w:t>
      </w:r>
      <w:r w:rsidR="00F211A3">
        <w:rPr>
          <w:rFonts w:ascii="Arial" w:hAnsi="Arial" w:cs="Arial"/>
          <w:sz w:val="24"/>
          <w:szCs w:val="24"/>
        </w:rPr>
        <w:t>,</w:t>
      </w:r>
      <w:r w:rsidR="00604578">
        <w:rPr>
          <w:rFonts w:ascii="Arial" w:hAnsi="Arial" w:cs="Arial"/>
          <w:sz w:val="24"/>
          <w:szCs w:val="24"/>
        </w:rPr>
        <w:t xml:space="preserve"> </w:t>
      </w:r>
      <w:r w:rsidR="00892644">
        <w:rPr>
          <w:rFonts w:ascii="Arial" w:hAnsi="Arial" w:cs="Arial"/>
          <w:sz w:val="24"/>
          <w:szCs w:val="24"/>
        </w:rPr>
        <w:t xml:space="preserve">esto con el </w:t>
      </w:r>
      <w:r w:rsidR="00892644">
        <w:rPr>
          <w:rFonts w:ascii="Arial" w:hAnsi="Arial" w:cs="Arial"/>
          <w:sz w:val="24"/>
          <w:szCs w:val="24"/>
        </w:rPr>
        <w:lastRenderedPageBreak/>
        <w:t xml:space="preserve">apoyo de </w:t>
      </w:r>
      <w:r w:rsidR="00F211A3">
        <w:rPr>
          <w:rFonts w:ascii="Arial" w:hAnsi="Arial" w:cs="Arial"/>
          <w:sz w:val="24"/>
          <w:szCs w:val="24"/>
        </w:rPr>
        <w:t>un adulto</w:t>
      </w:r>
      <w:r w:rsidR="00892644">
        <w:rPr>
          <w:rFonts w:ascii="Arial" w:hAnsi="Arial" w:cs="Arial"/>
          <w:sz w:val="24"/>
          <w:szCs w:val="24"/>
        </w:rPr>
        <w:t>. Requieren apoyo</w:t>
      </w:r>
      <w:r w:rsidR="00F211A3">
        <w:rPr>
          <w:rFonts w:ascii="Arial" w:hAnsi="Arial" w:cs="Arial"/>
          <w:sz w:val="24"/>
          <w:szCs w:val="24"/>
        </w:rPr>
        <w:t xml:space="preserve"> para lograr la reflexión sobre sus emociones, pues </w:t>
      </w:r>
      <w:r w:rsidR="00604578">
        <w:rPr>
          <w:rFonts w:ascii="Arial" w:hAnsi="Arial" w:cs="Arial"/>
          <w:sz w:val="24"/>
          <w:szCs w:val="24"/>
        </w:rPr>
        <w:t xml:space="preserve">les cuesta un poco de trabajo lograr </w:t>
      </w:r>
      <w:r w:rsidR="00F211A3">
        <w:rPr>
          <w:rFonts w:ascii="Arial" w:hAnsi="Arial" w:cs="Arial"/>
          <w:sz w:val="24"/>
          <w:szCs w:val="24"/>
        </w:rPr>
        <w:t>controlarlas. R</w:t>
      </w:r>
      <w:r w:rsidR="00604578">
        <w:rPr>
          <w:rFonts w:ascii="Arial" w:hAnsi="Arial" w:cs="Arial"/>
          <w:sz w:val="24"/>
          <w:szCs w:val="24"/>
        </w:rPr>
        <w:t xml:space="preserve">ealizan sus actividades </w:t>
      </w:r>
      <w:r w:rsidR="00F211A3">
        <w:rPr>
          <w:rFonts w:ascii="Arial" w:hAnsi="Arial" w:cs="Arial"/>
          <w:sz w:val="24"/>
          <w:szCs w:val="24"/>
        </w:rPr>
        <w:t xml:space="preserve">de manera responsable, algunas veces </w:t>
      </w:r>
      <w:r w:rsidR="00604578">
        <w:rPr>
          <w:rFonts w:ascii="Arial" w:hAnsi="Arial" w:cs="Arial"/>
          <w:sz w:val="24"/>
          <w:szCs w:val="24"/>
        </w:rPr>
        <w:t xml:space="preserve">con </w:t>
      </w:r>
      <w:r w:rsidR="00892644">
        <w:rPr>
          <w:rFonts w:ascii="Arial" w:hAnsi="Arial" w:cs="Arial"/>
          <w:sz w:val="24"/>
          <w:szCs w:val="24"/>
        </w:rPr>
        <w:t>ayuda</w:t>
      </w:r>
      <w:r w:rsidR="00604578">
        <w:rPr>
          <w:rFonts w:ascii="Arial" w:hAnsi="Arial" w:cs="Arial"/>
          <w:sz w:val="24"/>
          <w:szCs w:val="24"/>
        </w:rPr>
        <w:t xml:space="preserve"> </w:t>
      </w:r>
      <w:r w:rsidR="00F211A3">
        <w:rPr>
          <w:rFonts w:ascii="Arial" w:hAnsi="Arial" w:cs="Arial"/>
          <w:sz w:val="24"/>
          <w:szCs w:val="24"/>
        </w:rPr>
        <w:t>de un adulto. Muestran</w:t>
      </w:r>
      <w:r w:rsidR="00604578">
        <w:rPr>
          <w:rFonts w:ascii="Arial" w:hAnsi="Arial" w:cs="Arial"/>
          <w:sz w:val="24"/>
          <w:szCs w:val="24"/>
        </w:rPr>
        <w:t xml:space="preserve"> un poco de frust</w:t>
      </w:r>
      <w:r w:rsidR="00892644">
        <w:rPr>
          <w:rFonts w:ascii="Arial" w:hAnsi="Arial" w:cs="Arial"/>
          <w:sz w:val="24"/>
          <w:szCs w:val="24"/>
        </w:rPr>
        <w:t xml:space="preserve">ración para aceptar los cambios, más cuando estos </w:t>
      </w:r>
      <w:r w:rsidR="00604578">
        <w:rPr>
          <w:rFonts w:ascii="Arial" w:hAnsi="Arial" w:cs="Arial"/>
          <w:sz w:val="24"/>
          <w:szCs w:val="24"/>
        </w:rPr>
        <w:t>no son de su agrado</w:t>
      </w:r>
      <w:r w:rsidR="00892644">
        <w:rPr>
          <w:rFonts w:ascii="Arial" w:hAnsi="Arial" w:cs="Arial"/>
          <w:sz w:val="24"/>
          <w:szCs w:val="24"/>
        </w:rPr>
        <w:t>. L</w:t>
      </w:r>
      <w:r w:rsidR="00E21925">
        <w:rPr>
          <w:rFonts w:ascii="Arial" w:hAnsi="Arial" w:cs="Arial"/>
          <w:sz w:val="24"/>
          <w:szCs w:val="24"/>
        </w:rPr>
        <w:t>ogran identificar con facilidad su</w:t>
      </w:r>
      <w:r w:rsidR="00892644">
        <w:rPr>
          <w:rFonts w:ascii="Arial" w:hAnsi="Arial" w:cs="Arial"/>
          <w:sz w:val="24"/>
          <w:szCs w:val="24"/>
        </w:rPr>
        <w:t>s emociones, y</w:t>
      </w:r>
      <w:r w:rsidR="00E21925">
        <w:rPr>
          <w:rFonts w:ascii="Arial" w:hAnsi="Arial" w:cs="Arial"/>
          <w:sz w:val="24"/>
          <w:szCs w:val="24"/>
        </w:rPr>
        <w:t xml:space="preserve"> por medio de interrogantes </w:t>
      </w:r>
      <w:r w:rsidR="00892644">
        <w:rPr>
          <w:rFonts w:ascii="Arial" w:hAnsi="Arial" w:cs="Arial"/>
          <w:sz w:val="24"/>
          <w:szCs w:val="24"/>
        </w:rPr>
        <w:t>expresan</w:t>
      </w:r>
      <w:r w:rsidR="00E21925">
        <w:rPr>
          <w:rFonts w:ascii="Arial" w:hAnsi="Arial" w:cs="Arial"/>
          <w:sz w:val="24"/>
          <w:szCs w:val="24"/>
        </w:rPr>
        <w:t xml:space="preserve"> el porqué de algunos de sus comportamientos, </w:t>
      </w:r>
      <w:r w:rsidR="00892644">
        <w:rPr>
          <w:rFonts w:ascii="Arial" w:hAnsi="Arial" w:cs="Arial"/>
          <w:sz w:val="24"/>
          <w:szCs w:val="24"/>
        </w:rPr>
        <w:t xml:space="preserve">además, cuando sus emociones son negativas solicitan </w:t>
      </w:r>
      <w:r w:rsidR="00E21925">
        <w:rPr>
          <w:rFonts w:ascii="Arial" w:hAnsi="Arial" w:cs="Arial"/>
          <w:sz w:val="24"/>
          <w:szCs w:val="24"/>
        </w:rPr>
        <w:t>apoyo para lograr calmar</w:t>
      </w:r>
      <w:r w:rsidR="00892644">
        <w:rPr>
          <w:rFonts w:ascii="Arial" w:hAnsi="Arial" w:cs="Arial"/>
          <w:sz w:val="24"/>
          <w:szCs w:val="24"/>
        </w:rPr>
        <w:t>las.</w:t>
      </w:r>
    </w:p>
    <w:p w14:paraId="0FC4CE52" w14:textId="77777777" w:rsidR="00E20683" w:rsidRDefault="00147EE3" w:rsidP="000E4913">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5408" behindDoc="0" locked="0" layoutInCell="1" allowOverlap="1" wp14:anchorId="604CDBCA" wp14:editId="7F98B76F">
            <wp:simplePos x="0" y="0"/>
            <wp:positionH relativeFrom="column">
              <wp:posOffset>2844165</wp:posOffset>
            </wp:positionH>
            <wp:positionV relativeFrom="paragraph">
              <wp:posOffset>2262505</wp:posOffset>
            </wp:positionV>
            <wp:extent cx="2847975" cy="2257425"/>
            <wp:effectExtent l="0" t="0" r="0" b="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892644">
        <w:rPr>
          <w:rFonts w:ascii="Arial" w:hAnsi="Arial" w:cs="Arial"/>
          <w:sz w:val="24"/>
          <w:szCs w:val="24"/>
        </w:rPr>
        <w:t xml:space="preserve">Siguiendo con la autonomía, esta es la capacidad que tenemos como personas para tomar decisiones y </w:t>
      </w:r>
      <w:r w:rsidR="006F6E19">
        <w:rPr>
          <w:rFonts w:ascii="Arial" w:hAnsi="Arial" w:cs="Arial"/>
          <w:sz w:val="24"/>
          <w:szCs w:val="24"/>
        </w:rPr>
        <w:t>actuar de forma responsable, considerando no solo el bien para sí mismo, sino para los demás.</w:t>
      </w:r>
      <w:r w:rsidR="00E21925">
        <w:rPr>
          <w:rFonts w:ascii="Arial" w:hAnsi="Arial" w:cs="Arial"/>
          <w:sz w:val="24"/>
          <w:szCs w:val="24"/>
        </w:rPr>
        <w:t xml:space="preserve"> </w:t>
      </w:r>
      <w:r w:rsidR="006F6E19">
        <w:rPr>
          <w:rFonts w:ascii="Arial" w:hAnsi="Arial" w:cs="Arial"/>
          <w:sz w:val="24"/>
          <w:szCs w:val="24"/>
        </w:rPr>
        <w:t>En esta, los niños a</w:t>
      </w:r>
      <w:r w:rsidR="00E21925">
        <w:rPr>
          <w:rFonts w:ascii="Arial" w:hAnsi="Arial" w:cs="Arial"/>
          <w:sz w:val="24"/>
          <w:szCs w:val="24"/>
        </w:rPr>
        <w:t>ún no logra</w:t>
      </w:r>
      <w:r w:rsidR="006F6E19">
        <w:rPr>
          <w:rFonts w:ascii="Arial" w:hAnsi="Arial" w:cs="Arial"/>
          <w:sz w:val="24"/>
          <w:szCs w:val="24"/>
        </w:rPr>
        <w:t>n</w:t>
      </w:r>
      <w:r w:rsidR="00E21925">
        <w:rPr>
          <w:rFonts w:ascii="Arial" w:hAnsi="Arial" w:cs="Arial"/>
          <w:sz w:val="24"/>
          <w:szCs w:val="24"/>
        </w:rPr>
        <w:t xml:space="preserve"> reconocer </w:t>
      </w:r>
      <w:r w:rsidR="006F6E19">
        <w:rPr>
          <w:rFonts w:ascii="Arial" w:hAnsi="Arial" w:cs="Arial"/>
          <w:sz w:val="24"/>
          <w:szCs w:val="24"/>
        </w:rPr>
        <w:t xml:space="preserve">del todo </w:t>
      </w:r>
      <w:r w:rsidR="00E21925">
        <w:rPr>
          <w:rFonts w:ascii="Arial" w:hAnsi="Arial" w:cs="Arial"/>
          <w:sz w:val="24"/>
          <w:szCs w:val="24"/>
        </w:rPr>
        <w:t>las acciones que puede</w:t>
      </w:r>
      <w:r w:rsidR="006F6E19">
        <w:rPr>
          <w:rFonts w:ascii="Arial" w:hAnsi="Arial" w:cs="Arial"/>
          <w:sz w:val="24"/>
          <w:szCs w:val="24"/>
        </w:rPr>
        <w:t>n</w:t>
      </w:r>
      <w:r w:rsidR="00E21925">
        <w:rPr>
          <w:rFonts w:ascii="Arial" w:hAnsi="Arial" w:cs="Arial"/>
          <w:sz w:val="24"/>
          <w:szCs w:val="24"/>
        </w:rPr>
        <w:t xml:space="preserve"> hacer con facilidad y las que se</w:t>
      </w:r>
      <w:r w:rsidR="006F6E19">
        <w:rPr>
          <w:rFonts w:ascii="Arial" w:hAnsi="Arial" w:cs="Arial"/>
          <w:sz w:val="24"/>
          <w:szCs w:val="24"/>
        </w:rPr>
        <w:t xml:space="preserve"> le</w:t>
      </w:r>
      <w:r w:rsidR="00C222E1">
        <w:rPr>
          <w:rFonts w:ascii="Arial" w:hAnsi="Arial" w:cs="Arial"/>
          <w:sz w:val="24"/>
          <w:szCs w:val="24"/>
        </w:rPr>
        <w:t>s</w:t>
      </w:r>
      <w:r w:rsidR="006F6E19">
        <w:rPr>
          <w:rFonts w:ascii="Arial" w:hAnsi="Arial" w:cs="Arial"/>
          <w:sz w:val="24"/>
          <w:szCs w:val="24"/>
        </w:rPr>
        <w:t xml:space="preserve"> dificultan, necesitan </w:t>
      </w:r>
      <w:r w:rsidR="00E21925">
        <w:rPr>
          <w:rFonts w:ascii="Arial" w:hAnsi="Arial" w:cs="Arial"/>
          <w:sz w:val="24"/>
          <w:szCs w:val="24"/>
        </w:rPr>
        <w:t xml:space="preserve">apoyo, </w:t>
      </w:r>
      <w:r w:rsidR="006F6E19">
        <w:rPr>
          <w:rFonts w:ascii="Arial" w:hAnsi="Arial" w:cs="Arial"/>
          <w:sz w:val="24"/>
          <w:szCs w:val="24"/>
        </w:rPr>
        <w:t xml:space="preserve">además </w:t>
      </w:r>
      <w:r w:rsidR="00E21925">
        <w:rPr>
          <w:rFonts w:ascii="Arial" w:hAnsi="Arial" w:cs="Arial"/>
          <w:sz w:val="24"/>
          <w:szCs w:val="24"/>
        </w:rPr>
        <w:t>solicita</w:t>
      </w:r>
      <w:r w:rsidR="006F6E19">
        <w:rPr>
          <w:rFonts w:ascii="Arial" w:hAnsi="Arial" w:cs="Arial"/>
          <w:sz w:val="24"/>
          <w:szCs w:val="24"/>
        </w:rPr>
        <w:t>n</w:t>
      </w:r>
      <w:r w:rsidR="00E21925">
        <w:rPr>
          <w:rFonts w:ascii="Arial" w:hAnsi="Arial" w:cs="Arial"/>
          <w:sz w:val="24"/>
          <w:szCs w:val="24"/>
        </w:rPr>
        <w:t xml:space="preserve"> ayuda cuando se siente</w:t>
      </w:r>
      <w:r w:rsidR="006F6E19">
        <w:rPr>
          <w:rFonts w:ascii="Arial" w:hAnsi="Arial" w:cs="Arial"/>
          <w:sz w:val="24"/>
          <w:szCs w:val="24"/>
        </w:rPr>
        <w:t>n</w:t>
      </w:r>
      <w:r w:rsidR="00E21925">
        <w:rPr>
          <w:rFonts w:ascii="Arial" w:hAnsi="Arial" w:cs="Arial"/>
          <w:sz w:val="24"/>
          <w:szCs w:val="24"/>
        </w:rPr>
        <w:t xml:space="preserve"> frustrado</w:t>
      </w:r>
      <w:r w:rsidR="006F6E19">
        <w:rPr>
          <w:rFonts w:ascii="Arial" w:hAnsi="Arial" w:cs="Arial"/>
          <w:sz w:val="24"/>
          <w:szCs w:val="24"/>
        </w:rPr>
        <w:t>s</w:t>
      </w:r>
      <w:r w:rsidR="00E21925">
        <w:rPr>
          <w:rFonts w:ascii="Arial" w:hAnsi="Arial" w:cs="Arial"/>
          <w:sz w:val="24"/>
          <w:szCs w:val="24"/>
        </w:rPr>
        <w:t xml:space="preserve"> al no poder realizar alguna actividad, </w:t>
      </w:r>
      <w:r w:rsidR="006F6E19">
        <w:rPr>
          <w:rFonts w:ascii="Arial" w:hAnsi="Arial" w:cs="Arial"/>
          <w:sz w:val="24"/>
          <w:szCs w:val="24"/>
        </w:rPr>
        <w:t>es por esto que siguen las instrucciones dadas por un adulto para poder realizarlas. C</w:t>
      </w:r>
      <w:r w:rsidR="00E21925">
        <w:rPr>
          <w:rFonts w:ascii="Arial" w:hAnsi="Arial" w:cs="Arial"/>
          <w:sz w:val="24"/>
          <w:szCs w:val="24"/>
        </w:rPr>
        <w:t xml:space="preserve">uando la participación es voluntaria </w:t>
      </w:r>
      <w:r w:rsidR="006F6E19">
        <w:rPr>
          <w:rFonts w:ascii="Arial" w:hAnsi="Arial" w:cs="Arial"/>
          <w:sz w:val="24"/>
          <w:szCs w:val="24"/>
        </w:rPr>
        <w:t>se expresan</w:t>
      </w:r>
      <w:r w:rsidR="00E21925">
        <w:rPr>
          <w:rFonts w:ascii="Arial" w:hAnsi="Arial" w:cs="Arial"/>
          <w:sz w:val="24"/>
          <w:szCs w:val="24"/>
        </w:rPr>
        <w:t xml:space="preserve"> con seguridad</w:t>
      </w:r>
      <w:r w:rsidR="006F6E19">
        <w:rPr>
          <w:rFonts w:ascii="Arial" w:hAnsi="Arial" w:cs="Arial"/>
          <w:sz w:val="24"/>
          <w:szCs w:val="24"/>
        </w:rPr>
        <w:t>, por el contrario, cuando se les pide en específico a alguno que participe muestran cierta inseguridad para expresar sus ideas, sin embargo,</w:t>
      </w:r>
      <w:r w:rsidR="00C222E1">
        <w:rPr>
          <w:rFonts w:ascii="Arial" w:hAnsi="Arial" w:cs="Arial"/>
          <w:sz w:val="24"/>
          <w:szCs w:val="24"/>
        </w:rPr>
        <w:t xml:space="preserve"> logran hacerlo</w:t>
      </w:r>
      <w:r w:rsidR="006F6E19">
        <w:rPr>
          <w:rFonts w:ascii="Arial" w:hAnsi="Arial" w:cs="Arial"/>
          <w:sz w:val="24"/>
          <w:szCs w:val="24"/>
        </w:rPr>
        <w:t xml:space="preserve">. </w:t>
      </w:r>
      <w:r w:rsidR="00C222E1">
        <w:rPr>
          <w:rFonts w:ascii="Arial" w:hAnsi="Arial" w:cs="Arial"/>
          <w:sz w:val="24"/>
          <w:szCs w:val="24"/>
        </w:rPr>
        <w:t>Realizan</w:t>
      </w:r>
      <w:r w:rsidR="00E21925">
        <w:rPr>
          <w:rFonts w:ascii="Arial" w:hAnsi="Arial" w:cs="Arial"/>
          <w:sz w:val="24"/>
          <w:szCs w:val="24"/>
        </w:rPr>
        <w:t xml:space="preserve"> </w:t>
      </w:r>
      <w:r w:rsidR="006F6E19">
        <w:rPr>
          <w:rFonts w:ascii="Arial" w:hAnsi="Arial" w:cs="Arial"/>
          <w:sz w:val="24"/>
          <w:szCs w:val="24"/>
        </w:rPr>
        <w:t>algunas acciones de cuidado personal. I</w:t>
      </w:r>
      <w:r w:rsidR="00E21925">
        <w:rPr>
          <w:rFonts w:ascii="Arial" w:hAnsi="Arial" w:cs="Arial"/>
          <w:sz w:val="24"/>
          <w:szCs w:val="24"/>
        </w:rPr>
        <w:t xml:space="preserve">dentifican algunos de los artículos que necesitan para llevar a cabo sus actividades, </w:t>
      </w:r>
      <w:r w:rsidR="00C222E1">
        <w:rPr>
          <w:rFonts w:ascii="Arial" w:hAnsi="Arial" w:cs="Arial"/>
          <w:sz w:val="24"/>
          <w:szCs w:val="24"/>
        </w:rPr>
        <w:t xml:space="preserve">comenzando a mostrar cuidados hacia los mismos, y pidiendo de buena manera y con facilidad los artículos que necesitan para realizar sus actividades, haciéndose cargo también </w:t>
      </w:r>
      <w:r w:rsidR="003F0A5A">
        <w:rPr>
          <w:rFonts w:ascii="Arial" w:hAnsi="Arial" w:cs="Arial"/>
          <w:sz w:val="24"/>
          <w:szCs w:val="24"/>
        </w:rPr>
        <w:t>de algunas de sus pertenencias, en algunas ocasiones necesitan una orden por parte de sus padres para guardarlas. Realizan actividades desafiantes pero aún c</w:t>
      </w:r>
      <w:r w:rsidR="00E21925">
        <w:rPr>
          <w:rFonts w:ascii="Arial" w:hAnsi="Arial" w:cs="Arial"/>
          <w:sz w:val="24"/>
          <w:szCs w:val="24"/>
        </w:rPr>
        <w:t xml:space="preserve">on apoyo de un adulto, </w:t>
      </w:r>
      <w:r w:rsidR="003F0A5A">
        <w:rPr>
          <w:rFonts w:ascii="Arial" w:hAnsi="Arial" w:cs="Arial"/>
          <w:sz w:val="24"/>
          <w:szCs w:val="24"/>
        </w:rPr>
        <w:t>reconociendo en estas también sus fortalezas.</w:t>
      </w:r>
      <w:r w:rsidR="00E21925">
        <w:rPr>
          <w:rFonts w:ascii="Arial" w:hAnsi="Arial" w:cs="Arial"/>
          <w:sz w:val="24"/>
          <w:szCs w:val="24"/>
        </w:rPr>
        <w:t xml:space="preserve"> </w:t>
      </w:r>
    </w:p>
    <w:p w14:paraId="0C2BDCDC" w14:textId="77777777" w:rsidR="00E21925" w:rsidRDefault="003F0A5A" w:rsidP="000E4913">
      <w:pPr>
        <w:jc w:val="both"/>
        <w:rPr>
          <w:rFonts w:ascii="Arial" w:hAnsi="Arial" w:cs="Arial"/>
          <w:sz w:val="24"/>
          <w:szCs w:val="24"/>
        </w:rPr>
      </w:pPr>
      <w:r>
        <w:rPr>
          <w:rFonts w:ascii="Arial" w:hAnsi="Arial" w:cs="Arial"/>
          <w:sz w:val="24"/>
          <w:szCs w:val="24"/>
        </w:rPr>
        <w:t xml:space="preserve">Hablando de la </w:t>
      </w:r>
      <w:r w:rsidRPr="003F0A5A">
        <w:rPr>
          <w:rFonts w:ascii="Arial" w:hAnsi="Arial" w:cs="Arial"/>
          <w:i/>
          <w:sz w:val="24"/>
          <w:szCs w:val="24"/>
        </w:rPr>
        <w:t>e</w:t>
      </w:r>
      <w:r w:rsidR="00E21925" w:rsidRPr="003F0A5A">
        <w:rPr>
          <w:rFonts w:ascii="Arial" w:hAnsi="Arial" w:cs="Arial"/>
          <w:i/>
          <w:sz w:val="24"/>
          <w:szCs w:val="24"/>
        </w:rPr>
        <w:t>mpatía</w:t>
      </w:r>
      <w:r w:rsidR="006D1DC1">
        <w:rPr>
          <w:rFonts w:ascii="Arial" w:hAnsi="Arial" w:cs="Arial"/>
          <w:sz w:val="24"/>
          <w:szCs w:val="24"/>
        </w:rPr>
        <w:t xml:space="preserve"> </w:t>
      </w:r>
      <w:r w:rsidR="00756147">
        <w:rPr>
          <w:rFonts w:ascii="Arial" w:hAnsi="Arial" w:cs="Arial"/>
          <w:sz w:val="24"/>
          <w:szCs w:val="24"/>
        </w:rPr>
        <w:t>sabemos que esta es muy importante pues gracias a esta tenemos la posibilidad de percibir, identificar y comprender lo que comunica alguien más, dándoles un trato justo, y brindándoles apoyo</w:t>
      </w:r>
      <w:r w:rsidR="00E21925">
        <w:rPr>
          <w:rFonts w:ascii="Arial" w:hAnsi="Arial" w:cs="Arial"/>
          <w:sz w:val="24"/>
          <w:szCs w:val="24"/>
        </w:rPr>
        <w:t xml:space="preserve">. </w:t>
      </w:r>
      <w:r w:rsidR="00756147">
        <w:rPr>
          <w:rFonts w:ascii="Arial" w:hAnsi="Arial" w:cs="Arial"/>
          <w:sz w:val="24"/>
          <w:szCs w:val="24"/>
        </w:rPr>
        <w:t>En esta dimensión c</w:t>
      </w:r>
      <w:r w:rsidR="00E21925">
        <w:rPr>
          <w:rFonts w:ascii="Arial" w:hAnsi="Arial" w:cs="Arial"/>
          <w:sz w:val="24"/>
          <w:szCs w:val="24"/>
        </w:rPr>
        <w:t>omienzan a identificar cuando alguien cercano a ellos solicita ayuda y</w:t>
      </w:r>
      <w:r w:rsidR="00756147">
        <w:rPr>
          <w:rFonts w:ascii="Arial" w:hAnsi="Arial" w:cs="Arial"/>
          <w:sz w:val="24"/>
          <w:szCs w:val="24"/>
        </w:rPr>
        <w:t xml:space="preserve"> además la proporcionan. N</w:t>
      </w:r>
      <w:r w:rsidR="00E21925">
        <w:rPr>
          <w:rFonts w:ascii="Arial" w:hAnsi="Arial" w:cs="Arial"/>
          <w:sz w:val="24"/>
          <w:szCs w:val="24"/>
        </w:rPr>
        <w:t>ecesitan apoyo para lograr escuchar a sus compañeros y respetar sus turnos de participación</w:t>
      </w:r>
      <w:r w:rsidR="00756147">
        <w:rPr>
          <w:rFonts w:ascii="Arial" w:hAnsi="Arial" w:cs="Arial"/>
          <w:sz w:val="24"/>
          <w:szCs w:val="24"/>
        </w:rPr>
        <w:t>, pues en esta nueva modalidad de trabajo es difícil poder escuchar lo que dice cada uno y poder mantener un orden al momento de participar. Por medio de imágenes y/o videos reconocen</w:t>
      </w:r>
      <w:r w:rsidR="00E21925">
        <w:rPr>
          <w:rFonts w:ascii="Arial" w:hAnsi="Arial" w:cs="Arial"/>
          <w:sz w:val="24"/>
          <w:szCs w:val="24"/>
        </w:rPr>
        <w:t xml:space="preserve"> como se pueden s</w:t>
      </w:r>
      <w:r w:rsidR="00756147">
        <w:rPr>
          <w:rFonts w:ascii="Arial" w:hAnsi="Arial" w:cs="Arial"/>
          <w:sz w:val="24"/>
          <w:szCs w:val="24"/>
        </w:rPr>
        <w:t xml:space="preserve">entir algunos de sus compañeros, </w:t>
      </w:r>
      <w:r w:rsidR="00E21925">
        <w:rPr>
          <w:rFonts w:ascii="Arial" w:hAnsi="Arial" w:cs="Arial"/>
          <w:sz w:val="24"/>
          <w:szCs w:val="24"/>
        </w:rPr>
        <w:t>identifican</w:t>
      </w:r>
      <w:r w:rsidR="00756147">
        <w:rPr>
          <w:rFonts w:ascii="Arial" w:hAnsi="Arial" w:cs="Arial"/>
          <w:sz w:val="24"/>
          <w:szCs w:val="24"/>
        </w:rPr>
        <w:t>do también</w:t>
      </w:r>
      <w:r w:rsidR="00E21925">
        <w:rPr>
          <w:rFonts w:ascii="Arial" w:hAnsi="Arial" w:cs="Arial"/>
          <w:sz w:val="24"/>
          <w:szCs w:val="24"/>
        </w:rPr>
        <w:t xml:space="preserve"> y respetan</w:t>
      </w:r>
      <w:r w:rsidR="00756147">
        <w:rPr>
          <w:rFonts w:ascii="Arial" w:hAnsi="Arial" w:cs="Arial"/>
          <w:sz w:val="24"/>
          <w:szCs w:val="24"/>
        </w:rPr>
        <w:t>do</w:t>
      </w:r>
      <w:r w:rsidR="00E21925">
        <w:rPr>
          <w:rFonts w:ascii="Arial" w:hAnsi="Arial" w:cs="Arial"/>
          <w:sz w:val="24"/>
          <w:szCs w:val="24"/>
        </w:rPr>
        <w:t xml:space="preserve"> que todas las</w:t>
      </w:r>
      <w:r w:rsidR="00756147">
        <w:rPr>
          <w:rFonts w:ascii="Arial" w:hAnsi="Arial" w:cs="Arial"/>
          <w:sz w:val="24"/>
          <w:szCs w:val="24"/>
        </w:rPr>
        <w:t xml:space="preserve"> personas son distintas a ellos</w:t>
      </w:r>
      <w:r w:rsidR="000D1041">
        <w:rPr>
          <w:rFonts w:ascii="Arial" w:hAnsi="Arial" w:cs="Arial"/>
          <w:sz w:val="24"/>
          <w:szCs w:val="24"/>
        </w:rPr>
        <w:t xml:space="preserve"> y que por eso también pueden tener emociones distintas a las suyas. C</w:t>
      </w:r>
      <w:r w:rsidR="00E21925">
        <w:rPr>
          <w:rFonts w:ascii="Arial" w:hAnsi="Arial" w:cs="Arial"/>
          <w:sz w:val="24"/>
          <w:szCs w:val="24"/>
        </w:rPr>
        <w:t xml:space="preserve">onocen a sus familiares </w:t>
      </w:r>
      <w:r w:rsidR="00E21925">
        <w:rPr>
          <w:rFonts w:ascii="Arial" w:hAnsi="Arial" w:cs="Arial"/>
          <w:sz w:val="24"/>
          <w:szCs w:val="24"/>
        </w:rPr>
        <w:lastRenderedPageBreak/>
        <w:t>cercanos y muestra</w:t>
      </w:r>
      <w:r w:rsidR="000D1041">
        <w:rPr>
          <w:rFonts w:ascii="Arial" w:hAnsi="Arial" w:cs="Arial"/>
          <w:sz w:val="24"/>
          <w:szCs w:val="24"/>
        </w:rPr>
        <w:t>n</w:t>
      </w:r>
      <w:r w:rsidR="00E21925">
        <w:rPr>
          <w:rFonts w:ascii="Arial" w:hAnsi="Arial" w:cs="Arial"/>
          <w:sz w:val="24"/>
          <w:szCs w:val="24"/>
        </w:rPr>
        <w:t xml:space="preserve"> afecto, disfruta</w:t>
      </w:r>
      <w:r w:rsidR="000D1041">
        <w:rPr>
          <w:rFonts w:ascii="Arial" w:hAnsi="Arial" w:cs="Arial"/>
          <w:sz w:val="24"/>
          <w:szCs w:val="24"/>
        </w:rPr>
        <w:t>ndo</w:t>
      </w:r>
      <w:r w:rsidR="00E21925">
        <w:rPr>
          <w:rFonts w:ascii="Arial" w:hAnsi="Arial" w:cs="Arial"/>
          <w:sz w:val="24"/>
          <w:szCs w:val="24"/>
        </w:rPr>
        <w:t xml:space="preserve"> y acepta</w:t>
      </w:r>
      <w:r w:rsidR="000D1041">
        <w:rPr>
          <w:rFonts w:ascii="Arial" w:hAnsi="Arial" w:cs="Arial"/>
          <w:sz w:val="24"/>
          <w:szCs w:val="24"/>
        </w:rPr>
        <w:t>ndo</w:t>
      </w:r>
      <w:r w:rsidR="00E21925">
        <w:rPr>
          <w:rFonts w:ascii="Arial" w:hAnsi="Arial" w:cs="Arial"/>
          <w:sz w:val="24"/>
          <w:szCs w:val="24"/>
        </w:rPr>
        <w:t xml:space="preserve"> las muestras de afecto </w:t>
      </w:r>
      <w:r w:rsidR="000D1041">
        <w:rPr>
          <w:rFonts w:ascii="Arial" w:hAnsi="Arial" w:cs="Arial"/>
          <w:sz w:val="24"/>
          <w:szCs w:val="24"/>
        </w:rPr>
        <w:t>que a su vez sus familiares les brindan. L</w:t>
      </w:r>
      <w:r w:rsidR="00E21925">
        <w:rPr>
          <w:rFonts w:ascii="Arial" w:hAnsi="Arial" w:cs="Arial"/>
          <w:sz w:val="24"/>
          <w:szCs w:val="24"/>
        </w:rPr>
        <w:t>es cuesta trabajo aceptar sus errores y algunos regaños de los que son acreedores, apoya cuando es necesario, cuida sus pertenencias en su hogar y respeta las de sus familiares.</w:t>
      </w:r>
    </w:p>
    <w:p w14:paraId="09C498D3" w14:textId="77777777" w:rsidR="00DE248C" w:rsidRDefault="00BC196A" w:rsidP="000E4913">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6432" behindDoc="0" locked="0" layoutInCell="1" allowOverlap="1" wp14:anchorId="20C22279" wp14:editId="52B14D41">
            <wp:simplePos x="0" y="0"/>
            <wp:positionH relativeFrom="column">
              <wp:posOffset>2758440</wp:posOffset>
            </wp:positionH>
            <wp:positionV relativeFrom="paragraph">
              <wp:posOffset>-680720</wp:posOffset>
            </wp:positionV>
            <wp:extent cx="2952750" cy="2076450"/>
            <wp:effectExtent l="0" t="0" r="0" b="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DE248C">
        <w:rPr>
          <w:rFonts w:ascii="Arial" w:hAnsi="Arial" w:cs="Arial"/>
          <w:sz w:val="24"/>
          <w:szCs w:val="24"/>
        </w:rPr>
        <w:t>En esta gráfica nos resulta más fácilmente identificar que esta dimensión es la que los niños han desarrollado más y de mejor manera, pues ya no requieren tanta ayuda.</w:t>
      </w:r>
    </w:p>
    <w:p w14:paraId="56279345" w14:textId="77777777" w:rsidR="00DE248C" w:rsidRDefault="00DE248C" w:rsidP="000E4913">
      <w:pPr>
        <w:jc w:val="both"/>
        <w:rPr>
          <w:rFonts w:ascii="Arial" w:hAnsi="Arial" w:cs="Arial"/>
          <w:sz w:val="24"/>
          <w:szCs w:val="24"/>
        </w:rPr>
      </w:pPr>
    </w:p>
    <w:p w14:paraId="474995E2" w14:textId="77777777" w:rsidR="007E51AE" w:rsidRDefault="000D1041" w:rsidP="000E4913">
      <w:pPr>
        <w:jc w:val="both"/>
        <w:rPr>
          <w:rFonts w:ascii="Arial" w:hAnsi="Arial" w:cs="Arial"/>
          <w:sz w:val="24"/>
          <w:szCs w:val="24"/>
        </w:rPr>
      </w:pPr>
      <w:r>
        <w:rPr>
          <w:rFonts w:ascii="Arial" w:hAnsi="Arial" w:cs="Arial"/>
          <w:sz w:val="24"/>
          <w:szCs w:val="24"/>
        </w:rPr>
        <w:t xml:space="preserve">Finalmente, en lo que respecta a la </w:t>
      </w:r>
      <w:r w:rsidRPr="000D1041">
        <w:rPr>
          <w:rFonts w:ascii="Arial" w:hAnsi="Arial" w:cs="Arial"/>
          <w:i/>
          <w:sz w:val="24"/>
          <w:szCs w:val="24"/>
        </w:rPr>
        <w:t>colaboración</w:t>
      </w:r>
      <w:r>
        <w:rPr>
          <w:rFonts w:ascii="Arial" w:hAnsi="Arial" w:cs="Arial"/>
          <w:sz w:val="24"/>
          <w:szCs w:val="24"/>
        </w:rPr>
        <w:t>, esta se trata de aquel conjunto de habilidades que desarrollamos para establecer relaciones armónicas con los demás para lograr alguna meta en común. En esta dimensión los ind</w:t>
      </w:r>
      <w:r w:rsidR="00DE248C">
        <w:rPr>
          <w:rFonts w:ascii="Arial" w:hAnsi="Arial" w:cs="Arial"/>
          <w:sz w:val="24"/>
          <w:szCs w:val="24"/>
        </w:rPr>
        <w:t>icadores propuestos en el diagnó</w:t>
      </w:r>
      <w:r>
        <w:rPr>
          <w:rFonts w:ascii="Arial" w:hAnsi="Arial" w:cs="Arial"/>
          <w:sz w:val="24"/>
          <w:szCs w:val="24"/>
        </w:rPr>
        <w:t>stico no pudieron observarse del todo ni tener una información precisa por parte de la educadora, pues con el trabajo en línea l</w:t>
      </w:r>
      <w:r w:rsidR="00E21925">
        <w:rPr>
          <w:rFonts w:ascii="Arial" w:hAnsi="Arial" w:cs="Arial"/>
          <w:sz w:val="24"/>
          <w:szCs w:val="24"/>
        </w:rPr>
        <w:t xml:space="preserve">as actividades no se han podido realizar </w:t>
      </w:r>
      <w:r w:rsidR="00B13432">
        <w:rPr>
          <w:rFonts w:ascii="Arial" w:hAnsi="Arial" w:cs="Arial"/>
          <w:sz w:val="24"/>
          <w:szCs w:val="24"/>
        </w:rPr>
        <w:t>en equipos y no se ha desarrollado como tal la colaboración entre los mismos niños, sin embargo,</w:t>
      </w:r>
      <w:r w:rsidR="00E21925">
        <w:rPr>
          <w:rFonts w:ascii="Arial" w:hAnsi="Arial" w:cs="Arial"/>
          <w:sz w:val="24"/>
          <w:szCs w:val="24"/>
        </w:rPr>
        <w:t xml:space="preserve"> </w:t>
      </w:r>
      <w:r w:rsidR="00B13432">
        <w:rPr>
          <w:rFonts w:ascii="Arial" w:hAnsi="Arial" w:cs="Arial"/>
          <w:sz w:val="24"/>
          <w:szCs w:val="24"/>
        </w:rPr>
        <w:t>la colaboración podría tomarse</w:t>
      </w:r>
      <w:r w:rsidR="00E21925">
        <w:rPr>
          <w:rFonts w:ascii="Arial" w:hAnsi="Arial" w:cs="Arial"/>
          <w:sz w:val="24"/>
          <w:szCs w:val="24"/>
        </w:rPr>
        <w:t xml:space="preserve"> c</w:t>
      </w:r>
      <w:r w:rsidR="00B13432">
        <w:rPr>
          <w:rFonts w:ascii="Arial" w:hAnsi="Arial" w:cs="Arial"/>
          <w:sz w:val="24"/>
          <w:szCs w:val="24"/>
        </w:rPr>
        <w:t>omo las actividades que la educadora plantea realizar en c</w:t>
      </w:r>
      <w:r w:rsidR="00E21925">
        <w:rPr>
          <w:rFonts w:ascii="Arial" w:hAnsi="Arial" w:cs="Arial"/>
          <w:sz w:val="24"/>
          <w:szCs w:val="24"/>
        </w:rPr>
        <w:t>asa</w:t>
      </w:r>
      <w:r w:rsidR="00B13432">
        <w:rPr>
          <w:rFonts w:ascii="Arial" w:hAnsi="Arial" w:cs="Arial"/>
          <w:sz w:val="24"/>
          <w:szCs w:val="24"/>
        </w:rPr>
        <w:t xml:space="preserve">, en conjunto con su familia, de esta manera se pudo conocer que </w:t>
      </w:r>
      <w:r w:rsidR="007E51AE">
        <w:rPr>
          <w:rFonts w:ascii="Arial" w:hAnsi="Arial" w:cs="Arial"/>
          <w:sz w:val="24"/>
          <w:szCs w:val="24"/>
        </w:rPr>
        <w:t>los niños conviven, y trabajan con sus familiares, respetando los acuerdos establecidos, escuchando las ideas de todos, y en primera instancia dialogando sobre la actividad que se va a realizar, expresando sus opiniones a los demás y también respetando los puntos de vista de los demás.</w:t>
      </w:r>
    </w:p>
    <w:p w14:paraId="6D07D471" w14:textId="77777777" w:rsidR="00E21925" w:rsidRDefault="007E51AE" w:rsidP="00AE02D6">
      <w:pPr>
        <w:jc w:val="both"/>
        <w:rPr>
          <w:rFonts w:ascii="Arial" w:hAnsi="Arial" w:cs="Arial"/>
          <w:sz w:val="24"/>
          <w:szCs w:val="24"/>
        </w:rPr>
      </w:pPr>
      <w:r>
        <w:rPr>
          <w:rFonts w:ascii="Arial" w:hAnsi="Arial" w:cs="Arial"/>
          <w:sz w:val="24"/>
          <w:szCs w:val="24"/>
        </w:rPr>
        <w:t xml:space="preserve">En general, </w:t>
      </w:r>
      <w:r w:rsidR="00E524B6">
        <w:rPr>
          <w:rFonts w:ascii="Arial" w:hAnsi="Arial" w:cs="Arial"/>
          <w:sz w:val="24"/>
          <w:szCs w:val="24"/>
        </w:rPr>
        <w:t xml:space="preserve">los niños de 1°A </w:t>
      </w:r>
      <w:r w:rsidR="00E21925">
        <w:rPr>
          <w:rFonts w:ascii="Arial" w:hAnsi="Arial" w:cs="Arial"/>
          <w:sz w:val="24"/>
          <w:szCs w:val="24"/>
        </w:rPr>
        <w:t>logra</w:t>
      </w:r>
      <w:r w:rsidR="00E524B6">
        <w:rPr>
          <w:rFonts w:ascii="Arial" w:hAnsi="Arial" w:cs="Arial"/>
          <w:sz w:val="24"/>
          <w:szCs w:val="24"/>
        </w:rPr>
        <w:t>n</w:t>
      </w:r>
      <w:r w:rsidR="00E21925">
        <w:rPr>
          <w:rFonts w:ascii="Arial" w:hAnsi="Arial" w:cs="Arial"/>
          <w:sz w:val="24"/>
          <w:szCs w:val="24"/>
        </w:rPr>
        <w:t xml:space="preserve"> </w:t>
      </w:r>
      <w:r>
        <w:rPr>
          <w:rFonts w:ascii="Arial" w:hAnsi="Arial" w:cs="Arial"/>
          <w:sz w:val="24"/>
          <w:szCs w:val="24"/>
        </w:rPr>
        <w:t>trabajar en las activida</w:t>
      </w:r>
      <w:r w:rsidR="00E524B6">
        <w:rPr>
          <w:rFonts w:ascii="Arial" w:hAnsi="Arial" w:cs="Arial"/>
          <w:sz w:val="24"/>
          <w:szCs w:val="24"/>
        </w:rPr>
        <w:t xml:space="preserve">des planteadas por la educadora, en algunas ocasiones reciben apoyo de sus familiares en la hora de la clase, y también reciben ayuda en sus tareas, son atentos cuando se les dan las indicaciones o consignas y a su vez las realizan, prestan atención mostrando también curiosidad por aprender lo que se les enseña, y les gustan las actividades dinámicas donde tienen que realizar movimientos con sus cuerpos. Batallan un poco </w:t>
      </w:r>
      <w:r w:rsidR="00E21925">
        <w:rPr>
          <w:rFonts w:ascii="Arial" w:hAnsi="Arial" w:cs="Arial"/>
          <w:sz w:val="24"/>
          <w:szCs w:val="24"/>
        </w:rPr>
        <w:t>para respetar los turnos</w:t>
      </w:r>
      <w:r w:rsidR="00E524B6">
        <w:rPr>
          <w:rFonts w:ascii="Arial" w:hAnsi="Arial" w:cs="Arial"/>
          <w:sz w:val="24"/>
          <w:szCs w:val="24"/>
        </w:rPr>
        <w:t xml:space="preserve"> a la hora de participar</w:t>
      </w:r>
      <w:r w:rsidR="00E21925">
        <w:rPr>
          <w:rFonts w:ascii="Arial" w:hAnsi="Arial" w:cs="Arial"/>
          <w:sz w:val="24"/>
          <w:szCs w:val="24"/>
        </w:rPr>
        <w:t xml:space="preserve">, pero no se desesperan </w:t>
      </w:r>
      <w:r w:rsidR="00E524B6">
        <w:rPr>
          <w:rFonts w:ascii="Arial" w:hAnsi="Arial" w:cs="Arial"/>
          <w:sz w:val="24"/>
          <w:szCs w:val="24"/>
        </w:rPr>
        <w:t xml:space="preserve">y logran escuchar lo que expresan sus compañeros para después participar voluntariamente si así lo desean, en ocasiones reciben ayuda por parte de un </w:t>
      </w:r>
      <w:r w:rsidR="00E21925">
        <w:rPr>
          <w:rFonts w:ascii="Arial" w:hAnsi="Arial" w:cs="Arial"/>
          <w:sz w:val="24"/>
          <w:szCs w:val="24"/>
        </w:rPr>
        <w:t xml:space="preserve">para expresar </w:t>
      </w:r>
      <w:r w:rsidR="00E524B6">
        <w:rPr>
          <w:rFonts w:ascii="Arial" w:hAnsi="Arial" w:cs="Arial"/>
          <w:sz w:val="24"/>
          <w:szCs w:val="24"/>
        </w:rPr>
        <w:t xml:space="preserve">con seguridad </w:t>
      </w:r>
      <w:r w:rsidR="00E21925">
        <w:rPr>
          <w:rFonts w:ascii="Arial" w:hAnsi="Arial" w:cs="Arial"/>
          <w:sz w:val="24"/>
          <w:szCs w:val="24"/>
        </w:rPr>
        <w:t xml:space="preserve">sus </w:t>
      </w:r>
      <w:r w:rsidR="00AE02D6">
        <w:rPr>
          <w:rFonts w:ascii="Arial" w:hAnsi="Arial" w:cs="Arial"/>
          <w:sz w:val="24"/>
          <w:szCs w:val="24"/>
        </w:rPr>
        <w:t xml:space="preserve">ideas, y según las etapas del desarrollo del niño planteadas por Piaget, ellos se encuentran desarrollando la etapa preoperacional, pues empiezan a tener una </w:t>
      </w:r>
      <w:r w:rsidR="00AE02D6" w:rsidRPr="00AE02D6">
        <w:rPr>
          <w:rFonts w:ascii="Arial" w:hAnsi="Arial" w:cs="Arial"/>
          <w:sz w:val="24"/>
          <w:szCs w:val="24"/>
        </w:rPr>
        <w:t>mayor h</w:t>
      </w:r>
      <w:r w:rsidR="00AE02D6">
        <w:rPr>
          <w:rFonts w:ascii="Arial" w:hAnsi="Arial" w:cs="Arial"/>
          <w:sz w:val="24"/>
          <w:szCs w:val="24"/>
        </w:rPr>
        <w:t xml:space="preserve">abilidad para emplear símbolos, </w:t>
      </w:r>
      <w:r w:rsidR="00AE02D6" w:rsidRPr="00AE02D6">
        <w:rPr>
          <w:rFonts w:ascii="Arial" w:hAnsi="Arial" w:cs="Arial"/>
          <w:sz w:val="24"/>
          <w:szCs w:val="24"/>
        </w:rPr>
        <w:t>gestos, pa</w:t>
      </w:r>
      <w:r w:rsidR="00AE02D6">
        <w:rPr>
          <w:rFonts w:ascii="Arial" w:hAnsi="Arial" w:cs="Arial"/>
          <w:sz w:val="24"/>
          <w:szCs w:val="24"/>
        </w:rPr>
        <w:t xml:space="preserve">labras, números e </w:t>
      </w:r>
      <w:r w:rsidR="00AE02D6">
        <w:rPr>
          <w:rFonts w:ascii="Arial" w:hAnsi="Arial" w:cs="Arial"/>
          <w:sz w:val="24"/>
          <w:szCs w:val="24"/>
        </w:rPr>
        <w:lastRenderedPageBreak/>
        <w:t>imágenes, con los cuales representan</w:t>
      </w:r>
      <w:r w:rsidR="00AE02D6" w:rsidRPr="00AE02D6">
        <w:rPr>
          <w:rFonts w:ascii="Arial" w:hAnsi="Arial" w:cs="Arial"/>
          <w:sz w:val="24"/>
          <w:szCs w:val="24"/>
        </w:rPr>
        <w:t xml:space="preserve"> las cosas reales del entorno</w:t>
      </w:r>
      <w:r w:rsidR="00AE02D6">
        <w:rPr>
          <w:rFonts w:ascii="Arial" w:hAnsi="Arial" w:cs="Arial"/>
          <w:sz w:val="24"/>
          <w:szCs w:val="24"/>
        </w:rPr>
        <w:t>, esto pude comprobarlo al observar las tareas que mandaban por el grupo de whatsapp</w:t>
      </w:r>
      <w:r w:rsidR="00AE02D6" w:rsidRPr="00AE02D6">
        <w:rPr>
          <w:rFonts w:ascii="Arial" w:hAnsi="Arial" w:cs="Arial"/>
          <w:sz w:val="24"/>
          <w:szCs w:val="24"/>
        </w:rPr>
        <w:t xml:space="preserve">. </w:t>
      </w:r>
    </w:p>
    <w:p w14:paraId="606DEEFB" w14:textId="77777777" w:rsidR="00E524B6" w:rsidRDefault="00982B5A" w:rsidP="00982B5A">
      <w:pPr>
        <w:jc w:val="both"/>
        <w:rPr>
          <w:rFonts w:ascii="Arial" w:hAnsi="Arial" w:cs="Arial"/>
          <w:sz w:val="24"/>
          <w:szCs w:val="24"/>
        </w:rPr>
      </w:pPr>
      <w:r>
        <w:rPr>
          <w:rFonts w:ascii="Arial" w:hAnsi="Arial" w:cs="Arial"/>
          <w:sz w:val="24"/>
          <w:szCs w:val="24"/>
        </w:rPr>
        <w:t>Como se menciona en el libro de Aprendizajes Clave, l</w:t>
      </w:r>
      <w:r w:rsidRPr="00982B5A">
        <w:rPr>
          <w:rFonts w:ascii="Arial" w:hAnsi="Arial" w:cs="Arial"/>
          <w:sz w:val="24"/>
          <w:szCs w:val="24"/>
        </w:rPr>
        <w:t>a Educación Socioemocional es un proc</w:t>
      </w:r>
      <w:r>
        <w:rPr>
          <w:rFonts w:ascii="Arial" w:hAnsi="Arial" w:cs="Arial"/>
          <w:sz w:val="24"/>
          <w:szCs w:val="24"/>
        </w:rPr>
        <w:t xml:space="preserve">eso de aprendizaje a través del </w:t>
      </w:r>
      <w:r w:rsidRPr="00982B5A">
        <w:rPr>
          <w:rFonts w:ascii="Arial" w:hAnsi="Arial" w:cs="Arial"/>
          <w:sz w:val="24"/>
          <w:szCs w:val="24"/>
        </w:rPr>
        <w:t>cual los niños y los adolescentes trabajan e integran en su vida los conceptos, valores, actitudes y habilidades que le</w:t>
      </w:r>
      <w:r>
        <w:rPr>
          <w:rFonts w:ascii="Arial" w:hAnsi="Arial" w:cs="Arial"/>
          <w:sz w:val="24"/>
          <w:szCs w:val="24"/>
        </w:rPr>
        <w:t xml:space="preserve">s permiten comprender y manejar </w:t>
      </w:r>
      <w:r w:rsidRPr="00982B5A">
        <w:rPr>
          <w:rFonts w:ascii="Arial" w:hAnsi="Arial" w:cs="Arial"/>
          <w:sz w:val="24"/>
          <w:szCs w:val="24"/>
        </w:rPr>
        <w:t>sus emociones, construir una identidad personal, mostrar atención y cuidado hacia los demás, colaborar, establecer relaciones positivas, tomar decisiones responsables y aprender a manejar s</w:t>
      </w:r>
      <w:r>
        <w:rPr>
          <w:rFonts w:ascii="Arial" w:hAnsi="Arial" w:cs="Arial"/>
          <w:sz w:val="24"/>
          <w:szCs w:val="24"/>
        </w:rPr>
        <w:t xml:space="preserve">ituaciones retadoras, de manera </w:t>
      </w:r>
      <w:r w:rsidRPr="00982B5A">
        <w:rPr>
          <w:rFonts w:ascii="Arial" w:hAnsi="Arial" w:cs="Arial"/>
          <w:sz w:val="24"/>
          <w:szCs w:val="24"/>
        </w:rPr>
        <w:t>constructiva y ética</w:t>
      </w:r>
      <w:r w:rsidR="00AE02D6">
        <w:rPr>
          <w:rFonts w:ascii="Arial" w:hAnsi="Arial" w:cs="Arial"/>
          <w:sz w:val="24"/>
          <w:szCs w:val="24"/>
        </w:rPr>
        <w:t xml:space="preserve"> (Secretaría de Educación </w:t>
      </w:r>
      <w:r>
        <w:rPr>
          <w:rFonts w:ascii="Arial" w:hAnsi="Arial" w:cs="Arial"/>
          <w:sz w:val="24"/>
          <w:szCs w:val="24"/>
        </w:rPr>
        <w:t>P</w:t>
      </w:r>
      <w:r w:rsidR="00AE02D6">
        <w:rPr>
          <w:rFonts w:ascii="Arial" w:hAnsi="Arial" w:cs="Arial"/>
          <w:sz w:val="24"/>
          <w:szCs w:val="24"/>
        </w:rPr>
        <w:t>ública</w:t>
      </w:r>
      <w:r>
        <w:rPr>
          <w:rFonts w:ascii="Arial" w:hAnsi="Arial" w:cs="Arial"/>
          <w:sz w:val="24"/>
          <w:szCs w:val="24"/>
        </w:rPr>
        <w:t xml:space="preserve">, 2017). Por esto </w:t>
      </w:r>
      <w:r w:rsidR="00B4758F">
        <w:rPr>
          <w:rFonts w:ascii="Arial" w:hAnsi="Arial" w:cs="Arial"/>
          <w:sz w:val="24"/>
          <w:szCs w:val="24"/>
        </w:rPr>
        <w:t xml:space="preserve">pienso </w:t>
      </w:r>
      <w:r>
        <w:rPr>
          <w:rFonts w:ascii="Arial" w:hAnsi="Arial" w:cs="Arial"/>
          <w:sz w:val="24"/>
          <w:szCs w:val="24"/>
        </w:rPr>
        <w:t>que es de suma importancia realizar un diagnóstico como este, el cual nos proporciona información que nos permite conocer qué tanto pueden lograr los niños en cada una de las dimensiones de la educación socioemocional, y a su vez atender aquellos aspectos de determinada dimensión o dimensiones en las que los niños necesitan apo</w:t>
      </w:r>
      <w:r w:rsidR="00B4758F">
        <w:rPr>
          <w:rFonts w:ascii="Arial" w:hAnsi="Arial" w:cs="Arial"/>
          <w:sz w:val="24"/>
          <w:szCs w:val="24"/>
        </w:rPr>
        <w:t>yo, para tratar de</w:t>
      </w:r>
      <w:r>
        <w:rPr>
          <w:rFonts w:ascii="Arial" w:hAnsi="Arial" w:cs="Arial"/>
          <w:sz w:val="24"/>
          <w:szCs w:val="24"/>
        </w:rPr>
        <w:t xml:space="preserve"> brindarles</w:t>
      </w:r>
      <w:r w:rsidR="00B4758F">
        <w:rPr>
          <w:rFonts w:ascii="Arial" w:hAnsi="Arial" w:cs="Arial"/>
          <w:sz w:val="24"/>
          <w:szCs w:val="24"/>
        </w:rPr>
        <w:t xml:space="preserve"> a través de diversas actividades</w:t>
      </w:r>
      <w:r>
        <w:rPr>
          <w:rFonts w:ascii="Arial" w:hAnsi="Arial" w:cs="Arial"/>
          <w:sz w:val="24"/>
          <w:szCs w:val="24"/>
        </w:rPr>
        <w:t xml:space="preserve"> las herramientas necesarias para su buen funcionamiento académico.</w:t>
      </w:r>
    </w:p>
    <w:p w14:paraId="7475FDCE" w14:textId="77777777" w:rsidR="003D23C6" w:rsidRPr="003D23C6" w:rsidRDefault="00B4758F" w:rsidP="00BE5BDB">
      <w:pPr>
        <w:jc w:val="both"/>
        <w:rPr>
          <w:rFonts w:ascii="Arial" w:hAnsi="Arial" w:cs="Arial"/>
          <w:sz w:val="24"/>
          <w:szCs w:val="24"/>
        </w:rPr>
      </w:pPr>
      <w:r>
        <w:rPr>
          <w:rFonts w:ascii="Arial" w:hAnsi="Arial" w:cs="Arial"/>
          <w:sz w:val="24"/>
          <w:szCs w:val="24"/>
        </w:rPr>
        <w:t>Dicho lo anterior y</w:t>
      </w:r>
      <w:r w:rsidR="00560935">
        <w:rPr>
          <w:rFonts w:ascii="Arial" w:hAnsi="Arial" w:cs="Arial"/>
          <w:sz w:val="24"/>
          <w:szCs w:val="24"/>
        </w:rPr>
        <w:t xml:space="preserve"> según tanto lo observado como lo comentado por la educadora,</w:t>
      </w:r>
      <w:r>
        <w:rPr>
          <w:rFonts w:ascii="Arial" w:hAnsi="Arial" w:cs="Arial"/>
          <w:sz w:val="24"/>
          <w:szCs w:val="24"/>
        </w:rPr>
        <w:t xml:space="preserve"> basado en una opinión personal considero</w:t>
      </w:r>
      <w:r w:rsidR="00560935">
        <w:rPr>
          <w:rFonts w:ascii="Arial" w:hAnsi="Arial" w:cs="Arial"/>
          <w:sz w:val="24"/>
          <w:szCs w:val="24"/>
        </w:rPr>
        <w:t xml:space="preserve"> que los niños del grupo necesitan desarrollar </w:t>
      </w:r>
      <w:r w:rsidR="007F655E">
        <w:rPr>
          <w:rFonts w:ascii="Arial" w:hAnsi="Arial" w:cs="Arial"/>
          <w:sz w:val="24"/>
          <w:szCs w:val="24"/>
        </w:rPr>
        <w:t xml:space="preserve">aspectos mayormente pertenecientes a la </w:t>
      </w:r>
      <w:r w:rsidR="00DE248C">
        <w:rPr>
          <w:rFonts w:ascii="Arial" w:hAnsi="Arial" w:cs="Arial"/>
          <w:sz w:val="24"/>
          <w:szCs w:val="24"/>
        </w:rPr>
        <w:t xml:space="preserve">autorregulación, pues la maestra me comentó que aún les es difícil controlar y regular sus emociones, mucho más las que son negativas, además, pienso que la </w:t>
      </w:r>
      <w:r w:rsidR="007F655E">
        <w:rPr>
          <w:rFonts w:ascii="Arial" w:hAnsi="Arial" w:cs="Arial"/>
          <w:sz w:val="24"/>
          <w:szCs w:val="24"/>
        </w:rPr>
        <w:t>autonomía</w:t>
      </w:r>
      <w:r w:rsidR="00DE248C">
        <w:rPr>
          <w:rFonts w:ascii="Arial" w:hAnsi="Arial" w:cs="Arial"/>
          <w:sz w:val="24"/>
          <w:szCs w:val="24"/>
        </w:rPr>
        <w:t xml:space="preserve"> no se ha desarrollado favorablemente en ellos</w:t>
      </w:r>
      <w:r w:rsidR="007F655E">
        <w:rPr>
          <w:rFonts w:ascii="Arial" w:hAnsi="Arial" w:cs="Arial"/>
          <w:sz w:val="24"/>
          <w:szCs w:val="24"/>
        </w:rPr>
        <w:t>, ya que al estar cursando primer grado necesitan apoyo para realizar las actividades de manera más autónoma, noté que por ejemplo como lo mencioné anteriormente, al querer participar por iniciativa propia los niños lo hacen de una manera muy efectiva, logrando expresar sus ideas sin temor alguno a equivocarse, sin embargo, cuando se les pregunta particularmente a uno de ellos, muestran cierta duda por decir lo que piensan, e incluso la mayoría de los niños reciben una respuesta por parte de quien los está ayudando en la hora clase y posteriormente dicen esa respuesta, siendo una idea no propia del niño, sino del adulto</w:t>
      </w:r>
      <w:r w:rsidR="003D23C6">
        <w:rPr>
          <w:rFonts w:ascii="Arial" w:hAnsi="Arial" w:cs="Arial"/>
          <w:sz w:val="24"/>
          <w:szCs w:val="24"/>
        </w:rPr>
        <w:t xml:space="preserve">, relacionándolo entonces totalmente con la teoría de Erik Erikson, y específicamente con la etapa de </w:t>
      </w:r>
      <w:r w:rsidR="003D23C6" w:rsidRPr="003D23C6">
        <w:rPr>
          <w:rFonts w:ascii="Arial" w:hAnsi="Arial" w:cs="Arial"/>
          <w:sz w:val="24"/>
          <w:szCs w:val="24"/>
        </w:rPr>
        <w:t>autonomía versus vergüenza y duda</w:t>
      </w:r>
      <w:r w:rsidR="003D23C6">
        <w:rPr>
          <w:rFonts w:ascii="Arial" w:hAnsi="Arial" w:cs="Arial"/>
          <w:sz w:val="24"/>
          <w:szCs w:val="24"/>
        </w:rPr>
        <w:t xml:space="preserve">, donde dice que los niños deben desarrollar </w:t>
      </w:r>
      <w:r w:rsidR="003D23C6" w:rsidRPr="003D23C6">
        <w:rPr>
          <w:rFonts w:ascii="Arial" w:hAnsi="Arial" w:cs="Arial"/>
          <w:sz w:val="24"/>
          <w:szCs w:val="24"/>
        </w:rPr>
        <w:t xml:space="preserve">la autonomía, </w:t>
      </w:r>
      <w:r w:rsidR="006C6324">
        <w:rPr>
          <w:rFonts w:ascii="Arial" w:hAnsi="Arial" w:cs="Arial"/>
          <w:sz w:val="24"/>
          <w:szCs w:val="24"/>
        </w:rPr>
        <w:t>refiriéndose</w:t>
      </w:r>
      <w:r w:rsidR="003D23C6">
        <w:rPr>
          <w:rFonts w:ascii="Arial" w:hAnsi="Arial" w:cs="Arial"/>
          <w:sz w:val="24"/>
          <w:szCs w:val="24"/>
        </w:rPr>
        <w:t xml:space="preserve"> a</w:t>
      </w:r>
      <w:r w:rsidR="003D23C6" w:rsidRPr="003D23C6">
        <w:rPr>
          <w:rFonts w:ascii="Arial" w:hAnsi="Arial" w:cs="Arial"/>
          <w:sz w:val="24"/>
          <w:szCs w:val="24"/>
        </w:rPr>
        <w:t xml:space="preserve"> </w:t>
      </w:r>
      <w:r w:rsidR="003D23C6">
        <w:rPr>
          <w:rFonts w:ascii="Arial" w:hAnsi="Arial" w:cs="Arial"/>
          <w:sz w:val="24"/>
          <w:szCs w:val="24"/>
        </w:rPr>
        <w:t xml:space="preserve">la </w:t>
      </w:r>
      <w:r w:rsidR="003D23C6" w:rsidRPr="003D23C6">
        <w:rPr>
          <w:rFonts w:ascii="Arial" w:hAnsi="Arial" w:cs="Arial"/>
          <w:sz w:val="24"/>
          <w:szCs w:val="24"/>
        </w:rPr>
        <w:t xml:space="preserve">auto-expresión de la libertad física, de locomoción y verbal; </w:t>
      </w:r>
      <w:r w:rsidR="003D23C6">
        <w:rPr>
          <w:rFonts w:ascii="Arial" w:hAnsi="Arial" w:cs="Arial"/>
          <w:sz w:val="24"/>
          <w:szCs w:val="24"/>
        </w:rPr>
        <w:t xml:space="preserve">así como </w:t>
      </w:r>
      <w:r w:rsidR="003D23C6" w:rsidRPr="003D23C6">
        <w:rPr>
          <w:rFonts w:ascii="Arial" w:hAnsi="Arial" w:cs="Arial"/>
          <w:sz w:val="24"/>
          <w:szCs w:val="24"/>
        </w:rPr>
        <w:t>la capacidad de recibir o</w:t>
      </w:r>
      <w:r w:rsidR="00BE5BDB">
        <w:rPr>
          <w:rFonts w:ascii="Arial" w:hAnsi="Arial" w:cs="Arial"/>
          <w:sz w:val="24"/>
          <w:szCs w:val="24"/>
        </w:rPr>
        <w:t xml:space="preserve">rientación y ayuda de los otros, de lo contrario se desarrollará en ellos la vergüenza y </w:t>
      </w:r>
      <w:r w:rsidR="00BE5BDB" w:rsidRPr="00BE5BDB">
        <w:rPr>
          <w:rFonts w:ascii="Arial" w:hAnsi="Arial" w:cs="Arial"/>
          <w:sz w:val="24"/>
          <w:szCs w:val="24"/>
        </w:rPr>
        <w:t>la duda, como imp</w:t>
      </w:r>
      <w:r w:rsidR="00BE5BDB">
        <w:rPr>
          <w:rFonts w:ascii="Arial" w:hAnsi="Arial" w:cs="Arial"/>
          <w:sz w:val="24"/>
          <w:szCs w:val="24"/>
        </w:rPr>
        <w:t xml:space="preserve">osibilidad de ejercitarse en su </w:t>
      </w:r>
      <w:r w:rsidR="00BE5BDB" w:rsidRPr="00BE5BDB">
        <w:rPr>
          <w:rFonts w:ascii="Arial" w:hAnsi="Arial" w:cs="Arial"/>
          <w:sz w:val="24"/>
          <w:szCs w:val="24"/>
        </w:rPr>
        <w:t>desarrollo psicom</w:t>
      </w:r>
      <w:r w:rsidR="00BE5BDB">
        <w:rPr>
          <w:rFonts w:ascii="Arial" w:hAnsi="Arial" w:cs="Arial"/>
          <w:sz w:val="24"/>
          <w:szCs w:val="24"/>
        </w:rPr>
        <w:t xml:space="preserve">otor, entrenamiento higiénico y </w:t>
      </w:r>
      <w:r w:rsidR="00BE5BDB" w:rsidRPr="00BE5BDB">
        <w:rPr>
          <w:rFonts w:ascii="Arial" w:hAnsi="Arial" w:cs="Arial"/>
          <w:sz w:val="24"/>
          <w:szCs w:val="24"/>
        </w:rPr>
        <w:t xml:space="preserve">verbalización; </w:t>
      </w:r>
      <w:r w:rsidR="00BE5BDB">
        <w:rPr>
          <w:rFonts w:ascii="Arial" w:hAnsi="Arial" w:cs="Arial"/>
          <w:sz w:val="24"/>
          <w:szCs w:val="24"/>
        </w:rPr>
        <w:t>hasta el grado de llegar a sentirse desprotegidos, incapaces e inseguros</w:t>
      </w:r>
      <w:r w:rsidR="00BE5BDB" w:rsidRPr="00BE5BDB">
        <w:rPr>
          <w:rFonts w:ascii="Arial" w:hAnsi="Arial" w:cs="Arial"/>
          <w:sz w:val="24"/>
          <w:szCs w:val="24"/>
        </w:rPr>
        <w:t xml:space="preserve"> de sí </w:t>
      </w:r>
      <w:r w:rsidR="00BE5BDB">
        <w:rPr>
          <w:rFonts w:ascii="Arial" w:hAnsi="Arial" w:cs="Arial"/>
          <w:sz w:val="24"/>
          <w:szCs w:val="24"/>
        </w:rPr>
        <w:t xml:space="preserve">mismos </w:t>
      </w:r>
      <w:r w:rsidR="00BE5BDB" w:rsidRPr="00BE5BDB">
        <w:rPr>
          <w:rFonts w:ascii="Arial" w:hAnsi="Arial" w:cs="Arial"/>
          <w:sz w:val="24"/>
          <w:szCs w:val="24"/>
        </w:rPr>
        <w:t>y de sus cualidades y competencias</w:t>
      </w:r>
      <w:r w:rsidR="00BE5BDB">
        <w:rPr>
          <w:rFonts w:ascii="Arial" w:hAnsi="Arial" w:cs="Arial"/>
          <w:sz w:val="24"/>
          <w:szCs w:val="24"/>
        </w:rPr>
        <w:t>.</w:t>
      </w:r>
    </w:p>
    <w:p w14:paraId="6D96B3E1" w14:textId="77777777" w:rsidR="00B4758F" w:rsidRDefault="003D23C6" w:rsidP="003D23C6">
      <w:pPr>
        <w:jc w:val="both"/>
        <w:rPr>
          <w:rFonts w:ascii="Arial" w:hAnsi="Arial" w:cs="Arial"/>
          <w:sz w:val="24"/>
          <w:szCs w:val="24"/>
        </w:rPr>
      </w:pPr>
      <w:r>
        <w:rPr>
          <w:rFonts w:ascii="Arial" w:hAnsi="Arial" w:cs="Arial"/>
          <w:sz w:val="24"/>
          <w:szCs w:val="24"/>
        </w:rPr>
        <w:t xml:space="preserve">Al </w:t>
      </w:r>
      <w:r w:rsidR="004928B1">
        <w:rPr>
          <w:rFonts w:ascii="Arial" w:hAnsi="Arial" w:cs="Arial"/>
          <w:sz w:val="24"/>
          <w:szCs w:val="24"/>
        </w:rPr>
        <w:t xml:space="preserve">comentarlo con la educadora, mencionó </w:t>
      </w:r>
      <w:r w:rsidR="002C7767">
        <w:rPr>
          <w:rFonts w:ascii="Arial" w:hAnsi="Arial" w:cs="Arial"/>
          <w:sz w:val="24"/>
          <w:szCs w:val="24"/>
        </w:rPr>
        <w:t xml:space="preserve">que </w:t>
      </w:r>
      <w:r w:rsidR="004928B1">
        <w:rPr>
          <w:rFonts w:ascii="Arial" w:hAnsi="Arial" w:cs="Arial"/>
          <w:sz w:val="24"/>
          <w:szCs w:val="24"/>
        </w:rPr>
        <w:t xml:space="preserve">el hecho de que reciban cierto grado de ayuda por parte de sus padres puede deberse a la misma forma de trabajar que vivimos en estos momentos, es decir, a trabajar en casa, por lo que los padres se </w:t>
      </w:r>
      <w:r w:rsidR="004928B1">
        <w:rPr>
          <w:rFonts w:ascii="Arial" w:hAnsi="Arial" w:cs="Arial"/>
          <w:sz w:val="24"/>
          <w:szCs w:val="24"/>
        </w:rPr>
        <w:lastRenderedPageBreak/>
        <w:t>han convertido de alguna manera en los compañeros de l</w:t>
      </w:r>
      <w:r w:rsidR="0029435F">
        <w:rPr>
          <w:rFonts w:ascii="Arial" w:hAnsi="Arial" w:cs="Arial"/>
          <w:sz w:val="24"/>
          <w:szCs w:val="24"/>
        </w:rPr>
        <w:t>os niños, no puede decirse que e</w:t>
      </w:r>
      <w:r w:rsidR="00DE248C">
        <w:rPr>
          <w:rFonts w:ascii="Arial" w:hAnsi="Arial" w:cs="Arial"/>
          <w:sz w:val="24"/>
          <w:szCs w:val="24"/>
        </w:rPr>
        <w:t xml:space="preserve">l hecho de que los niños reciban ayuda por parte de un adulto en la hora clase es </w:t>
      </w:r>
      <w:r w:rsidR="0029435F">
        <w:rPr>
          <w:rFonts w:ascii="Arial" w:hAnsi="Arial" w:cs="Arial"/>
          <w:sz w:val="24"/>
          <w:szCs w:val="24"/>
        </w:rPr>
        <w:t>del todo malo, pues</w:t>
      </w:r>
      <w:r w:rsidR="00DE248C">
        <w:rPr>
          <w:rFonts w:ascii="Arial" w:hAnsi="Arial" w:cs="Arial"/>
          <w:sz w:val="24"/>
          <w:szCs w:val="24"/>
        </w:rPr>
        <w:t xml:space="preserve"> viéndolo desde otro punto de vista</w:t>
      </w:r>
      <w:r w:rsidR="0029435F">
        <w:rPr>
          <w:rFonts w:ascii="Arial" w:hAnsi="Arial" w:cs="Arial"/>
          <w:sz w:val="24"/>
          <w:szCs w:val="24"/>
        </w:rPr>
        <w:t xml:space="preserve"> considero que se ha creado una muy buena relación entre los niños y su mamá y/o papá al momento de realizar</w:t>
      </w:r>
      <w:r w:rsidR="00DE248C">
        <w:rPr>
          <w:rFonts w:ascii="Arial" w:hAnsi="Arial" w:cs="Arial"/>
          <w:sz w:val="24"/>
          <w:szCs w:val="24"/>
        </w:rPr>
        <w:t xml:space="preserve"> </w:t>
      </w:r>
      <w:r w:rsidR="0095698C">
        <w:rPr>
          <w:rFonts w:ascii="Arial" w:hAnsi="Arial" w:cs="Arial"/>
          <w:sz w:val="24"/>
          <w:szCs w:val="24"/>
        </w:rPr>
        <w:t>las actividades escolares, pues</w:t>
      </w:r>
      <w:r w:rsidR="0029435F">
        <w:rPr>
          <w:rFonts w:ascii="Arial" w:hAnsi="Arial" w:cs="Arial"/>
          <w:sz w:val="24"/>
          <w:szCs w:val="24"/>
        </w:rPr>
        <w:t xml:space="preserve"> </w:t>
      </w:r>
      <w:r w:rsidR="0095698C">
        <w:rPr>
          <w:rFonts w:ascii="Arial" w:hAnsi="Arial" w:cs="Arial"/>
          <w:sz w:val="24"/>
          <w:szCs w:val="24"/>
        </w:rPr>
        <w:t>según la teoría de Melanie Klein</w:t>
      </w:r>
      <w:r w:rsidR="0029435F" w:rsidRPr="0029435F">
        <w:rPr>
          <w:rFonts w:ascii="Arial" w:hAnsi="Arial" w:cs="Arial"/>
          <w:sz w:val="24"/>
          <w:szCs w:val="24"/>
        </w:rPr>
        <w:t xml:space="preserve">, si el </w:t>
      </w:r>
      <w:r w:rsidR="0095698C">
        <w:rPr>
          <w:rFonts w:ascii="Arial" w:hAnsi="Arial" w:cs="Arial"/>
          <w:sz w:val="24"/>
          <w:szCs w:val="24"/>
        </w:rPr>
        <w:t xml:space="preserve">niño </w:t>
      </w:r>
      <w:r w:rsidR="0029435F" w:rsidRPr="0029435F">
        <w:rPr>
          <w:rFonts w:ascii="Arial" w:hAnsi="Arial" w:cs="Arial"/>
          <w:sz w:val="24"/>
          <w:szCs w:val="24"/>
        </w:rPr>
        <w:t xml:space="preserve">introyecta a la madre como un objeto bueno, este hecho es garantía para la formación de un </w:t>
      </w:r>
      <w:r w:rsidR="0095698C">
        <w:rPr>
          <w:rFonts w:ascii="Arial" w:hAnsi="Arial" w:cs="Arial"/>
          <w:sz w:val="24"/>
          <w:szCs w:val="24"/>
        </w:rPr>
        <w:t>“</w:t>
      </w:r>
      <w:r w:rsidR="0029435F" w:rsidRPr="0029435F">
        <w:rPr>
          <w:rFonts w:ascii="Arial" w:hAnsi="Arial" w:cs="Arial"/>
          <w:sz w:val="24"/>
          <w:szCs w:val="24"/>
        </w:rPr>
        <w:t>yo</w:t>
      </w:r>
      <w:r w:rsidR="0095698C">
        <w:rPr>
          <w:rFonts w:ascii="Arial" w:hAnsi="Arial" w:cs="Arial"/>
          <w:sz w:val="24"/>
          <w:szCs w:val="24"/>
        </w:rPr>
        <w:t>”</w:t>
      </w:r>
      <w:r w:rsidR="0029435F" w:rsidRPr="0029435F">
        <w:rPr>
          <w:rFonts w:ascii="Arial" w:hAnsi="Arial" w:cs="Arial"/>
          <w:sz w:val="24"/>
          <w:szCs w:val="24"/>
        </w:rPr>
        <w:t xml:space="preserve"> saluda</w:t>
      </w:r>
      <w:r w:rsidR="0095698C">
        <w:rPr>
          <w:rFonts w:ascii="Arial" w:hAnsi="Arial" w:cs="Arial"/>
          <w:sz w:val="24"/>
          <w:szCs w:val="24"/>
        </w:rPr>
        <w:t>ble</w:t>
      </w:r>
      <w:r w:rsidR="0029435F" w:rsidRPr="0029435F">
        <w:rPr>
          <w:rFonts w:ascii="Arial" w:hAnsi="Arial" w:cs="Arial"/>
          <w:sz w:val="24"/>
          <w:szCs w:val="24"/>
        </w:rPr>
        <w:t xml:space="preserve"> ya que se identifica con características b</w:t>
      </w:r>
      <w:r w:rsidR="0095698C">
        <w:rPr>
          <w:rFonts w:ascii="Arial" w:hAnsi="Arial" w:cs="Arial"/>
          <w:sz w:val="24"/>
          <w:szCs w:val="24"/>
        </w:rPr>
        <w:t>uena</w:t>
      </w:r>
      <w:r w:rsidR="0029435F" w:rsidRPr="0029435F">
        <w:rPr>
          <w:rFonts w:ascii="Arial" w:hAnsi="Arial" w:cs="Arial"/>
          <w:sz w:val="24"/>
          <w:szCs w:val="24"/>
        </w:rPr>
        <w:t>s que infl</w:t>
      </w:r>
      <w:r w:rsidR="0095698C">
        <w:rPr>
          <w:rFonts w:ascii="Arial" w:hAnsi="Arial" w:cs="Arial"/>
          <w:sz w:val="24"/>
          <w:szCs w:val="24"/>
        </w:rPr>
        <w:t>uirán</w:t>
      </w:r>
      <w:r w:rsidR="0029435F" w:rsidRPr="0029435F">
        <w:rPr>
          <w:rFonts w:ascii="Arial" w:hAnsi="Arial" w:cs="Arial"/>
          <w:sz w:val="24"/>
          <w:szCs w:val="24"/>
        </w:rPr>
        <w:t xml:space="preserve"> en</w:t>
      </w:r>
      <w:r w:rsidR="0095698C">
        <w:rPr>
          <w:rFonts w:ascii="Arial" w:hAnsi="Arial" w:cs="Arial"/>
          <w:sz w:val="24"/>
          <w:szCs w:val="24"/>
        </w:rPr>
        <w:t xml:space="preserve"> su vida adulta. En este sentido, el “yo”</w:t>
      </w:r>
      <w:r w:rsidR="0029435F" w:rsidRPr="0029435F">
        <w:rPr>
          <w:rFonts w:ascii="Arial" w:hAnsi="Arial" w:cs="Arial"/>
          <w:sz w:val="24"/>
          <w:szCs w:val="24"/>
        </w:rPr>
        <w:t xml:space="preserve"> adulto proyectará sobre el mundo y las relaciones sociales sentimientos coherentes </w:t>
      </w:r>
      <w:r w:rsidR="0095698C">
        <w:rPr>
          <w:rFonts w:ascii="Arial" w:hAnsi="Arial" w:cs="Arial"/>
          <w:sz w:val="24"/>
          <w:szCs w:val="24"/>
        </w:rPr>
        <w:t>introyectados desde el vínculo con la madre, sin embargo, por este motivo de gran relación con su familia y nulo contacto y relación física con sus compañeros de grupo,</w:t>
      </w:r>
      <w:r w:rsidR="004928B1">
        <w:rPr>
          <w:rFonts w:ascii="Arial" w:hAnsi="Arial" w:cs="Arial"/>
          <w:sz w:val="24"/>
          <w:szCs w:val="24"/>
        </w:rPr>
        <w:t xml:space="preserve"> pienso que la dimensión de colaboración no se ha podido desarrollar del todo </w:t>
      </w:r>
      <w:r w:rsidR="0095698C">
        <w:rPr>
          <w:rFonts w:ascii="Arial" w:hAnsi="Arial" w:cs="Arial"/>
          <w:sz w:val="24"/>
          <w:szCs w:val="24"/>
        </w:rPr>
        <w:t xml:space="preserve">específicamente con sus </w:t>
      </w:r>
      <w:r w:rsidR="004928B1">
        <w:rPr>
          <w:rFonts w:ascii="Arial" w:hAnsi="Arial" w:cs="Arial"/>
          <w:sz w:val="24"/>
          <w:szCs w:val="24"/>
        </w:rPr>
        <w:t xml:space="preserve"> </w:t>
      </w:r>
      <w:r w:rsidR="0095698C">
        <w:rPr>
          <w:rFonts w:ascii="Arial" w:hAnsi="Arial" w:cs="Arial"/>
          <w:sz w:val="24"/>
          <w:szCs w:val="24"/>
        </w:rPr>
        <w:t>pares</w:t>
      </w:r>
      <w:r w:rsidR="004928B1">
        <w:rPr>
          <w:rFonts w:ascii="Arial" w:hAnsi="Arial" w:cs="Arial"/>
          <w:sz w:val="24"/>
          <w:szCs w:val="24"/>
        </w:rPr>
        <w:t xml:space="preserve"> pero eso no por decisión propia, sino porque las condi</w:t>
      </w:r>
      <w:r w:rsidR="0095698C">
        <w:rPr>
          <w:rFonts w:ascii="Arial" w:hAnsi="Arial" w:cs="Arial"/>
          <w:sz w:val="24"/>
          <w:szCs w:val="24"/>
        </w:rPr>
        <w:t xml:space="preserve">ciones actuales no lo permiten. </w:t>
      </w:r>
      <w:r w:rsidR="001255E1">
        <w:rPr>
          <w:rFonts w:ascii="Arial" w:hAnsi="Arial" w:cs="Arial"/>
          <w:sz w:val="24"/>
          <w:szCs w:val="24"/>
        </w:rPr>
        <w:t>Como apoyo para desarrollar</w:t>
      </w:r>
      <w:r w:rsidR="004928B1">
        <w:rPr>
          <w:rFonts w:ascii="Arial" w:hAnsi="Arial" w:cs="Arial"/>
          <w:sz w:val="24"/>
          <w:szCs w:val="24"/>
        </w:rPr>
        <w:t xml:space="preserve"> cada una de estas </w:t>
      </w:r>
      <w:r w:rsidR="001255E1">
        <w:rPr>
          <w:rFonts w:ascii="Arial" w:hAnsi="Arial" w:cs="Arial"/>
          <w:sz w:val="24"/>
          <w:szCs w:val="24"/>
        </w:rPr>
        <w:t xml:space="preserve">dimensiones que los niños requieren trabajar mayormente, </w:t>
      </w:r>
      <w:r w:rsidR="004928B1">
        <w:rPr>
          <w:rFonts w:ascii="Arial" w:hAnsi="Arial" w:cs="Arial"/>
          <w:sz w:val="24"/>
          <w:szCs w:val="24"/>
        </w:rPr>
        <w:t>podrían diseñarse actividades que im</w:t>
      </w:r>
      <w:r w:rsidR="001255E1">
        <w:rPr>
          <w:rFonts w:ascii="Arial" w:hAnsi="Arial" w:cs="Arial"/>
          <w:sz w:val="24"/>
          <w:szCs w:val="24"/>
        </w:rPr>
        <w:t xml:space="preserve">pacten en cierta medida en ellas, pero no solo eso, podrían </w:t>
      </w:r>
      <w:r w:rsidR="00A3473C">
        <w:rPr>
          <w:rFonts w:ascii="Arial" w:hAnsi="Arial" w:cs="Arial"/>
          <w:sz w:val="24"/>
          <w:szCs w:val="24"/>
        </w:rPr>
        <w:t>impactar también en las otras dimensiones.</w:t>
      </w:r>
    </w:p>
    <w:p w14:paraId="497FBC3E" w14:textId="77777777" w:rsidR="00BE5BDB" w:rsidRDefault="00BE5BDB" w:rsidP="000E4913">
      <w:pPr>
        <w:jc w:val="both"/>
        <w:rPr>
          <w:rFonts w:ascii="Arial" w:hAnsi="Arial" w:cs="Arial"/>
          <w:sz w:val="28"/>
          <w:szCs w:val="24"/>
        </w:rPr>
      </w:pPr>
    </w:p>
    <w:p w14:paraId="446579F4" w14:textId="77777777" w:rsidR="00BE5BDB" w:rsidRDefault="00BE5BDB">
      <w:pPr>
        <w:rPr>
          <w:rFonts w:ascii="Arial" w:hAnsi="Arial" w:cs="Arial"/>
          <w:sz w:val="28"/>
          <w:szCs w:val="24"/>
        </w:rPr>
      </w:pPr>
      <w:r>
        <w:rPr>
          <w:rFonts w:ascii="Arial" w:hAnsi="Arial" w:cs="Arial"/>
          <w:sz w:val="28"/>
          <w:szCs w:val="24"/>
        </w:rPr>
        <w:br w:type="page"/>
      </w:r>
    </w:p>
    <w:p w14:paraId="040460E8" w14:textId="77777777" w:rsidR="00087C24" w:rsidRPr="00087C24" w:rsidRDefault="00087C24" w:rsidP="00087C24">
      <w:pPr>
        <w:jc w:val="center"/>
        <w:rPr>
          <w:rFonts w:ascii="Arial" w:hAnsi="Arial" w:cs="Arial"/>
          <w:b/>
          <w:sz w:val="28"/>
          <w:szCs w:val="24"/>
        </w:rPr>
      </w:pPr>
      <w:r w:rsidRPr="00087C24">
        <w:rPr>
          <w:rFonts w:ascii="Arial" w:hAnsi="Arial" w:cs="Arial"/>
          <w:b/>
          <w:sz w:val="28"/>
          <w:szCs w:val="24"/>
        </w:rPr>
        <w:lastRenderedPageBreak/>
        <w:t>Referencias</w:t>
      </w:r>
    </w:p>
    <w:p w14:paraId="370660E6" w14:textId="77777777" w:rsidR="00087C24" w:rsidRPr="00087C24" w:rsidRDefault="00087C24" w:rsidP="00087C24">
      <w:pPr>
        <w:jc w:val="both"/>
        <w:rPr>
          <w:rFonts w:ascii="Arial" w:hAnsi="Arial" w:cs="Arial"/>
          <w:sz w:val="24"/>
          <w:szCs w:val="24"/>
        </w:rPr>
      </w:pPr>
      <w:r w:rsidRPr="00087C24">
        <w:rPr>
          <w:rFonts w:ascii="Arial" w:hAnsi="Arial" w:cs="Arial"/>
          <w:sz w:val="24"/>
          <w:szCs w:val="24"/>
        </w:rPr>
        <w:t xml:space="preserve">Barbieri, M. (2017). </w:t>
      </w:r>
      <w:r w:rsidRPr="00087C24">
        <w:rPr>
          <w:rFonts w:ascii="Arial" w:hAnsi="Arial" w:cs="Arial"/>
          <w:i/>
          <w:sz w:val="24"/>
          <w:szCs w:val="24"/>
        </w:rPr>
        <w:t>Melanie Klein.</w:t>
      </w:r>
      <w:r w:rsidRPr="00087C24">
        <w:rPr>
          <w:rFonts w:ascii="Arial" w:hAnsi="Arial" w:cs="Arial"/>
          <w:sz w:val="24"/>
          <w:szCs w:val="24"/>
        </w:rPr>
        <w:t xml:space="preserve"> Barcelona, España: Salvat.</w:t>
      </w:r>
    </w:p>
    <w:p w14:paraId="0AC02F60" w14:textId="77777777" w:rsidR="00A55B56" w:rsidRPr="00087C24" w:rsidRDefault="00087C24" w:rsidP="000E4913">
      <w:pPr>
        <w:jc w:val="both"/>
        <w:rPr>
          <w:rFonts w:ascii="Arial" w:hAnsi="Arial" w:cs="Arial"/>
          <w:sz w:val="24"/>
          <w:szCs w:val="24"/>
        </w:rPr>
      </w:pPr>
      <w:r>
        <w:rPr>
          <w:rFonts w:ascii="Arial" w:hAnsi="Arial" w:cs="Arial"/>
          <w:sz w:val="24"/>
          <w:szCs w:val="24"/>
        </w:rPr>
        <w:t xml:space="preserve">Bordignon, </w:t>
      </w:r>
      <w:r w:rsidR="00BE5BDB" w:rsidRPr="00087C24">
        <w:rPr>
          <w:rFonts w:ascii="Arial" w:hAnsi="Arial" w:cs="Arial"/>
          <w:sz w:val="24"/>
          <w:szCs w:val="24"/>
        </w:rPr>
        <w:t>N</w:t>
      </w:r>
      <w:r w:rsidR="006C6324">
        <w:rPr>
          <w:rFonts w:ascii="Arial" w:hAnsi="Arial" w:cs="Arial"/>
          <w:sz w:val="24"/>
          <w:szCs w:val="24"/>
        </w:rPr>
        <w:t>.</w:t>
      </w:r>
      <w:r w:rsidR="006C6324" w:rsidRPr="00087C24">
        <w:rPr>
          <w:rFonts w:ascii="Arial" w:hAnsi="Arial" w:cs="Arial"/>
          <w:sz w:val="24"/>
          <w:szCs w:val="24"/>
        </w:rPr>
        <w:t xml:space="preserve"> (</w:t>
      </w:r>
      <w:r w:rsidR="00BE5BDB" w:rsidRPr="00087C24">
        <w:rPr>
          <w:rFonts w:ascii="Arial" w:hAnsi="Arial" w:cs="Arial"/>
          <w:sz w:val="24"/>
          <w:szCs w:val="24"/>
        </w:rPr>
        <w:t xml:space="preserve">2005). </w:t>
      </w:r>
      <w:r w:rsidR="00BE5BDB" w:rsidRPr="00087C24">
        <w:rPr>
          <w:rFonts w:ascii="Arial" w:hAnsi="Arial" w:cs="Arial"/>
          <w:i/>
          <w:sz w:val="24"/>
          <w:szCs w:val="24"/>
        </w:rPr>
        <w:t>El desarrollo psicosocial de Eric Erikson.</w:t>
      </w:r>
      <w:r>
        <w:rPr>
          <w:rFonts w:ascii="Arial" w:hAnsi="Arial" w:cs="Arial"/>
          <w:i/>
          <w:sz w:val="24"/>
          <w:szCs w:val="24"/>
        </w:rPr>
        <w:t xml:space="preserve"> </w:t>
      </w:r>
      <w:r w:rsidR="00BE5BDB" w:rsidRPr="00087C24">
        <w:rPr>
          <w:rFonts w:ascii="Arial" w:hAnsi="Arial" w:cs="Arial"/>
          <w:i/>
          <w:sz w:val="24"/>
          <w:szCs w:val="24"/>
        </w:rPr>
        <w:t>El diagrama epigenético del adulto.</w:t>
      </w:r>
      <w:r w:rsidR="00BE5BDB" w:rsidRPr="00087C24">
        <w:rPr>
          <w:rFonts w:ascii="Arial" w:hAnsi="Arial" w:cs="Arial"/>
          <w:sz w:val="24"/>
          <w:szCs w:val="24"/>
        </w:rPr>
        <w:t xml:space="preserve"> Revista Lasallista de Investigación, 2(2</w:t>
      </w:r>
      <w:r w:rsidR="006C6324" w:rsidRPr="00087C24">
        <w:rPr>
          <w:rFonts w:ascii="Arial" w:hAnsi="Arial" w:cs="Arial"/>
          <w:sz w:val="24"/>
          <w:szCs w:val="24"/>
        </w:rPr>
        <w:t>) ,</w:t>
      </w:r>
      <w:r w:rsidR="00BE5BDB" w:rsidRPr="00087C24">
        <w:rPr>
          <w:rFonts w:ascii="Arial" w:hAnsi="Arial" w:cs="Arial"/>
          <w:sz w:val="24"/>
          <w:szCs w:val="24"/>
        </w:rPr>
        <w:t>50-63</w:t>
      </w:r>
      <w:r>
        <w:rPr>
          <w:rFonts w:ascii="Arial" w:hAnsi="Arial" w:cs="Arial"/>
          <w:sz w:val="24"/>
          <w:szCs w:val="24"/>
        </w:rPr>
        <w:t>.</w:t>
      </w:r>
    </w:p>
    <w:p w14:paraId="09E624DC" w14:textId="77777777" w:rsidR="00087C24" w:rsidRPr="00087C24" w:rsidRDefault="00087C24" w:rsidP="00087C24">
      <w:pPr>
        <w:jc w:val="both"/>
        <w:rPr>
          <w:rFonts w:ascii="Arial" w:hAnsi="Arial" w:cs="Arial"/>
          <w:sz w:val="24"/>
          <w:szCs w:val="24"/>
        </w:rPr>
      </w:pPr>
      <w:r w:rsidRPr="00087C24">
        <w:rPr>
          <w:rFonts w:ascii="Arial" w:hAnsi="Arial" w:cs="Arial"/>
          <w:sz w:val="24"/>
          <w:szCs w:val="24"/>
        </w:rPr>
        <w:t xml:space="preserve">Klein, M. (1932). </w:t>
      </w:r>
      <w:r w:rsidRPr="00087C24">
        <w:rPr>
          <w:rFonts w:ascii="Arial" w:hAnsi="Arial" w:cs="Arial"/>
          <w:i/>
          <w:sz w:val="24"/>
          <w:szCs w:val="24"/>
        </w:rPr>
        <w:t>El psicoanálisis de niños.</w:t>
      </w:r>
      <w:r w:rsidRPr="00087C24">
        <w:rPr>
          <w:rFonts w:ascii="Arial" w:hAnsi="Arial" w:cs="Arial"/>
          <w:sz w:val="24"/>
          <w:szCs w:val="24"/>
        </w:rPr>
        <w:t xml:space="preserve"> Epub: Versión digital</w:t>
      </w:r>
    </w:p>
    <w:p w14:paraId="5D20BB20" w14:textId="77777777" w:rsidR="00AE02D6" w:rsidRPr="00087C24" w:rsidRDefault="00AE02D6" w:rsidP="00AE02D6">
      <w:pPr>
        <w:jc w:val="both"/>
        <w:rPr>
          <w:rFonts w:ascii="Arial" w:hAnsi="Arial" w:cs="Arial"/>
          <w:sz w:val="24"/>
          <w:szCs w:val="24"/>
        </w:rPr>
      </w:pPr>
      <w:r w:rsidRPr="00087C24">
        <w:rPr>
          <w:rFonts w:ascii="Arial" w:hAnsi="Arial" w:cs="Arial"/>
          <w:sz w:val="24"/>
          <w:szCs w:val="24"/>
        </w:rPr>
        <w:t xml:space="preserve">Meece, J. (2000) </w:t>
      </w:r>
      <w:r w:rsidRPr="00087C24">
        <w:rPr>
          <w:rFonts w:ascii="Arial" w:hAnsi="Arial" w:cs="Arial"/>
          <w:i/>
          <w:sz w:val="24"/>
          <w:szCs w:val="24"/>
        </w:rPr>
        <w:t>Desarrollo del niño y del adolescente. Compendio para educadores</w:t>
      </w:r>
      <w:r w:rsidR="00087C24">
        <w:rPr>
          <w:rFonts w:ascii="Arial" w:hAnsi="Arial" w:cs="Arial"/>
          <w:sz w:val="24"/>
          <w:szCs w:val="24"/>
        </w:rPr>
        <w:t xml:space="preserve">. México: </w:t>
      </w:r>
      <w:r w:rsidRPr="00087C24">
        <w:rPr>
          <w:rFonts w:ascii="Arial" w:hAnsi="Arial" w:cs="Arial"/>
          <w:sz w:val="24"/>
          <w:szCs w:val="24"/>
        </w:rPr>
        <w:t>S</w:t>
      </w:r>
      <w:r w:rsidR="00087C24">
        <w:rPr>
          <w:rFonts w:ascii="Arial" w:hAnsi="Arial" w:cs="Arial"/>
          <w:sz w:val="24"/>
          <w:szCs w:val="24"/>
        </w:rPr>
        <w:t>EP</w:t>
      </w:r>
    </w:p>
    <w:p w14:paraId="4BB7A519" w14:textId="77777777" w:rsidR="00087C24" w:rsidRDefault="00087C24" w:rsidP="00AE02D6">
      <w:pPr>
        <w:jc w:val="both"/>
        <w:rPr>
          <w:rFonts w:ascii="Arial" w:hAnsi="Arial" w:cs="Arial"/>
          <w:sz w:val="24"/>
          <w:szCs w:val="24"/>
        </w:rPr>
      </w:pPr>
      <w:r w:rsidRPr="00087C24">
        <w:rPr>
          <w:rFonts w:ascii="Arial" w:hAnsi="Arial" w:cs="Arial"/>
          <w:sz w:val="24"/>
          <w:szCs w:val="24"/>
        </w:rPr>
        <w:t xml:space="preserve">Secretaría de Educación Pública. (2017). </w:t>
      </w:r>
      <w:r w:rsidRPr="00087C24">
        <w:rPr>
          <w:rFonts w:ascii="Arial" w:hAnsi="Arial" w:cs="Arial"/>
          <w:i/>
          <w:sz w:val="24"/>
          <w:szCs w:val="24"/>
        </w:rPr>
        <w:t>Aprendizajes clave para la educación integral.</w:t>
      </w:r>
      <w:r>
        <w:rPr>
          <w:rFonts w:ascii="Arial" w:hAnsi="Arial" w:cs="Arial"/>
          <w:sz w:val="24"/>
          <w:szCs w:val="24"/>
        </w:rPr>
        <w:t xml:space="preserve"> México:</w:t>
      </w:r>
      <w:r w:rsidRPr="00087C24">
        <w:rPr>
          <w:rFonts w:ascii="Arial" w:hAnsi="Arial" w:cs="Arial"/>
          <w:sz w:val="24"/>
          <w:szCs w:val="24"/>
        </w:rPr>
        <w:t xml:space="preserve"> SEP</w:t>
      </w:r>
    </w:p>
    <w:p w14:paraId="5F458E31" w14:textId="77777777" w:rsidR="006C6324" w:rsidRDefault="00087C24">
      <w:pPr>
        <w:rPr>
          <w:rFonts w:ascii="Arial" w:hAnsi="Arial" w:cs="Arial"/>
          <w:sz w:val="24"/>
          <w:szCs w:val="24"/>
        </w:rPr>
      </w:pPr>
      <w:r>
        <w:rPr>
          <w:rFonts w:ascii="Arial" w:hAnsi="Arial" w:cs="Arial"/>
          <w:sz w:val="24"/>
          <w:szCs w:val="24"/>
        </w:rPr>
        <w:br w:type="page"/>
      </w:r>
    </w:p>
    <w:p w14:paraId="0A6CCD0A" w14:textId="77777777" w:rsidR="006C6324" w:rsidRDefault="006C6324" w:rsidP="006C6324">
      <w:pPr>
        <w:jc w:val="center"/>
        <w:rPr>
          <w:rFonts w:ascii="Arial" w:hAnsi="Arial" w:cs="Arial"/>
          <w:b/>
          <w:sz w:val="28"/>
          <w:szCs w:val="24"/>
        </w:rPr>
      </w:pPr>
      <w:r w:rsidRPr="006C6324">
        <w:rPr>
          <w:rFonts w:ascii="Arial" w:hAnsi="Arial" w:cs="Arial"/>
          <w:b/>
          <w:sz w:val="28"/>
          <w:szCs w:val="24"/>
        </w:rPr>
        <w:lastRenderedPageBreak/>
        <w:t>Anexos</w:t>
      </w:r>
    </w:p>
    <w:p w14:paraId="0B02A6F1" w14:textId="77777777" w:rsidR="00BC196A" w:rsidRPr="008C4A65" w:rsidRDefault="00BC196A" w:rsidP="00BC196A">
      <w:pPr>
        <w:rPr>
          <w:rFonts w:ascii="Arial" w:hAnsi="Arial" w:cs="Arial"/>
          <w:b/>
          <w:i/>
          <w:sz w:val="24"/>
          <w:szCs w:val="24"/>
          <w:u w:val="single"/>
        </w:rPr>
      </w:pPr>
      <w:r w:rsidRPr="008C4A65">
        <w:rPr>
          <w:rFonts w:ascii="Arial" w:hAnsi="Arial" w:cs="Arial"/>
          <w:b/>
          <w:i/>
          <w:sz w:val="24"/>
          <w:szCs w:val="24"/>
          <w:u w:val="single"/>
        </w:rPr>
        <w:t>Anexo 1.</w:t>
      </w:r>
    </w:p>
    <w:p w14:paraId="7FCB28C3" w14:textId="77777777" w:rsidR="006C6324" w:rsidRPr="002B629F" w:rsidRDefault="006C6324" w:rsidP="006C6324">
      <w:pPr>
        <w:spacing w:after="0"/>
        <w:jc w:val="center"/>
        <w:rPr>
          <w:rFonts w:ascii="Arial" w:eastAsia="Times New Roman" w:hAnsi="Arial" w:cs="Arial"/>
          <w:b/>
          <w:sz w:val="24"/>
        </w:rPr>
      </w:pPr>
      <w:r w:rsidRPr="002B629F">
        <w:rPr>
          <w:rFonts w:ascii="Arial" w:eastAsia="Times New Roman" w:hAnsi="Arial" w:cs="Arial"/>
          <w:b/>
          <w:sz w:val="24"/>
        </w:rPr>
        <w:t>Escuela Normal de Educación Preescolar</w:t>
      </w:r>
    </w:p>
    <w:p w14:paraId="2FE7D067" w14:textId="77777777" w:rsidR="006C6324" w:rsidRPr="002B629F" w:rsidRDefault="006C6324" w:rsidP="006C6324">
      <w:pPr>
        <w:spacing w:after="0"/>
        <w:jc w:val="center"/>
        <w:rPr>
          <w:rFonts w:ascii="Arial" w:eastAsia="Times New Roman" w:hAnsi="Arial" w:cs="Arial"/>
          <w:b/>
          <w:sz w:val="24"/>
        </w:rPr>
      </w:pPr>
      <w:r>
        <w:rPr>
          <w:rFonts w:ascii="Arial" w:eastAsia="Times New Roman" w:hAnsi="Arial" w:cs="Arial"/>
          <w:b/>
          <w:sz w:val="24"/>
        </w:rPr>
        <w:t>I</w:t>
      </w:r>
      <w:r w:rsidRPr="002B629F">
        <w:rPr>
          <w:rFonts w:ascii="Arial" w:eastAsia="Times New Roman" w:hAnsi="Arial" w:cs="Arial"/>
          <w:b/>
          <w:sz w:val="24"/>
        </w:rPr>
        <w:t>ndicadores visita previa abril 2021</w:t>
      </w:r>
    </w:p>
    <w:p w14:paraId="6B32DA27" w14:textId="77777777" w:rsidR="006C6324" w:rsidRPr="002B629F" w:rsidRDefault="006C6324" w:rsidP="006C6324">
      <w:pPr>
        <w:spacing w:after="0"/>
        <w:jc w:val="center"/>
        <w:rPr>
          <w:rFonts w:ascii="Arial" w:eastAsia="Times New Roman" w:hAnsi="Arial" w:cs="Arial"/>
          <w:b/>
          <w:sz w:val="24"/>
        </w:rPr>
      </w:pPr>
      <w:r>
        <w:rPr>
          <w:rFonts w:ascii="Arial" w:eastAsia="Times New Roman" w:hAnsi="Arial" w:cs="Arial"/>
          <w:b/>
          <w:sz w:val="24"/>
        </w:rPr>
        <w:t>Cuarto semestre</w:t>
      </w:r>
    </w:p>
    <w:p w14:paraId="18E80919" w14:textId="77777777" w:rsidR="006C6324" w:rsidRPr="002B629F" w:rsidRDefault="006C6324" w:rsidP="006C6324">
      <w:pPr>
        <w:spacing w:after="0"/>
        <w:jc w:val="center"/>
        <w:rPr>
          <w:rFonts w:ascii="Arial" w:eastAsia="Times New Roman" w:hAnsi="Arial" w:cs="Arial"/>
          <w:b/>
          <w:sz w:val="24"/>
        </w:rPr>
      </w:pPr>
      <w:r>
        <w:rPr>
          <w:rFonts w:ascii="Arial" w:eastAsia="Times New Roman" w:hAnsi="Arial" w:cs="Arial"/>
          <w:b/>
          <w:sz w:val="24"/>
        </w:rPr>
        <w:t>E</w:t>
      </w:r>
      <w:r w:rsidRPr="002B629F">
        <w:rPr>
          <w:rFonts w:ascii="Arial" w:eastAsia="Times New Roman" w:hAnsi="Arial" w:cs="Arial"/>
          <w:b/>
          <w:sz w:val="24"/>
        </w:rPr>
        <w:t>strategias para la educación socioemocional</w:t>
      </w:r>
      <w:r w:rsidRPr="002B629F">
        <w:rPr>
          <w:rFonts w:ascii="Arial" w:eastAsia="Times New Roman" w:hAnsi="Arial" w:cs="Arial"/>
          <w:b/>
          <w:sz w:val="24"/>
        </w:rPr>
        <w:tab/>
        <w:t xml:space="preserve"> </w:t>
      </w:r>
    </w:p>
    <w:p w14:paraId="18B1D289" w14:textId="77777777" w:rsidR="006C6324" w:rsidRPr="00BC196A" w:rsidRDefault="006C6324" w:rsidP="00BC196A">
      <w:pPr>
        <w:spacing w:after="0"/>
        <w:jc w:val="center"/>
        <w:rPr>
          <w:rFonts w:ascii="Arial" w:eastAsia="Times New Roman" w:hAnsi="Arial" w:cs="Arial"/>
          <w:b/>
          <w:sz w:val="24"/>
        </w:rPr>
      </w:pPr>
      <w:r>
        <w:rPr>
          <w:rFonts w:ascii="Arial" w:eastAsia="Times New Roman" w:hAnsi="Arial" w:cs="Arial"/>
          <w:b/>
          <w:sz w:val="24"/>
        </w:rPr>
        <w:t>Docente.</w:t>
      </w:r>
      <w:r w:rsidRPr="002B629F">
        <w:rPr>
          <w:rFonts w:ascii="Arial" w:eastAsia="Times New Roman" w:hAnsi="Arial" w:cs="Arial"/>
          <w:b/>
          <w:sz w:val="24"/>
        </w:rPr>
        <w:t xml:space="preserve"> </w:t>
      </w:r>
      <w:r>
        <w:rPr>
          <w:rFonts w:ascii="Arial" w:eastAsia="Times New Roman" w:hAnsi="Arial" w:cs="Arial"/>
          <w:b/>
          <w:sz w:val="24"/>
        </w:rPr>
        <w:t>Laura Cristina Reyes R</w:t>
      </w:r>
      <w:r w:rsidRPr="002B629F">
        <w:rPr>
          <w:rFonts w:ascii="Arial" w:eastAsia="Times New Roman" w:hAnsi="Arial" w:cs="Arial"/>
          <w:b/>
          <w:sz w:val="24"/>
        </w:rPr>
        <w:t>incón</w:t>
      </w:r>
    </w:p>
    <w:p w14:paraId="78E68C10" w14:textId="77777777" w:rsidR="006C6324" w:rsidRPr="002B629F" w:rsidRDefault="00BC196A" w:rsidP="00BC196A">
      <w:pPr>
        <w:rPr>
          <w:rFonts w:ascii="Arial" w:eastAsia="Times New Roman" w:hAnsi="Arial" w:cs="Arial"/>
        </w:rPr>
      </w:pPr>
      <w:r>
        <w:rPr>
          <w:rFonts w:ascii="Arial" w:eastAsia="Times New Roman" w:hAnsi="Arial" w:cs="Arial"/>
        </w:rPr>
        <w:t>Nombre:                                                                                                             N.L.</w:t>
      </w:r>
      <w:r w:rsidR="006C6324" w:rsidRPr="002B629F">
        <w:rPr>
          <w:rFonts w:ascii="Arial" w:eastAsia="Times New Roman" w:hAnsi="Arial" w:cs="Arial"/>
        </w:rPr>
        <w:t xml:space="preserve">  </w:t>
      </w:r>
    </w:p>
    <w:p w14:paraId="3F9827CA" w14:textId="77777777" w:rsidR="006C6324" w:rsidRPr="002B629F" w:rsidRDefault="006C6324" w:rsidP="00BC196A">
      <w:pPr>
        <w:rPr>
          <w:rFonts w:ascii="Arial" w:eastAsia="Times New Roman" w:hAnsi="Arial" w:cs="Arial"/>
        </w:rPr>
      </w:pPr>
      <w:r>
        <w:rPr>
          <w:rFonts w:ascii="Arial" w:eastAsia="Times New Roman" w:hAnsi="Arial" w:cs="Arial"/>
        </w:rPr>
        <w:t xml:space="preserve">FECHA: </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6096"/>
      </w:tblGrid>
      <w:tr w:rsidR="006C6324" w:rsidRPr="002B629F" w14:paraId="3DD77027" w14:textId="77777777" w:rsidTr="00BC196A">
        <w:tc>
          <w:tcPr>
            <w:tcW w:w="10065" w:type="dxa"/>
            <w:gridSpan w:val="2"/>
            <w:tcBorders>
              <w:top w:val="single" w:sz="4" w:space="0" w:color="000000"/>
              <w:left w:val="single" w:sz="4" w:space="0" w:color="000000"/>
              <w:bottom w:val="single" w:sz="4" w:space="0" w:color="auto"/>
              <w:right w:val="single" w:sz="4" w:space="0" w:color="000000"/>
            </w:tcBorders>
            <w:shd w:val="clear" w:color="auto" w:fill="B6DDE8" w:themeFill="accent5" w:themeFillTint="66"/>
            <w:hideMark/>
          </w:tcPr>
          <w:p w14:paraId="4B3B5277" w14:textId="77777777" w:rsidR="006C6324" w:rsidRPr="002B629F" w:rsidRDefault="006C6324" w:rsidP="00BC196A">
            <w:pPr>
              <w:spacing w:line="256" w:lineRule="auto"/>
              <w:jc w:val="center"/>
              <w:rPr>
                <w:rFonts w:ascii="Arial" w:eastAsia="Times New Roman" w:hAnsi="Arial" w:cs="Arial"/>
                <w:b/>
                <w:bCs/>
                <w:i/>
                <w:iCs/>
                <w:sz w:val="18"/>
                <w:szCs w:val="18"/>
              </w:rPr>
            </w:pPr>
            <w:r w:rsidRPr="002B629F">
              <w:rPr>
                <w:rFonts w:ascii="Arial" w:eastAsia="Times New Roman" w:hAnsi="Arial" w:cs="Arial"/>
                <w:b/>
                <w:bCs/>
                <w:i/>
                <w:iCs/>
                <w:sz w:val="24"/>
                <w:szCs w:val="24"/>
              </w:rPr>
              <w:t>INDICADORES</w:t>
            </w:r>
          </w:p>
        </w:tc>
      </w:tr>
      <w:tr w:rsidR="006C6324" w:rsidRPr="002B629F" w14:paraId="6417AD04" w14:textId="77777777" w:rsidTr="00BC196A">
        <w:trPr>
          <w:trHeight w:val="30"/>
        </w:trPr>
        <w:tc>
          <w:tcPr>
            <w:tcW w:w="10065" w:type="dxa"/>
            <w:gridSpan w:val="2"/>
            <w:tcBorders>
              <w:top w:val="single" w:sz="4" w:space="0" w:color="auto"/>
              <w:left w:val="single" w:sz="4" w:space="0" w:color="000000"/>
              <w:bottom w:val="single" w:sz="4" w:space="0" w:color="000000"/>
              <w:right w:val="single" w:sz="4" w:space="0" w:color="000000"/>
            </w:tcBorders>
            <w:shd w:val="clear" w:color="auto" w:fill="FBD4B4" w:themeFill="accent6" w:themeFillTint="66"/>
            <w:hideMark/>
          </w:tcPr>
          <w:p w14:paraId="0CF6689B" w14:textId="77777777" w:rsidR="006C6324" w:rsidRPr="002B629F" w:rsidRDefault="006C6324" w:rsidP="00BC196A">
            <w:pPr>
              <w:spacing w:line="256" w:lineRule="auto"/>
              <w:jc w:val="center"/>
              <w:rPr>
                <w:rFonts w:ascii="Arial" w:eastAsia="Times New Roman" w:hAnsi="Arial" w:cs="Arial"/>
              </w:rPr>
            </w:pPr>
            <w:r w:rsidRPr="002B629F">
              <w:rPr>
                <w:rFonts w:ascii="Arial" w:eastAsia="Times New Roman" w:hAnsi="Arial" w:cs="Arial"/>
                <w:b/>
              </w:rPr>
              <w:t>A). - CONTEXTO EXTERNO</w:t>
            </w:r>
          </w:p>
        </w:tc>
      </w:tr>
      <w:tr w:rsidR="006C6324" w:rsidRPr="002B629F" w14:paraId="0F7328CE"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7B5560D2"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1.- Nombre del jardín de niños</w:t>
            </w:r>
          </w:p>
        </w:tc>
        <w:tc>
          <w:tcPr>
            <w:tcW w:w="6096" w:type="dxa"/>
            <w:tcBorders>
              <w:top w:val="single" w:sz="4" w:space="0" w:color="000000"/>
              <w:left w:val="single" w:sz="4" w:space="0" w:color="000000"/>
              <w:bottom w:val="single" w:sz="4" w:space="0" w:color="000000"/>
              <w:right w:val="single" w:sz="4" w:space="0" w:color="000000"/>
            </w:tcBorders>
            <w:hideMark/>
          </w:tcPr>
          <w:p w14:paraId="1570477C" w14:textId="77777777" w:rsidR="006C6324" w:rsidRPr="002B629F" w:rsidRDefault="006C6324" w:rsidP="00BC196A">
            <w:pPr>
              <w:spacing w:line="256" w:lineRule="auto"/>
              <w:rPr>
                <w:rFonts w:ascii="Arial" w:eastAsia="Times New Roman" w:hAnsi="Arial" w:cs="Arial"/>
              </w:rPr>
            </w:pPr>
          </w:p>
        </w:tc>
      </w:tr>
      <w:tr w:rsidR="006C6324" w:rsidRPr="002B629F" w14:paraId="12C846CE"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4FF1289F"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 xml:space="preserve">2.- Sostenimiento </w:t>
            </w:r>
          </w:p>
        </w:tc>
        <w:tc>
          <w:tcPr>
            <w:tcW w:w="6096" w:type="dxa"/>
            <w:tcBorders>
              <w:top w:val="single" w:sz="4" w:space="0" w:color="000000"/>
              <w:left w:val="single" w:sz="4" w:space="0" w:color="000000"/>
              <w:bottom w:val="single" w:sz="4" w:space="0" w:color="000000"/>
              <w:right w:val="single" w:sz="4" w:space="0" w:color="000000"/>
            </w:tcBorders>
            <w:hideMark/>
          </w:tcPr>
          <w:p w14:paraId="71B04808" w14:textId="77777777" w:rsidR="006C6324" w:rsidRPr="002B629F" w:rsidRDefault="006C6324" w:rsidP="00BC196A">
            <w:pPr>
              <w:widowControl w:val="0"/>
              <w:rPr>
                <w:rFonts w:ascii="Arial" w:eastAsia="Times New Roman" w:hAnsi="Arial" w:cs="Arial"/>
              </w:rPr>
            </w:pPr>
          </w:p>
        </w:tc>
      </w:tr>
      <w:tr w:rsidR="006C6324" w:rsidRPr="002B629F" w14:paraId="258FFC33"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285115E5"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3.- Turno</w:t>
            </w:r>
          </w:p>
        </w:tc>
        <w:tc>
          <w:tcPr>
            <w:tcW w:w="6096" w:type="dxa"/>
            <w:tcBorders>
              <w:top w:val="single" w:sz="4" w:space="0" w:color="000000"/>
              <w:left w:val="single" w:sz="4" w:space="0" w:color="000000"/>
              <w:bottom w:val="single" w:sz="4" w:space="0" w:color="000000"/>
              <w:right w:val="single" w:sz="4" w:space="0" w:color="000000"/>
            </w:tcBorders>
            <w:hideMark/>
          </w:tcPr>
          <w:p w14:paraId="49C1A97D" w14:textId="77777777" w:rsidR="006C6324" w:rsidRPr="002B629F" w:rsidRDefault="006C6324" w:rsidP="00BC196A">
            <w:pPr>
              <w:widowControl w:val="0"/>
              <w:rPr>
                <w:rFonts w:ascii="Arial" w:eastAsia="Times New Roman" w:hAnsi="Arial" w:cs="Arial"/>
              </w:rPr>
            </w:pPr>
          </w:p>
        </w:tc>
      </w:tr>
      <w:tr w:rsidR="006C6324" w:rsidRPr="002B629F" w14:paraId="25FF4420"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1FCAF790"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4.- Clave</w:t>
            </w:r>
          </w:p>
        </w:tc>
        <w:tc>
          <w:tcPr>
            <w:tcW w:w="6096" w:type="dxa"/>
            <w:tcBorders>
              <w:top w:val="single" w:sz="4" w:space="0" w:color="000000"/>
              <w:left w:val="single" w:sz="4" w:space="0" w:color="000000"/>
              <w:bottom w:val="single" w:sz="4" w:space="0" w:color="000000"/>
              <w:right w:val="single" w:sz="4" w:space="0" w:color="000000"/>
            </w:tcBorders>
            <w:hideMark/>
          </w:tcPr>
          <w:p w14:paraId="48880A48" w14:textId="77777777" w:rsidR="006C6324" w:rsidRPr="002B629F" w:rsidRDefault="006C6324" w:rsidP="00BC196A">
            <w:pPr>
              <w:widowControl w:val="0"/>
              <w:rPr>
                <w:rFonts w:ascii="Arial" w:eastAsia="Times" w:hAnsi="Arial" w:cs="Arial"/>
                <w:sz w:val="16"/>
                <w:szCs w:val="16"/>
              </w:rPr>
            </w:pPr>
          </w:p>
        </w:tc>
      </w:tr>
      <w:tr w:rsidR="006C6324" w:rsidRPr="002B629F" w14:paraId="5591FC83"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4CE53C8B"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5.- Horario</w:t>
            </w:r>
          </w:p>
        </w:tc>
        <w:tc>
          <w:tcPr>
            <w:tcW w:w="6096" w:type="dxa"/>
            <w:tcBorders>
              <w:top w:val="single" w:sz="4" w:space="0" w:color="000000"/>
              <w:left w:val="single" w:sz="4" w:space="0" w:color="000000"/>
              <w:bottom w:val="single" w:sz="4" w:space="0" w:color="000000"/>
              <w:right w:val="single" w:sz="4" w:space="0" w:color="000000"/>
            </w:tcBorders>
            <w:hideMark/>
          </w:tcPr>
          <w:p w14:paraId="11506DD3" w14:textId="77777777" w:rsidR="006C6324" w:rsidRPr="002B629F" w:rsidRDefault="006C6324" w:rsidP="00BC196A">
            <w:pPr>
              <w:widowControl w:val="0"/>
              <w:rPr>
                <w:rFonts w:ascii="Arial" w:eastAsia="Times New Roman" w:hAnsi="Arial" w:cs="Arial"/>
              </w:rPr>
            </w:pPr>
          </w:p>
        </w:tc>
      </w:tr>
      <w:tr w:rsidR="006C6324" w:rsidRPr="002B629F" w14:paraId="57144A49" w14:textId="77777777" w:rsidTr="00BC196A">
        <w:trPr>
          <w:trHeight w:val="494"/>
        </w:trPr>
        <w:tc>
          <w:tcPr>
            <w:tcW w:w="3969" w:type="dxa"/>
            <w:tcBorders>
              <w:top w:val="single" w:sz="4" w:space="0" w:color="000000"/>
              <w:left w:val="single" w:sz="4" w:space="0" w:color="000000"/>
              <w:bottom w:val="single" w:sz="4" w:space="0" w:color="000000"/>
              <w:right w:val="single" w:sz="4" w:space="0" w:color="000000"/>
            </w:tcBorders>
            <w:hideMark/>
          </w:tcPr>
          <w:p w14:paraId="5C9104A8"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6.- Teléfono</w:t>
            </w:r>
          </w:p>
        </w:tc>
        <w:tc>
          <w:tcPr>
            <w:tcW w:w="6096" w:type="dxa"/>
            <w:tcBorders>
              <w:top w:val="single" w:sz="4" w:space="0" w:color="000000"/>
              <w:left w:val="single" w:sz="4" w:space="0" w:color="000000"/>
              <w:bottom w:val="single" w:sz="4" w:space="0" w:color="000000"/>
              <w:right w:val="single" w:sz="4" w:space="0" w:color="000000"/>
            </w:tcBorders>
            <w:hideMark/>
          </w:tcPr>
          <w:p w14:paraId="426C7D6B" w14:textId="77777777" w:rsidR="006C6324" w:rsidRPr="002B629F" w:rsidRDefault="006C6324" w:rsidP="00BC196A">
            <w:pPr>
              <w:widowControl w:val="0"/>
              <w:spacing w:after="320" w:line="256" w:lineRule="auto"/>
              <w:rPr>
                <w:rFonts w:ascii="Arial" w:eastAsia="Times" w:hAnsi="Arial" w:cs="Arial"/>
                <w:sz w:val="10"/>
                <w:szCs w:val="10"/>
              </w:rPr>
            </w:pPr>
          </w:p>
        </w:tc>
      </w:tr>
      <w:tr w:rsidR="006C6324" w:rsidRPr="002B629F" w14:paraId="1510F24E"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4072B93F"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7.- Ubicación</w:t>
            </w:r>
          </w:p>
        </w:tc>
        <w:tc>
          <w:tcPr>
            <w:tcW w:w="6096" w:type="dxa"/>
            <w:tcBorders>
              <w:top w:val="single" w:sz="4" w:space="0" w:color="000000"/>
              <w:left w:val="single" w:sz="4" w:space="0" w:color="000000"/>
              <w:bottom w:val="single" w:sz="4" w:space="0" w:color="000000"/>
              <w:right w:val="single" w:sz="4" w:space="0" w:color="000000"/>
            </w:tcBorders>
            <w:hideMark/>
          </w:tcPr>
          <w:p w14:paraId="0C3980DA" w14:textId="77777777" w:rsidR="006C6324" w:rsidRPr="002B629F" w:rsidRDefault="006C6324" w:rsidP="00BC196A">
            <w:pPr>
              <w:widowControl w:val="0"/>
              <w:rPr>
                <w:rFonts w:ascii="Arial" w:eastAsia="Times" w:hAnsi="Arial" w:cs="Arial"/>
              </w:rPr>
            </w:pPr>
          </w:p>
        </w:tc>
      </w:tr>
      <w:tr w:rsidR="006C6324" w:rsidRPr="002B629F" w14:paraId="65560A15"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462C5C46"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8.- Nombre de la supervisora</w:t>
            </w:r>
          </w:p>
        </w:tc>
        <w:tc>
          <w:tcPr>
            <w:tcW w:w="6096" w:type="dxa"/>
            <w:tcBorders>
              <w:top w:val="single" w:sz="4" w:space="0" w:color="000000"/>
              <w:left w:val="single" w:sz="4" w:space="0" w:color="000000"/>
              <w:bottom w:val="single" w:sz="4" w:space="0" w:color="000000"/>
              <w:right w:val="single" w:sz="4" w:space="0" w:color="000000"/>
            </w:tcBorders>
            <w:hideMark/>
          </w:tcPr>
          <w:p w14:paraId="2EDCBD47" w14:textId="77777777" w:rsidR="006C6324" w:rsidRPr="002B629F" w:rsidRDefault="006C6324" w:rsidP="00BC196A">
            <w:pPr>
              <w:widowControl w:val="0"/>
              <w:rPr>
                <w:rFonts w:ascii="Arial" w:eastAsia="Times New Roman" w:hAnsi="Arial" w:cs="Arial"/>
              </w:rPr>
            </w:pPr>
          </w:p>
        </w:tc>
      </w:tr>
      <w:tr w:rsidR="006C6324" w:rsidRPr="002B629F" w14:paraId="25FD2F83"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30CDB7CC"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9.- Nombre de la directora</w:t>
            </w:r>
          </w:p>
        </w:tc>
        <w:tc>
          <w:tcPr>
            <w:tcW w:w="6096" w:type="dxa"/>
            <w:tcBorders>
              <w:top w:val="single" w:sz="4" w:space="0" w:color="000000"/>
              <w:left w:val="single" w:sz="4" w:space="0" w:color="000000"/>
              <w:bottom w:val="single" w:sz="4" w:space="0" w:color="000000"/>
              <w:right w:val="single" w:sz="4" w:space="0" w:color="000000"/>
            </w:tcBorders>
            <w:hideMark/>
          </w:tcPr>
          <w:p w14:paraId="5F10E3BA" w14:textId="77777777" w:rsidR="006C6324" w:rsidRPr="002B629F" w:rsidRDefault="006C6324" w:rsidP="006C6324">
            <w:pPr>
              <w:widowControl w:val="0"/>
              <w:rPr>
                <w:rFonts w:ascii="Arial" w:eastAsia="Times New Roman" w:hAnsi="Arial" w:cs="Arial"/>
              </w:rPr>
            </w:pPr>
          </w:p>
        </w:tc>
      </w:tr>
      <w:tr w:rsidR="006C6324" w:rsidRPr="002B629F" w14:paraId="0CE8734C"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7D147F5D"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10.- Nombre de la educadora</w:t>
            </w:r>
          </w:p>
        </w:tc>
        <w:tc>
          <w:tcPr>
            <w:tcW w:w="6096" w:type="dxa"/>
            <w:tcBorders>
              <w:top w:val="single" w:sz="4" w:space="0" w:color="000000"/>
              <w:left w:val="single" w:sz="4" w:space="0" w:color="000000"/>
              <w:bottom w:val="single" w:sz="4" w:space="0" w:color="000000"/>
              <w:right w:val="single" w:sz="4" w:space="0" w:color="000000"/>
            </w:tcBorders>
            <w:hideMark/>
          </w:tcPr>
          <w:p w14:paraId="16671DA1" w14:textId="77777777" w:rsidR="006C6324" w:rsidRPr="002B629F" w:rsidRDefault="006C6324" w:rsidP="00BC196A">
            <w:pPr>
              <w:widowControl w:val="0"/>
              <w:rPr>
                <w:rFonts w:ascii="Arial" w:eastAsia="Times New Roman" w:hAnsi="Arial" w:cs="Arial"/>
              </w:rPr>
            </w:pPr>
          </w:p>
        </w:tc>
      </w:tr>
      <w:tr w:rsidR="006C6324" w:rsidRPr="002B629F" w14:paraId="29C260DA"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4C9BDADD"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11.- Contexto social</w:t>
            </w:r>
          </w:p>
        </w:tc>
        <w:tc>
          <w:tcPr>
            <w:tcW w:w="6096" w:type="dxa"/>
            <w:tcBorders>
              <w:top w:val="single" w:sz="4" w:space="0" w:color="000000"/>
              <w:left w:val="single" w:sz="4" w:space="0" w:color="000000"/>
              <w:bottom w:val="single" w:sz="4" w:space="0" w:color="000000"/>
              <w:right w:val="single" w:sz="4" w:space="0" w:color="000000"/>
            </w:tcBorders>
            <w:hideMark/>
          </w:tcPr>
          <w:p w14:paraId="1228293A" w14:textId="77777777" w:rsidR="006C6324" w:rsidRPr="002B629F" w:rsidRDefault="006C6324" w:rsidP="00BC196A">
            <w:pPr>
              <w:widowControl w:val="0"/>
              <w:rPr>
                <w:rFonts w:ascii="Arial" w:eastAsia="Times New Roman" w:hAnsi="Arial" w:cs="Arial"/>
              </w:rPr>
            </w:pPr>
          </w:p>
        </w:tc>
      </w:tr>
      <w:tr w:rsidR="006C6324" w:rsidRPr="002B629F" w14:paraId="20877A66"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210A4950"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12.- Tipo de infraestructura de la institución</w:t>
            </w:r>
          </w:p>
        </w:tc>
        <w:tc>
          <w:tcPr>
            <w:tcW w:w="6096" w:type="dxa"/>
            <w:tcBorders>
              <w:top w:val="single" w:sz="4" w:space="0" w:color="000000"/>
              <w:left w:val="single" w:sz="4" w:space="0" w:color="000000"/>
              <w:bottom w:val="single" w:sz="4" w:space="0" w:color="000000"/>
              <w:right w:val="single" w:sz="4" w:space="0" w:color="000000"/>
            </w:tcBorders>
            <w:hideMark/>
          </w:tcPr>
          <w:p w14:paraId="22AB4BCB" w14:textId="77777777" w:rsidR="006C6324" w:rsidRPr="002B629F" w:rsidRDefault="006C6324" w:rsidP="00BC196A">
            <w:pPr>
              <w:widowControl w:val="0"/>
              <w:rPr>
                <w:rFonts w:ascii="Arial" w:eastAsia="Times New Roman" w:hAnsi="Arial" w:cs="Arial"/>
              </w:rPr>
            </w:pPr>
          </w:p>
        </w:tc>
      </w:tr>
      <w:tr w:rsidR="006C6324" w:rsidRPr="002B629F" w14:paraId="677F66F4"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086F51C2"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13.- Delimitación de la institución</w:t>
            </w:r>
          </w:p>
        </w:tc>
        <w:tc>
          <w:tcPr>
            <w:tcW w:w="6096" w:type="dxa"/>
            <w:tcBorders>
              <w:top w:val="single" w:sz="4" w:space="0" w:color="000000"/>
              <w:left w:val="single" w:sz="4" w:space="0" w:color="000000"/>
              <w:bottom w:val="single" w:sz="4" w:space="0" w:color="000000"/>
              <w:right w:val="single" w:sz="4" w:space="0" w:color="000000"/>
            </w:tcBorders>
            <w:hideMark/>
          </w:tcPr>
          <w:p w14:paraId="31A02385" w14:textId="77777777" w:rsidR="006C6324" w:rsidRPr="002B629F" w:rsidRDefault="006C6324" w:rsidP="00BC196A">
            <w:pPr>
              <w:widowControl w:val="0"/>
              <w:rPr>
                <w:rFonts w:ascii="Arial" w:eastAsia="Times New Roman" w:hAnsi="Arial" w:cs="Arial"/>
              </w:rPr>
            </w:pPr>
            <w:r w:rsidRPr="002B629F">
              <w:rPr>
                <w:rFonts w:ascii="Arial" w:eastAsia="Times New Roman" w:hAnsi="Arial" w:cs="Arial"/>
              </w:rPr>
              <w:t xml:space="preserve"> </w:t>
            </w:r>
          </w:p>
        </w:tc>
      </w:tr>
      <w:tr w:rsidR="006C6324" w:rsidRPr="002B629F" w14:paraId="7BB0C5E2"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1D9D7CFA"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14.- Tipos de vivienda de su alrededor</w:t>
            </w:r>
          </w:p>
        </w:tc>
        <w:tc>
          <w:tcPr>
            <w:tcW w:w="6096" w:type="dxa"/>
            <w:tcBorders>
              <w:top w:val="single" w:sz="4" w:space="0" w:color="000000"/>
              <w:left w:val="single" w:sz="4" w:space="0" w:color="000000"/>
              <w:bottom w:val="single" w:sz="4" w:space="0" w:color="000000"/>
              <w:right w:val="single" w:sz="4" w:space="0" w:color="000000"/>
            </w:tcBorders>
            <w:hideMark/>
          </w:tcPr>
          <w:p w14:paraId="3DD05099" w14:textId="77777777" w:rsidR="006C6324" w:rsidRPr="002B629F" w:rsidRDefault="006C6324" w:rsidP="00BC196A">
            <w:pPr>
              <w:widowControl w:val="0"/>
              <w:rPr>
                <w:rFonts w:ascii="Arial" w:eastAsia="Times New Roman" w:hAnsi="Arial" w:cs="Arial"/>
              </w:rPr>
            </w:pPr>
            <w:r w:rsidRPr="002B629F">
              <w:rPr>
                <w:rFonts w:ascii="Arial" w:eastAsia="Times New Roman" w:hAnsi="Arial" w:cs="Arial"/>
              </w:rPr>
              <w:t xml:space="preserve"> </w:t>
            </w:r>
          </w:p>
        </w:tc>
      </w:tr>
      <w:tr w:rsidR="006C6324" w:rsidRPr="002B629F" w14:paraId="03308144"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47A47A2B"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lastRenderedPageBreak/>
              <w:t>15.- Servicios públicos con lo que cuenta</w:t>
            </w:r>
          </w:p>
        </w:tc>
        <w:tc>
          <w:tcPr>
            <w:tcW w:w="6096" w:type="dxa"/>
            <w:tcBorders>
              <w:top w:val="single" w:sz="4" w:space="0" w:color="000000"/>
              <w:left w:val="single" w:sz="4" w:space="0" w:color="000000"/>
              <w:bottom w:val="single" w:sz="4" w:space="0" w:color="000000"/>
              <w:right w:val="single" w:sz="4" w:space="0" w:color="000000"/>
            </w:tcBorders>
            <w:hideMark/>
          </w:tcPr>
          <w:p w14:paraId="0BEFA242" w14:textId="77777777" w:rsidR="006C6324" w:rsidRPr="002B629F" w:rsidRDefault="006C6324" w:rsidP="00BC196A">
            <w:pPr>
              <w:widowControl w:val="0"/>
              <w:rPr>
                <w:rFonts w:ascii="Arial" w:eastAsia="Times New Roman" w:hAnsi="Arial" w:cs="Arial"/>
              </w:rPr>
            </w:pPr>
          </w:p>
        </w:tc>
      </w:tr>
      <w:tr w:rsidR="006C6324" w:rsidRPr="002B629F" w14:paraId="694444BA" w14:textId="77777777" w:rsidTr="00BC196A">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76DBC586" w14:textId="77777777" w:rsidR="006C6324" w:rsidRPr="002B629F" w:rsidRDefault="006C6324" w:rsidP="00BC196A">
            <w:pPr>
              <w:spacing w:line="256" w:lineRule="auto"/>
              <w:jc w:val="both"/>
              <w:rPr>
                <w:rFonts w:ascii="Arial" w:eastAsia="Times New Roman" w:hAnsi="Arial" w:cs="Arial"/>
                <w:sz w:val="24"/>
                <w:szCs w:val="24"/>
              </w:rPr>
            </w:pPr>
            <w:r w:rsidRPr="002B629F">
              <w:rPr>
                <w:rFonts w:ascii="Arial" w:eastAsia="Times New Roman" w:hAnsi="Arial" w:cs="Arial"/>
                <w:sz w:val="24"/>
                <w:szCs w:val="24"/>
              </w:rPr>
              <w:t>16.- Problemáticas sociales</w:t>
            </w:r>
          </w:p>
        </w:tc>
        <w:tc>
          <w:tcPr>
            <w:tcW w:w="6096" w:type="dxa"/>
            <w:tcBorders>
              <w:top w:val="single" w:sz="4" w:space="0" w:color="000000"/>
              <w:left w:val="single" w:sz="4" w:space="0" w:color="000000"/>
              <w:bottom w:val="single" w:sz="4" w:space="0" w:color="000000"/>
              <w:right w:val="single" w:sz="4" w:space="0" w:color="000000"/>
            </w:tcBorders>
            <w:hideMark/>
          </w:tcPr>
          <w:p w14:paraId="68358BE2" w14:textId="77777777" w:rsidR="006C6324" w:rsidRPr="002B629F" w:rsidRDefault="006C6324" w:rsidP="00BC196A">
            <w:pPr>
              <w:widowControl w:val="0"/>
              <w:rPr>
                <w:rFonts w:ascii="Arial" w:eastAsia="Times New Roman" w:hAnsi="Arial" w:cs="Arial"/>
              </w:rPr>
            </w:pPr>
          </w:p>
        </w:tc>
      </w:tr>
      <w:tr w:rsidR="006C6324" w:rsidRPr="002B629F" w14:paraId="4E5EB8FA" w14:textId="77777777" w:rsidTr="00BC196A">
        <w:trPr>
          <w:trHeight w:val="30"/>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14:paraId="7B0D756C"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b/>
                <w:sz w:val="24"/>
                <w:szCs w:val="24"/>
              </w:rPr>
              <w:t>B). - CONTEXTO INTERNO</w:t>
            </w:r>
          </w:p>
        </w:tc>
      </w:tr>
      <w:tr w:rsidR="006C6324" w:rsidRPr="002B629F" w14:paraId="6A704ECB"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22EB3BB1"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1.- Espacios (número y tipo de aulas, espacios administrativos, anexos escolares, patios, otros espacios, etc.)</w:t>
            </w:r>
          </w:p>
        </w:tc>
        <w:tc>
          <w:tcPr>
            <w:tcW w:w="6096" w:type="dxa"/>
            <w:tcBorders>
              <w:top w:val="single" w:sz="4" w:space="0" w:color="000000"/>
              <w:left w:val="single" w:sz="4" w:space="0" w:color="000000"/>
              <w:bottom w:val="single" w:sz="4" w:space="0" w:color="000000"/>
              <w:right w:val="single" w:sz="4" w:space="0" w:color="000000"/>
            </w:tcBorders>
            <w:hideMark/>
          </w:tcPr>
          <w:p w14:paraId="355DCC38" w14:textId="77777777" w:rsidR="006C6324" w:rsidRPr="002B629F" w:rsidRDefault="006C6324" w:rsidP="006C6324">
            <w:pPr>
              <w:spacing w:line="256" w:lineRule="auto"/>
              <w:rPr>
                <w:rFonts w:ascii="Arial" w:eastAsia="Times New Roman" w:hAnsi="Arial" w:cs="Arial"/>
              </w:rPr>
            </w:pPr>
            <w:r w:rsidRPr="002B629F">
              <w:rPr>
                <w:rFonts w:ascii="Arial" w:eastAsia="Times New Roman" w:hAnsi="Arial" w:cs="Arial"/>
              </w:rPr>
              <w:t xml:space="preserve"> </w:t>
            </w:r>
          </w:p>
        </w:tc>
      </w:tr>
      <w:tr w:rsidR="006C6324" w:rsidRPr="002B629F" w14:paraId="444117C6"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718BA267"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2.- Croquis de la institución</w:t>
            </w:r>
          </w:p>
        </w:tc>
        <w:tc>
          <w:tcPr>
            <w:tcW w:w="6096" w:type="dxa"/>
            <w:tcBorders>
              <w:top w:val="single" w:sz="4" w:space="0" w:color="000000"/>
              <w:left w:val="single" w:sz="4" w:space="0" w:color="000000"/>
              <w:bottom w:val="single" w:sz="4" w:space="0" w:color="000000"/>
              <w:right w:val="single" w:sz="4" w:space="0" w:color="000000"/>
            </w:tcBorders>
            <w:hideMark/>
          </w:tcPr>
          <w:p w14:paraId="14E22F66" w14:textId="77777777" w:rsidR="006C6324" w:rsidRPr="002B629F" w:rsidRDefault="006C6324" w:rsidP="00BC196A">
            <w:pPr>
              <w:widowControl w:val="0"/>
              <w:rPr>
                <w:rFonts w:ascii="Arial" w:eastAsia="Times New Roman" w:hAnsi="Arial" w:cs="Arial"/>
              </w:rPr>
            </w:pPr>
          </w:p>
        </w:tc>
      </w:tr>
      <w:tr w:rsidR="006C6324" w:rsidRPr="002B629F" w14:paraId="17773F90"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1039D7DB"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3.- Organización dentro de la institución (directora, docentes, etc.)</w:t>
            </w:r>
          </w:p>
        </w:tc>
        <w:tc>
          <w:tcPr>
            <w:tcW w:w="6096" w:type="dxa"/>
            <w:tcBorders>
              <w:top w:val="single" w:sz="4" w:space="0" w:color="000000"/>
              <w:left w:val="single" w:sz="4" w:space="0" w:color="000000"/>
              <w:bottom w:val="single" w:sz="4" w:space="0" w:color="000000"/>
              <w:right w:val="single" w:sz="4" w:space="0" w:color="000000"/>
            </w:tcBorders>
            <w:hideMark/>
          </w:tcPr>
          <w:p w14:paraId="161AA6A2" w14:textId="77777777" w:rsidR="006C6324" w:rsidRPr="002B629F" w:rsidRDefault="006C6324" w:rsidP="00BC196A">
            <w:pPr>
              <w:widowControl w:val="0"/>
              <w:rPr>
                <w:rFonts w:ascii="Arial" w:eastAsia="Times New Roman" w:hAnsi="Arial" w:cs="Arial"/>
              </w:rPr>
            </w:pPr>
          </w:p>
        </w:tc>
      </w:tr>
      <w:tr w:rsidR="006C6324" w:rsidRPr="002B629F" w14:paraId="075E9D85"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54CE3F51"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4.- Total de docentes que laboran en la institución</w:t>
            </w:r>
          </w:p>
        </w:tc>
        <w:tc>
          <w:tcPr>
            <w:tcW w:w="6096" w:type="dxa"/>
            <w:tcBorders>
              <w:top w:val="single" w:sz="4" w:space="0" w:color="000000"/>
              <w:left w:val="single" w:sz="4" w:space="0" w:color="000000"/>
              <w:bottom w:val="single" w:sz="4" w:space="0" w:color="000000"/>
              <w:right w:val="single" w:sz="4" w:space="0" w:color="000000"/>
            </w:tcBorders>
            <w:hideMark/>
          </w:tcPr>
          <w:p w14:paraId="075FF5A0" w14:textId="77777777" w:rsidR="006C6324" w:rsidRPr="002B629F" w:rsidRDefault="006C6324" w:rsidP="00BC196A">
            <w:pPr>
              <w:widowControl w:val="0"/>
              <w:rPr>
                <w:rFonts w:ascii="Arial" w:eastAsia="Times New Roman" w:hAnsi="Arial" w:cs="Arial"/>
              </w:rPr>
            </w:pPr>
            <w:r w:rsidRPr="002B629F">
              <w:rPr>
                <w:rFonts w:ascii="Arial" w:eastAsia="Times New Roman" w:hAnsi="Arial" w:cs="Arial"/>
              </w:rPr>
              <w:t xml:space="preserve"> </w:t>
            </w:r>
          </w:p>
        </w:tc>
      </w:tr>
      <w:tr w:rsidR="006C6324" w:rsidRPr="002B629F" w14:paraId="24658661"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53CDB91A"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5.- Forma de organización del plantel educativo</w:t>
            </w:r>
          </w:p>
        </w:tc>
        <w:tc>
          <w:tcPr>
            <w:tcW w:w="6096" w:type="dxa"/>
            <w:tcBorders>
              <w:top w:val="single" w:sz="4" w:space="0" w:color="000000"/>
              <w:left w:val="single" w:sz="4" w:space="0" w:color="000000"/>
              <w:bottom w:val="single" w:sz="4" w:space="0" w:color="000000"/>
              <w:right w:val="single" w:sz="4" w:space="0" w:color="000000"/>
            </w:tcBorders>
            <w:hideMark/>
          </w:tcPr>
          <w:p w14:paraId="164306B8" w14:textId="77777777" w:rsidR="006C6324" w:rsidRPr="002B629F" w:rsidRDefault="006C6324" w:rsidP="00BC196A">
            <w:pPr>
              <w:widowControl w:val="0"/>
              <w:rPr>
                <w:rFonts w:ascii="Arial" w:eastAsia="Times New Roman" w:hAnsi="Arial" w:cs="Arial"/>
              </w:rPr>
            </w:pPr>
          </w:p>
        </w:tc>
      </w:tr>
      <w:tr w:rsidR="006C6324" w:rsidRPr="002B629F" w14:paraId="03D51AE9" w14:textId="77777777" w:rsidTr="00BC196A">
        <w:trPr>
          <w:trHeight w:val="30"/>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FEC7C6"/>
            <w:hideMark/>
          </w:tcPr>
          <w:p w14:paraId="65E1004B"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b/>
                <w:sz w:val="24"/>
                <w:szCs w:val="24"/>
              </w:rPr>
              <w:t>C). - CARACTERÍSTICAS DEL GRUPO</w:t>
            </w:r>
          </w:p>
        </w:tc>
      </w:tr>
      <w:tr w:rsidR="006C6324" w:rsidRPr="002B629F" w14:paraId="1AB5D960"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21761212"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1.- Grado, sección</w:t>
            </w:r>
          </w:p>
        </w:tc>
        <w:tc>
          <w:tcPr>
            <w:tcW w:w="6096" w:type="dxa"/>
            <w:tcBorders>
              <w:top w:val="single" w:sz="4" w:space="0" w:color="000000"/>
              <w:left w:val="single" w:sz="4" w:space="0" w:color="000000"/>
              <w:bottom w:val="single" w:sz="4" w:space="0" w:color="000000"/>
              <w:right w:val="single" w:sz="4" w:space="0" w:color="000000"/>
            </w:tcBorders>
            <w:hideMark/>
          </w:tcPr>
          <w:p w14:paraId="49A00392" w14:textId="77777777" w:rsidR="006C6324" w:rsidRPr="002B629F" w:rsidRDefault="006C6324" w:rsidP="00BC196A">
            <w:pPr>
              <w:rPr>
                <w:rFonts w:ascii="Arial" w:eastAsia="Times New Roman" w:hAnsi="Arial" w:cs="Arial"/>
              </w:rPr>
            </w:pPr>
          </w:p>
        </w:tc>
      </w:tr>
      <w:tr w:rsidR="006C6324" w:rsidRPr="002B629F" w14:paraId="39F47146"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4D60E97A"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2.- Total de niños, niñas y total de alumnos</w:t>
            </w:r>
          </w:p>
        </w:tc>
        <w:tc>
          <w:tcPr>
            <w:tcW w:w="6096" w:type="dxa"/>
            <w:tcBorders>
              <w:top w:val="single" w:sz="4" w:space="0" w:color="000000"/>
              <w:left w:val="single" w:sz="4" w:space="0" w:color="000000"/>
              <w:bottom w:val="single" w:sz="4" w:space="0" w:color="000000"/>
              <w:right w:val="single" w:sz="4" w:space="0" w:color="000000"/>
            </w:tcBorders>
            <w:hideMark/>
          </w:tcPr>
          <w:p w14:paraId="19E9D09A" w14:textId="77777777" w:rsidR="006C6324" w:rsidRPr="002B629F" w:rsidRDefault="006C6324" w:rsidP="00BC196A">
            <w:pPr>
              <w:widowControl w:val="0"/>
              <w:rPr>
                <w:rFonts w:ascii="Arial" w:eastAsia="Times New Roman" w:hAnsi="Arial" w:cs="Arial"/>
              </w:rPr>
            </w:pPr>
          </w:p>
        </w:tc>
      </w:tr>
      <w:tr w:rsidR="006C6324" w:rsidRPr="002B629F" w14:paraId="6C1B66D0"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71AA4F49"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3.- Porcentaje de asistencia</w:t>
            </w:r>
          </w:p>
        </w:tc>
        <w:tc>
          <w:tcPr>
            <w:tcW w:w="6096" w:type="dxa"/>
            <w:tcBorders>
              <w:top w:val="single" w:sz="4" w:space="0" w:color="000000"/>
              <w:left w:val="single" w:sz="4" w:space="0" w:color="000000"/>
              <w:bottom w:val="single" w:sz="4" w:space="0" w:color="000000"/>
              <w:right w:val="single" w:sz="4" w:space="0" w:color="000000"/>
            </w:tcBorders>
            <w:hideMark/>
          </w:tcPr>
          <w:p w14:paraId="2DB0A0F3" w14:textId="77777777" w:rsidR="006C6324" w:rsidRPr="002B629F" w:rsidRDefault="006C6324" w:rsidP="00BC196A">
            <w:pPr>
              <w:widowControl w:val="0"/>
              <w:rPr>
                <w:rFonts w:ascii="Arial" w:eastAsia="Times New Roman" w:hAnsi="Arial" w:cs="Arial"/>
              </w:rPr>
            </w:pPr>
          </w:p>
        </w:tc>
      </w:tr>
      <w:tr w:rsidR="006C6324" w:rsidRPr="002B629F" w14:paraId="3C68A74D"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72441FE9"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4.- Edades en las que oscilan</w:t>
            </w:r>
          </w:p>
        </w:tc>
        <w:tc>
          <w:tcPr>
            <w:tcW w:w="6096" w:type="dxa"/>
            <w:tcBorders>
              <w:top w:val="single" w:sz="4" w:space="0" w:color="000000"/>
              <w:left w:val="single" w:sz="4" w:space="0" w:color="000000"/>
              <w:bottom w:val="single" w:sz="4" w:space="0" w:color="000000"/>
              <w:right w:val="single" w:sz="4" w:space="0" w:color="000000"/>
            </w:tcBorders>
            <w:hideMark/>
          </w:tcPr>
          <w:p w14:paraId="3A8932A5" w14:textId="77777777" w:rsidR="006C6324" w:rsidRPr="002B629F" w:rsidRDefault="006C6324" w:rsidP="00BC196A">
            <w:pPr>
              <w:widowControl w:val="0"/>
              <w:rPr>
                <w:rFonts w:ascii="Arial" w:eastAsia="Times New Roman" w:hAnsi="Arial" w:cs="Arial"/>
              </w:rPr>
            </w:pPr>
          </w:p>
        </w:tc>
      </w:tr>
      <w:tr w:rsidR="006C6324" w:rsidRPr="002B629F" w14:paraId="46E733AD"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15E71A21"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5.- Características de los niños</w:t>
            </w:r>
          </w:p>
        </w:tc>
        <w:tc>
          <w:tcPr>
            <w:tcW w:w="6096" w:type="dxa"/>
            <w:tcBorders>
              <w:top w:val="single" w:sz="4" w:space="0" w:color="000000"/>
              <w:left w:val="single" w:sz="4" w:space="0" w:color="000000"/>
              <w:bottom w:val="single" w:sz="4" w:space="0" w:color="000000"/>
              <w:right w:val="single" w:sz="4" w:space="0" w:color="000000"/>
            </w:tcBorders>
          </w:tcPr>
          <w:p w14:paraId="5DE21FB4" w14:textId="77777777" w:rsidR="006C6324" w:rsidRPr="002B629F" w:rsidRDefault="006C6324" w:rsidP="00BC196A">
            <w:pPr>
              <w:widowControl w:val="0"/>
              <w:rPr>
                <w:rFonts w:ascii="Arial" w:eastAsia="Times New Roman" w:hAnsi="Arial" w:cs="Arial"/>
              </w:rPr>
            </w:pPr>
          </w:p>
        </w:tc>
      </w:tr>
      <w:tr w:rsidR="006C6324" w:rsidRPr="002B629F" w14:paraId="68D6E270"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2EB65448"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6.- Diagnóstico por campo formativo</w:t>
            </w:r>
          </w:p>
        </w:tc>
        <w:tc>
          <w:tcPr>
            <w:tcW w:w="6096" w:type="dxa"/>
            <w:tcBorders>
              <w:top w:val="single" w:sz="4" w:space="0" w:color="000000"/>
              <w:left w:val="single" w:sz="4" w:space="0" w:color="000000"/>
              <w:bottom w:val="single" w:sz="4" w:space="0" w:color="000000"/>
              <w:right w:val="single" w:sz="4" w:space="0" w:color="000000"/>
            </w:tcBorders>
            <w:hideMark/>
          </w:tcPr>
          <w:p w14:paraId="23CC1F3B" w14:textId="77777777" w:rsidR="006C6324" w:rsidRPr="002B629F" w:rsidRDefault="006C6324" w:rsidP="00BC196A">
            <w:pPr>
              <w:widowControl w:val="0"/>
              <w:rPr>
                <w:rFonts w:ascii="Arial" w:eastAsia="Times New Roman" w:hAnsi="Arial" w:cs="Arial"/>
              </w:rPr>
            </w:pPr>
          </w:p>
        </w:tc>
      </w:tr>
      <w:tr w:rsidR="006C6324" w:rsidRPr="002B629F" w14:paraId="5DF620B5"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16B9D1E2"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7.- Estilos de aprendizaje de sus alumnos</w:t>
            </w:r>
          </w:p>
        </w:tc>
        <w:tc>
          <w:tcPr>
            <w:tcW w:w="6096" w:type="dxa"/>
            <w:tcBorders>
              <w:top w:val="single" w:sz="4" w:space="0" w:color="000000"/>
              <w:left w:val="single" w:sz="4" w:space="0" w:color="000000"/>
              <w:bottom w:val="single" w:sz="4" w:space="0" w:color="000000"/>
              <w:right w:val="single" w:sz="4" w:space="0" w:color="000000"/>
            </w:tcBorders>
            <w:hideMark/>
          </w:tcPr>
          <w:p w14:paraId="71B593DB" w14:textId="77777777" w:rsidR="006C6324" w:rsidRPr="002B629F" w:rsidRDefault="006C6324" w:rsidP="00BC196A">
            <w:pPr>
              <w:widowControl w:val="0"/>
              <w:rPr>
                <w:rFonts w:ascii="Arial" w:eastAsia="Times New Roman" w:hAnsi="Arial" w:cs="Arial"/>
              </w:rPr>
            </w:pPr>
          </w:p>
        </w:tc>
      </w:tr>
      <w:tr w:rsidR="006C6324" w:rsidRPr="002B629F" w14:paraId="2EE9F21A"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4651AC2D"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8.- BAPS que presenta el grupo</w:t>
            </w:r>
          </w:p>
        </w:tc>
        <w:tc>
          <w:tcPr>
            <w:tcW w:w="6096" w:type="dxa"/>
            <w:tcBorders>
              <w:top w:val="single" w:sz="4" w:space="0" w:color="000000"/>
              <w:left w:val="single" w:sz="4" w:space="0" w:color="000000"/>
              <w:bottom w:val="single" w:sz="4" w:space="0" w:color="000000"/>
              <w:right w:val="single" w:sz="4" w:space="0" w:color="000000"/>
            </w:tcBorders>
            <w:hideMark/>
          </w:tcPr>
          <w:p w14:paraId="46470DD1" w14:textId="77777777" w:rsidR="006C6324" w:rsidRPr="002B629F" w:rsidRDefault="006C6324" w:rsidP="00BC196A">
            <w:pPr>
              <w:widowControl w:val="0"/>
              <w:rPr>
                <w:rFonts w:ascii="Arial" w:eastAsia="Times New Roman" w:hAnsi="Arial" w:cs="Arial"/>
              </w:rPr>
            </w:pPr>
          </w:p>
        </w:tc>
      </w:tr>
      <w:tr w:rsidR="006C6324" w:rsidRPr="002B629F" w14:paraId="04139786" w14:textId="77777777" w:rsidTr="008C4A65">
        <w:trPr>
          <w:trHeight w:val="220"/>
        </w:trPr>
        <w:tc>
          <w:tcPr>
            <w:tcW w:w="3969" w:type="dxa"/>
            <w:tcBorders>
              <w:top w:val="single" w:sz="4" w:space="0" w:color="000000"/>
              <w:left w:val="single" w:sz="4" w:space="0" w:color="000000"/>
              <w:bottom w:val="single" w:sz="4" w:space="0" w:color="000000"/>
              <w:right w:val="single" w:sz="4" w:space="0" w:color="000000"/>
            </w:tcBorders>
            <w:hideMark/>
          </w:tcPr>
          <w:p w14:paraId="5FF9ADDA" w14:textId="77777777" w:rsidR="006C6324" w:rsidRPr="002B629F" w:rsidRDefault="006C6324" w:rsidP="00BC196A">
            <w:pPr>
              <w:spacing w:line="256" w:lineRule="auto"/>
              <w:jc w:val="center"/>
              <w:rPr>
                <w:rFonts w:ascii="Arial" w:eastAsia="Times New Roman" w:hAnsi="Arial" w:cs="Arial"/>
                <w:sz w:val="24"/>
                <w:szCs w:val="24"/>
              </w:rPr>
            </w:pPr>
            <w:r w:rsidRPr="002B629F">
              <w:rPr>
                <w:rFonts w:ascii="Arial" w:eastAsia="Times New Roman" w:hAnsi="Arial" w:cs="Arial"/>
                <w:sz w:val="24"/>
                <w:szCs w:val="24"/>
              </w:rPr>
              <w:t>9.- Interrelaciones entre docentes y padres de familia</w:t>
            </w:r>
          </w:p>
        </w:tc>
        <w:tc>
          <w:tcPr>
            <w:tcW w:w="6096" w:type="dxa"/>
            <w:tcBorders>
              <w:top w:val="single" w:sz="4" w:space="0" w:color="000000"/>
              <w:left w:val="single" w:sz="4" w:space="0" w:color="000000"/>
              <w:bottom w:val="single" w:sz="4" w:space="0" w:color="000000"/>
              <w:right w:val="single" w:sz="4" w:space="0" w:color="000000"/>
            </w:tcBorders>
            <w:hideMark/>
          </w:tcPr>
          <w:p w14:paraId="088F7F4E" w14:textId="77777777" w:rsidR="006C6324" w:rsidRPr="002B629F" w:rsidRDefault="006C6324" w:rsidP="00BC196A">
            <w:pPr>
              <w:widowControl w:val="0"/>
              <w:rPr>
                <w:rFonts w:ascii="Arial" w:eastAsia="Times New Roman" w:hAnsi="Arial" w:cs="Arial"/>
              </w:rPr>
            </w:pPr>
          </w:p>
        </w:tc>
      </w:tr>
    </w:tbl>
    <w:p w14:paraId="7EA8AE64" w14:textId="77777777" w:rsidR="008C4A65" w:rsidRDefault="008C4A65" w:rsidP="008C4A65">
      <w:pPr>
        <w:rPr>
          <w:rFonts w:ascii="Arial" w:eastAsia="Arial" w:hAnsi="Arial" w:cs="Arial"/>
          <w:b/>
          <w:i/>
          <w:sz w:val="24"/>
          <w:szCs w:val="24"/>
          <w:u w:val="single"/>
        </w:rPr>
      </w:pPr>
    </w:p>
    <w:p w14:paraId="283733CE" w14:textId="77777777" w:rsidR="008C4A65" w:rsidRPr="008C4A65" w:rsidRDefault="008C4A65" w:rsidP="008C4A65">
      <w:pPr>
        <w:rPr>
          <w:rFonts w:ascii="Arial" w:eastAsia="Arial" w:hAnsi="Arial" w:cs="Arial"/>
          <w:b/>
          <w:i/>
          <w:sz w:val="24"/>
          <w:szCs w:val="24"/>
          <w:u w:val="single"/>
        </w:rPr>
      </w:pPr>
      <w:r w:rsidRPr="008C4A65">
        <w:rPr>
          <w:rFonts w:ascii="Arial" w:eastAsia="Arial" w:hAnsi="Arial" w:cs="Arial"/>
          <w:b/>
          <w:i/>
          <w:sz w:val="24"/>
          <w:szCs w:val="24"/>
          <w:u w:val="single"/>
        </w:rPr>
        <w:lastRenderedPageBreak/>
        <w:t>Anexo 2.</w:t>
      </w:r>
    </w:p>
    <w:p w14:paraId="68CB3AE1" w14:textId="77777777" w:rsidR="00BC196A" w:rsidRDefault="00BC196A" w:rsidP="00BC196A">
      <w:pPr>
        <w:jc w:val="center"/>
        <w:rPr>
          <w:rFonts w:ascii="Arial" w:eastAsia="Arial" w:hAnsi="Arial" w:cs="Arial"/>
          <w:sz w:val="24"/>
          <w:szCs w:val="24"/>
        </w:rPr>
      </w:pPr>
      <w:r>
        <w:rPr>
          <w:rFonts w:ascii="Arial" w:eastAsia="Arial" w:hAnsi="Arial" w:cs="Arial"/>
          <w:sz w:val="24"/>
          <w:szCs w:val="24"/>
        </w:rPr>
        <w:t>Jardín de niños Jaime Torres Bodet T.M.</w:t>
      </w:r>
    </w:p>
    <w:p w14:paraId="579EA9CC" w14:textId="77777777" w:rsidR="00BC196A" w:rsidRDefault="00BC196A" w:rsidP="00BC196A">
      <w:pPr>
        <w:jc w:val="center"/>
        <w:rPr>
          <w:rFonts w:ascii="Arial" w:eastAsia="Arial" w:hAnsi="Arial" w:cs="Arial"/>
          <w:sz w:val="24"/>
          <w:szCs w:val="24"/>
        </w:rPr>
      </w:pPr>
      <w:r>
        <w:rPr>
          <w:rFonts w:ascii="Arial" w:eastAsia="Arial" w:hAnsi="Arial" w:cs="Arial"/>
          <w:sz w:val="24"/>
          <w:szCs w:val="24"/>
        </w:rPr>
        <w:t>Ciclo escolar 2020-2021</w:t>
      </w:r>
    </w:p>
    <w:p w14:paraId="7CE4CBB3" w14:textId="77777777" w:rsidR="00BC196A" w:rsidRDefault="00BC196A" w:rsidP="00BC196A">
      <w:pPr>
        <w:jc w:val="center"/>
        <w:rPr>
          <w:rFonts w:ascii="Arial" w:eastAsia="Arial" w:hAnsi="Arial" w:cs="Arial"/>
          <w:sz w:val="24"/>
          <w:szCs w:val="24"/>
        </w:rPr>
      </w:pPr>
      <w:r>
        <w:rPr>
          <w:rFonts w:ascii="Arial" w:eastAsia="Arial" w:hAnsi="Arial" w:cs="Arial"/>
          <w:sz w:val="24"/>
          <w:szCs w:val="24"/>
        </w:rPr>
        <w:t xml:space="preserve">Grupo: </w:t>
      </w:r>
    </w:p>
    <w:p w14:paraId="70679500" w14:textId="77777777" w:rsidR="00BC196A" w:rsidRDefault="008C4A65" w:rsidP="008C4A65">
      <w:pPr>
        <w:jc w:val="center"/>
        <w:rPr>
          <w:rFonts w:ascii="Arial" w:eastAsia="Arial" w:hAnsi="Arial" w:cs="Arial"/>
          <w:sz w:val="24"/>
          <w:szCs w:val="24"/>
        </w:rPr>
      </w:pPr>
      <w:r>
        <w:rPr>
          <w:rFonts w:ascii="Arial" w:eastAsia="Arial" w:hAnsi="Arial" w:cs="Arial"/>
          <w:sz w:val="24"/>
          <w:szCs w:val="24"/>
        </w:rPr>
        <w:t xml:space="preserve">Maestra titular: </w:t>
      </w:r>
    </w:p>
    <w:p w14:paraId="50CC0E52" w14:textId="77777777" w:rsidR="00BC196A" w:rsidRDefault="00BC196A" w:rsidP="008C4A65">
      <w:pPr>
        <w:jc w:val="center"/>
        <w:rPr>
          <w:rFonts w:ascii="Arial" w:eastAsia="Arial" w:hAnsi="Arial" w:cs="Arial"/>
          <w:b/>
          <w:bCs/>
          <w:i/>
          <w:iCs/>
          <w:sz w:val="24"/>
          <w:szCs w:val="24"/>
        </w:rPr>
      </w:pPr>
      <w:r w:rsidRPr="08C0B9BA">
        <w:rPr>
          <w:rFonts w:ascii="Arial" w:eastAsia="Arial" w:hAnsi="Arial" w:cs="Arial"/>
          <w:b/>
          <w:bCs/>
          <w:i/>
          <w:iCs/>
          <w:sz w:val="24"/>
          <w:szCs w:val="24"/>
        </w:rPr>
        <w:t>Instrumento de evaluación diagnóstica de habilidades socioemocionales.</w:t>
      </w:r>
    </w:p>
    <w:p w14:paraId="3F4E3A3A" w14:textId="77777777" w:rsidR="00BC196A" w:rsidRDefault="00BC196A" w:rsidP="00BC196A">
      <w:pPr>
        <w:rPr>
          <w:rFonts w:ascii="Arial" w:eastAsia="Arial" w:hAnsi="Arial" w:cs="Arial"/>
          <w:sz w:val="24"/>
          <w:szCs w:val="24"/>
        </w:rPr>
      </w:pPr>
      <w:r w:rsidRPr="08C0B9BA">
        <w:rPr>
          <w:rFonts w:ascii="Arial" w:eastAsia="Arial" w:hAnsi="Arial" w:cs="Arial"/>
          <w:sz w:val="24"/>
          <w:szCs w:val="24"/>
        </w:rPr>
        <w:t xml:space="preserve">Nombre del alumno: </w:t>
      </w:r>
    </w:p>
    <w:p w14:paraId="371CA620" w14:textId="77777777" w:rsidR="00BC196A" w:rsidRDefault="00BC196A" w:rsidP="00BC196A">
      <w:pPr>
        <w:rPr>
          <w:rFonts w:ascii="Arial" w:eastAsia="Arial" w:hAnsi="Arial" w:cs="Arial"/>
          <w:sz w:val="24"/>
          <w:szCs w:val="24"/>
        </w:rPr>
      </w:pPr>
      <w:r w:rsidRPr="4A0C82A5">
        <w:rPr>
          <w:rFonts w:ascii="Arial" w:eastAsia="Arial" w:hAnsi="Arial" w:cs="Arial"/>
          <w:sz w:val="24"/>
          <w:szCs w:val="24"/>
        </w:rPr>
        <w:t>Edad:</w:t>
      </w:r>
      <w:r>
        <w:tab/>
      </w:r>
      <w:r>
        <w:tab/>
        <w:t xml:space="preserve">                                                                                                            </w:t>
      </w:r>
      <w:r>
        <w:rPr>
          <w:rFonts w:ascii="Arial" w:eastAsia="Arial" w:hAnsi="Arial" w:cs="Arial"/>
          <w:sz w:val="24"/>
          <w:szCs w:val="24"/>
        </w:rPr>
        <w:t xml:space="preserve">Fecha: </w:t>
      </w:r>
    </w:p>
    <w:p w14:paraId="611DF868" w14:textId="77777777" w:rsidR="00BC196A" w:rsidRDefault="00BC196A" w:rsidP="00BC196A">
      <w:pPr>
        <w:rPr>
          <w:rFonts w:ascii="Arial" w:eastAsia="Arial" w:hAnsi="Arial" w:cs="Arial"/>
          <w:sz w:val="24"/>
          <w:szCs w:val="24"/>
        </w:rPr>
      </w:pPr>
      <w:r w:rsidRPr="08C0B9BA">
        <w:rPr>
          <w:rFonts w:ascii="Arial" w:eastAsia="Arial" w:hAnsi="Arial" w:cs="Arial"/>
          <w:sz w:val="24"/>
          <w:szCs w:val="24"/>
        </w:rPr>
        <w:t>Sex</w:t>
      </w:r>
      <w:r>
        <w:rPr>
          <w:rFonts w:ascii="Arial" w:eastAsia="Arial" w:hAnsi="Arial" w:cs="Arial"/>
          <w:sz w:val="24"/>
          <w:szCs w:val="24"/>
        </w:rPr>
        <w:t xml:space="preserve">o: </w:t>
      </w:r>
    </w:p>
    <w:p w14:paraId="55CFA55E" w14:textId="77777777" w:rsidR="00BC196A" w:rsidRPr="008C4A65" w:rsidRDefault="00BC196A" w:rsidP="00BC196A">
      <w:pPr>
        <w:rPr>
          <w:rFonts w:ascii="Arial" w:eastAsia="Arial" w:hAnsi="Arial" w:cs="Arial"/>
          <w:sz w:val="24"/>
          <w:szCs w:val="24"/>
        </w:rPr>
      </w:pPr>
      <w:r w:rsidRPr="08C0B9BA">
        <w:rPr>
          <w:rFonts w:ascii="Arial" w:eastAsia="Arial" w:hAnsi="Arial" w:cs="Arial"/>
          <w:sz w:val="24"/>
          <w:szCs w:val="24"/>
        </w:rPr>
        <w:t xml:space="preserve">Nombre de quien lo aplica: </w:t>
      </w:r>
    </w:p>
    <w:p w14:paraId="1A07DD18" w14:textId="77777777" w:rsidR="00BC196A" w:rsidRDefault="00BC196A" w:rsidP="00BC196A">
      <w:pPr>
        <w:rPr>
          <w:rFonts w:ascii="Arial" w:eastAsia="Arial" w:hAnsi="Arial" w:cs="Arial"/>
          <w:sz w:val="24"/>
          <w:szCs w:val="24"/>
        </w:rPr>
      </w:pPr>
      <w:r w:rsidRPr="397B0ECC">
        <w:rPr>
          <w:rFonts w:ascii="Arial" w:eastAsia="Arial" w:hAnsi="Arial" w:cs="Arial"/>
          <w:b/>
          <w:bCs/>
          <w:sz w:val="24"/>
          <w:szCs w:val="24"/>
        </w:rPr>
        <w:t>Instrucciones:</w:t>
      </w:r>
      <w:r w:rsidRPr="397B0ECC">
        <w:rPr>
          <w:rFonts w:ascii="Arial" w:eastAsia="Arial" w:hAnsi="Arial" w:cs="Arial"/>
          <w:sz w:val="24"/>
          <w:szCs w:val="24"/>
        </w:rPr>
        <w:t xml:space="preserve"> Marcar con una X.</w:t>
      </w:r>
    </w:p>
    <w:tbl>
      <w:tblPr>
        <w:tblStyle w:val="Tablaconcuadrcula"/>
        <w:tblW w:w="10490" w:type="dxa"/>
        <w:tblInd w:w="-601" w:type="dxa"/>
        <w:tblLook w:val="06A0" w:firstRow="1" w:lastRow="0" w:firstColumn="1" w:lastColumn="0" w:noHBand="1" w:noVBand="1"/>
      </w:tblPr>
      <w:tblGrid>
        <w:gridCol w:w="5911"/>
        <w:gridCol w:w="540"/>
        <w:gridCol w:w="915"/>
        <w:gridCol w:w="548"/>
        <w:gridCol w:w="2576"/>
      </w:tblGrid>
      <w:tr w:rsidR="00BC196A" w14:paraId="1C9F88EC" w14:textId="77777777" w:rsidTr="00BC196A">
        <w:tc>
          <w:tcPr>
            <w:tcW w:w="5911" w:type="dxa"/>
            <w:shd w:val="clear" w:color="auto" w:fill="FFBDE3"/>
          </w:tcPr>
          <w:p w14:paraId="3AB9A24F" w14:textId="77777777" w:rsidR="00BC196A" w:rsidRDefault="00BC196A" w:rsidP="00BC196A">
            <w:pPr>
              <w:jc w:val="center"/>
              <w:rPr>
                <w:rFonts w:ascii="Arial" w:eastAsia="Arial" w:hAnsi="Arial" w:cs="Arial"/>
                <w:b/>
                <w:bCs/>
                <w:i/>
                <w:iCs/>
                <w:sz w:val="24"/>
                <w:szCs w:val="24"/>
              </w:rPr>
            </w:pPr>
            <w:r w:rsidRPr="397B0ECC">
              <w:rPr>
                <w:rFonts w:ascii="Arial" w:eastAsia="Arial" w:hAnsi="Arial" w:cs="Arial"/>
                <w:b/>
                <w:bCs/>
                <w:i/>
                <w:iCs/>
                <w:sz w:val="24"/>
                <w:szCs w:val="24"/>
              </w:rPr>
              <w:t>Autoconocimiento</w:t>
            </w:r>
          </w:p>
        </w:tc>
        <w:tc>
          <w:tcPr>
            <w:tcW w:w="540" w:type="dxa"/>
            <w:shd w:val="clear" w:color="auto" w:fill="FBD4B4" w:themeFill="accent6" w:themeFillTint="66"/>
          </w:tcPr>
          <w:p w14:paraId="7E947A33"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Sí</w:t>
            </w:r>
          </w:p>
        </w:tc>
        <w:tc>
          <w:tcPr>
            <w:tcW w:w="915" w:type="dxa"/>
            <w:shd w:val="clear" w:color="auto" w:fill="CCC0D9" w:themeFill="accent4" w:themeFillTint="66"/>
          </w:tcPr>
          <w:p w14:paraId="2120FE00"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Con ayuda</w:t>
            </w:r>
          </w:p>
        </w:tc>
        <w:tc>
          <w:tcPr>
            <w:tcW w:w="548" w:type="dxa"/>
            <w:shd w:val="clear" w:color="auto" w:fill="FEC7C6"/>
          </w:tcPr>
          <w:p w14:paraId="09BD0911"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No</w:t>
            </w:r>
          </w:p>
        </w:tc>
        <w:tc>
          <w:tcPr>
            <w:tcW w:w="2576" w:type="dxa"/>
            <w:shd w:val="clear" w:color="auto" w:fill="B6DDE8" w:themeFill="accent5" w:themeFillTint="66"/>
          </w:tcPr>
          <w:p w14:paraId="34117418"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Observaciones</w:t>
            </w:r>
          </w:p>
        </w:tc>
      </w:tr>
      <w:tr w:rsidR="00BC196A" w14:paraId="4D475019" w14:textId="77777777" w:rsidTr="00BC196A">
        <w:tc>
          <w:tcPr>
            <w:tcW w:w="5911" w:type="dxa"/>
          </w:tcPr>
          <w:p w14:paraId="2F549529" w14:textId="77777777" w:rsidR="00BC196A" w:rsidRDefault="00BC196A" w:rsidP="00BC196A">
            <w:pPr>
              <w:jc w:val="both"/>
              <w:rPr>
                <w:rFonts w:ascii="Arial" w:eastAsia="Arial" w:hAnsi="Arial" w:cs="Arial"/>
                <w:sz w:val="24"/>
                <w:szCs w:val="24"/>
              </w:rPr>
            </w:pPr>
            <w:r w:rsidRPr="08C0B9BA">
              <w:rPr>
                <w:rFonts w:ascii="Arial" w:eastAsia="Arial" w:hAnsi="Arial" w:cs="Arial"/>
                <w:sz w:val="24"/>
                <w:szCs w:val="24"/>
              </w:rPr>
              <w:t>Reconoce y expresa características personales.</w:t>
            </w:r>
          </w:p>
        </w:tc>
        <w:tc>
          <w:tcPr>
            <w:tcW w:w="540" w:type="dxa"/>
          </w:tcPr>
          <w:p w14:paraId="5AEB0E0D" w14:textId="77777777" w:rsidR="00BC196A" w:rsidRDefault="00BC196A" w:rsidP="00BC196A">
            <w:pPr>
              <w:jc w:val="center"/>
              <w:rPr>
                <w:rFonts w:ascii="Arial" w:eastAsia="Arial" w:hAnsi="Arial" w:cs="Arial"/>
                <w:sz w:val="24"/>
                <w:szCs w:val="24"/>
              </w:rPr>
            </w:pPr>
          </w:p>
        </w:tc>
        <w:tc>
          <w:tcPr>
            <w:tcW w:w="915" w:type="dxa"/>
          </w:tcPr>
          <w:p w14:paraId="0686DF7E" w14:textId="77777777" w:rsidR="00BC196A" w:rsidRDefault="00BC196A" w:rsidP="00BC196A">
            <w:pPr>
              <w:jc w:val="center"/>
              <w:rPr>
                <w:rFonts w:ascii="Arial" w:eastAsia="Arial" w:hAnsi="Arial" w:cs="Arial"/>
                <w:sz w:val="24"/>
                <w:szCs w:val="24"/>
              </w:rPr>
            </w:pPr>
          </w:p>
        </w:tc>
        <w:tc>
          <w:tcPr>
            <w:tcW w:w="548" w:type="dxa"/>
          </w:tcPr>
          <w:p w14:paraId="7F38A548" w14:textId="77777777" w:rsidR="00BC196A" w:rsidRDefault="00BC196A" w:rsidP="00BC196A">
            <w:pPr>
              <w:jc w:val="center"/>
              <w:rPr>
                <w:rFonts w:ascii="Arial" w:eastAsia="Arial" w:hAnsi="Arial" w:cs="Arial"/>
                <w:sz w:val="24"/>
                <w:szCs w:val="24"/>
              </w:rPr>
            </w:pPr>
          </w:p>
        </w:tc>
        <w:tc>
          <w:tcPr>
            <w:tcW w:w="2576" w:type="dxa"/>
          </w:tcPr>
          <w:p w14:paraId="3B29CA6B" w14:textId="77777777" w:rsidR="00BC196A" w:rsidRDefault="00BC196A" w:rsidP="00BC196A">
            <w:pPr>
              <w:jc w:val="center"/>
              <w:rPr>
                <w:rFonts w:ascii="Arial" w:eastAsia="Arial" w:hAnsi="Arial" w:cs="Arial"/>
                <w:sz w:val="24"/>
                <w:szCs w:val="24"/>
              </w:rPr>
            </w:pPr>
          </w:p>
        </w:tc>
      </w:tr>
      <w:tr w:rsidR="00BC196A" w14:paraId="6E7CB57E" w14:textId="77777777" w:rsidTr="00BC196A">
        <w:tc>
          <w:tcPr>
            <w:tcW w:w="5911" w:type="dxa"/>
          </w:tcPr>
          <w:p w14:paraId="43D8B822" w14:textId="77777777" w:rsidR="00BC196A" w:rsidRDefault="00BC196A" w:rsidP="00BC196A">
            <w:pPr>
              <w:rPr>
                <w:rFonts w:ascii="Arial" w:eastAsia="Arial" w:hAnsi="Arial" w:cs="Arial"/>
                <w:sz w:val="24"/>
                <w:szCs w:val="24"/>
              </w:rPr>
            </w:pPr>
            <w:r w:rsidRPr="08C0B9BA">
              <w:rPr>
                <w:rFonts w:ascii="Arial" w:eastAsia="Arial" w:hAnsi="Arial" w:cs="Arial"/>
                <w:sz w:val="24"/>
                <w:szCs w:val="24"/>
              </w:rPr>
              <w:t>Reconoce y expresa su nombre.</w:t>
            </w:r>
          </w:p>
        </w:tc>
        <w:tc>
          <w:tcPr>
            <w:tcW w:w="540" w:type="dxa"/>
          </w:tcPr>
          <w:p w14:paraId="6C1CBD27" w14:textId="77777777" w:rsidR="00BC196A" w:rsidRDefault="00BC196A" w:rsidP="00BC196A">
            <w:pPr>
              <w:jc w:val="center"/>
              <w:rPr>
                <w:rFonts w:ascii="Arial" w:eastAsia="Arial" w:hAnsi="Arial" w:cs="Arial"/>
                <w:sz w:val="24"/>
                <w:szCs w:val="24"/>
              </w:rPr>
            </w:pPr>
          </w:p>
        </w:tc>
        <w:tc>
          <w:tcPr>
            <w:tcW w:w="915" w:type="dxa"/>
          </w:tcPr>
          <w:p w14:paraId="259161FA" w14:textId="77777777" w:rsidR="00BC196A" w:rsidRDefault="00BC196A" w:rsidP="00BC196A">
            <w:pPr>
              <w:jc w:val="center"/>
              <w:rPr>
                <w:rFonts w:ascii="Arial" w:eastAsia="Arial" w:hAnsi="Arial" w:cs="Arial"/>
                <w:sz w:val="24"/>
                <w:szCs w:val="24"/>
              </w:rPr>
            </w:pPr>
          </w:p>
        </w:tc>
        <w:tc>
          <w:tcPr>
            <w:tcW w:w="548" w:type="dxa"/>
          </w:tcPr>
          <w:p w14:paraId="5568815F" w14:textId="77777777" w:rsidR="00BC196A" w:rsidRDefault="00BC196A" w:rsidP="00BC196A">
            <w:pPr>
              <w:jc w:val="center"/>
              <w:rPr>
                <w:rFonts w:ascii="Arial" w:eastAsia="Arial" w:hAnsi="Arial" w:cs="Arial"/>
                <w:sz w:val="24"/>
                <w:szCs w:val="24"/>
              </w:rPr>
            </w:pPr>
          </w:p>
        </w:tc>
        <w:tc>
          <w:tcPr>
            <w:tcW w:w="2576" w:type="dxa"/>
          </w:tcPr>
          <w:p w14:paraId="2537F347" w14:textId="77777777" w:rsidR="00BC196A" w:rsidRDefault="00BC196A" w:rsidP="00BC196A">
            <w:pPr>
              <w:jc w:val="center"/>
              <w:rPr>
                <w:rFonts w:ascii="Arial" w:eastAsia="Arial" w:hAnsi="Arial" w:cs="Arial"/>
                <w:sz w:val="24"/>
                <w:szCs w:val="24"/>
              </w:rPr>
            </w:pPr>
          </w:p>
        </w:tc>
      </w:tr>
      <w:tr w:rsidR="00BC196A" w14:paraId="77903CDD" w14:textId="77777777" w:rsidTr="00BC196A">
        <w:tc>
          <w:tcPr>
            <w:tcW w:w="5911" w:type="dxa"/>
          </w:tcPr>
          <w:p w14:paraId="414BA6A6" w14:textId="77777777" w:rsidR="00BC196A" w:rsidRDefault="00BC196A" w:rsidP="00BC196A">
            <w:pPr>
              <w:rPr>
                <w:rFonts w:ascii="Arial" w:eastAsia="Arial" w:hAnsi="Arial" w:cs="Arial"/>
                <w:sz w:val="24"/>
                <w:szCs w:val="24"/>
              </w:rPr>
            </w:pPr>
            <w:r w:rsidRPr="08C0B9BA">
              <w:rPr>
                <w:rFonts w:ascii="Arial" w:eastAsia="Arial" w:hAnsi="Arial" w:cs="Arial"/>
                <w:sz w:val="24"/>
                <w:szCs w:val="24"/>
              </w:rPr>
              <w:t>Reconoce y expresa como es físicamente.</w:t>
            </w:r>
          </w:p>
        </w:tc>
        <w:tc>
          <w:tcPr>
            <w:tcW w:w="540" w:type="dxa"/>
          </w:tcPr>
          <w:p w14:paraId="0E44FC29" w14:textId="77777777" w:rsidR="00BC196A" w:rsidRDefault="00BC196A" w:rsidP="00BC196A">
            <w:pPr>
              <w:jc w:val="center"/>
              <w:rPr>
                <w:rFonts w:ascii="Arial" w:eastAsia="Arial" w:hAnsi="Arial" w:cs="Arial"/>
                <w:sz w:val="24"/>
                <w:szCs w:val="24"/>
              </w:rPr>
            </w:pPr>
          </w:p>
        </w:tc>
        <w:tc>
          <w:tcPr>
            <w:tcW w:w="915" w:type="dxa"/>
          </w:tcPr>
          <w:p w14:paraId="078A59CF" w14:textId="77777777" w:rsidR="00BC196A" w:rsidRDefault="00BC196A" w:rsidP="00BC196A">
            <w:pPr>
              <w:jc w:val="center"/>
              <w:rPr>
                <w:rFonts w:ascii="Arial" w:eastAsia="Arial" w:hAnsi="Arial" w:cs="Arial"/>
                <w:sz w:val="24"/>
                <w:szCs w:val="24"/>
              </w:rPr>
            </w:pPr>
          </w:p>
        </w:tc>
        <w:tc>
          <w:tcPr>
            <w:tcW w:w="548" w:type="dxa"/>
          </w:tcPr>
          <w:p w14:paraId="61A4146B" w14:textId="77777777" w:rsidR="00BC196A" w:rsidRDefault="00BC196A" w:rsidP="00BC196A">
            <w:pPr>
              <w:jc w:val="center"/>
              <w:rPr>
                <w:rFonts w:ascii="Arial" w:eastAsia="Arial" w:hAnsi="Arial" w:cs="Arial"/>
                <w:sz w:val="24"/>
                <w:szCs w:val="24"/>
              </w:rPr>
            </w:pPr>
          </w:p>
        </w:tc>
        <w:tc>
          <w:tcPr>
            <w:tcW w:w="2576" w:type="dxa"/>
          </w:tcPr>
          <w:p w14:paraId="6EB02BE1" w14:textId="77777777" w:rsidR="00BC196A" w:rsidRDefault="00BC196A" w:rsidP="00BC196A">
            <w:pPr>
              <w:jc w:val="center"/>
              <w:rPr>
                <w:rFonts w:ascii="Arial" w:eastAsia="Arial" w:hAnsi="Arial" w:cs="Arial"/>
                <w:sz w:val="24"/>
                <w:szCs w:val="24"/>
              </w:rPr>
            </w:pPr>
          </w:p>
        </w:tc>
      </w:tr>
      <w:tr w:rsidR="00BC196A" w14:paraId="4728F466" w14:textId="77777777" w:rsidTr="00BC196A">
        <w:tc>
          <w:tcPr>
            <w:tcW w:w="5911" w:type="dxa"/>
          </w:tcPr>
          <w:p w14:paraId="737BDA4D" w14:textId="77777777" w:rsidR="00BC196A" w:rsidRDefault="00BC196A" w:rsidP="00BC196A">
            <w:pPr>
              <w:rPr>
                <w:rFonts w:ascii="Arial" w:eastAsia="Arial" w:hAnsi="Arial" w:cs="Arial"/>
                <w:sz w:val="24"/>
                <w:szCs w:val="24"/>
              </w:rPr>
            </w:pPr>
            <w:r w:rsidRPr="08C0B9BA">
              <w:rPr>
                <w:rFonts w:ascii="Arial" w:eastAsia="Arial" w:hAnsi="Arial" w:cs="Arial"/>
                <w:sz w:val="24"/>
                <w:szCs w:val="24"/>
              </w:rPr>
              <w:t>Reconoce y expresa qué le gusta.</w:t>
            </w:r>
          </w:p>
        </w:tc>
        <w:tc>
          <w:tcPr>
            <w:tcW w:w="540" w:type="dxa"/>
          </w:tcPr>
          <w:p w14:paraId="7172AB17" w14:textId="77777777" w:rsidR="00BC196A" w:rsidRDefault="00BC196A" w:rsidP="00BC196A">
            <w:pPr>
              <w:jc w:val="center"/>
              <w:rPr>
                <w:rFonts w:ascii="Arial" w:eastAsia="Arial" w:hAnsi="Arial" w:cs="Arial"/>
                <w:sz w:val="24"/>
                <w:szCs w:val="24"/>
              </w:rPr>
            </w:pPr>
          </w:p>
        </w:tc>
        <w:tc>
          <w:tcPr>
            <w:tcW w:w="915" w:type="dxa"/>
          </w:tcPr>
          <w:p w14:paraId="571A7994" w14:textId="77777777" w:rsidR="00BC196A" w:rsidRDefault="00BC196A" w:rsidP="00BC196A">
            <w:pPr>
              <w:jc w:val="center"/>
              <w:rPr>
                <w:rFonts w:ascii="Arial" w:eastAsia="Arial" w:hAnsi="Arial" w:cs="Arial"/>
                <w:sz w:val="24"/>
                <w:szCs w:val="24"/>
              </w:rPr>
            </w:pPr>
          </w:p>
        </w:tc>
        <w:tc>
          <w:tcPr>
            <w:tcW w:w="548" w:type="dxa"/>
          </w:tcPr>
          <w:p w14:paraId="2DB71615" w14:textId="77777777" w:rsidR="00BC196A" w:rsidRDefault="00BC196A" w:rsidP="00BC196A">
            <w:pPr>
              <w:jc w:val="center"/>
              <w:rPr>
                <w:rFonts w:ascii="Arial" w:eastAsia="Arial" w:hAnsi="Arial" w:cs="Arial"/>
                <w:sz w:val="24"/>
                <w:szCs w:val="24"/>
              </w:rPr>
            </w:pPr>
          </w:p>
        </w:tc>
        <w:tc>
          <w:tcPr>
            <w:tcW w:w="2576" w:type="dxa"/>
          </w:tcPr>
          <w:p w14:paraId="63D6EC02" w14:textId="77777777" w:rsidR="00BC196A" w:rsidRDefault="00BC196A" w:rsidP="00BC196A">
            <w:pPr>
              <w:jc w:val="center"/>
              <w:rPr>
                <w:rFonts w:ascii="Arial" w:eastAsia="Arial" w:hAnsi="Arial" w:cs="Arial"/>
                <w:sz w:val="24"/>
                <w:szCs w:val="24"/>
              </w:rPr>
            </w:pPr>
          </w:p>
        </w:tc>
      </w:tr>
      <w:tr w:rsidR="00BC196A" w14:paraId="05869D2C" w14:textId="77777777" w:rsidTr="00BC196A">
        <w:tc>
          <w:tcPr>
            <w:tcW w:w="5911" w:type="dxa"/>
          </w:tcPr>
          <w:p w14:paraId="0934C792" w14:textId="77777777" w:rsidR="00BC196A" w:rsidRDefault="00BC196A" w:rsidP="00BC196A">
            <w:pPr>
              <w:rPr>
                <w:rFonts w:ascii="Arial" w:eastAsia="Arial" w:hAnsi="Arial" w:cs="Arial"/>
                <w:sz w:val="24"/>
                <w:szCs w:val="24"/>
              </w:rPr>
            </w:pPr>
            <w:r w:rsidRPr="08C0B9BA">
              <w:rPr>
                <w:rFonts w:ascii="Arial" w:eastAsia="Arial" w:hAnsi="Arial" w:cs="Arial"/>
                <w:sz w:val="24"/>
                <w:szCs w:val="24"/>
              </w:rPr>
              <w:t>Reconoce y expresa lo qué no le gusta.</w:t>
            </w:r>
          </w:p>
        </w:tc>
        <w:tc>
          <w:tcPr>
            <w:tcW w:w="540" w:type="dxa"/>
          </w:tcPr>
          <w:p w14:paraId="48D8EFB3" w14:textId="77777777" w:rsidR="00BC196A" w:rsidRDefault="00BC196A" w:rsidP="00BC196A">
            <w:pPr>
              <w:jc w:val="center"/>
              <w:rPr>
                <w:rFonts w:ascii="Arial" w:eastAsia="Arial" w:hAnsi="Arial" w:cs="Arial"/>
                <w:sz w:val="24"/>
                <w:szCs w:val="24"/>
              </w:rPr>
            </w:pPr>
          </w:p>
        </w:tc>
        <w:tc>
          <w:tcPr>
            <w:tcW w:w="915" w:type="dxa"/>
          </w:tcPr>
          <w:p w14:paraId="457080B1" w14:textId="77777777" w:rsidR="00BC196A" w:rsidRDefault="00BC196A" w:rsidP="00BC196A">
            <w:pPr>
              <w:jc w:val="center"/>
              <w:rPr>
                <w:rFonts w:ascii="Arial" w:eastAsia="Arial" w:hAnsi="Arial" w:cs="Arial"/>
                <w:sz w:val="24"/>
                <w:szCs w:val="24"/>
              </w:rPr>
            </w:pPr>
          </w:p>
        </w:tc>
        <w:tc>
          <w:tcPr>
            <w:tcW w:w="548" w:type="dxa"/>
          </w:tcPr>
          <w:p w14:paraId="0805D7E7" w14:textId="77777777" w:rsidR="00BC196A" w:rsidRDefault="00BC196A" w:rsidP="00BC196A">
            <w:pPr>
              <w:jc w:val="center"/>
              <w:rPr>
                <w:rFonts w:ascii="Arial" w:eastAsia="Arial" w:hAnsi="Arial" w:cs="Arial"/>
                <w:sz w:val="24"/>
                <w:szCs w:val="24"/>
              </w:rPr>
            </w:pPr>
          </w:p>
        </w:tc>
        <w:tc>
          <w:tcPr>
            <w:tcW w:w="2576" w:type="dxa"/>
          </w:tcPr>
          <w:p w14:paraId="633864F9" w14:textId="77777777" w:rsidR="00BC196A" w:rsidRDefault="00BC196A" w:rsidP="00BC196A">
            <w:pPr>
              <w:jc w:val="center"/>
              <w:rPr>
                <w:rFonts w:ascii="Arial" w:eastAsia="Arial" w:hAnsi="Arial" w:cs="Arial"/>
                <w:sz w:val="24"/>
                <w:szCs w:val="24"/>
              </w:rPr>
            </w:pPr>
          </w:p>
        </w:tc>
      </w:tr>
      <w:tr w:rsidR="00BC196A" w14:paraId="3F773D40" w14:textId="77777777" w:rsidTr="00BC196A">
        <w:tc>
          <w:tcPr>
            <w:tcW w:w="5911" w:type="dxa"/>
          </w:tcPr>
          <w:p w14:paraId="18484600" w14:textId="77777777" w:rsidR="00BC196A" w:rsidRDefault="00BC196A" w:rsidP="00BC196A">
            <w:pPr>
              <w:rPr>
                <w:rFonts w:ascii="Arial" w:eastAsia="Arial" w:hAnsi="Arial" w:cs="Arial"/>
                <w:sz w:val="24"/>
                <w:szCs w:val="24"/>
              </w:rPr>
            </w:pPr>
            <w:r w:rsidRPr="08C0B9BA">
              <w:rPr>
                <w:rFonts w:ascii="Arial" w:eastAsia="Arial" w:hAnsi="Arial" w:cs="Arial"/>
                <w:sz w:val="24"/>
                <w:szCs w:val="24"/>
              </w:rPr>
              <w:t xml:space="preserve">Reconoce y expresa qué se le dificulta. </w:t>
            </w:r>
          </w:p>
        </w:tc>
        <w:tc>
          <w:tcPr>
            <w:tcW w:w="540" w:type="dxa"/>
          </w:tcPr>
          <w:p w14:paraId="27B23D80" w14:textId="77777777" w:rsidR="00BC196A" w:rsidRDefault="00BC196A" w:rsidP="00BC196A">
            <w:pPr>
              <w:jc w:val="center"/>
              <w:rPr>
                <w:rFonts w:ascii="Arial" w:eastAsia="Arial" w:hAnsi="Arial" w:cs="Arial"/>
                <w:sz w:val="24"/>
                <w:szCs w:val="24"/>
              </w:rPr>
            </w:pPr>
          </w:p>
        </w:tc>
        <w:tc>
          <w:tcPr>
            <w:tcW w:w="915" w:type="dxa"/>
          </w:tcPr>
          <w:p w14:paraId="7BEE269F" w14:textId="77777777" w:rsidR="00BC196A" w:rsidRDefault="00BC196A" w:rsidP="00BC196A">
            <w:pPr>
              <w:jc w:val="center"/>
              <w:rPr>
                <w:rFonts w:ascii="Arial" w:eastAsia="Arial" w:hAnsi="Arial" w:cs="Arial"/>
                <w:sz w:val="24"/>
                <w:szCs w:val="24"/>
              </w:rPr>
            </w:pPr>
          </w:p>
        </w:tc>
        <w:tc>
          <w:tcPr>
            <w:tcW w:w="548" w:type="dxa"/>
          </w:tcPr>
          <w:p w14:paraId="7A4C9AC5" w14:textId="77777777" w:rsidR="00BC196A" w:rsidRDefault="00BC196A" w:rsidP="00BC196A">
            <w:pPr>
              <w:jc w:val="center"/>
              <w:rPr>
                <w:rFonts w:ascii="Arial" w:eastAsia="Arial" w:hAnsi="Arial" w:cs="Arial"/>
                <w:sz w:val="24"/>
                <w:szCs w:val="24"/>
              </w:rPr>
            </w:pPr>
          </w:p>
        </w:tc>
        <w:tc>
          <w:tcPr>
            <w:tcW w:w="2576" w:type="dxa"/>
          </w:tcPr>
          <w:p w14:paraId="67DA5EE4" w14:textId="77777777" w:rsidR="00BC196A" w:rsidRDefault="00BC196A" w:rsidP="00BC196A">
            <w:pPr>
              <w:jc w:val="center"/>
              <w:rPr>
                <w:rFonts w:ascii="Arial" w:eastAsia="Arial" w:hAnsi="Arial" w:cs="Arial"/>
                <w:sz w:val="24"/>
                <w:szCs w:val="24"/>
              </w:rPr>
            </w:pPr>
          </w:p>
        </w:tc>
      </w:tr>
      <w:tr w:rsidR="00BC196A" w14:paraId="5C124940" w14:textId="77777777" w:rsidTr="00BC196A">
        <w:tc>
          <w:tcPr>
            <w:tcW w:w="5911" w:type="dxa"/>
          </w:tcPr>
          <w:p w14:paraId="5C7593B8" w14:textId="77777777" w:rsidR="00BC196A" w:rsidRDefault="00BC196A" w:rsidP="00BC196A">
            <w:pPr>
              <w:rPr>
                <w:rFonts w:ascii="Arial" w:eastAsia="Arial" w:hAnsi="Arial" w:cs="Arial"/>
                <w:sz w:val="24"/>
                <w:szCs w:val="24"/>
              </w:rPr>
            </w:pPr>
            <w:r w:rsidRPr="08C0B9BA">
              <w:rPr>
                <w:rFonts w:ascii="Arial" w:eastAsia="Arial" w:hAnsi="Arial" w:cs="Arial"/>
                <w:sz w:val="24"/>
                <w:szCs w:val="24"/>
              </w:rPr>
              <w:t xml:space="preserve">Reconoce y expresa qué se le facilita. </w:t>
            </w:r>
          </w:p>
        </w:tc>
        <w:tc>
          <w:tcPr>
            <w:tcW w:w="540" w:type="dxa"/>
          </w:tcPr>
          <w:p w14:paraId="25B0E106" w14:textId="77777777" w:rsidR="00BC196A" w:rsidRDefault="00BC196A" w:rsidP="00BC196A">
            <w:pPr>
              <w:jc w:val="center"/>
              <w:rPr>
                <w:rFonts w:ascii="Arial" w:eastAsia="Arial" w:hAnsi="Arial" w:cs="Arial"/>
                <w:sz w:val="24"/>
                <w:szCs w:val="24"/>
              </w:rPr>
            </w:pPr>
          </w:p>
        </w:tc>
        <w:tc>
          <w:tcPr>
            <w:tcW w:w="915" w:type="dxa"/>
          </w:tcPr>
          <w:p w14:paraId="0DB55B3B" w14:textId="77777777" w:rsidR="00BC196A" w:rsidRDefault="00BC196A" w:rsidP="00BC196A">
            <w:pPr>
              <w:jc w:val="center"/>
              <w:rPr>
                <w:rFonts w:ascii="Arial" w:eastAsia="Arial" w:hAnsi="Arial" w:cs="Arial"/>
                <w:sz w:val="24"/>
                <w:szCs w:val="24"/>
              </w:rPr>
            </w:pPr>
          </w:p>
        </w:tc>
        <w:tc>
          <w:tcPr>
            <w:tcW w:w="548" w:type="dxa"/>
          </w:tcPr>
          <w:p w14:paraId="017994D1" w14:textId="77777777" w:rsidR="00BC196A" w:rsidRDefault="00BC196A" w:rsidP="00BC196A">
            <w:pPr>
              <w:jc w:val="center"/>
              <w:rPr>
                <w:rFonts w:ascii="Arial" w:eastAsia="Arial" w:hAnsi="Arial" w:cs="Arial"/>
                <w:sz w:val="24"/>
                <w:szCs w:val="24"/>
              </w:rPr>
            </w:pPr>
          </w:p>
        </w:tc>
        <w:tc>
          <w:tcPr>
            <w:tcW w:w="2576" w:type="dxa"/>
          </w:tcPr>
          <w:p w14:paraId="304EDA1D" w14:textId="77777777" w:rsidR="00BC196A" w:rsidRDefault="00BC196A" w:rsidP="00BC196A">
            <w:pPr>
              <w:jc w:val="center"/>
              <w:rPr>
                <w:rFonts w:ascii="Arial" w:eastAsia="Arial" w:hAnsi="Arial" w:cs="Arial"/>
                <w:sz w:val="24"/>
                <w:szCs w:val="24"/>
              </w:rPr>
            </w:pPr>
          </w:p>
        </w:tc>
      </w:tr>
      <w:tr w:rsidR="00BC196A" w14:paraId="1BB5D02A" w14:textId="77777777" w:rsidTr="00BC196A">
        <w:tc>
          <w:tcPr>
            <w:tcW w:w="5911" w:type="dxa"/>
          </w:tcPr>
          <w:p w14:paraId="449102DD"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Expresa motivaciones, necesidades, deseos, emociones y pensamientos característicos de esta etapa de la vida e identifica sus causas y efectos.</w:t>
            </w:r>
          </w:p>
        </w:tc>
        <w:tc>
          <w:tcPr>
            <w:tcW w:w="540" w:type="dxa"/>
          </w:tcPr>
          <w:p w14:paraId="0A27BBF2" w14:textId="77777777" w:rsidR="00BC196A" w:rsidRDefault="00BC196A" w:rsidP="00BC196A">
            <w:pPr>
              <w:jc w:val="center"/>
              <w:rPr>
                <w:rFonts w:ascii="Arial" w:eastAsia="Arial" w:hAnsi="Arial" w:cs="Arial"/>
                <w:sz w:val="24"/>
                <w:szCs w:val="24"/>
              </w:rPr>
            </w:pPr>
          </w:p>
        </w:tc>
        <w:tc>
          <w:tcPr>
            <w:tcW w:w="915" w:type="dxa"/>
          </w:tcPr>
          <w:p w14:paraId="3161D65B" w14:textId="77777777" w:rsidR="00BC196A" w:rsidRDefault="00BC196A" w:rsidP="00BC196A">
            <w:pPr>
              <w:jc w:val="center"/>
              <w:rPr>
                <w:rFonts w:ascii="Arial" w:eastAsia="Arial" w:hAnsi="Arial" w:cs="Arial"/>
                <w:sz w:val="24"/>
                <w:szCs w:val="24"/>
              </w:rPr>
            </w:pPr>
          </w:p>
        </w:tc>
        <w:tc>
          <w:tcPr>
            <w:tcW w:w="548" w:type="dxa"/>
          </w:tcPr>
          <w:p w14:paraId="116937AE" w14:textId="77777777" w:rsidR="00BC196A" w:rsidRDefault="00BC196A" w:rsidP="00BC196A">
            <w:pPr>
              <w:jc w:val="center"/>
              <w:rPr>
                <w:rFonts w:ascii="Arial" w:eastAsia="Arial" w:hAnsi="Arial" w:cs="Arial"/>
                <w:sz w:val="24"/>
                <w:szCs w:val="24"/>
              </w:rPr>
            </w:pPr>
          </w:p>
        </w:tc>
        <w:tc>
          <w:tcPr>
            <w:tcW w:w="2576" w:type="dxa"/>
          </w:tcPr>
          <w:p w14:paraId="0C89C0CA" w14:textId="77777777" w:rsidR="00BC196A" w:rsidRDefault="00BC196A" w:rsidP="00BC196A">
            <w:pPr>
              <w:jc w:val="center"/>
              <w:rPr>
                <w:rFonts w:ascii="Arial" w:eastAsia="Arial" w:hAnsi="Arial" w:cs="Arial"/>
                <w:sz w:val="24"/>
                <w:szCs w:val="24"/>
              </w:rPr>
            </w:pPr>
          </w:p>
        </w:tc>
      </w:tr>
      <w:tr w:rsidR="00BC196A" w14:paraId="558CAFA8" w14:textId="77777777" w:rsidTr="00BC196A">
        <w:tc>
          <w:tcPr>
            <w:tcW w:w="5911" w:type="dxa"/>
          </w:tcPr>
          <w:p w14:paraId="28FF9960"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Reconoce distintas situaciones que le hacen sentir bien </w:t>
            </w:r>
          </w:p>
        </w:tc>
        <w:tc>
          <w:tcPr>
            <w:tcW w:w="540" w:type="dxa"/>
          </w:tcPr>
          <w:p w14:paraId="70ABC19A" w14:textId="77777777" w:rsidR="00BC196A" w:rsidRDefault="00BC196A" w:rsidP="00BC196A">
            <w:pPr>
              <w:jc w:val="center"/>
              <w:rPr>
                <w:rFonts w:ascii="Arial" w:eastAsia="Arial" w:hAnsi="Arial" w:cs="Arial"/>
                <w:sz w:val="24"/>
                <w:szCs w:val="24"/>
              </w:rPr>
            </w:pPr>
          </w:p>
        </w:tc>
        <w:tc>
          <w:tcPr>
            <w:tcW w:w="915" w:type="dxa"/>
          </w:tcPr>
          <w:p w14:paraId="082F26F6" w14:textId="77777777" w:rsidR="00BC196A" w:rsidRDefault="00BC196A" w:rsidP="00BC196A">
            <w:pPr>
              <w:jc w:val="center"/>
              <w:rPr>
                <w:rFonts w:ascii="Arial" w:eastAsia="Arial" w:hAnsi="Arial" w:cs="Arial"/>
                <w:sz w:val="24"/>
                <w:szCs w:val="24"/>
              </w:rPr>
            </w:pPr>
          </w:p>
        </w:tc>
        <w:tc>
          <w:tcPr>
            <w:tcW w:w="548" w:type="dxa"/>
          </w:tcPr>
          <w:p w14:paraId="13F66225" w14:textId="77777777" w:rsidR="00BC196A" w:rsidRDefault="00BC196A" w:rsidP="00BC196A">
            <w:pPr>
              <w:jc w:val="center"/>
              <w:rPr>
                <w:rFonts w:ascii="Arial" w:eastAsia="Arial" w:hAnsi="Arial" w:cs="Arial"/>
                <w:sz w:val="24"/>
                <w:szCs w:val="24"/>
              </w:rPr>
            </w:pPr>
          </w:p>
        </w:tc>
        <w:tc>
          <w:tcPr>
            <w:tcW w:w="2576" w:type="dxa"/>
          </w:tcPr>
          <w:p w14:paraId="6E1FD073" w14:textId="77777777" w:rsidR="00BC196A" w:rsidRDefault="00BC196A" w:rsidP="00BC196A">
            <w:pPr>
              <w:jc w:val="center"/>
              <w:rPr>
                <w:rFonts w:ascii="Arial" w:eastAsia="Arial" w:hAnsi="Arial" w:cs="Arial"/>
                <w:sz w:val="24"/>
                <w:szCs w:val="24"/>
              </w:rPr>
            </w:pPr>
          </w:p>
        </w:tc>
      </w:tr>
      <w:tr w:rsidR="00BC196A" w14:paraId="757E2C04" w14:textId="77777777" w:rsidTr="00BC196A">
        <w:tc>
          <w:tcPr>
            <w:tcW w:w="5911" w:type="dxa"/>
          </w:tcPr>
          <w:p w14:paraId="113B9ED2"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Agradece la ayuda que le brinda su familia, sus compañeros y maestros</w:t>
            </w:r>
          </w:p>
        </w:tc>
        <w:tc>
          <w:tcPr>
            <w:tcW w:w="540" w:type="dxa"/>
          </w:tcPr>
          <w:p w14:paraId="37488926" w14:textId="77777777" w:rsidR="00BC196A" w:rsidRDefault="00BC196A" w:rsidP="00BC196A">
            <w:pPr>
              <w:jc w:val="center"/>
              <w:rPr>
                <w:rFonts w:ascii="Arial" w:eastAsia="Arial" w:hAnsi="Arial" w:cs="Arial"/>
                <w:sz w:val="24"/>
                <w:szCs w:val="24"/>
              </w:rPr>
            </w:pPr>
          </w:p>
        </w:tc>
        <w:tc>
          <w:tcPr>
            <w:tcW w:w="915" w:type="dxa"/>
          </w:tcPr>
          <w:p w14:paraId="74C24CBF" w14:textId="77777777" w:rsidR="00BC196A" w:rsidRDefault="00BC196A" w:rsidP="00BC196A">
            <w:pPr>
              <w:jc w:val="center"/>
              <w:rPr>
                <w:rFonts w:ascii="Arial" w:eastAsia="Arial" w:hAnsi="Arial" w:cs="Arial"/>
                <w:sz w:val="24"/>
                <w:szCs w:val="24"/>
              </w:rPr>
            </w:pPr>
          </w:p>
        </w:tc>
        <w:tc>
          <w:tcPr>
            <w:tcW w:w="548" w:type="dxa"/>
          </w:tcPr>
          <w:p w14:paraId="5D072256" w14:textId="77777777" w:rsidR="00BC196A" w:rsidRDefault="00BC196A" w:rsidP="00BC196A">
            <w:pPr>
              <w:jc w:val="center"/>
              <w:rPr>
                <w:rFonts w:ascii="Arial" w:eastAsia="Arial" w:hAnsi="Arial" w:cs="Arial"/>
                <w:sz w:val="24"/>
                <w:szCs w:val="24"/>
              </w:rPr>
            </w:pPr>
          </w:p>
        </w:tc>
        <w:tc>
          <w:tcPr>
            <w:tcW w:w="2576" w:type="dxa"/>
          </w:tcPr>
          <w:p w14:paraId="75BD2D42" w14:textId="77777777" w:rsidR="00BC196A" w:rsidRDefault="00BC196A" w:rsidP="00BC196A">
            <w:pPr>
              <w:jc w:val="center"/>
              <w:rPr>
                <w:rFonts w:ascii="Arial" w:eastAsia="Arial" w:hAnsi="Arial" w:cs="Arial"/>
                <w:sz w:val="24"/>
                <w:szCs w:val="24"/>
              </w:rPr>
            </w:pPr>
          </w:p>
        </w:tc>
      </w:tr>
      <w:tr w:rsidR="00BC196A" w14:paraId="259FDB8D" w14:textId="77777777" w:rsidTr="00BC196A">
        <w:tc>
          <w:tcPr>
            <w:tcW w:w="5911" w:type="dxa"/>
          </w:tcPr>
          <w:p w14:paraId="046B9D27"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Reconoce las con</w:t>
            </w:r>
            <w:r>
              <w:rPr>
                <w:rFonts w:ascii="Arial" w:eastAsia="Arial" w:hAnsi="Arial" w:cs="Arial"/>
                <w:sz w:val="24"/>
                <w:szCs w:val="24"/>
              </w:rPr>
              <w:t>secuencias de su comportamiento</w:t>
            </w:r>
            <w:r w:rsidRPr="397B0ECC">
              <w:rPr>
                <w:rFonts w:ascii="Arial" w:eastAsia="Arial" w:hAnsi="Arial" w:cs="Arial"/>
                <w:sz w:val="24"/>
                <w:szCs w:val="24"/>
              </w:rPr>
              <w:t xml:space="preserve"> </w:t>
            </w:r>
          </w:p>
        </w:tc>
        <w:tc>
          <w:tcPr>
            <w:tcW w:w="540" w:type="dxa"/>
          </w:tcPr>
          <w:p w14:paraId="2F7892D9" w14:textId="77777777" w:rsidR="00BC196A" w:rsidRDefault="00BC196A" w:rsidP="00BC196A">
            <w:pPr>
              <w:jc w:val="center"/>
              <w:rPr>
                <w:rFonts w:ascii="Arial" w:eastAsia="Arial" w:hAnsi="Arial" w:cs="Arial"/>
                <w:sz w:val="24"/>
                <w:szCs w:val="24"/>
              </w:rPr>
            </w:pPr>
          </w:p>
        </w:tc>
        <w:tc>
          <w:tcPr>
            <w:tcW w:w="915" w:type="dxa"/>
          </w:tcPr>
          <w:p w14:paraId="3FA652B8" w14:textId="77777777" w:rsidR="00BC196A" w:rsidRDefault="00BC196A" w:rsidP="00BC196A">
            <w:pPr>
              <w:jc w:val="center"/>
              <w:rPr>
                <w:rFonts w:ascii="Arial" w:eastAsia="Arial" w:hAnsi="Arial" w:cs="Arial"/>
                <w:sz w:val="24"/>
                <w:szCs w:val="24"/>
              </w:rPr>
            </w:pPr>
          </w:p>
        </w:tc>
        <w:tc>
          <w:tcPr>
            <w:tcW w:w="548" w:type="dxa"/>
          </w:tcPr>
          <w:p w14:paraId="6AC0260C" w14:textId="77777777" w:rsidR="00BC196A" w:rsidRDefault="00BC196A" w:rsidP="00BC196A">
            <w:pPr>
              <w:jc w:val="center"/>
              <w:rPr>
                <w:rFonts w:ascii="Arial" w:eastAsia="Arial" w:hAnsi="Arial" w:cs="Arial"/>
                <w:sz w:val="24"/>
                <w:szCs w:val="24"/>
              </w:rPr>
            </w:pPr>
          </w:p>
        </w:tc>
        <w:tc>
          <w:tcPr>
            <w:tcW w:w="2576" w:type="dxa"/>
          </w:tcPr>
          <w:p w14:paraId="688085F4" w14:textId="77777777" w:rsidR="00BC196A" w:rsidRDefault="00BC196A" w:rsidP="00BC196A">
            <w:pPr>
              <w:jc w:val="center"/>
              <w:rPr>
                <w:rFonts w:ascii="Arial" w:eastAsia="Arial" w:hAnsi="Arial" w:cs="Arial"/>
                <w:sz w:val="24"/>
                <w:szCs w:val="24"/>
              </w:rPr>
            </w:pPr>
          </w:p>
        </w:tc>
      </w:tr>
      <w:tr w:rsidR="00BC196A" w14:paraId="28B43C87" w14:textId="77777777" w:rsidTr="00BC196A">
        <w:tc>
          <w:tcPr>
            <w:tcW w:w="5911" w:type="dxa"/>
          </w:tcPr>
          <w:p w14:paraId="00B67802"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Reconoce cuando necesita estar en calma</w:t>
            </w:r>
          </w:p>
        </w:tc>
        <w:tc>
          <w:tcPr>
            <w:tcW w:w="540" w:type="dxa"/>
          </w:tcPr>
          <w:p w14:paraId="732698A6" w14:textId="77777777" w:rsidR="00BC196A" w:rsidRDefault="00BC196A" w:rsidP="00BC196A">
            <w:pPr>
              <w:jc w:val="center"/>
              <w:rPr>
                <w:rFonts w:ascii="Arial" w:eastAsia="Arial" w:hAnsi="Arial" w:cs="Arial"/>
                <w:sz w:val="24"/>
                <w:szCs w:val="24"/>
              </w:rPr>
            </w:pPr>
          </w:p>
        </w:tc>
        <w:tc>
          <w:tcPr>
            <w:tcW w:w="915" w:type="dxa"/>
          </w:tcPr>
          <w:p w14:paraId="2ABB13CA" w14:textId="77777777" w:rsidR="00BC196A" w:rsidRDefault="00BC196A" w:rsidP="00BC196A">
            <w:pPr>
              <w:jc w:val="center"/>
              <w:rPr>
                <w:rFonts w:ascii="Arial" w:eastAsia="Arial" w:hAnsi="Arial" w:cs="Arial"/>
                <w:sz w:val="24"/>
                <w:szCs w:val="24"/>
              </w:rPr>
            </w:pPr>
          </w:p>
        </w:tc>
        <w:tc>
          <w:tcPr>
            <w:tcW w:w="548" w:type="dxa"/>
          </w:tcPr>
          <w:p w14:paraId="65F2F895" w14:textId="77777777" w:rsidR="00BC196A" w:rsidRDefault="00BC196A" w:rsidP="00BC196A">
            <w:pPr>
              <w:jc w:val="center"/>
              <w:rPr>
                <w:rFonts w:ascii="Arial" w:eastAsia="Arial" w:hAnsi="Arial" w:cs="Arial"/>
                <w:sz w:val="24"/>
                <w:szCs w:val="24"/>
              </w:rPr>
            </w:pPr>
          </w:p>
        </w:tc>
        <w:tc>
          <w:tcPr>
            <w:tcW w:w="2576" w:type="dxa"/>
          </w:tcPr>
          <w:p w14:paraId="353761EB" w14:textId="77777777" w:rsidR="00BC196A" w:rsidRDefault="00BC196A" w:rsidP="00BC196A">
            <w:pPr>
              <w:jc w:val="center"/>
              <w:rPr>
                <w:rFonts w:ascii="Arial" w:eastAsia="Arial" w:hAnsi="Arial" w:cs="Arial"/>
                <w:sz w:val="24"/>
                <w:szCs w:val="24"/>
              </w:rPr>
            </w:pPr>
          </w:p>
        </w:tc>
      </w:tr>
      <w:tr w:rsidR="00BC196A" w14:paraId="57EA46F0" w14:textId="77777777" w:rsidTr="00BC196A">
        <w:tc>
          <w:tcPr>
            <w:tcW w:w="5911" w:type="dxa"/>
          </w:tcPr>
          <w:p w14:paraId="2582DDD0"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Reconoce las emociones básicas. </w:t>
            </w:r>
          </w:p>
        </w:tc>
        <w:tc>
          <w:tcPr>
            <w:tcW w:w="540" w:type="dxa"/>
          </w:tcPr>
          <w:p w14:paraId="28843514" w14:textId="77777777" w:rsidR="00BC196A" w:rsidRDefault="00BC196A" w:rsidP="00BC196A">
            <w:pPr>
              <w:jc w:val="center"/>
              <w:rPr>
                <w:rFonts w:ascii="Arial" w:eastAsia="Arial" w:hAnsi="Arial" w:cs="Arial"/>
                <w:sz w:val="24"/>
                <w:szCs w:val="24"/>
              </w:rPr>
            </w:pPr>
          </w:p>
        </w:tc>
        <w:tc>
          <w:tcPr>
            <w:tcW w:w="915" w:type="dxa"/>
          </w:tcPr>
          <w:p w14:paraId="72F502CD" w14:textId="77777777" w:rsidR="00BC196A" w:rsidRDefault="00BC196A" w:rsidP="00BC196A">
            <w:pPr>
              <w:jc w:val="center"/>
              <w:rPr>
                <w:rFonts w:ascii="Arial" w:eastAsia="Arial" w:hAnsi="Arial" w:cs="Arial"/>
                <w:sz w:val="24"/>
                <w:szCs w:val="24"/>
              </w:rPr>
            </w:pPr>
          </w:p>
        </w:tc>
        <w:tc>
          <w:tcPr>
            <w:tcW w:w="548" w:type="dxa"/>
          </w:tcPr>
          <w:p w14:paraId="3C7957B4" w14:textId="77777777" w:rsidR="00BC196A" w:rsidRDefault="00BC196A" w:rsidP="00BC196A">
            <w:pPr>
              <w:jc w:val="center"/>
              <w:rPr>
                <w:rFonts w:ascii="Arial" w:eastAsia="Arial" w:hAnsi="Arial" w:cs="Arial"/>
                <w:sz w:val="24"/>
                <w:szCs w:val="24"/>
              </w:rPr>
            </w:pPr>
          </w:p>
        </w:tc>
        <w:tc>
          <w:tcPr>
            <w:tcW w:w="2576" w:type="dxa"/>
          </w:tcPr>
          <w:p w14:paraId="16265728" w14:textId="77777777" w:rsidR="00BC196A" w:rsidRDefault="00BC196A" w:rsidP="00BC196A">
            <w:pPr>
              <w:jc w:val="center"/>
              <w:rPr>
                <w:rFonts w:ascii="Arial" w:eastAsia="Arial" w:hAnsi="Arial" w:cs="Arial"/>
                <w:sz w:val="24"/>
                <w:szCs w:val="24"/>
              </w:rPr>
            </w:pPr>
          </w:p>
        </w:tc>
      </w:tr>
    </w:tbl>
    <w:p w14:paraId="51B041DF" w14:textId="77777777" w:rsidR="00BC196A" w:rsidRDefault="00BC196A" w:rsidP="00BC196A"/>
    <w:tbl>
      <w:tblPr>
        <w:tblStyle w:val="Tablaconcuadrcula"/>
        <w:tblpPr w:leftFromText="141" w:rightFromText="141" w:vertAnchor="text" w:horzAnchor="margin" w:tblpX="-601" w:tblpY="5"/>
        <w:tblW w:w="10456" w:type="dxa"/>
        <w:tblLook w:val="06A0" w:firstRow="1" w:lastRow="0" w:firstColumn="1" w:lastColumn="0" w:noHBand="1" w:noVBand="1"/>
      </w:tblPr>
      <w:tblGrid>
        <w:gridCol w:w="5911"/>
        <w:gridCol w:w="540"/>
        <w:gridCol w:w="915"/>
        <w:gridCol w:w="548"/>
        <w:gridCol w:w="2542"/>
      </w:tblGrid>
      <w:tr w:rsidR="00BC196A" w14:paraId="7442B600" w14:textId="77777777" w:rsidTr="00BC196A">
        <w:tc>
          <w:tcPr>
            <w:tcW w:w="5911" w:type="dxa"/>
            <w:shd w:val="clear" w:color="auto" w:fill="FFBDE3"/>
          </w:tcPr>
          <w:p w14:paraId="71DBFC4C" w14:textId="77777777" w:rsidR="00BC196A" w:rsidRDefault="00BC196A" w:rsidP="00BC196A">
            <w:pPr>
              <w:jc w:val="center"/>
              <w:rPr>
                <w:rFonts w:ascii="Arial" w:eastAsia="Arial" w:hAnsi="Arial" w:cs="Arial"/>
                <w:b/>
                <w:bCs/>
                <w:i/>
                <w:iCs/>
                <w:sz w:val="24"/>
                <w:szCs w:val="24"/>
              </w:rPr>
            </w:pPr>
            <w:r w:rsidRPr="397B0ECC">
              <w:rPr>
                <w:rFonts w:ascii="Arial" w:eastAsia="Arial" w:hAnsi="Arial" w:cs="Arial"/>
                <w:b/>
                <w:bCs/>
                <w:i/>
                <w:iCs/>
                <w:sz w:val="24"/>
                <w:szCs w:val="24"/>
              </w:rPr>
              <w:t>Autorregulación</w:t>
            </w:r>
          </w:p>
        </w:tc>
        <w:tc>
          <w:tcPr>
            <w:tcW w:w="540" w:type="dxa"/>
            <w:shd w:val="clear" w:color="auto" w:fill="FBD4B4" w:themeFill="accent6" w:themeFillTint="66"/>
          </w:tcPr>
          <w:p w14:paraId="1F6AEC38"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Sí</w:t>
            </w:r>
          </w:p>
        </w:tc>
        <w:tc>
          <w:tcPr>
            <w:tcW w:w="915" w:type="dxa"/>
            <w:shd w:val="clear" w:color="auto" w:fill="CCC0D9" w:themeFill="accent4" w:themeFillTint="66"/>
          </w:tcPr>
          <w:p w14:paraId="63F4D684"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Con ayuda</w:t>
            </w:r>
          </w:p>
        </w:tc>
        <w:tc>
          <w:tcPr>
            <w:tcW w:w="548" w:type="dxa"/>
            <w:shd w:val="clear" w:color="auto" w:fill="FEC7C6"/>
          </w:tcPr>
          <w:p w14:paraId="42D66C4E"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No</w:t>
            </w:r>
          </w:p>
        </w:tc>
        <w:tc>
          <w:tcPr>
            <w:tcW w:w="2542" w:type="dxa"/>
            <w:shd w:val="clear" w:color="auto" w:fill="DAEEF3" w:themeFill="accent5" w:themeFillTint="33"/>
          </w:tcPr>
          <w:p w14:paraId="3705CAD2"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Observaciones</w:t>
            </w:r>
          </w:p>
        </w:tc>
      </w:tr>
      <w:tr w:rsidR="00BC196A" w14:paraId="257E0AB3" w14:textId="77777777" w:rsidTr="00BC196A">
        <w:tc>
          <w:tcPr>
            <w:tcW w:w="5911" w:type="dxa"/>
          </w:tcPr>
          <w:p w14:paraId="3E4D046D"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Reconoce y nombra situaciones que le generan alegría, seguridad, tristeza, miedo o enojo.</w:t>
            </w:r>
          </w:p>
        </w:tc>
        <w:tc>
          <w:tcPr>
            <w:tcW w:w="540" w:type="dxa"/>
          </w:tcPr>
          <w:p w14:paraId="2BAFAF21" w14:textId="77777777" w:rsidR="00BC196A" w:rsidRDefault="00BC196A" w:rsidP="00BC196A">
            <w:pPr>
              <w:jc w:val="center"/>
              <w:rPr>
                <w:rFonts w:ascii="Arial" w:eastAsia="Arial" w:hAnsi="Arial" w:cs="Arial"/>
                <w:sz w:val="24"/>
                <w:szCs w:val="24"/>
              </w:rPr>
            </w:pPr>
          </w:p>
        </w:tc>
        <w:tc>
          <w:tcPr>
            <w:tcW w:w="915" w:type="dxa"/>
          </w:tcPr>
          <w:p w14:paraId="0DDE3D30" w14:textId="77777777" w:rsidR="00BC196A" w:rsidRDefault="00BC196A" w:rsidP="00BC196A">
            <w:pPr>
              <w:jc w:val="center"/>
              <w:rPr>
                <w:rFonts w:ascii="Arial" w:eastAsia="Arial" w:hAnsi="Arial" w:cs="Arial"/>
                <w:sz w:val="24"/>
                <w:szCs w:val="24"/>
              </w:rPr>
            </w:pPr>
          </w:p>
        </w:tc>
        <w:tc>
          <w:tcPr>
            <w:tcW w:w="548" w:type="dxa"/>
          </w:tcPr>
          <w:p w14:paraId="21DE16C2" w14:textId="77777777" w:rsidR="00BC196A" w:rsidRDefault="00BC196A" w:rsidP="00BC196A">
            <w:pPr>
              <w:jc w:val="center"/>
              <w:rPr>
                <w:rFonts w:ascii="Arial" w:eastAsia="Arial" w:hAnsi="Arial" w:cs="Arial"/>
                <w:sz w:val="24"/>
                <w:szCs w:val="24"/>
              </w:rPr>
            </w:pPr>
          </w:p>
        </w:tc>
        <w:tc>
          <w:tcPr>
            <w:tcW w:w="2542" w:type="dxa"/>
          </w:tcPr>
          <w:p w14:paraId="601BCC6B" w14:textId="77777777" w:rsidR="00BC196A" w:rsidRDefault="00BC196A" w:rsidP="00BC196A">
            <w:pPr>
              <w:jc w:val="center"/>
              <w:rPr>
                <w:rFonts w:ascii="Arial" w:eastAsia="Arial" w:hAnsi="Arial" w:cs="Arial"/>
                <w:sz w:val="24"/>
                <w:szCs w:val="24"/>
              </w:rPr>
            </w:pPr>
          </w:p>
        </w:tc>
      </w:tr>
      <w:tr w:rsidR="00BC196A" w14:paraId="00E730F0" w14:textId="77777777" w:rsidTr="00BC196A">
        <w:tc>
          <w:tcPr>
            <w:tcW w:w="5911" w:type="dxa"/>
          </w:tcPr>
          <w:p w14:paraId="6F6D4918"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lastRenderedPageBreak/>
              <w:t>Utiliza la reflexión y el lenguaje interno como estrategia para la regulación de las emociones.</w:t>
            </w:r>
          </w:p>
        </w:tc>
        <w:tc>
          <w:tcPr>
            <w:tcW w:w="540" w:type="dxa"/>
          </w:tcPr>
          <w:p w14:paraId="4E9A1647" w14:textId="77777777" w:rsidR="00BC196A" w:rsidRDefault="00BC196A" w:rsidP="00BC196A">
            <w:pPr>
              <w:jc w:val="center"/>
              <w:rPr>
                <w:rFonts w:ascii="Arial" w:eastAsia="Arial" w:hAnsi="Arial" w:cs="Arial"/>
                <w:sz w:val="24"/>
                <w:szCs w:val="24"/>
              </w:rPr>
            </w:pPr>
          </w:p>
        </w:tc>
        <w:tc>
          <w:tcPr>
            <w:tcW w:w="915" w:type="dxa"/>
          </w:tcPr>
          <w:p w14:paraId="085585AD" w14:textId="77777777" w:rsidR="00BC196A" w:rsidRDefault="00BC196A" w:rsidP="00BC196A">
            <w:pPr>
              <w:jc w:val="center"/>
              <w:rPr>
                <w:rFonts w:ascii="Arial" w:eastAsia="Arial" w:hAnsi="Arial" w:cs="Arial"/>
                <w:sz w:val="24"/>
                <w:szCs w:val="24"/>
              </w:rPr>
            </w:pPr>
          </w:p>
        </w:tc>
        <w:tc>
          <w:tcPr>
            <w:tcW w:w="548" w:type="dxa"/>
          </w:tcPr>
          <w:p w14:paraId="53F5F631" w14:textId="77777777" w:rsidR="00BC196A" w:rsidRDefault="00BC196A" w:rsidP="00BC196A">
            <w:pPr>
              <w:jc w:val="center"/>
              <w:rPr>
                <w:rFonts w:ascii="Arial" w:eastAsia="Arial" w:hAnsi="Arial" w:cs="Arial"/>
                <w:sz w:val="24"/>
                <w:szCs w:val="24"/>
              </w:rPr>
            </w:pPr>
          </w:p>
        </w:tc>
        <w:tc>
          <w:tcPr>
            <w:tcW w:w="2542" w:type="dxa"/>
          </w:tcPr>
          <w:p w14:paraId="1DF2A66C" w14:textId="77777777" w:rsidR="00BC196A" w:rsidRDefault="00BC196A" w:rsidP="00BC196A">
            <w:pPr>
              <w:jc w:val="center"/>
              <w:rPr>
                <w:rFonts w:ascii="Arial" w:eastAsia="Arial" w:hAnsi="Arial" w:cs="Arial"/>
                <w:sz w:val="24"/>
                <w:szCs w:val="24"/>
              </w:rPr>
            </w:pPr>
          </w:p>
        </w:tc>
      </w:tr>
      <w:tr w:rsidR="00BC196A" w14:paraId="5A62D9A7" w14:textId="77777777" w:rsidTr="00BC196A">
        <w:tc>
          <w:tcPr>
            <w:tcW w:w="5911" w:type="dxa"/>
          </w:tcPr>
          <w:p w14:paraId="404D2767"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Dialoga para solucionar conflictos.</w:t>
            </w:r>
          </w:p>
        </w:tc>
        <w:tc>
          <w:tcPr>
            <w:tcW w:w="540" w:type="dxa"/>
          </w:tcPr>
          <w:p w14:paraId="6AED6771" w14:textId="77777777" w:rsidR="00BC196A" w:rsidRDefault="00BC196A" w:rsidP="00BC196A">
            <w:pPr>
              <w:jc w:val="center"/>
              <w:rPr>
                <w:rFonts w:ascii="Arial" w:eastAsia="Arial" w:hAnsi="Arial" w:cs="Arial"/>
                <w:sz w:val="24"/>
                <w:szCs w:val="24"/>
              </w:rPr>
            </w:pPr>
          </w:p>
        </w:tc>
        <w:tc>
          <w:tcPr>
            <w:tcW w:w="915" w:type="dxa"/>
          </w:tcPr>
          <w:p w14:paraId="30A65B3A" w14:textId="77777777" w:rsidR="00BC196A" w:rsidRDefault="00BC196A" w:rsidP="00BC196A">
            <w:pPr>
              <w:jc w:val="center"/>
              <w:rPr>
                <w:rFonts w:ascii="Arial" w:eastAsia="Arial" w:hAnsi="Arial" w:cs="Arial"/>
                <w:sz w:val="24"/>
                <w:szCs w:val="24"/>
              </w:rPr>
            </w:pPr>
          </w:p>
        </w:tc>
        <w:tc>
          <w:tcPr>
            <w:tcW w:w="548" w:type="dxa"/>
          </w:tcPr>
          <w:p w14:paraId="79069F9A" w14:textId="77777777" w:rsidR="00BC196A" w:rsidRDefault="00BC196A" w:rsidP="00BC196A">
            <w:pPr>
              <w:jc w:val="center"/>
              <w:rPr>
                <w:rFonts w:ascii="Arial" w:eastAsia="Arial" w:hAnsi="Arial" w:cs="Arial"/>
                <w:sz w:val="24"/>
                <w:szCs w:val="24"/>
              </w:rPr>
            </w:pPr>
          </w:p>
        </w:tc>
        <w:tc>
          <w:tcPr>
            <w:tcW w:w="2542" w:type="dxa"/>
          </w:tcPr>
          <w:p w14:paraId="0E25C77E" w14:textId="77777777" w:rsidR="00BC196A" w:rsidRDefault="00BC196A" w:rsidP="00BC196A">
            <w:pPr>
              <w:jc w:val="center"/>
              <w:rPr>
                <w:rFonts w:ascii="Arial" w:eastAsia="Arial" w:hAnsi="Arial" w:cs="Arial"/>
                <w:sz w:val="24"/>
                <w:szCs w:val="24"/>
              </w:rPr>
            </w:pPr>
          </w:p>
        </w:tc>
      </w:tr>
      <w:tr w:rsidR="00BC196A" w14:paraId="07CCE0E8" w14:textId="77777777" w:rsidTr="00BC196A">
        <w:tc>
          <w:tcPr>
            <w:tcW w:w="5911" w:type="dxa"/>
          </w:tcPr>
          <w:p w14:paraId="1D44D44E"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Controla emociones e impulsos.</w:t>
            </w:r>
          </w:p>
        </w:tc>
        <w:tc>
          <w:tcPr>
            <w:tcW w:w="540" w:type="dxa"/>
          </w:tcPr>
          <w:p w14:paraId="749178BE" w14:textId="77777777" w:rsidR="00BC196A" w:rsidRDefault="00BC196A" w:rsidP="00BC196A">
            <w:pPr>
              <w:jc w:val="center"/>
              <w:rPr>
                <w:rFonts w:ascii="Arial" w:eastAsia="Arial" w:hAnsi="Arial" w:cs="Arial"/>
                <w:sz w:val="24"/>
                <w:szCs w:val="24"/>
              </w:rPr>
            </w:pPr>
          </w:p>
        </w:tc>
        <w:tc>
          <w:tcPr>
            <w:tcW w:w="915" w:type="dxa"/>
          </w:tcPr>
          <w:p w14:paraId="0BD20B03" w14:textId="77777777" w:rsidR="00BC196A" w:rsidRDefault="00BC196A" w:rsidP="00BC196A">
            <w:pPr>
              <w:jc w:val="center"/>
              <w:rPr>
                <w:rFonts w:ascii="Arial" w:eastAsia="Arial" w:hAnsi="Arial" w:cs="Arial"/>
                <w:sz w:val="24"/>
                <w:szCs w:val="24"/>
              </w:rPr>
            </w:pPr>
          </w:p>
        </w:tc>
        <w:tc>
          <w:tcPr>
            <w:tcW w:w="548" w:type="dxa"/>
          </w:tcPr>
          <w:p w14:paraId="13FD1A7B" w14:textId="77777777" w:rsidR="00BC196A" w:rsidRDefault="00BC196A" w:rsidP="00BC196A">
            <w:pPr>
              <w:jc w:val="center"/>
              <w:rPr>
                <w:rFonts w:ascii="Arial" w:eastAsia="Arial" w:hAnsi="Arial" w:cs="Arial"/>
                <w:sz w:val="24"/>
                <w:szCs w:val="24"/>
              </w:rPr>
            </w:pPr>
          </w:p>
        </w:tc>
        <w:tc>
          <w:tcPr>
            <w:tcW w:w="2542" w:type="dxa"/>
          </w:tcPr>
          <w:p w14:paraId="6FED907C" w14:textId="77777777" w:rsidR="00BC196A" w:rsidRDefault="00BC196A" w:rsidP="00BC196A">
            <w:pPr>
              <w:jc w:val="center"/>
              <w:rPr>
                <w:rFonts w:ascii="Arial" w:eastAsia="Arial" w:hAnsi="Arial" w:cs="Arial"/>
                <w:sz w:val="24"/>
                <w:szCs w:val="24"/>
              </w:rPr>
            </w:pPr>
          </w:p>
        </w:tc>
      </w:tr>
      <w:tr w:rsidR="00BC196A" w14:paraId="690C2571" w14:textId="77777777" w:rsidTr="00BC196A">
        <w:tc>
          <w:tcPr>
            <w:tcW w:w="5911" w:type="dxa"/>
          </w:tcPr>
          <w:p w14:paraId="59DCE17F"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Actúa de manera responsable.</w:t>
            </w:r>
          </w:p>
        </w:tc>
        <w:tc>
          <w:tcPr>
            <w:tcW w:w="540" w:type="dxa"/>
          </w:tcPr>
          <w:p w14:paraId="09C3AE57" w14:textId="77777777" w:rsidR="00BC196A" w:rsidRDefault="00BC196A" w:rsidP="00BC196A">
            <w:pPr>
              <w:jc w:val="center"/>
              <w:rPr>
                <w:rFonts w:ascii="Arial" w:eastAsia="Arial" w:hAnsi="Arial" w:cs="Arial"/>
                <w:sz w:val="24"/>
                <w:szCs w:val="24"/>
              </w:rPr>
            </w:pPr>
          </w:p>
        </w:tc>
        <w:tc>
          <w:tcPr>
            <w:tcW w:w="915" w:type="dxa"/>
          </w:tcPr>
          <w:p w14:paraId="3303F3FB" w14:textId="77777777" w:rsidR="00BC196A" w:rsidRDefault="00BC196A" w:rsidP="00BC196A">
            <w:pPr>
              <w:jc w:val="center"/>
              <w:rPr>
                <w:rFonts w:ascii="Arial" w:eastAsia="Arial" w:hAnsi="Arial" w:cs="Arial"/>
                <w:sz w:val="24"/>
                <w:szCs w:val="24"/>
              </w:rPr>
            </w:pPr>
          </w:p>
        </w:tc>
        <w:tc>
          <w:tcPr>
            <w:tcW w:w="548" w:type="dxa"/>
          </w:tcPr>
          <w:p w14:paraId="39B3BCC0" w14:textId="77777777" w:rsidR="00BC196A" w:rsidRDefault="00BC196A" w:rsidP="00BC196A">
            <w:pPr>
              <w:jc w:val="center"/>
              <w:rPr>
                <w:rFonts w:ascii="Arial" w:eastAsia="Arial" w:hAnsi="Arial" w:cs="Arial"/>
                <w:sz w:val="24"/>
                <w:szCs w:val="24"/>
              </w:rPr>
            </w:pPr>
          </w:p>
        </w:tc>
        <w:tc>
          <w:tcPr>
            <w:tcW w:w="2542" w:type="dxa"/>
          </w:tcPr>
          <w:p w14:paraId="3F5CE00D" w14:textId="77777777" w:rsidR="00BC196A" w:rsidRDefault="00BC196A" w:rsidP="00BC196A">
            <w:pPr>
              <w:jc w:val="center"/>
              <w:rPr>
                <w:rFonts w:ascii="Arial" w:eastAsia="Arial" w:hAnsi="Arial" w:cs="Arial"/>
                <w:sz w:val="24"/>
                <w:szCs w:val="24"/>
              </w:rPr>
            </w:pPr>
          </w:p>
        </w:tc>
      </w:tr>
      <w:tr w:rsidR="00BC196A" w14:paraId="7A9B7D86" w14:textId="77777777" w:rsidTr="00BC196A">
        <w:tc>
          <w:tcPr>
            <w:tcW w:w="5911" w:type="dxa"/>
          </w:tcPr>
          <w:p w14:paraId="12054E46"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Acepta los cambios.</w:t>
            </w:r>
          </w:p>
        </w:tc>
        <w:tc>
          <w:tcPr>
            <w:tcW w:w="540" w:type="dxa"/>
          </w:tcPr>
          <w:p w14:paraId="70988E52" w14:textId="77777777" w:rsidR="00BC196A" w:rsidRDefault="00BC196A" w:rsidP="00BC196A">
            <w:pPr>
              <w:jc w:val="center"/>
              <w:rPr>
                <w:rFonts w:ascii="Arial" w:eastAsia="Arial" w:hAnsi="Arial" w:cs="Arial"/>
                <w:sz w:val="24"/>
                <w:szCs w:val="24"/>
              </w:rPr>
            </w:pPr>
          </w:p>
        </w:tc>
        <w:tc>
          <w:tcPr>
            <w:tcW w:w="915" w:type="dxa"/>
          </w:tcPr>
          <w:p w14:paraId="2798D727" w14:textId="77777777" w:rsidR="00BC196A" w:rsidRDefault="00BC196A" w:rsidP="00BC196A">
            <w:pPr>
              <w:jc w:val="center"/>
              <w:rPr>
                <w:rFonts w:ascii="Arial" w:eastAsia="Arial" w:hAnsi="Arial" w:cs="Arial"/>
                <w:sz w:val="24"/>
                <w:szCs w:val="24"/>
              </w:rPr>
            </w:pPr>
          </w:p>
        </w:tc>
        <w:tc>
          <w:tcPr>
            <w:tcW w:w="548" w:type="dxa"/>
          </w:tcPr>
          <w:p w14:paraId="2D82B448" w14:textId="77777777" w:rsidR="00BC196A" w:rsidRDefault="00BC196A" w:rsidP="00BC196A">
            <w:pPr>
              <w:jc w:val="center"/>
              <w:rPr>
                <w:rFonts w:ascii="Arial" w:eastAsia="Arial" w:hAnsi="Arial" w:cs="Arial"/>
                <w:sz w:val="24"/>
                <w:szCs w:val="24"/>
              </w:rPr>
            </w:pPr>
          </w:p>
        </w:tc>
        <w:tc>
          <w:tcPr>
            <w:tcW w:w="2542" w:type="dxa"/>
          </w:tcPr>
          <w:p w14:paraId="0A4B0214" w14:textId="77777777" w:rsidR="00BC196A" w:rsidRDefault="00BC196A" w:rsidP="00BC196A">
            <w:pPr>
              <w:jc w:val="center"/>
              <w:rPr>
                <w:rFonts w:ascii="Arial" w:eastAsia="Arial" w:hAnsi="Arial" w:cs="Arial"/>
                <w:sz w:val="24"/>
                <w:szCs w:val="24"/>
              </w:rPr>
            </w:pPr>
          </w:p>
        </w:tc>
      </w:tr>
      <w:tr w:rsidR="00BC196A" w14:paraId="137AD824" w14:textId="77777777" w:rsidTr="00BC196A">
        <w:tc>
          <w:tcPr>
            <w:tcW w:w="5911" w:type="dxa"/>
          </w:tcPr>
          <w:p w14:paraId="3A2B69BA"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Identifica la situación que provocan una emoción aflictiva para prevenirla y conservar un estado de bienestar.</w:t>
            </w:r>
          </w:p>
        </w:tc>
        <w:tc>
          <w:tcPr>
            <w:tcW w:w="540" w:type="dxa"/>
          </w:tcPr>
          <w:p w14:paraId="2E83DBB7" w14:textId="77777777" w:rsidR="00BC196A" w:rsidRDefault="00BC196A" w:rsidP="00BC196A">
            <w:pPr>
              <w:jc w:val="center"/>
              <w:rPr>
                <w:rFonts w:ascii="Arial" w:eastAsia="Arial" w:hAnsi="Arial" w:cs="Arial"/>
                <w:sz w:val="24"/>
                <w:szCs w:val="24"/>
              </w:rPr>
            </w:pPr>
          </w:p>
        </w:tc>
        <w:tc>
          <w:tcPr>
            <w:tcW w:w="915" w:type="dxa"/>
          </w:tcPr>
          <w:p w14:paraId="1390B87A" w14:textId="77777777" w:rsidR="00BC196A" w:rsidRDefault="00BC196A" w:rsidP="00BC196A">
            <w:pPr>
              <w:jc w:val="center"/>
              <w:rPr>
                <w:rFonts w:ascii="Arial" w:eastAsia="Arial" w:hAnsi="Arial" w:cs="Arial"/>
                <w:sz w:val="24"/>
                <w:szCs w:val="24"/>
              </w:rPr>
            </w:pPr>
          </w:p>
        </w:tc>
        <w:tc>
          <w:tcPr>
            <w:tcW w:w="548" w:type="dxa"/>
          </w:tcPr>
          <w:p w14:paraId="3201CE41" w14:textId="77777777" w:rsidR="00BC196A" w:rsidRDefault="00BC196A" w:rsidP="00BC196A">
            <w:pPr>
              <w:jc w:val="center"/>
              <w:rPr>
                <w:rFonts w:ascii="Arial" w:eastAsia="Arial" w:hAnsi="Arial" w:cs="Arial"/>
                <w:sz w:val="24"/>
                <w:szCs w:val="24"/>
              </w:rPr>
            </w:pPr>
          </w:p>
        </w:tc>
        <w:tc>
          <w:tcPr>
            <w:tcW w:w="2542" w:type="dxa"/>
          </w:tcPr>
          <w:p w14:paraId="0A52545B" w14:textId="77777777" w:rsidR="00BC196A" w:rsidRDefault="00BC196A" w:rsidP="00BC196A">
            <w:pPr>
              <w:jc w:val="center"/>
              <w:rPr>
                <w:rFonts w:ascii="Arial" w:eastAsia="Arial" w:hAnsi="Arial" w:cs="Arial"/>
                <w:sz w:val="24"/>
                <w:szCs w:val="24"/>
              </w:rPr>
            </w:pPr>
          </w:p>
        </w:tc>
      </w:tr>
      <w:tr w:rsidR="00BC196A" w14:paraId="36F6AAAF" w14:textId="77777777" w:rsidTr="00BC196A">
        <w:tc>
          <w:tcPr>
            <w:tcW w:w="5911" w:type="dxa"/>
          </w:tcPr>
          <w:p w14:paraId="6AC28F94"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Aplica estrategias para lograr sus objetivos.</w:t>
            </w:r>
          </w:p>
        </w:tc>
        <w:tc>
          <w:tcPr>
            <w:tcW w:w="540" w:type="dxa"/>
          </w:tcPr>
          <w:p w14:paraId="450B0AF0" w14:textId="77777777" w:rsidR="00BC196A" w:rsidRDefault="00BC196A" w:rsidP="00BC196A">
            <w:pPr>
              <w:jc w:val="center"/>
              <w:rPr>
                <w:rFonts w:ascii="Arial" w:eastAsia="Arial" w:hAnsi="Arial" w:cs="Arial"/>
                <w:sz w:val="24"/>
                <w:szCs w:val="24"/>
              </w:rPr>
            </w:pPr>
          </w:p>
        </w:tc>
        <w:tc>
          <w:tcPr>
            <w:tcW w:w="915" w:type="dxa"/>
          </w:tcPr>
          <w:p w14:paraId="53AF81C9" w14:textId="77777777" w:rsidR="00BC196A" w:rsidRDefault="00BC196A" w:rsidP="00BC196A">
            <w:pPr>
              <w:jc w:val="center"/>
              <w:rPr>
                <w:rFonts w:ascii="Arial" w:eastAsia="Arial" w:hAnsi="Arial" w:cs="Arial"/>
                <w:sz w:val="24"/>
                <w:szCs w:val="24"/>
              </w:rPr>
            </w:pPr>
          </w:p>
        </w:tc>
        <w:tc>
          <w:tcPr>
            <w:tcW w:w="548" w:type="dxa"/>
          </w:tcPr>
          <w:p w14:paraId="0F12EBBE" w14:textId="77777777" w:rsidR="00BC196A" w:rsidRDefault="00BC196A" w:rsidP="00BC196A">
            <w:pPr>
              <w:jc w:val="center"/>
              <w:rPr>
                <w:rFonts w:ascii="Arial" w:eastAsia="Arial" w:hAnsi="Arial" w:cs="Arial"/>
                <w:sz w:val="24"/>
                <w:szCs w:val="24"/>
              </w:rPr>
            </w:pPr>
          </w:p>
        </w:tc>
        <w:tc>
          <w:tcPr>
            <w:tcW w:w="2542" w:type="dxa"/>
          </w:tcPr>
          <w:p w14:paraId="63EA84D4" w14:textId="77777777" w:rsidR="00BC196A" w:rsidRDefault="00BC196A" w:rsidP="00BC196A">
            <w:pPr>
              <w:jc w:val="center"/>
              <w:rPr>
                <w:rFonts w:ascii="Arial" w:eastAsia="Arial" w:hAnsi="Arial" w:cs="Arial"/>
                <w:sz w:val="24"/>
                <w:szCs w:val="24"/>
              </w:rPr>
            </w:pPr>
          </w:p>
        </w:tc>
      </w:tr>
      <w:tr w:rsidR="00BC196A" w14:paraId="14C9E0A0" w14:textId="77777777" w:rsidTr="00BC196A">
        <w:tc>
          <w:tcPr>
            <w:tcW w:w="5911" w:type="dxa"/>
          </w:tcPr>
          <w:p w14:paraId="2FFEC41B"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Identifica sus emociones. </w:t>
            </w:r>
          </w:p>
        </w:tc>
        <w:tc>
          <w:tcPr>
            <w:tcW w:w="540" w:type="dxa"/>
          </w:tcPr>
          <w:p w14:paraId="5BB6130D" w14:textId="77777777" w:rsidR="00BC196A" w:rsidRDefault="00BC196A" w:rsidP="00BC196A">
            <w:pPr>
              <w:jc w:val="center"/>
              <w:rPr>
                <w:rFonts w:ascii="Arial" w:eastAsia="Arial" w:hAnsi="Arial" w:cs="Arial"/>
                <w:sz w:val="24"/>
                <w:szCs w:val="24"/>
              </w:rPr>
            </w:pPr>
          </w:p>
        </w:tc>
        <w:tc>
          <w:tcPr>
            <w:tcW w:w="915" w:type="dxa"/>
          </w:tcPr>
          <w:p w14:paraId="7305D25B" w14:textId="77777777" w:rsidR="00BC196A" w:rsidRDefault="00BC196A" w:rsidP="00BC196A">
            <w:pPr>
              <w:jc w:val="center"/>
              <w:rPr>
                <w:rFonts w:ascii="Arial" w:eastAsia="Arial" w:hAnsi="Arial" w:cs="Arial"/>
                <w:sz w:val="24"/>
                <w:szCs w:val="24"/>
              </w:rPr>
            </w:pPr>
          </w:p>
        </w:tc>
        <w:tc>
          <w:tcPr>
            <w:tcW w:w="548" w:type="dxa"/>
          </w:tcPr>
          <w:p w14:paraId="4163D7D5" w14:textId="77777777" w:rsidR="00BC196A" w:rsidRDefault="00BC196A" w:rsidP="00BC196A">
            <w:pPr>
              <w:jc w:val="center"/>
              <w:rPr>
                <w:rFonts w:ascii="Arial" w:eastAsia="Arial" w:hAnsi="Arial" w:cs="Arial"/>
                <w:sz w:val="24"/>
                <w:szCs w:val="24"/>
              </w:rPr>
            </w:pPr>
          </w:p>
        </w:tc>
        <w:tc>
          <w:tcPr>
            <w:tcW w:w="2542" w:type="dxa"/>
          </w:tcPr>
          <w:p w14:paraId="2E5BDA13" w14:textId="77777777" w:rsidR="00BC196A" w:rsidRDefault="00BC196A" w:rsidP="00BC196A">
            <w:pPr>
              <w:jc w:val="center"/>
              <w:rPr>
                <w:rFonts w:ascii="Arial" w:eastAsia="Arial" w:hAnsi="Arial" w:cs="Arial"/>
                <w:sz w:val="24"/>
                <w:szCs w:val="24"/>
              </w:rPr>
            </w:pPr>
          </w:p>
        </w:tc>
      </w:tr>
      <w:tr w:rsidR="00BC196A" w14:paraId="0AA5764F" w14:textId="77777777" w:rsidTr="00BC196A">
        <w:tc>
          <w:tcPr>
            <w:tcW w:w="5911" w:type="dxa"/>
          </w:tcPr>
          <w:p w14:paraId="1FBB05CF"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Expresa el porqué de su comportamiento. </w:t>
            </w:r>
          </w:p>
        </w:tc>
        <w:tc>
          <w:tcPr>
            <w:tcW w:w="540" w:type="dxa"/>
          </w:tcPr>
          <w:p w14:paraId="64DAAC11" w14:textId="77777777" w:rsidR="00BC196A" w:rsidRDefault="00BC196A" w:rsidP="00BC196A">
            <w:pPr>
              <w:jc w:val="center"/>
              <w:rPr>
                <w:rFonts w:ascii="Arial" w:eastAsia="Arial" w:hAnsi="Arial" w:cs="Arial"/>
                <w:sz w:val="24"/>
                <w:szCs w:val="24"/>
              </w:rPr>
            </w:pPr>
          </w:p>
        </w:tc>
        <w:tc>
          <w:tcPr>
            <w:tcW w:w="915" w:type="dxa"/>
          </w:tcPr>
          <w:p w14:paraId="3407E829" w14:textId="77777777" w:rsidR="00BC196A" w:rsidRDefault="00BC196A" w:rsidP="00BC196A">
            <w:pPr>
              <w:jc w:val="center"/>
              <w:rPr>
                <w:rFonts w:ascii="Arial" w:eastAsia="Arial" w:hAnsi="Arial" w:cs="Arial"/>
                <w:sz w:val="24"/>
                <w:szCs w:val="24"/>
              </w:rPr>
            </w:pPr>
          </w:p>
        </w:tc>
        <w:tc>
          <w:tcPr>
            <w:tcW w:w="548" w:type="dxa"/>
          </w:tcPr>
          <w:p w14:paraId="2E623A86" w14:textId="77777777" w:rsidR="00BC196A" w:rsidRDefault="00BC196A" w:rsidP="00BC196A">
            <w:pPr>
              <w:jc w:val="center"/>
              <w:rPr>
                <w:rFonts w:ascii="Arial" w:eastAsia="Arial" w:hAnsi="Arial" w:cs="Arial"/>
                <w:sz w:val="24"/>
                <w:szCs w:val="24"/>
              </w:rPr>
            </w:pPr>
          </w:p>
        </w:tc>
        <w:tc>
          <w:tcPr>
            <w:tcW w:w="2542" w:type="dxa"/>
          </w:tcPr>
          <w:p w14:paraId="096BE10D" w14:textId="77777777" w:rsidR="00BC196A" w:rsidRDefault="00BC196A" w:rsidP="00BC196A">
            <w:pPr>
              <w:jc w:val="center"/>
              <w:rPr>
                <w:rFonts w:ascii="Arial" w:eastAsia="Arial" w:hAnsi="Arial" w:cs="Arial"/>
                <w:sz w:val="24"/>
                <w:szCs w:val="24"/>
              </w:rPr>
            </w:pPr>
          </w:p>
        </w:tc>
      </w:tr>
      <w:tr w:rsidR="00BC196A" w14:paraId="5DBD8F9C" w14:textId="77777777" w:rsidTr="00BC196A">
        <w:tc>
          <w:tcPr>
            <w:tcW w:w="5911" w:type="dxa"/>
          </w:tcPr>
          <w:p w14:paraId="08B86C3A"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Necesita apoyo para calmar emociones negativas.</w:t>
            </w:r>
          </w:p>
        </w:tc>
        <w:tc>
          <w:tcPr>
            <w:tcW w:w="540" w:type="dxa"/>
          </w:tcPr>
          <w:p w14:paraId="261C910A" w14:textId="77777777" w:rsidR="00BC196A" w:rsidRDefault="00BC196A" w:rsidP="00BC196A">
            <w:pPr>
              <w:jc w:val="center"/>
              <w:rPr>
                <w:rFonts w:ascii="Arial" w:eastAsia="Arial" w:hAnsi="Arial" w:cs="Arial"/>
                <w:sz w:val="24"/>
                <w:szCs w:val="24"/>
              </w:rPr>
            </w:pPr>
          </w:p>
        </w:tc>
        <w:tc>
          <w:tcPr>
            <w:tcW w:w="915" w:type="dxa"/>
          </w:tcPr>
          <w:p w14:paraId="30F4E74E" w14:textId="77777777" w:rsidR="00BC196A" w:rsidRDefault="00BC196A" w:rsidP="00BC196A">
            <w:pPr>
              <w:jc w:val="center"/>
              <w:rPr>
                <w:rFonts w:ascii="Arial" w:eastAsia="Arial" w:hAnsi="Arial" w:cs="Arial"/>
                <w:sz w:val="24"/>
                <w:szCs w:val="24"/>
              </w:rPr>
            </w:pPr>
          </w:p>
        </w:tc>
        <w:tc>
          <w:tcPr>
            <w:tcW w:w="548" w:type="dxa"/>
          </w:tcPr>
          <w:p w14:paraId="3E5A576E" w14:textId="77777777" w:rsidR="00BC196A" w:rsidRDefault="00BC196A" w:rsidP="00BC196A">
            <w:pPr>
              <w:jc w:val="center"/>
              <w:rPr>
                <w:rFonts w:ascii="Arial" w:eastAsia="Arial" w:hAnsi="Arial" w:cs="Arial"/>
                <w:sz w:val="24"/>
                <w:szCs w:val="24"/>
              </w:rPr>
            </w:pPr>
          </w:p>
        </w:tc>
        <w:tc>
          <w:tcPr>
            <w:tcW w:w="2542" w:type="dxa"/>
          </w:tcPr>
          <w:p w14:paraId="2AD8E45D" w14:textId="77777777" w:rsidR="00BC196A" w:rsidRDefault="00BC196A" w:rsidP="00BC196A">
            <w:pPr>
              <w:jc w:val="center"/>
              <w:rPr>
                <w:rFonts w:ascii="Arial" w:eastAsia="Arial" w:hAnsi="Arial" w:cs="Arial"/>
                <w:sz w:val="24"/>
                <w:szCs w:val="24"/>
              </w:rPr>
            </w:pPr>
          </w:p>
        </w:tc>
      </w:tr>
    </w:tbl>
    <w:p w14:paraId="4C3B4CFB" w14:textId="77777777" w:rsidR="00BC196A" w:rsidRDefault="00BC196A" w:rsidP="00BC196A">
      <w:pPr>
        <w:rPr>
          <w:rFonts w:ascii="Arial" w:eastAsia="Arial" w:hAnsi="Arial" w:cs="Arial"/>
          <w:sz w:val="24"/>
          <w:szCs w:val="24"/>
        </w:rPr>
      </w:pPr>
    </w:p>
    <w:tbl>
      <w:tblPr>
        <w:tblStyle w:val="Tablaconcuadrcula"/>
        <w:tblW w:w="10490" w:type="dxa"/>
        <w:tblInd w:w="-601" w:type="dxa"/>
        <w:tblLayout w:type="fixed"/>
        <w:tblLook w:val="06A0" w:firstRow="1" w:lastRow="0" w:firstColumn="1" w:lastColumn="0" w:noHBand="1" w:noVBand="1"/>
      </w:tblPr>
      <w:tblGrid>
        <w:gridCol w:w="5941"/>
        <w:gridCol w:w="525"/>
        <w:gridCol w:w="900"/>
        <w:gridCol w:w="570"/>
        <w:gridCol w:w="2554"/>
      </w:tblGrid>
      <w:tr w:rsidR="00BC196A" w14:paraId="29AF2AEA" w14:textId="77777777" w:rsidTr="00BC196A">
        <w:tc>
          <w:tcPr>
            <w:tcW w:w="5941" w:type="dxa"/>
            <w:shd w:val="clear" w:color="auto" w:fill="FFBDE3"/>
          </w:tcPr>
          <w:p w14:paraId="1A0515F3" w14:textId="77777777" w:rsidR="00BC196A" w:rsidRDefault="00BC196A" w:rsidP="00BC196A">
            <w:pPr>
              <w:jc w:val="center"/>
              <w:rPr>
                <w:rFonts w:ascii="Arial" w:eastAsia="Arial" w:hAnsi="Arial" w:cs="Arial"/>
                <w:b/>
                <w:bCs/>
                <w:i/>
                <w:iCs/>
                <w:sz w:val="24"/>
                <w:szCs w:val="24"/>
              </w:rPr>
            </w:pPr>
            <w:r w:rsidRPr="4285EEEB">
              <w:rPr>
                <w:rFonts w:ascii="Arial" w:eastAsia="Arial" w:hAnsi="Arial" w:cs="Arial"/>
                <w:b/>
                <w:bCs/>
                <w:i/>
                <w:iCs/>
                <w:sz w:val="24"/>
                <w:szCs w:val="24"/>
              </w:rPr>
              <w:t>Autonomía</w:t>
            </w:r>
          </w:p>
        </w:tc>
        <w:tc>
          <w:tcPr>
            <w:tcW w:w="525" w:type="dxa"/>
            <w:shd w:val="clear" w:color="auto" w:fill="FBD4B4" w:themeFill="accent6" w:themeFillTint="66"/>
          </w:tcPr>
          <w:p w14:paraId="5027B9CF" w14:textId="77777777" w:rsidR="00BC196A" w:rsidRDefault="00BC196A" w:rsidP="00BC196A">
            <w:pPr>
              <w:jc w:val="center"/>
              <w:rPr>
                <w:rFonts w:ascii="Arial" w:eastAsia="Arial" w:hAnsi="Arial" w:cs="Arial"/>
                <w:sz w:val="24"/>
                <w:szCs w:val="24"/>
              </w:rPr>
            </w:pPr>
            <w:r w:rsidRPr="4285EEEB">
              <w:rPr>
                <w:rFonts w:ascii="Arial" w:eastAsia="Arial" w:hAnsi="Arial" w:cs="Arial"/>
                <w:sz w:val="24"/>
                <w:szCs w:val="24"/>
              </w:rPr>
              <w:t>Sí</w:t>
            </w:r>
          </w:p>
        </w:tc>
        <w:tc>
          <w:tcPr>
            <w:tcW w:w="900" w:type="dxa"/>
            <w:shd w:val="clear" w:color="auto" w:fill="CCC0D9" w:themeFill="accent4" w:themeFillTint="66"/>
          </w:tcPr>
          <w:p w14:paraId="1F100C53" w14:textId="77777777" w:rsidR="00BC196A" w:rsidRDefault="00BC196A" w:rsidP="00BC196A">
            <w:pPr>
              <w:jc w:val="center"/>
              <w:rPr>
                <w:rFonts w:ascii="Arial" w:eastAsia="Arial" w:hAnsi="Arial" w:cs="Arial"/>
                <w:sz w:val="24"/>
                <w:szCs w:val="24"/>
              </w:rPr>
            </w:pPr>
            <w:r w:rsidRPr="4285EEEB">
              <w:rPr>
                <w:rFonts w:ascii="Arial" w:eastAsia="Arial" w:hAnsi="Arial" w:cs="Arial"/>
                <w:sz w:val="24"/>
                <w:szCs w:val="24"/>
              </w:rPr>
              <w:t>Con ayuda</w:t>
            </w:r>
          </w:p>
        </w:tc>
        <w:tc>
          <w:tcPr>
            <w:tcW w:w="570" w:type="dxa"/>
            <w:shd w:val="clear" w:color="auto" w:fill="FEC7C6"/>
          </w:tcPr>
          <w:p w14:paraId="45B582A0" w14:textId="77777777" w:rsidR="00BC196A" w:rsidRDefault="00BC196A" w:rsidP="00BC196A">
            <w:pPr>
              <w:jc w:val="center"/>
              <w:rPr>
                <w:rFonts w:ascii="Arial" w:eastAsia="Arial" w:hAnsi="Arial" w:cs="Arial"/>
                <w:sz w:val="24"/>
                <w:szCs w:val="24"/>
              </w:rPr>
            </w:pPr>
            <w:r w:rsidRPr="4285EEEB">
              <w:rPr>
                <w:rFonts w:ascii="Arial" w:eastAsia="Arial" w:hAnsi="Arial" w:cs="Arial"/>
                <w:sz w:val="24"/>
                <w:szCs w:val="24"/>
              </w:rPr>
              <w:t>No</w:t>
            </w:r>
          </w:p>
        </w:tc>
        <w:tc>
          <w:tcPr>
            <w:tcW w:w="2554" w:type="dxa"/>
            <w:shd w:val="clear" w:color="auto" w:fill="DAEEF3" w:themeFill="accent5" w:themeFillTint="33"/>
          </w:tcPr>
          <w:p w14:paraId="5F610FFC" w14:textId="77777777" w:rsidR="00BC196A" w:rsidRDefault="00BC196A" w:rsidP="00BC196A">
            <w:pPr>
              <w:jc w:val="center"/>
              <w:rPr>
                <w:rFonts w:ascii="Arial" w:eastAsia="Arial" w:hAnsi="Arial" w:cs="Arial"/>
                <w:sz w:val="24"/>
                <w:szCs w:val="24"/>
              </w:rPr>
            </w:pPr>
            <w:r w:rsidRPr="4285EEEB">
              <w:rPr>
                <w:rFonts w:ascii="Arial" w:eastAsia="Arial" w:hAnsi="Arial" w:cs="Arial"/>
                <w:sz w:val="24"/>
                <w:szCs w:val="24"/>
              </w:rPr>
              <w:t>Observaciones</w:t>
            </w:r>
          </w:p>
        </w:tc>
      </w:tr>
      <w:tr w:rsidR="00BC196A" w14:paraId="71E99C5F" w14:textId="77777777" w:rsidTr="00BC196A">
        <w:tc>
          <w:tcPr>
            <w:tcW w:w="5941" w:type="dxa"/>
          </w:tcPr>
          <w:p w14:paraId="400E09DB" w14:textId="77777777" w:rsidR="00BC196A" w:rsidRDefault="00BC196A" w:rsidP="00BC196A">
            <w:pPr>
              <w:jc w:val="both"/>
              <w:rPr>
                <w:rFonts w:ascii="Arial" w:eastAsia="Arial" w:hAnsi="Arial" w:cs="Arial"/>
                <w:sz w:val="24"/>
                <w:szCs w:val="24"/>
              </w:rPr>
            </w:pPr>
            <w:r w:rsidRPr="5E2990A5">
              <w:rPr>
                <w:rFonts w:ascii="Arial" w:eastAsia="Arial" w:hAnsi="Arial" w:cs="Arial"/>
                <w:sz w:val="24"/>
                <w:szCs w:val="24"/>
              </w:rPr>
              <w:t>Reconoce lo que puede hacer con ayuda y sin ayuda.</w:t>
            </w:r>
          </w:p>
        </w:tc>
        <w:tc>
          <w:tcPr>
            <w:tcW w:w="525" w:type="dxa"/>
          </w:tcPr>
          <w:p w14:paraId="759CEEE5" w14:textId="77777777" w:rsidR="00BC196A" w:rsidRDefault="00BC196A" w:rsidP="00BC196A">
            <w:pPr>
              <w:jc w:val="center"/>
              <w:rPr>
                <w:rFonts w:ascii="Arial" w:eastAsia="Arial" w:hAnsi="Arial" w:cs="Arial"/>
                <w:sz w:val="24"/>
                <w:szCs w:val="24"/>
              </w:rPr>
            </w:pPr>
          </w:p>
        </w:tc>
        <w:tc>
          <w:tcPr>
            <w:tcW w:w="900" w:type="dxa"/>
          </w:tcPr>
          <w:p w14:paraId="2085CD51" w14:textId="77777777" w:rsidR="00BC196A" w:rsidRDefault="00BC196A" w:rsidP="00BC196A">
            <w:pPr>
              <w:jc w:val="center"/>
              <w:rPr>
                <w:rFonts w:ascii="Arial" w:eastAsia="Arial" w:hAnsi="Arial" w:cs="Arial"/>
                <w:sz w:val="24"/>
                <w:szCs w:val="24"/>
              </w:rPr>
            </w:pPr>
          </w:p>
        </w:tc>
        <w:tc>
          <w:tcPr>
            <w:tcW w:w="570" w:type="dxa"/>
          </w:tcPr>
          <w:p w14:paraId="4822554C" w14:textId="77777777" w:rsidR="00BC196A" w:rsidRDefault="00BC196A" w:rsidP="00BC196A">
            <w:pPr>
              <w:jc w:val="center"/>
              <w:rPr>
                <w:rFonts w:ascii="Arial" w:eastAsia="Arial" w:hAnsi="Arial" w:cs="Arial"/>
                <w:sz w:val="24"/>
                <w:szCs w:val="24"/>
              </w:rPr>
            </w:pPr>
          </w:p>
        </w:tc>
        <w:tc>
          <w:tcPr>
            <w:tcW w:w="2554" w:type="dxa"/>
          </w:tcPr>
          <w:p w14:paraId="682F1947" w14:textId="77777777" w:rsidR="00BC196A" w:rsidRDefault="00BC196A" w:rsidP="00BC196A">
            <w:pPr>
              <w:jc w:val="center"/>
              <w:rPr>
                <w:rFonts w:ascii="Arial" w:eastAsia="Arial" w:hAnsi="Arial" w:cs="Arial"/>
                <w:sz w:val="24"/>
                <w:szCs w:val="24"/>
              </w:rPr>
            </w:pPr>
          </w:p>
        </w:tc>
      </w:tr>
      <w:tr w:rsidR="00BC196A" w14:paraId="59798E25" w14:textId="77777777" w:rsidTr="00BC196A">
        <w:tc>
          <w:tcPr>
            <w:tcW w:w="5941" w:type="dxa"/>
          </w:tcPr>
          <w:p w14:paraId="2A20D1B6" w14:textId="77777777" w:rsidR="00BC196A" w:rsidRDefault="00BC196A" w:rsidP="00BC196A">
            <w:pPr>
              <w:jc w:val="both"/>
              <w:rPr>
                <w:rFonts w:ascii="Arial" w:eastAsia="Arial" w:hAnsi="Arial" w:cs="Arial"/>
                <w:sz w:val="24"/>
                <w:szCs w:val="24"/>
              </w:rPr>
            </w:pPr>
            <w:r w:rsidRPr="5E2990A5">
              <w:rPr>
                <w:rFonts w:ascii="Arial" w:eastAsia="Arial" w:hAnsi="Arial" w:cs="Arial"/>
                <w:sz w:val="24"/>
                <w:szCs w:val="24"/>
              </w:rPr>
              <w:t>Solicita ayuda cuando la necesita</w:t>
            </w:r>
          </w:p>
        </w:tc>
        <w:tc>
          <w:tcPr>
            <w:tcW w:w="525" w:type="dxa"/>
          </w:tcPr>
          <w:p w14:paraId="481A0DDB" w14:textId="77777777" w:rsidR="00BC196A" w:rsidRDefault="00BC196A" w:rsidP="00BC196A">
            <w:pPr>
              <w:jc w:val="center"/>
              <w:rPr>
                <w:rFonts w:ascii="Arial" w:eastAsia="Arial" w:hAnsi="Arial" w:cs="Arial"/>
                <w:sz w:val="24"/>
                <w:szCs w:val="24"/>
              </w:rPr>
            </w:pPr>
          </w:p>
        </w:tc>
        <w:tc>
          <w:tcPr>
            <w:tcW w:w="900" w:type="dxa"/>
          </w:tcPr>
          <w:p w14:paraId="2A926320" w14:textId="77777777" w:rsidR="00BC196A" w:rsidRDefault="00BC196A" w:rsidP="00BC196A">
            <w:pPr>
              <w:jc w:val="center"/>
              <w:rPr>
                <w:rFonts w:ascii="Arial" w:eastAsia="Arial" w:hAnsi="Arial" w:cs="Arial"/>
                <w:sz w:val="24"/>
                <w:szCs w:val="24"/>
              </w:rPr>
            </w:pPr>
          </w:p>
        </w:tc>
        <w:tc>
          <w:tcPr>
            <w:tcW w:w="570" w:type="dxa"/>
          </w:tcPr>
          <w:p w14:paraId="4CF190ED" w14:textId="77777777" w:rsidR="00BC196A" w:rsidRDefault="00BC196A" w:rsidP="00BC196A">
            <w:pPr>
              <w:jc w:val="center"/>
              <w:rPr>
                <w:rFonts w:ascii="Arial" w:eastAsia="Arial" w:hAnsi="Arial" w:cs="Arial"/>
                <w:sz w:val="24"/>
                <w:szCs w:val="24"/>
              </w:rPr>
            </w:pPr>
          </w:p>
        </w:tc>
        <w:tc>
          <w:tcPr>
            <w:tcW w:w="2554" w:type="dxa"/>
          </w:tcPr>
          <w:p w14:paraId="6A51A6D1" w14:textId="77777777" w:rsidR="00BC196A" w:rsidRDefault="00BC196A" w:rsidP="00BC196A">
            <w:pPr>
              <w:jc w:val="center"/>
              <w:rPr>
                <w:rFonts w:ascii="Arial" w:eastAsia="Arial" w:hAnsi="Arial" w:cs="Arial"/>
                <w:sz w:val="24"/>
                <w:szCs w:val="24"/>
              </w:rPr>
            </w:pPr>
          </w:p>
        </w:tc>
      </w:tr>
      <w:tr w:rsidR="00BC196A" w14:paraId="547F5666" w14:textId="77777777" w:rsidTr="00BC196A">
        <w:tc>
          <w:tcPr>
            <w:tcW w:w="5941" w:type="dxa"/>
          </w:tcPr>
          <w:p w14:paraId="274F02B3" w14:textId="77777777" w:rsidR="00BC196A" w:rsidRDefault="00BC196A" w:rsidP="00BC196A">
            <w:pPr>
              <w:jc w:val="both"/>
              <w:rPr>
                <w:rFonts w:ascii="Arial" w:eastAsia="Arial" w:hAnsi="Arial" w:cs="Arial"/>
                <w:sz w:val="24"/>
                <w:szCs w:val="24"/>
              </w:rPr>
            </w:pPr>
            <w:r w:rsidRPr="5E2990A5">
              <w:rPr>
                <w:rFonts w:ascii="Arial" w:eastAsia="Arial" w:hAnsi="Arial" w:cs="Arial"/>
                <w:sz w:val="24"/>
                <w:szCs w:val="24"/>
              </w:rPr>
              <w:t>Sigue las instrucciones de las actividades.</w:t>
            </w:r>
          </w:p>
        </w:tc>
        <w:tc>
          <w:tcPr>
            <w:tcW w:w="525" w:type="dxa"/>
          </w:tcPr>
          <w:p w14:paraId="1D275E07" w14:textId="77777777" w:rsidR="00BC196A" w:rsidRDefault="00BC196A" w:rsidP="00BC196A">
            <w:pPr>
              <w:jc w:val="center"/>
              <w:rPr>
                <w:rFonts w:ascii="Arial" w:eastAsia="Arial" w:hAnsi="Arial" w:cs="Arial"/>
                <w:sz w:val="24"/>
                <w:szCs w:val="24"/>
              </w:rPr>
            </w:pPr>
          </w:p>
        </w:tc>
        <w:tc>
          <w:tcPr>
            <w:tcW w:w="900" w:type="dxa"/>
          </w:tcPr>
          <w:p w14:paraId="0A4EF396" w14:textId="77777777" w:rsidR="00BC196A" w:rsidRDefault="00BC196A" w:rsidP="00BC196A">
            <w:pPr>
              <w:jc w:val="center"/>
              <w:rPr>
                <w:rFonts w:ascii="Arial" w:eastAsia="Arial" w:hAnsi="Arial" w:cs="Arial"/>
                <w:sz w:val="24"/>
                <w:szCs w:val="24"/>
              </w:rPr>
            </w:pPr>
          </w:p>
        </w:tc>
        <w:tc>
          <w:tcPr>
            <w:tcW w:w="570" w:type="dxa"/>
          </w:tcPr>
          <w:p w14:paraId="11E36815" w14:textId="77777777" w:rsidR="00BC196A" w:rsidRDefault="00BC196A" w:rsidP="00BC196A">
            <w:pPr>
              <w:jc w:val="center"/>
              <w:rPr>
                <w:rFonts w:ascii="Arial" w:eastAsia="Arial" w:hAnsi="Arial" w:cs="Arial"/>
                <w:sz w:val="24"/>
                <w:szCs w:val="24"/>
              </w:rPr>
            </w:pPr>
          </w:p>
        </w:tc>
        <w:tc>
          <w:tcPr>
            <w:tcW w:w="2554" w:type="dxa"/>
          </w:tcPr>
          <w:p w14:paraId="5C1CB602" w14:textId="77777777" w:rsidR="00BC196A" w:rsidRDefault="00BC196A" w:rsidP="00BC196A">
            <w:pPr>
              <w:jc w:val="center"/>
              <w:rPr>
                <w:rFonts w:ascii="Arial" w:eastAsia="Arial" w:hAnsi="Arial" w:cs="Arial"/>
                <w:sz w:val="24"/>
                <w:szCs w:val="24"/>
              </w:rPr>
            </w:pPr>
          </w:p>
        </w:tc>
      </w:tr>
      <w:tr w:rsidR="00BC196A" w14:paraId="6C962F2A" w14:textId="77777777" w:rsidTr="00BC196A">
        <w:tc>
          <w:tcPr>
            <w:tcW w:w="5941" w:type="dxa"/>
          </w:tcPr>
          <w:p w14:paraId="34226192" w14:textId="77777777" w:rsidR="00BC196A" w:rsidRDefault="00BC196A" w:rsidP="00BC196A">
            <w:pPr>
              <w:jc w:val="both"/>
              <w:rPr>
                <w:rFonts w:ascii="Arial" w:eastAsia="Arial" w:hAnsi="Arial" w:cs="Arial"/>
                <w:sz w:val="24"/>
                <w:szCs w:val="24"/>
              </w:rPr>
            </w:pPr>
            <w:r w:rsidRPr="5E2990A5">
              <w:rPr>
                <w:rFonts w:ascii="Arial" w:eastAsia="Arial" w:hAnsi="Arial" w:cs="Arial"/>
                <w:sz w:val="24"/>
                <w:szCs w:val="24"/>
              </w:rPr>
              <w:t xml:space="preserve">Realiza los trabajos solo. </w:t>
            </w:r>
          </w:p>
        </w:tc>
        <w:tc>
          <w:tcPr>
            <w:tcW w:w="525" w:type="dxa"/>
          </w:tcPr>
          <w:p w14:paraId="2605E1B4" w14:textId="77777777" w:rsidR="00BC196A" w:rsidRDefault="00BC196A" w:rsidP="00BC196A">
            <w:pPr>
              <w:jc w:val="center"/>
              <w:rPr>
                <w:rFonts w:ascii="Arial" w:eastAsia="Arial" w:hAnsi="Arial" w:cs="Arial"/>
                <w:sz w:val="24"/>
                <w:szCs w:val="24"/>
              </w:rPr>
            </w:pPr>
          </w:p>
        </w:tc>
        <w:tc>
          <w:tcPr>
            <w:tcW w:w="900" w:type="dxa"/>
          </w:tcPr>
          <w:p w14:paraId="4AB06AB1" w14:textId="77777777" w:rsidR="00BC196A" w:rsidRDefault="00BC196A" w:rsidP="00BC196A">
            <w:pPr>
              <w:jc w:val="center"/>
              <w:rPr>
                <w:rFonts w:ascii="Arial" w:eastAsia="Arial" w:hAnsi="Arial" w:cs="Arial"/>
                <w:sz w:val="24"/>
                <w:szCs w:val="24"/>
              </w:rPr>
            </w:pPr>
          </w:p>
        </w:tc>
        <w:tc>
          <w:tcPr>
            <w:tcW w:w="570" w:type="dxa"/>
          </w:tcPr>
          <w:p w14:paraId="6CF9D9E5" w14:textId="77777777" w:rsidR="00BC196A" w:rsidRDefault="00BC196A" w:rsidP="00BC196A">
            <w:pPr>
              <w:jc w:val="center"/>
              <w:rPr>
                <w:rFonts w:ascii="Arial" w:eastAsia="Arial" w:hAnsi="Arial" w:cs="Arial"/>
                <w:sz w:val="24"/>
                <w:szCs w:val="24"/>
              </w:rPr>
            </w:pPr>
          </w:p>
        </w:tc>
        <w:tc>
          <w:tcPr>
            <w:tcW w:w="2554" w:type="dxa"/>
          </w:tcPr>
          <w:p w14:paraId="48291EFA" w14:textId="77777777" w:rsidR="00BC196A" w:rsidRDefault="00BC196A" w:rsidP="00BC196A">
            <w:pPr>
              <w:jc w:val="center"/>
              <w:rPr>
                <w:rFonts w:ascii="Arial" w:eastAsia="Arial" w:hAnsi="Arial" w:cs="Arial"/>
                <w:sz w:val="24"/>
                <w:szCs w:val="24"/>
              </w:rPr>
            </w:pPr>
          </w:p>
        </w:tc>
      </w:tr>
      <w:tr w:rsidR="00BC196A" w14:paraId="3A6B01C5" w14:textId="77777777" w:rsidTr="00BC196A">
        <w:tc>
          <w:tcPr>
            <w:tcW w:w="5941" w:type="dxa"/>
          </w:tcPr>
          <w:p w14:paraId="589C4FFF"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Se expresa con seguridad ante sus compañeros.</w:t>
            </w:r>
          </w:p>
        </w:tc>
        <w:tc>
          <w:tcPr>
            <w:tcW w:w="525" w:type="dxa"/>
          </w:tcPr>
          <w:p w14:paraId="7FB5DFA5" w14:textId="77777777" w:rsidR="00BC196A" w:rsidRDefault="00BC196A" w:rsidP="00BC196A">
            <w:pPr>
              <w:jc w:val="center"/>
              <w:rPr>
                <w:rFonts w:ascii="Arial" w:eastAsia="Arial" w:hAnsi="Arial" w:cs="Arial"/>
                <w:sz w:val="24"/>
                <w:szCs w:val="24"/>
              </w:rPr>
            </w:pPr>
          </w:p>
        </w:tc>
        <w:tc>
          <w:tcPr>
            <w:tcW w:w="900" w:type="dxa"/>
          </w:tcPr>
          <w:p w14:paraId="7F51C05D" w14:textId="77777777" w:rsidR="00BC196A" w:rsidRDefault="00BC196A" w:rsidP="00BC196A">
            <w:pPr>
              <w:jc w:val="center"/>
              <w:rPr>
                <w:rFonts w:ascii="Arial" w:eastAsia="Arial" w:hAnsi="Arial" w:cs="Arial"/>
                <w:sz w:val="24"/>
                <w:szCs w:val="24"/>
              </w:rPr>
            </w:pPr>
          </w:p>
        </w:tc>
        <w:tc>
          <w:tcPr>
            <w:tcW w:w="570" w:type="dxa"/>
          </w:tcPr>
          <w:p w14:paraId="7E4DA0B3" w14:textId="77777777" w:rsidR="00BC196A" w:rsidRDefault="00BC196A" w:rsidP="00BC196A">
            <w:pPr>
              <w:jc w:val="center"/>
              <w:rPr>
                <w:rFonts w:ascii="Arial" w:eastAsia="Arial" w:hAnsi="Arial" w:cs="Arial"/>
                <w:sz w:val="24"/>
                <w:szCs w:val="24"/>
              </w:rPr>
            </w:pPr>
          </w:p>
        </w:tc>
        <w:tc>
          <w:tcPr>
            <w:tcW w:w="2554" w:type="dxa"/>
          </w:tcPr>
          <w:p w14:paraId="031AE90B" w14:textId="77777777" w:rsidR="00BC196A" w:rsidRDefault="00BC196A" w:rsidP="00BC196A">
            <w:pPr>
              <w:jc w:val="center"/>
              <w:rPr>
                <w:rFonts w:ascii="Arial" w:eastAsia="Arial" w:hAnsi="Arial" w:cs="Arial"/>
                <w:sz w:val="24"/>
                <w:szCs w:val="24"/>
              </w:rPr>
            </w:pPr>
          </w:p>
        </w:tc>
      </w:tr>
      <w:tr w:rsidR="00BC196A" w14:paraId="0A587F25" w14:textId="77777777" w:rsidTr="00BC196A">
        <w:tc>
          <w:tcPr>
            <w:tcW w:w="5941" w:type="dxa"/>
          </w:tcPr>
          <w:p w14:paraId="362FB3F1" w14:textId="77777777" w:rsidR="00BC196A" w:rsidRDefault="00BC196A" w:rsidP="00BC196A">
            <w:pPr>
              <w:jc w:val="both"/>
              <w:rPr>
                <w:rFonts w:ascii="Arial" w:eastAsia="Arial" w:hAnsi="Arial" w:cs="Arial"/>
                <w:sz w:val="24"/>
                <w:szCs w:val="24"/>
              </w:rPr>
            </w:pPr>
            <w:r w:rsidRPr="5E2990A5">
              <w:rPr>
                <w:rFonts w:ascii="Arial" w:eastAsia="Arial" w:hAnsi="Arial" w:cs="Arial"/>
                <w:sz w:val="24"/>
                <w:szCs w:val="24"/>
              </w:rPr>
              <w:t>Se expresa con seguridad ante sus maestros</w:t>
            </w:r>
          </w:p>
        </w:tc>
        <w:tc>
          <w:tcPr>
            <w:tcW w:w="525" w:type="dxa"/>
          </w:tcPr>
          <w:p w14:paraId="5F16F911" w14:textId="77777777" w:rsidR="00BC196A" w:rsidRDefault="00BC196A" w:rsidP="00BC196A">
            <w:pPr>
              <w:jc w:val="center"/>
              <w:rPr>
                <w:rFonts w:ascii="Arial" w:eastAsia="Arial" w:hAnsi="Arial" w:cs="Arial"/>
                <w:sz w:val="24"/>
                <w:szCs w:val="24"/>
              </w:rPr>
            </w:pPr>
          </w:p>
        </w:tc>
        <w:tc>
          <w:tcPr>
            <w:tcW w:w="900" w:type="dxa"/>
          </w:tcPr>
          <w:p w14:paraId="0F5DFD2F" w14:textId="77777777" w:rsidR="00BC196A" w:rsidRDefault="00BC196A" w:rsidP="00BC196A">
            <w:pPr>
              <w:jc w:val="center"/>
              <w:rPr>
                <w:rFonts w:ascii="Arial" w:eastAsia="Arial" w:hAnsi="Arial" w:cs="Arial"/>
                <w:sz w:val="24"/>
                <w:szCs w:val="24"/>
              </w:rPr>
            </w:pPr>
          </w:p>
        </w:tc>
        <w:tc>
          <w:tcPr>
            <w:tcW w:w="570" w:type="dxa"/>
          </w:tcPr>
          <w:p w14:paraId="23C6BF28" w14:textId="77777777" w:rsidR="00BC196A" w:rsidRDefault="00BC196A" w:rsidP="00BC196A">
            <w:pPr>
              <w:jc w:val="center"/>
              <w:rPr>
                <w:rFonts w:ascii="Arial" w:eastAsia="Arial" w:hAnsi="Arial" w:cs="Arial"/>
                <w:sz w:val="24"/>
                <w:szCs w:val="24"/>
              </w:rPr>
            </w:pPr>
          </w:p>
        </w:tc>
        <w:tc>
          <w:tcPr>
            <w:tcW w:w="2554" w:type="dxa"/>
          </w:tcPr>
          <w:p w14:paraId="1AA01529" w14:textId="77777777" w:rsidR="00BC196A" w:rsidRDefault="00BC196A" w:rsidP="00BC196A">
            <w:pPr>
              <w:jc w:val="center"/>
              <w:rPr>
                <w:rFonts w:ascii="Arial" w:eastAsia="Arial" w:hAnsi="Arial" w:cs="Arial"/>
                <w:sz w:val="24"/>
                <w:szCs w:val="24"/>
              </w:rPr>
            </w:pPr>
          </w:p>
        </w:tc>
      </w:tr>
      <w:tr w:rsidR="00BC196A" w14:paraId="3EBC2698" w14:textId="77777777" w:rsidTr="00BC196A">
        <w:tc>
          <w:tcPr>
            <w:tcW w:w="5941" w:type="dxa"/>
          </w:tcPr>
          <w:p w14:paraId="0012593B" w14:textId="77777777" w:rsidR="00BC196A" w:rsidRDefault="00BC196A" w:rsidP="00BC196A">
            <w:pPr>
              <w:jc w:val="both"/>
              <w:rPr>
                <w:rFonts w:ascii="Arial" w:eastAsia="Arial" w:hAnsi="Arial" w:cs="Arial"/>
                <w:sz w:val="24"/>
                <w:szCs w:val="24"/>
              </w:rPr>
            </w:pPr>
            <w:r w:rsidRPr="5E2990A5">
              <w:rPr>
                <w:rFonts w:ascii="Arial" w:eastAsia="Arial" w:hAnsi="Arial" w:cs="Arial"/>
                <w:sz w:val="24"/>
                <w:szCs w:val="24"/>
              </w:rPr>
              <w:t>Realiza por sí mismo acciones de cuidado personal.</w:t>
            </w:r>
          </w:p>
        </w:tc>
        <w:tc>
          <w:tcPr>
            <w:tcW w:w="525" w:type="dxa"/>
          </w:tcPr>
          <w:p w14:paraId="5AF5D50B" w14:textId="77777777" w:rsidR="00BC196A" w:rsidRDefault="00BC196A" w:rsidP="00BC196A">
            <w:pPr>
              <w:jc w:val="center"/>
              <w:rPr>
                <w:rFonts w:ascii="Arial" w:eastAsia="Arial" w:hAnsi="Arial" w:cs="Arial"/>
                <w:sz w:val="24"/>
                <w:szCs w:val="24"/>
              </w:rPr>
            </w:pPr>
          </w:p>
        </w:tc>
        <w:tc>
          <w:tcPr>
            <w:tcW w:w="900" w:type="dxa"/>
          </w:tcPr>
          <w:p w14:paraId="23FAF212" w14:textId="77777777" w:rsidR="00BC196A" w:rsidRDefault="00BC196A" w:rsidP="00BC196A">
            <w:pPr>
              <w:jc w:val="center"/>
              <w:rPr>
                <w:rFonts w:ascii="Arial" w:eastAsia="Arial" w:hAnsi="Arial" w:cs="Arial"/>
                <w:sz w:val="24"/>
                <w:szCs w:val="24"/>
              </w:rPr>
            </w:pPr>
          </w:p>
        </w:tc>
        <w:tc>
          <w:tcPr>
            <w:tcW w:w="570" w:type="dxa"/>
          </w:tcPr>
          <w:p w14:paraId="6D25734E" w14:textId="77777777" w:rsidR="00BC196A" w:rsidRDefault="00BC196A" w:rsidP="00BC196A">
            <w:pPr>
              <w:jc w:val="center"/>
              <w:rPr>
                <w:rFonts w:ascii="Arial" w:eastAsia="Arial" w:hAnsi="Arial" w:cs="Arial"/>
                <w:sz w:val="24"/>
                <w:szCs w:val="24"/>
              </w:rPr>
            </w:pPr>
          </w:p>
        </w:tc>
        <w:tc>
          <w:tcPr>
            <w:tcW w:w="2554" w:type="dxa"/>
          </w:tcPr>
          <w:p w14:paraId="50C55E36" w14:textId="77777777" w:rsidR="00BC196A" w:rsidRDefault="00BC196A" w:rsidP="00BC196A">
            <w:pPr>
              <w:jc w:val="center"/>
              <w:rPr>
                <w:rFonts w:ascii="Arial" w:eastAsia="Arial" w:hAnsi="Arial" w:cs="Arial"/>
                <w:sz w:val="24"/>
                <w:szCs w:val="24"/>
              </w:rPr>
            </w:pPr>
          </w:p>
        </w:tc>
      </w:tr>
      <w:tr w:rsidR="00BC196A" w14:paraId="296BE1BE" w14:textId="77777777" w:rsidTr="00BC196A">
        <w:tc>
          <w:tcPr>
            <w:tcW w:w="5941" w:type="dxa"/>
          </w:tcPr>
          <w:p w14:paraId="53215B0D"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Elige los recursos que necesita para llevar a cabo las actividades.</w:t>
            </w:r>
          </w:p>
        </w:tc>
        <w:tc>
          <w:tcPr>
            <w:tcW w:w="525" w:type="dxa"/>
          </w:tcPr>
          <w:p w14:paraId="41AEE6A7" w14:textId="77777777" w:rsidR="00BC196A" w:rsidRDefault="00BC196A" w:rsidP="00BC196A">
            <w:pPr>
              <w:jc w:val="center"/>
              <w:rPr>
                <w:rFonts w:ascii="Arial" w:eastAsia="Arial" w:hAnsi="Arial" w:cs="Arial"/>
                <w:sz w:val="24"/>
                <w:szCs w:val="24"/>
              </w:rPr>
            </w:pPr>
          </w:p>
        </w:tc>
        <w:tc>
          <w:tcPr>
            <w:tcW w:w="900" w:type="dxa"/>
          </w:tcPr>
          <w:p w14:paraId="6DD361D7" w14:textId="77777777" w:rsidR="00BC196A" w:rsidRDefault="00BC196A" w:rsidP="00BC196A">
            <w:pPr>
              <w:jc w:val="center"/>
              <w:rPr>
                <w:rFonts w:ascii="Arial" w:eastAsia="Arial" w:hAnsi="Arial" w:cs="Arial"/>
                <w:sz w:val="24"/>
                <w:szCs w:val="24"/>
              </w:rPr>
            </w:pPr>
          </w:p>
        </w:tc>
        <w:tc>
          <w:tcPr>
            <w:tcW w:w="570" w:type="dxa"/>
          </w:tcPr>
          <w:p w14:paraId="615D78C1" w14:textId="77777777" w:rsidR="00BC196A" w:rsidRDefault="00BC196A" w:rsidP="00BC196A">
            <w:pPr>
              <w:jc w:val="center"/>
              <w:rPr>
                <w:rFonts w:ascii="Arial" w:eastAsia="Arial" w:hAnsi="Arial" w:cs="Arial"/>
                <w:sz w:val="24"/>
                <w:szCs w:val="24"/>
              </w:rPr>
            </w:pPr>
          </w:p>
        </w:tc>
        <w:tc>
          <w:tcPr>
            <w:tcW w:w="2554" w:type="dxa"/>
          </w:tcPr>
          <w:p w14:paraId="59EE637F" w14:textId="77777777" w:rsidR="00BC196A" w:rsidRDefault="00BC196A" w:rsidP="00BC196A">
            <w:pPr>
              <w:jc w:val="center"/>
              <w:rPr>
                <w:rFonts w:ascii="Arial" w:eastAsia="Arial" w:hAnsi="Arial" w:cs="Arial"/>
                <w:sz w:val="24"/>
                <w:szCs w:val="24"/>
              </w:rPr>
            </w:pPr>
          </w:p>
        </w:tc>
      </w:tr>
      <w:tr w:rsidR="00BC196A" w14:paraId="0A042ABC" w14:textId="77777777" w:rsidTr="00BC196A">
        <w:trPr>
          <w:trHeight w:val="300"/>
        </w:trPr>
        <w:tc>
          <w:tcPr>
            <w:tcW w:w="5941" w:type="dxa"/>
          </w:tcPr>
          <w:p w14:paraId="2AC0115D"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Realiza actividades desafiantes y toma decisiones para concluirlas. </w:t>
            </w:r>
          </w:p>
        </w:tc>
        <w:tc>
          <w:tcPr>
            <w:tcW w:w="525" w:type="dxa"/>
          </w:tcPr>
          <w:p w14:paraId="2566E05F" w14:textId="77777777" w:rsidR="00BC196A" w:rsidRDefault="00BC196A" w:rsidP="00BC196A">
            <w:pPr>
              <w:jc w:val="center"/>
              <w:rPr>
                <w:rFonts w:ascii="Arial" w:eastAsia="Arial" w:hAnsi="Arial" w:cs="Arial"/>
                <w:sz w:val="24"/>
                <w:szCs w:val="24"/>
              </w:rPr>
            </w:pPr>
          </w:p>
        </w:tc>
        <w:tc>
          <w:tcPr>
            <w:tcW w:w="900" w:type="dxa"/>
          </w:tcPr>
          <w:p w14:paraId="76BA7034" w14:textId="77777777" w:rsidR="00BC196A" w:rsidRDefault="00BC196A" w:rsidP="00BC196A">
            <w:pPr>
              <w:jc w:val="center"/>
              <w:rPr>
                <w:rFonts w:ascii="Arial" w:eastAsia="Arial" w:hAnsi="Arial" w:cs="Arial"/>
                <w:sz w:val="24"/>
                <w:szCs w:val="24"/>
              </w:rPr>
            </w:pPr>
          </w:p>
        </w:tc>
        <w:tc>
          <w:tcPr>
            <w:tcW w:w="570" w:type="dxa"/>
          </w:tcPr>
          <w:p w14:paraId="696F76F8" w14:textId="77777777" w:rsidR="00BC196A" w:rsidRDefault="00BC196A" w:rsidP="00BC196A">
            <w:pPr>
              <w:jc w:val="center"/>
              <w:rPr>
                <w:rFonts w:ascii="Arial" w:eastAsia="Arial" w:hAnsi="Arial" w:cs="Arial"/>
                <w:sz w:val="24"/>
                <w:szCs w:val="24"/>
              </w:rPr>
            </w:pPr>
          </w:p>
        </w:tc>
        <w:tc>
          <w:tcPr>
            <w:tcW w:w="2554" w:type="dxa"/>
          </w:tcPr>
          <w:p w14:paraId="74340080" w14:textId="77777777" w:rsidR="00BC196A" w:rsidRDefault="00BC196A" w:rsidP="00BC196A">
            <w:pPr>
              <w:jc w:val="center"/>
              <w:rPr>
                <w:rFonts w:ascii="Arial" w:eastAsia="Arial" w:hAnsi="Arial" w:cs="Arial"/>
                <w:sz w:val="24"/>
                <w:szCs w:val="24"/>
              </w:rPr>
            </w:pPr>
          </w:p>
        </w:tc>
      </w:tr>
      <w:tr w:rsidR="00BC196A" w14:paraId="55329573" w14:textId="77777777" w:rsidTr="00BC196A">
        <w:tc>
          <w:tcPr>
            <w:tcW w:w="5941" w:type="dxa"/>
          </w:tcPr>
          <w:p w14:paraId="5CE82811"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Reconoce sus fortalezas.</w:t>
            </w:r>
          </w:p>
        </w:tc>
        <w:tc>
          <w:tcPr>
            <w:tcW w:w="525" w:type="dxa"/>
          </w:tcPr>
          <w:p w14:paraId="5155EFBD" w14:textId="77777777" w:rsidR="00BC196A" w:rsidRDefault="00BC196A" w:rsidP="00BC196A">
            <w:pPr>
              <w:jc w:val="center"/>
              <w:rPr>
                <w:rFonts w:ascii="Arial" w:eastAsia="Arial" w:hAnsi="Arial" w:cs="Arial"/>
                <w:sz w:val="24"/>
                <w:szCs w:val="24"/>
              </w:rPr>
            </w:pPr>
          </w:p>
        </w:tc>
        <w:tc>
          <w:tcPr>
            <w:tcW w:w="900" w:type="dxa"/>
          </w:tcPr>
          <w:p w14:paraId="68DAFE26" w14:textId="77777777" w:rsidR="00BC196A" w:rsidRDefault="00BC196A" w:rsidP="00BC196A">
            <w:pPr>
              <w:jc w:val="center"/>
              <w:rPr>
                <w:rFonts w:ascii="Arial" w:eastAsia="Arial" w:hAnsi="Arial" w:cs="Arial"/>
                <w:sz w:val="24"/>
                <w:szCs w:val="24"/>
              </w:rPr>
            </w:pPr>
          </w:p>
        </w:tc>
        <w:tc>
          <w:tcPr>
            <w:tcW w:w="570" w:type="dxa"/>
          </w:tcPr>
          <w:p w14:paraId="3454E580" w14:textId="77777777" w:rsidR="00BC196A" w:rsidRDefault="00BC196A" w:rsidP="00BC196A">
            <w:pPr>
              <w:jc w:val="center"/>
              <w:rPr>
                <w:rFonts w:ascii="Arial" w:eastAsia="Arial" w:hAnsi="Arial" w:cs="Arial"/>
                <w:sz w:val="24"/>
                <w:szCs w:val="24"/>
              </w:rPr>
            </w:pPr>
          </w:p>
        </w:tc>
        <w:tc>
          <w:tcPr>
            <w:tcW w:w="2554" w:type="dxa"/>
          </w:tcPr>
          <w:p w14:paraId="37F53658" w14:textId="77777777" w:rsidR="00BC196A" w:rsidRDefault="00BC196A" w:rsidP="00BC196A">
            <w:pPr>
              <w:jc w:val="center"/>
              <w:rPr>
                <w:rFonts w:ascii="Arial" w:eastAsia="Arial" w:hAnsi="Arial" w:cs="Arial"/>
                <w:sz w:val="24"/>
                <w:szCs w:val="24"/>
              </w:rPr>
            </w:pPr>
          </w:p>
        </w:tc>
      </w:tr>
      <w:tr w:rsidR="00BC196A" w14:paraId="7DD2755C" w14:textId="77777777" w:rsidTr="00BC196A">
        <w:tc>
          <w:tcPr>
            <w:tcW w:w="5941" w:type="dxa"/>
          </w:tcPr>
          <w:p w14:paraId="109C418F"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Es cuidadoso con los materiales de trabajo. </w:t>
            </w:r>
          </w:p>
        </w:tc>
        <w:tc>
          <w:tcPr>
            <w:tcW w:w="525" w:type="dxa"/>
          </w:tcPr>
          <w:p w14:paraId="558BCA30" w14:textId="77777777" w:rsidR="00BC196A" w:rsidRDefault="00BC196A" w:rsidP="00BC196A">
            <w:pPr>
              <w:jc w:val="center"/>
              <w:rPr>
                <w:rFonts w:ascii="Arial" w:eastAsia="Arial" w:hAnsi="Arial" w:cs="Arial"/>
                <w:sz w:val="24"/>
                <w:szCs w:val="24"/>
              </w:rPr>
            </w:pPr>
          </w:p>
        </w:tc>
        <w:tc>
          <w:tcPr>
            <w:tcW w:w="900" w:type="dxa"/>
          </w:tcPr>
          <w:p w14:paraId="6ED878F6" w14:textId="77777777" w:rsidR="00BC196A" w:rsidRDefault="00BC196A" w:rsidP="00BC196A">
            <w:pPr>
              <w:jc w:val="center"/>
              <w:rPr>
                <w:rFonts w:ascii="Arial" w:eastAsia="Arial" w:hAnsi="Arial" w:cs="Arial"/>
                <w:sz w:val="24"/>
                <w:szCs w:val="24"/>
              </w:rPr>
            </w:pPr>
          </w:p>
        </w:tc>
        <w:tc>
          <w:tcPr>
            <w:tcW w:w="570" w:type="dxa"/>
          </w:tcPr>
          <w:p w14:paraId="01A57A4B" w14:textId="77777777" w:rsidR="00BC196A" w:rsidRDefault="00BC196A" w:rsidP="00BC196A">
            <w:pPr>
              <w:jc w:val="center"/>
              <w:rPr>
                <w:rFonts w:ascii="Arial" w:eastAsia="Arial" w:hAnsi="Arial" w:cs="Arial"/>
                <w:sz w:val="24"/>
                <w:szCs w:val="24"/>
              </w:rPr>
            </w:pPr>
          </w:p>
        </w:tc>
        <w:tc>
          <w:tcPr>
            <w:tcW w:w="2554" w:type="dxa"/>
          </w:tcPr>
          <w:p w14:paraId="44514BB7" w14:textId="77777777" w:rsidR="00BC196A" w:rsidRDefault="00BC196A" w:rsidP="00BC196A">
            <w:pPr>
              <w:jc w:val="center"/>
              <w:rPr>
                <w:rFonts w:ascii="Arial" w:eastAsia="Arial" w:hAnsi="Arial" w:cs="Arial"/>
                <w:sz w:val="24"/>
                <w:szCs w:val="24"/>
              </w:rPr>
            </w:pPr>
          </w:p>
        </w:tc>
      </w:tr>
      <w:tr w:rsidR="00BC196A" w14:paraId="076A77C8" w14:textId="77777777" w:rsidTr="00BC196A">
        <w:tc>
          <w:tcPr>
            <w:tcW w:w="5941" w:type="dxa"/>
          </w:tcPr>
          <w:p w14:paraId="0DED337A"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Pide las cosas que necesita por sí solo. </w:t>
            </w:r>
          </w:p>
        </w:tc>
        <w:tc>
          <w:tcPr>
            <w:tcW w:w="525" w:type="dxa"/>
          </w:tcPr>
          <w:p w14:paraId="5FDC75E8" w14:textId="77777777" w:rsidR="00BC196A" w:rsidRDefault="00BC196A" w:rsidP="00BC196A">
            <w:pPr>
              <w:jc w:val="center"/>
              <w:rPr>
                <w:rFonts w:ascii="Arial" w:eastAsia="Arial" w:hAnsi="Arial" w:cs="Arial"/>
                <w:sz w:val="24"/>
                <w:szCs w:val="24"/>
              </w:rPr>
            </w:pPr>
          </w:p>
        </w:tc>
        <w:tc>
          <w:tcPr>
            <w:tcW w:w="900" w:type="dxa"/>
          </w:tcPr>
          <w:p w14:paraId="27A43407" w14:textId="77777777" w:rsidR="00BC196A" w:rsidRDefault="00BC196A" w:rsidP="00BC196A">
            <w:pPr>
              <w:jc w:val="center"/>
              <w:rPr>
                <w:rFonts w:ascii="Arial" w:eastAsia="Arial" w:hAnsi="Arial" w:cs="Arial"/>
                <w:sz w:val="24"/>
                <w:szCs w:val="24"/>
              </w:rPr>
            </w:pPr>
          </w:p>
        </w:tc>
        <w:tc>
          <w:tcPr>
            <w:tcW w:w="570" w:type="dxa"/>
          </w:tcPr>
          <w:p w14:paraId="616CB5DA" w14:textId="77777777" w:rsidR="00BC196A" w:rsidRDefault="00BC196A" w:rsidP="00BC196A">
            <w:pPr>
              <w:jc w:val="center"/>
              <w:rPr>
                <w:rFonts w:ascii="Arial" w:eastAsia="Arial" w:hAnsi="Arial" w:cs="Arial"/>
                <w:sz w:val="24"/>
                <w:szCs w:val="24"/>
              </w:rPr>
            </w:pPr>
          </w:p>
        </w:tc>
        <w:tc>
          <w:tcPr>
            <w:tcW w:w="2554" w:type="dxa"/>
          </w:tcPr>
          <w:p w14:paraId="228946B6" w14:textId="77777777" w:rsidR="00BC196A" w:rsidRDefault="00BC196A" w:rsidP="00BC196A">
            <w:pPr>
              <w:jc w:val="center"/>
              <w:rPr>
                <w:rFonts w:ascii="Arial" w:eastAsia="Arial" w:hAnsi="Arial" w:cs="Arial"/>
                <w:sz w:val="24"/>
                <w:szCs w:val="24"/>
              </w:rPr>
            </w:pPr>
          </w:p>
        </w:tc>
      </w:tr>
      <w:tr w:rsidR="00BC196A" w14:paraId="24DCC774" w14:textId="77777777" w:rsidTr="00BC196A">
        <w:tc>
          <w:tcPr>
            <w:tcW w:w="5941" w:type="dxa"/>
          </w:tcPr>
          <w:p w14:paraId="1A81E7F5" w14:textId="77777777" w:rsidR="00BC196A" w:rsidRDefault="00BC196A" w:rsidP="00BC196A">
            <w:pPr>
              <w:spacing w:line="259" w:lineRule="auto"/>
              <w:jc w:val="both"/>
              <w:rPr>
                <w:rFonts w:ascii="Arial" w:eastAsia="Arial" w:hAnsi="Arial" w:cs="Arial"/>
                <w:sz w:val="24"/>
                <w:szCs w:val="24"/>
              </w:rPr>
            </w:pPr>
            <w:r w:rsidRPr="397B0ECC">
              <w:rPr>
                <w:rFonts w:ascii="Arial" w:eastAsia="Arial" w:hAnsi="Arial" w:cs="Arial"/>
                <w:sz w:val="24"/>
                <w:szCs w:val="24"/>
              </w:rPr>
              <w:t xml:space="preserve">Se hace cargo de sus pertenencias. </w:t>
            </w:r>
          </w:p>
        </w:tc>
        <w:tc>
          <w:tcPr>
            <w:tcW w:w="525" w:type="dxa"/>
          </w:tcPr>
          <w:p w14:paraId="04AC739B" w14:textId="77777777" w:rsidR="00BC196A" w:rsidRDefault="00BC196A" w:rsidP="00BC196A">
            <w:pPr>
              <w:jc w:val="center"/>
              <w:rPr>
                <w:rFonts w:ascii="Arial" w:eastAsia="Arial" w:hAnsi="Arial" w:cs="Arial"/>
                <w:sz w:val="24"/>
                <w:szCs w:val="24"/>
              </w:rPr>
            </w:pPr>
          </w:p>
        </w:tc>
        <w:tc>
          <w:tcPr>
            <w:tcW w:w="900" w:type="dxa"/>
          </w:tcPr>
          <w:p w14:paraId="66DBAD5D" w14:textId="77777777" w:rsidR="00BC196A" w:rsidRDefault="00BC196A" w:rsidP="00BC196A">
            <w:pPr>
              <w:jc w:val="center"/>
              <w:rPr>
                <w:rFonts w:ascii="Arial" w:eastAsia="Arial" w:hAnsi="Arial" w:cs="Arial"/>
                <w:sz w:val="24"/>
                <w:szCs w:val="24"/>
              </w:rPr>
            </w:pPr>
          </w:p>
        </w:tc>
        <w:tc>
          <w:tcPr>
            <w:tcW w:w="570" w:type="dxa"/>
          </w:tcPr>
          <w:p w14:paraId="1496C17F" w14:textId="77777777" w:rsidR="00BC196A" w:rsidRDefault="00BC196A" w:rsidP="00BC196A">
            <w:pPr>
              <w:jc w:val="center"/>
              <w:rPr>
                <w:rFonts w:ascii="Arial" w:eastAsia="Arial" w:hAnsi="Arial" w:cs="Arial"/>
                <w:sz w:val="24"/>
                <w:szCs w:val="24"/>
              </w:rPr>
            </w:pPr>
          </w:p>
        </w:tc>
        <w:tc>
          <w:tcPr>
            <w:tcW w:w="2554" w:type="dxa"/>
          </w:tcPr>
          <w:p w14:paraId="7689F083" w14:textId="77777777" w:rsidR="00BC196A" w:rsidRDefault="00BC196A" w:rsidP="00BC196A">
            <w:pPr>
              <w:jc w:val="center"/>
              <w:rPr>
                <w:rFonts w:ascii="Arial" w:eastAsia="Arial" w:hAnsi="Arial" w:cs="Arial"/>
                <w:sz w:val="24"/>
                <w:szCs w:val="24"/>
              </w:rPr>
            </w:pPr>
          </w:p>
        </w:tc>
      </w:tr>
    </w:tbl>
    <w:p w14:paraId="44DC7C57" w14:textId="77777777" w:rsidR="00BC196A" w:rsidRDefault="00BC196A" w:rsidP="00BC196A"/>
    <w:p w14:paraId="599AEF38" w14:textId="77777777" w:rsidR="00BC196A" w:rsidRDefault="00BC196A" w:rsidP="00BC196A"/>
    <w:tbl>
      <w:tblPr>
        <w:tblStyle w:val="Tablaconcuadrcula"/>
        <w:tblW w:w="10490" w:type="dxa"/>
        <w:tblInd w:w="-601" w:type="dxa"/>
        <w:tblLook w:val="06A0" w:firstRow="1" w:lastRow="0" w:firstColumn="1" w:lastColumn="0" w:noHBand="1" w:noVBand="1"/>
      </w:tblPr>
      <w:tblGrid>
        <w:gridCol w:w="5866"/>
        <w:gridCol w:w="585"/>
        <w:gridCol w:w="915"/>
        <w:gridCol w:w="548"/>
        <w:gridCol w:w="2576"/>
      </w:tblGrid>
      <w:tr w:rsidR="00BC196A" w14:paraId="1B7CC9EB" w14:textId="77777777" w:rsidTr="00BC196A">
        <w:tc>
          <w:tcPr>
            <w:tcW w:w="5866" w:type="dxa"/>
            <w:shd w:val="clear" w:color="auto" w:fill="FFBDE3"/>
          </w:tcPr>
          <w:p w14:paraId="27D81A7A" w14:textId="77777777" w:rsidR="00BC196A" w:rsidRDefault="00BC196A" w:rsidP="00BC196A">
            <w:pPr>
              <w:jc w:val="center"/>
              <w:rPr>
                <w:rFonts w:ascii="Arial" w:eastAsia="Arial" w:hAnsi="Arial" w:cs="Arial"/>
                <w:b/>
                <w:bCs/>
                <w:i/>
                <w:iCs/>
                <w:sz w:val="24"/>
                <w:szCs w:val="24"/>
              </w:rPr>
            </w:pPr>
            <w:r w:rsidRPr="397B0ECC">
              <w:rPr>
                <w:rFonts w:ascii="Arial" w:eastAsia="Arial" w:hAnsi="Arial" w:cs="Arial"/>
                <w:b/>
                <w:bCs/>
                <w:i/>
                <w:iCs/>
                <w:sz w:val="24"/>
                <w:szCs w:val="24"/>
              </w:rPr>
              <w:t>Empatía</w:t>
            </w:r>
          </w:p>
        </w:tc>
        <w:tc>
          <w:tcPr>
            <w:tcW w:w="585" w:type="dxa"/>
            <w:shd w:val="clear" w:color="auto" w:fill="FBD4B4" w:themeFill="accent6" w:themeFillTint="66"/>
          </w:tcPr>
          <w:p w14:paraId="287C79B6"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Sí</w:t>
            </w:r>
          </w:p>
        </w:tc>
        <w:tc>
          <w:tcPr>
            <w:tcW w:w="915" w:type="dxa"/>
            <w:shd w:val="clear" w:color="auto" w:fill="CCC0D9" w:themeFill="accent4" w:themeFillTint="66"/>
          </w:tcPr>
          <w:p w14:paraId="4A560838"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Con ayuda</w:t>
            </w:r>
          </w:p>
        </w:tc>
        <w:tc>
          <w:tcPr>
            <w:tcW w:w="548" w:type="dxa"/>
            <w:shd w:val="clear" w:color="auto" w:fill="FEC7C6"/>
          </w:tcPr>
          <w:p w14:paraId="618622A9"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No</w:t>
            </w:r>
          </w:p>
        </w:tc>
        <w:tc>
          <w:tcPr>
            <w:tcW w:w="2576" w:type="dxa"/>
            <w:shd w:val="clear" w:color="auto" w:fill="DAEEF3" w:themeFill="accent5" w:themeFillTint="33"/>
          </w:tcPr>
          <w:p w14:paraId="71EC90D2" w14:textId="77777777" w:rsidR="00BC196A" w:rsidRDefault="00BC196A" w:rsidP="00BC196A">
            <w:pPr>
              <w:jc w:val="center"/>
              <w:rPr>
                <w:rFonts w:ascii="Arial" w:eastAsia="Arial" w:hAnsi="Arial" w:cs="Arial"/>
                <w:sz w:val="24"/>
                <w:szCs w:val="24"/>
              </w:rPr>
            </w:pPr>
            <w:r w:rsidRPr="397B0ECC">
              <w:rPr>
                <w:rFonts w:ascii="Arial" w:eastAsia="Arial" w:hAnsi="Arial" w:cs="Arial"/>
                <w:sz w:val="24"/>
                <w:szCs w:val="24"/>
              </w:rPr>
              <w:t>Observaciones</w:t>
            </w:r>
          </w:p>
        </w:tc>
      </w:tr>
      <w:tr w:rsidR="00BC196A" w14:paraId="02B5C54D" w14:textId="77777777" w:rsidTr="00BC196A">
        <w:tc>
          <w:tcPr>
            <w:tcW w:w="5866" w:type="dxa"/>
          </w:tcPr>
          <w:p w14:paraId="1D5AF924"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Reconoce cuando alguien necesita ayuda y la proporciona.</w:t>
            </w:r>
          </w:p>
        </w:tc>
        <w:tc>
          <w:tcPr>
            <w:tcW w:w="585" w:type="dxa"/>
          </w:tcPr>
          <w:p w14:paraId="46149978" w14:textId="77777777" w:rsidR="00BC196A" w:rsidRDefault="00BC196A" w:rsidP="00BC196A">
            <w:pPr>
              <w:jc w:val="center"/>
              <w:rPr>
                <w:rFonts w:ascii="Arial" w:eastAsia="Arial" w:hAnsi="Arial" w:cs="Arial"/>
                <w:sz w:val="24"/>
                <w:szCs w:val="24"/>
              </w:rPr>
            </w:pPr>
          </w:p>
        </w:tc>
        <w:tc>
          <w:tcPr>
            <w:tcW w:w="915" w:type="dxa"/>
          </w:tcPr>
          <w:p w14:paraId="1F505DB3" w14:textId="77777777" w:rsidR="00BC196A" w:rsidRDefault="00BC196A" w:rsidP="00BC196A">
            <w:pPr>
              <w:jc w:val="center"/>
              <w:rPr>
                <w:rFonts w:ascii="Arial" w:eastAsia="Arial" w:hAnsi="Arial" w:cs="Arial"/>
                <w:sz w:val="24"/>
                <w:szCs w:val="24"/>
              </w:rPr>
            </w:pPr>
          </w:p>
        </w:tc>
        <w:tc>
          <w:tcPr>
            <w:tcW w:w="548" w:type="dxa"/>
          </w:tcPr>
          <w:p w14:paraId="69274BFB" w14:textId="77777777" w:rsidR="00BC196A" w:rsidRDefault="00BC196A" w:rsidP="00BC196A">
            <w:pPr>
              <w:jc w:val="center"/>
              <w:rPr>
                <w:rFonts w:ascii="Arial" w:eastAsia="Arial" w:hAnsi="Arial" w:cs="Arial"/>
                <w:sz w:val="24"/>
                <w:szCs w:val="24"/>
              </w:rPr>
            </w:pPr>
          </w:p>
        </w:tc>
        <w:tc>
          <w:tcPr>
            <w:tcW w:w="2576" w:type="dxa"/>
          </w:tcPr>
          <w:p w14:paraId="239ABF9E" w14:textId="77777777" w:rsidR="00BC196A" w:rsidRDefault="00BC196A" w:rsidP="00BC196A">
            <w:pPr>
              <w:jc w:val="center"/>
              <w:rPr>
                <w:rFonts w:ascii="Arial" w:eastAsia="Arial" w:hAnsi="Arial" w:cs="Arial"/>
                <w:sz w:val="24"/>
                <w:szCs w:val="24"/>
              </w:rPr>
            </w:pPr>
          </w:p>
        </w:tc>
      </w:tr>
      <w:tr w:rsidR="00BC196A" w14:paraId="79279A4D" w14:textId="77777777" w:rsidTr="00BC196A">
        <w:tc>
          <w:tcPr>
            <w:tcW w:w="5866" w:type="dxa"/>
          </w:tcPr>
          <w:p w14:paraId="125ED798"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Escucha con atención a sus compañeros.</w:t>
            </w:r>
          </w:p>
        </w:tc>
        <w:tc>
          <w:tcPr>
            <w:tcW w:w="585" w:type="dxa"/>
          </w:tcPr>
          <w:p w14:paraId="5B8193AC" w14:textId="77777777" w:rsidR="00BC196A" w:rsidRDefault="00BC196A" w:rsidP="00BC196A">
            <w:pPr>
              <w:jc w:val="center"/>
              <w:rPr>
                <w:rFonts w:ascii="Arial" w:eastAsia="Arial" w:hAnsi="Arial" w:cs="Arial"/>
                <w:sz w:val="24"/>
                <w:szCs w:val="24"/>
              </w:rPr>
            </w:pPr>
          </w:p>
        </w:tc>
        <w:tc>
          <w:tcPr>
            <w:tcW w:w="915" w:type="dxa"/>
          </w:tcPr>
          <w:p w14:paraId="150B19D5" w14:textId="77777777" w:rsidR="00BC196A" w:rsidRDefault="00BC196A" w:rsidP="00BC196A">
            <w:pPr>
              <w:jc w:val="center"/>
              <w:rPr>
                <w:rFonts w:ascii="Arial" w:eastAsia="Arial" w:hAnsi="Arial" w:cs="Arial"/>
                <w:sz w:val="24"/>
                <w:szCs w:val="24"/>
              </w:rPr>
            </w:pPr>
          </w:p>
        </w:tc>
        <w:tc>
          <w:tcPr>
            <w:tcW w:w="548" w:type="dxa"/>
          </w:tcPr>
          <w:p w14:paraId="65EACCE1" w14:textId="77777777" w:rsidR="00BC196A" w:rsidRDefault="00BC196A" w:rsidP="00BC196A">
            <w:pPr>
              <w:jc w:val="center"/>
              <w:rPr>
                <w:rFonts w:ascii="Arial" w:eastAsia="Arial" w:hAnsi="Arial" w:cs="Arial"/>
                <w:sz w:val="24"/>
                <w:szCs w:val="24"/>
              </w:rPr>
            </w:pPr>
          </w:p>
        </w:tc>
        <w:tc>
          <w:tcPr>
            <w:tcW w:w="2576" w:type="dxa"/>
          </w:tcPr>
          <w:p w14:paraId="7BC2BF08" w14:textId="77777777" w:rsidR="00BC196A" w:rsidRDefault="00BC196A" w:rsidP="00BC196A">
            <w:pPr>
              <w:jc w:val="center"/>
              <w:rPr>
                <w:rFonts w:ascii="Arial" w:eastAsia="Arial" w:hAnsi="Arial" w:cs="Arial"/>
                <w:sz w:val="24"/>
                <w:szCs w:val="24"/>
              </w:rPr>
            </w:pPr>
          </w:p>
        </w:tc>
      </w:tr>
      <w:tr w:rsidR="00BC196A" w14:paraId="3610E41C" w14:textId="77777777" w:rsidTr="00BC196A">
        <w:tc>
          <w:tcPr>
            <w:tcW w:w="5866" w:type="dxa"/>
          </w:tcPr>
          <w:p w14:paraId="7F577AAC"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Reconoce cómo se pueden sentir otros niños.</w:t>
            </w:r>
          </w:p>
        </w:tc>
        <w:tc>
          <w:tcPr>
            <w:tcW w:w="585" w:type="dxa"/>
          </w:tcPr>
          <w:p w14:paraId="5A0A1EAE" w14:textId="77777777" w:rsidR="00BC196A" w:rsidRDefault="00BC196A" w:rsidP="00BC196A">
            <w:pPr>
              <w:jc w:val="center"/>
              <w:rPr>
                <w:rFonts w:ascii="Arial" w:eastAsia="Arial" w:hAnsi="Arial" w:cs="Arial"/>
                <w:sz w:val="24"/>
                <w:szCs w:val="24"/>
              </w:rPr>
            </w:pPr>
          </w:p>
        </w:tc>
        <w:tc>
          <w:tcPr>
            <w:tcW w:w="915" w:type="dxa"/>
          </w:tcPr>
          <w:p w14:paraId="5147DF56" w14:textId="77777777" w:rsidR="00BC196A" w:rsidRDefault="00BC196A" w:rsidP="00BC196A">
            <w:pPr>
              <w:jc w:val="center"/>
              <w:rPr>
                <w:rFonts w:ascii="Arial" w:eastAsia="Arial" w:hAnsi="Arial" w:cs="Arial"/>
                <w:sz w:val="24"/>
                <w:szCs w:val="24"/>
              </w:rPr>
            </w:pPr>
          </w:p>
        </w:tc>
        <w:tc>
          <w:tcPr>
            <w:tcW w:w="548" w:type="dxa"/>
          </w:tcPr>
          <w:p w14:paraId="4D4FD62F" w14:textId="77777777" w:rsidR="00BC196A" w:rsidRDefault="00BC196A" w:rsidP="00BC196A">
            <w:pPr>
              <w:jc w:val="center"/>
              <w:rPr>
                <w:rFonts w:ascii="Arial" w:eastAsia="Arial" w:hAnsi="Arial" w:cs="Arial"/>
                <w:sz w:val="24"/>
                <w:szCs w:val="24"/>
              </w:rPr>
            </w:pPr>
          </w:p>
        </w:tc>
        <w:tc>
          <w:tcPr>
            <w:tcW w:w="2576" w:type="dxa"/>
          </w:tcPr>
          <w:p w14:paraId="0AD8B127" w14:textId="77777777" w:rsidR="00BC196A" w:rsidRDefault="00BC196A" w:rsidP="00BC196A">
            <w:pPr>
              <w:jc w:val="center"/>
              <w:rPr>
                <w:rFonts w:ascii="Arial" w:eastAsia="Arial" w:hAnsi="Arial" w:cs="Arial"/>
                <w:sz w:val="24"/>
                <w:szCs w:val="24"/>
              </w:rPr>
            </w:pPr>
          </w:p>
        </w:tc>
      </w:tr>
      <w:tr w:rsidR="00BC196A" w14:paraId="2AE481E2" w14:textId="77777777" w:rsidTr="00BC196A">
        <w:tc>
          <w:tcPr>
            <w:tcW w:w="5866" w:type="dxa"/>
          </w:tcPr>
          <w:p w14:paraId="410BCFD4"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Reconoce que es una persona distinta a quienes lo rodean.</w:t>
            </w:r>
          </w:p>
        </w:tc>
        <w:tc>
          <w:tcPr>
            <w:tcW w:w="585" w:type="dxa"/>
          </w:tcPr>
          <w:p w14:paraId="7D30C0B1" w14:textId="77777777" w:rsidR="00BC196A" w:rsidRDefault="00BC196A" w:rsidP="00BC196A">
            <w:pPr>
              <w:jc w:val="center"/>
              <w:rPr>
                <w:rFonts w:ascii="Arial" w:eastAsia="Arial" w:hAnsi="Arial" w:cs="Arial"/>
                <w:sz w:val="24"/>
                <w:szCs w:val="24"/>
              </w:rPr>
            </w:pPr>
          </w:p>
        </w:tc>
        <w:tc>
          <w:tcPr>
            <w:tcW w:w="915" w:type="dxa"/>
          </w:tcPr>
          <w:p w14:paraId="525D4DD8" w14:textId="77777777" w:rsidR="00BC196A" w:rsidRDefault="00BC196A" w:rsidP="00BC196A">
            <w:pPr>
              <w:jc w:val="center"/>
              <w:rPr>
                <w:rFonts w:ascii="Arial" w:eastAsia="Arial" w:hAnsi="Arial" w:cs="Arial"/>
                <w:sz w:val="24"/>
                <w:szCs w:val="24"/>
              </w:rPr>
            </w:pPr>
          </w:p>
        </w:tc>
        <w:tc>
          <w:tcPr>
            <w:tcW w:w="548" w:type="dxa"/>
          </w:tcPr>
          <w:p w14:paraId="608047EF" w14:textId="77777777" w:rsidR="00BC196A" w:rsidRDefault="00BC196A" w:rsidP="00BC196A">
            <w:pPr>
              <w:jc w:val="center"/>
              <w:rPr>
                <w:rFonts w:ascii="Arial" w:eastAsia="Arial" w:hAnsi="Arial" w:cs="Arial"/>
                <w:sz w:val="24"/>
                <w:szCs w:val="24"/>
              </w:rPr>
            </w:pPr>
          </w:p>
        </w:tc>
        <w:tc>
          <w:tcPr>
            <w:tcW w:w="2576" w:type="dxa"/>
          </w:tcPr>
          <w:p w14:paraId="34548E51" w14:textId="77777777" w:rsidR="00BC196A" w:rsidRDefault="00BC196A" w:rsidP="00BC196A">
            <w:pPr>
              <w:jc w:val="center"/>
              <w:rPr>
                <w:rFonts w:ascii="Arial" w:eastAsia="Arial" w:hAnsi="Arial" w:cs="Arial"/>
                <w:sz w:val="24"/>
                <w:szCs w:val="24"/>
              </w:rPr>
            </w:pPr>
          </w:p>
        </w:tc>
      </w:tr>
      <w:tr w:rsidR="00BC196A" w14:paraId="3B52860E" w14:textId="77777777" w:rsidTr="00BC196A">
        <w:tc>
          <w:tcPr>
            <w:tcW w:w="5866" w:type="dxa"/>
          </w:tcPr>
          <w:p w14:paraId="1B578762"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Conoce a las personas habituales de su marco social.</w:t>
            </w:r>
          </w:p>
        </w:tc>
        <w:tc>
          <w:tcPr>
            <w:tcW w:w="585" w:type="dxa"/>
          </w:tcPr>
          <w:p w14:paraId="07F16AA2" w14:textId="77777777" w:rsidR="00BC196A" w:rsidRDefault="00BC196A" w:rsidP="00BC196A">
            <w:pPr>
              <w:jc w:val="center"/>
              <w:rPr>
                <w:rFonts w:ascii="Arial" w:eastAsia="Arial" w:hAnsi="Arial" w:cs="Arial"/>
                <w:sz w:val="24"/>
                <w:szCs w:val="24"/>
              </w:rPr>
            </w:pPr>
          </w:p>
        </w:tc>
        <w:tc>
          <w:tcPr>
            <w:tcW w:w="915" w:type="dxa"/>
          </w:tcPr>
          <w:p w14:paraId="53948CE3" w14:textId="77777777" w:rsidR="00BC196A" w:rsidRDefault="00BC196A" w:rsidP="00BC196A">
            <w:pPr>
              <w:jc w:val="center"/>
              <w:rPr>
                <w:rFonts w:ascii="Arial" w:eastAsia="Arial" w:hAnsi="Arial" w:cs="Arial"/>
                <w:sz w:val="24"/>
                <w:szCs w:val="24"/>
              </w:rPr>
            </w:pPr>
          </w:p>
        </w:tc>
        <w:tc>
          <w:tcPr>
            <w:tcW w:w="548" w:type="dxa"/>
          </w:tcPr>
          <w:p w14:paraId="04EDB79C" w14:textId="77777777" w:rsidR="00BC196A" w:rsidRDefault="00BC196A" w:rsidP="00BC196A">
            <w:pPr>
              <w:jc w:val="center"/>
              <w:rPr>
                <w:rFonts w:ascii="Arial" w:eastAsia="Arial" w:hAnsi="Arial" w:cs="Arial"/>
                <w:sz w:val="24"/>
                <w:szCs w:val="24"/>
              </w:rPr>
            </w:pPr>
          </w:p>
        </w:tc>
        <w:tc>
          <w:tcPr>
            <w:tcW w:w="2576" w:type="dxa"/>
          </w:tcPr>
          <w:p w14:paraId="2EA998AA" w14:textId="77777777" w:rsidR="00BC196A" w:rsidRDefault="00BC196A" w:rsidP="00BC196A">
            <w:pPr>
              <w:jc w:val="center"/>
              <w:rPr>
                <w:rFonts w:ascii="Arial" w:eastAsia="Arial" w:hAnsi="Arial" w:cs="Arial"/>
                <w:sz w:val="24"/>
                <w:szCs w:val="24"/>
              </w:rPr>
            </w:pPr>
          </w:p>
        </w:tc>
      </w:tr>
      <w:tr w:rsidR="00BC196A" w14:paraId="66CC6EC1" w14:textId="77777777" w:rsidTr="00BC196A">
        <w:tc>
          <w:tcPr>
            <w:tcW w:w="5866" w:type="dxa"/>
          </w:tcPr>
          <w:p w14:paraId="67ED87D2"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lastRenderedPageBreak/>
              <w:t xml:space="preserve">Reconoce que otras personas pueden tener emociones y perspectivas diferentes a las suyas. </w:t>
            </w:r>
          </w:p>
        </w:tc>
        <w:tc>
          <w:tcPr>
            <w:tcW w:w="585" w:type="dxa"/>
          </w:tcPr>
          <w:p w14:paraId="1E808119" w14:textId="77777777" w:rsidR="00BC196A" w:rsidRDefault="00BC196A" w:rsidP="00BC196A">
            <w:pPr>
              <w:jc w:val="center"/>
              <w:rPr>
                <w:rFonts w:ascii="Arial" w:eastAsia="Arial" w:hAnsi="Arial" w:cs="Arial"/>
                <w:sz w:val="24"/>
                <w:szCs w:val="24"/>
              </w:rPr>
            </w:pPr>
          </w:p>
        </w:tc>
        <w:tc>
          <w:tcPr>
            <w:tcW w:w="915" w:type="dxa"/>
          </w:tcPr>
          <w:p w14:paraId="42E54E95" w14:textId="77777777" w:rsidR="00BC196A" w:rsidRDefault="00BC196A" w:rsidP="00BC196A">
            <w:pPr>
              <w:jc w:val="center"/>
              <w:rPr>
                <w:rFonts w:ascii="Arial" w:eastAsia="Arial" w:hAnsi="Arial" w:cs="Arial"/>
                <w:sz w:val="24"/>
                <w:szCs w:val="24"/>
              </w:rPr>
            </w:pPr>
          </w:p>
        </w:tc>
        <w:tc>
          <w:tcPr>
            <w:tcW w:w="548" w:type="dxa"/>
          </w:tcPr>
          <w:p w14:paraId="7204944D" w14:textId="77777777" w:rsidR="00BC196A" w:rsidRDefault="00BC196A" w:rsidP="00BC196A">
            <w:pPr>
              <w:jc w:val="center"/>
              <w:rPr>
                <w:rFonts w:ascii="Arial" w:eastAsia="Arial" w:hAnsi="Arial" w:cs="Arial"/>
                <w:sz w:val="24"/>
                <w:szCs w:val="24"/>
              </w:rPr>
            </w:pPr>
          </w:p>
        </w:tc>
        <w:tc>
          <w:tcPr>
            <w:tcW w:w="2576" w:type="dxa"/>
          </w:tcPr>
          <w:p w14:paraId="34BA3693" w14:textId="77777777" w:rsidR="00BC196A" w:rsidRDefault="00BC196A" w:rsidP="00BC196A">
            <w:pPr>
              <w:jc w:val="center"/>
              <w:rPr>
                <w:rFonts w:ascii="Arial" w:eastAsia="Arial" w:hAnsi="Arial" w:cs="Arial"/>
                <w:sz w:val="24"/>
                <w:szCs w:val="24"/>
              </w:rPr>
            </w:pPr>
          </w:p>
        </w:tc>
      </w:tr>
      <w:tr w:rsidR="00BC196A" w14:paraId="1A8EB379" w14:textId="77777777" w:rsidTr="00BC196A">
        <w:tc>
          <w:tcPr>
            <w:tcW w:w="5866" w:type="dxa"/>
          </w:tcPr>
          <w:p w14:paraId="4BC1DBA6"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Muestra afecto por sus familiares más próximos.</w:t>
            </w:r>
          </w:p>
        </w:tc>
        <w:tc>
          <w:tcPr>
            <w:tcW w:w="585" w:type="dxa"/>
          </w:tcPr>
          <w:p w14:paraId="67143A9B" w14:textId="77777777" w:rsidR="00BC196A" w:rsidRDefault="00BC196A" w:rsidP="00BC196A">
            <w:pPr>
              <w:jc w:val="center"/>
              <w:rPr>
                <w:rFonts w:ascii="Arial" w:eastAsia="Arial" w:hAnsi="Arial" w:cs="Arial"/>
                <w:sz w:val="24"/>
                <w:szCs w:val="24"/>
              </w:rPr>
            </w:pPr>
          </w:p>
        </w:tc>
        <w:tc>
          <w:tcPr>
            <w:tcW w:w="915" w:type="dxa"/>
          </w:tcPr>
          <w:p w14:paraId="0E193B35" w14:textId="77777777" w:rsidR="00BC196A" w:rsidRDefault="00BC196A" w:rsidP="00BC196A">
            <w:pPr>
              <w:jc w:val="center"/>
              <w:rPr>
                <w:rFonts w:ascii="Arial" w:eastAsia="Arial" w:hAnsi="Arial" w:cs="Arial"/>
                <w:sz w:val="24"/>
                <w:szCs w:val="24"/>
              </w:rPr>
            </w:pPr>
          </w:p>
        </w:tc>
        <w:tc>
          <w:tcPr>
            <w:tcW w:w="548" w:type="dxa"/>
          </w:tcPr>
          <w:p w14:paraId="79010D22" w14:textId="77777777" w:rsidR="00BC196A" w:rsidRDefault="00BC196A" w:rsidP="00BC196A">
            <w:pPr>
              <w:jc w:val="center"/>
              <w:rPr>
                <w:rFonts w:ascii="Arial" w:eastAsia="Arial" w:hAnsi="Arial" w:cs="Arial"/>
                <w:sz w:val="24"/>
                <w:szCs w:val="24"/>
              </w:rPr>
            </w:pPr>
          </w:p>
        </w:tc>
        <w:tc>
          <w:tcPr>
            <w:tcW w:w="2576" w:type="dxa"/>
          </w:tcPr>
          <w:p w14:paraId="3861C9FD" w14:textId="77777777" w:rsidR="00BC196A" w:rsidRDefault="00BC196A" w:rsidP="00BC196A">
            <w:pPr>
              <w:jc w:val="center"/>
              <w:rPr>
                <w:rFonts w:ascii="Arial" w:eastAsia="Arial" w:hAnsi="Arial" w:cs="Arial"/>
                <w:sz w:val="24"/>
                <w:szCs w:val="24"/>
              </w:rPr>
            </w:pPr>
          </w:p>
        </w:tc>
      </w:tr>
      <w:tr w:rsidR="00BC196A" w14:paraId="0AE7C756" w14:textId="77777777" w:rsidTr="00BC196A">
        <w:tc>
          <w:tcPr>
            <w:tcW w:w="5866" w:type="dxa"/>
          </w:tcPr>
          <w:p w14:paraId="6F87E426"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Acepta muestras de afecto de las personas que lo rodean.</w:t>
            </w:r>
          </w:p>
        </w:tc>
        <w:tc>
          <w:tcPr>
            <w:tcW w:w="585" w:type="dxa"/>
          </w:tcPr>
          <w:p w14:paraId="4B4872AD" w14:textId="77777777" w:rsidR="00BC196A" w:rsidRDefault="00BC196A" w:rsidP="00BC196A">
            <w:pPr>
              <w:jc w:val="center"/>
              <w:rPr>
                <w:rFonts w:ascii="Arial" w:eastAsia="Arial" w:hAnsi="Arial" w:cs="Arial"/>
                <w:sz w:val="24"/>
                <w:szCs w:val="24"/>
              </w:rPr>
            </w:pPr>
          </w:p>
        </w:tc>
        <w:tc>
          <w:tcPr>
            <w:tcW w:w="915" w:type="dxa"/>
          </w:tcPr>
          <w:p w14:paraId="35642DD7" w14:textId="77777777" w:rsidR="00BC196A" w:rsidRDefault="00BC196A" w:rsidP="00BC196A">
            <w:pPr>
              <w:jc w:val="center"/>
              <w:rPr>
                <w:rFonts w:ascii="Arial" w:eastAsia="Arial" w:hAnsi="Arial" w:cs="Arial"/>
                <w:sz w:val="24"/>
                <w:szCs w:val="24"/>
              </w:rPr>
            </w:pPr>
          </w:p>
        </w:tc>
        <w:tc>
          <w:tcPr>
            <w:tcW w:w="548" w:type="dxa"/>
          </w:tcPr>
          <w:p w14:paraId="5F3F6686" w14:textId="77777777" w:rsidR="00BC196A" w:rsidRDefault="00BC196A" w:rsidP="00BC196A">
            <w:pPr>
              <w:jc w:val="center"/>
              <w:rPr>
                <w:rFonts w:ascii="Arial" w:eastAsia="Arial" w:hAnsi="Arial" w:cs="Arial"/>
                <w:sz w:val="24"/>
                <w:szCs w:val="24"/>
              </w:rPr>
            </w:pPr>
          </w:p>
        </w:tc>
        <w:tc>
          <w:tcPr>
            <w:tcW w:w="2576" w:type="dxa"/>
          </w:tcPr>
          <w:p w14:paraId="1E4CFF38" w14:textId="77777777" w:rsidR="00BC196A" w:rsidRDefault="00BC196A" w:rsidP="00BC196A">
            <w:pPr>
              <w:jc w:val="center"/>
              <w:rPr>
                <w:rFonts w:ascii="Arial" w:eastAsia="Arial" w:hAnsi="Arial" w:cs="Arial"/>
                <w:sz w:val="24"/>
                <w:szCs w:val="24"/>
              </w:rPr>
            </w:pPr>
          </w:p>
        </w:tc>
      </w:tr>
      <w:tr w:rsidR="00BC196A" w14:paraId="35E2408C" w14:textId="77777777" w:rsidTr="00BC196A">
        <w:tc>
          <w:tcPr>
            <w:tcW w:w="5866" w:type="dxa"/>
          </w:tcPr>
          <w:p w14:paraId="78D6E65C"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Acepta sus errores y los regaños que estos traen.</w:t>
            </w:r>
          </w:p>
        </w:tc>
        <w:tc>
          <w:tcPr>
            <w:tcW w:w="585" w:type="dxa"/>
          </w:tcPr>
          <w:p w14:paraId="6750597F" w14:textId="77777777" w:rsidR="00BC196A" w:rsidRDefault="00BC196A" w:rsidP="00BC196A">
            <w:pPr>
              <w:jc w:val="center"/>
              <w:rPr>
                <w:rFonts w:ascii="Arial" w:eastAsia="Arial" w:hAnsi="Arial" w:cs="Arial"/>
                <w:sz w:val="24"/>
                <w:szCs w:val="24"/>
              </w:rPr>
            </w:pPr>
          </w:p>
        </w:tc>
        <w:tc>
          <w:tcPr>
            <w:tcW w:w="915" w:type="dxa"/>
          </w:tcPr>
          <w:p w14:paraId="10864391" w14:textId="77777777" w:rsidR="00BC196A" w:rsidRDefault="00BC196A" w:rsidP="00BC196A">
            <w:pPr>
              <w:jc w:val="center"/>
              <w:rPr>
                <w:rFonts w:ascii="Arial" w:eastAsia="Arial" w:hAnsi="Arial" w:cs="Arial"/>
                <w:sz w:val="24"/>
                <w:szCs w:val="24"/>
              </w:rPr>
            </w:pPr>
          </w:p>
        </w:tc>
        <w:tc>
          <w:tcPr>
            <w:tcW w:w="548" w:type="dxa"/>
          </w:tcPr>
          <w:p w14:paraId="09DAD0C5" w14:textId="77777777" w:rsidR="00BC196A" w:rsidRDefault="00BC196A" w:rsidP="00BC196A">
            <w:pPr>
              <w:jc w:val="center"/>
              <w:rPr>
                <w:rFonts w:ascii="Arial" w:eastAsia="Arial" w:hAnsi="Arial" w:cs="Arial"/>
                <w:sz w:val="24"/>
                <w:szCs w:val="24"/>
              </w:rPr>
            </w:pPr>
          </w:p>
        </w:tc>
        <w:tc>
          <w:tcPr>
            <w:tcW w:w="2576" w:type="dxa"/>
          </w:tcPr>
          <w:p w14:paraId="2A87C6CC" w14:textId="77777777" w:rsidR="00BC196A" w:rsidRDefault="00BC196A" w:rsidP="00BC196A">
            <w:pPr>
              <w:jc w:val="center"/>
              <w:rPr>
                <w:rFonts w:ascii="Arial" w:eastAsia="Arial" w:hAnsi="Arial" w:cs="Arial"/>
                <w:sz w:val="24"/>
                <w:szCs w:val="24"/>
              </w:rPr>
            </w:pPr>
          </w:p>
        </w:tc>
      </w:tr>
      <w:tr w:rsidR="00BC196A" w14:paraId="3AC7CC9E" w14:textId="77777777" w:rsidTr="00BC196A">
        <w:tc>
          <w:tcPr>
            <w:tcW w:w="5866" w:type="dxa"/>
          </w:tcPr>
          <w:p w14:paraId="43D31CCA"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Muestra apoyo y ayuda a los demás. </w:t>
            </w:r>
          </w:p>
        </w:tc>
        <w:tc>
          <w:tcPr>
            <w:tcW w:w="585" w:type="dxa"/>
          </w:tcPr>
          <w:p w14:paraId="15045ABC" w14:textId="77777777" w:rsidR="00BC196A" w:rsidRDefault="00BC196A" w:rsidP="00BC196A">
            <w:pPr>
              <w:jc w:val="center"/>
              <w:rPr>
                <w:rFonts w:ascii="Arial" w:eastAsia="Arial" w:hAnsi="Arial" w:cs="Arial"/>
                <w:sz w:val="24"/>
                <w:szCs w:val="24"/>
              </w:rPr>
            </w:pPr>
          </w:p>
        </w:tc>
        <w:tc>
          <w:tcPr>
            <w:tcW w:w="915" w:type="dxa"/>
          </w:tcPr>
          <w:p w14:paraId="6319A09B" w14:textId="77777777" w:rsidR="00BC196A" w:rsidRDefault="00BC196A" w:rsidP="00BC196A">
            <w:pPr>
              <w:jc w:val="center"/>
              <w:rPr>
                <w:rFonts w:ascii="Arial" w:eastAsia="Arial" w:hAnsi="Arial" w:cs="Arial"/>
                <w:sz w:val="24"/>
                <w:szCs w:val="24"/>
              </w:rPr>
            </w:pPr>
          </w:p>
        </w:tc>
        <w:tc>
          <w:tcPr>
            <w:tcW w:w="548" w:type="dxa"/>
          </w:tcPr>
          <w:p w14:paraId="693350FE" w14:textId="77777777" w:rsidR="00BC196A" w:rsidRDefault="00BC196A" w:rsidP="00BC196A">
            <w:pPr>
              <w:jc w:val="center"/>
              <w:rPr>
                <w:rFonts w:ascii="Arial" w:eastAsia="Arial" w:hAnsi="Arial" w:cs="Arial"/>
                <w:sz w:val="24"/>
                <w:szCs w:val="24"/>
              </w:rPr>
            </w:pPr>
          </w:p>
        </w:tc>
        <w:tc>
          <w:tcPr>
            <w:tcW w:w="2576" w:type="dxa"/>
          </w:tcPr>
          <w:p w14:paraId="70B715AF" w14:textId="77777777" w:rsidR="00BC196A" w:rsidRDefault="00BC196A" w:rsidP="00BC196A">
            <w:pPr>
              <w:jc w:val="center"/>
              <w:rPr>
                <w:rFonts w:ascii="Arial" w:eastAsia="Arial" w:hAnsi="Arial" w:cs="Arial"/>
                <w:sz w:val="24"/>
                <w:szCs w:val="24"/>
              </w:rPr>
            </w:pPr>
          </w:p>
        </w:tc>
      </w:tr>
      <w:tr w:rsidR="00BC196A" w14:paraId="3AF6BE4D" w14:textId="77777777" w:rsidTr="00BC196A">
        <w:tc>
          <w:tcPr>
            <w:tcW w:w="5866" w:type="dxa"/>
          </w:tcPr>
          <w:p w14:paraId="1E018E8F"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Cuida sus pertenencias y respeta la de los demás. </w:t>
            </w:r>
          </w:p>
        </w:tc>
        <w:tc>
          <w:tcPr>
            <w:tcW w:w="585" w:type="dxa"/>
          </w:tcPr>
          <w:p w14:paraId="3CC6D087" w14:textId="77777777" w:rsidR="00BC196A" w:rsidRDefault="00BC196A" w:rsidP="00BC196A">
            <w:pPr>
              <w:jc w:val="center"/>
              <w:rPr>
                <w:rFonts w:ascii="Arial" w:eastAsia="Arial" w:hAnsi="Arial" w:cs="Arial"/>
                <w:sz w:val="24"/>
                <w:szCs w:val="24"/>
              </w:rPr>
            </w:pPr>
          </w:p>
        </w:tc>
        <w:tc>
          <w:tcPr>
            <w:tcW w:w="915" w:type="dxa"/>
          </w:tcPr>
          <w:p w14:paraId="323A96F2" w14:textId="77777777" w:rsidR="00BC196A" w:rsidRDefault="00BC196A" w:rsidP="00BC196A">
            <w:pPr>
              <w:jc w:val="center"/>
              <w:rPr>
                <w:rFonts w:ascii="Arial" w:eastAsia="Arial" w:hAnsi="Arial" w:cs="Arial"/>
                <w:sz w:val="24"/>
                <w:szCs w:val="24"/>
              </w:rPr>
            </w:pPr>
          </w:p>
        </w:tc>
        <w:tc>
          <w:tcPr>
            <w:tcW w:w="548" w:type="dxa"/>
          </w:tcPr>
          <w:p w14:paraId="0CBD9BD5" w14:textId="77777777" w:rsidR="00BC196A" w:rsidRDefault="00BC196A" w:rsidP="00BC196A">
            <w:pPr>
              <w:jc w:val="center"/>
              <w:rPr>
                <w:rFonts w:ascii="Arial" w:eastAsia="Arial" w:hAnsi="Arial" w:cs="Arial"/>
                <w:sz w:val="24"/>
                <w:szCs w:val="24"/>
              </w:rPr>
            </w:pPr>
          </w:p>
        </w:tc>
        <w:tc>
          <w:tcPr>
            <w:tcW w:w="2576" w:type="dxa"/>
          </w:tcPr>
          <w:p w14:paraId="610FECA7" w14:textId="77777777" w:rsidR="00BC196A" w:rsidRDefault="00BC196A" w:rsidP="00BC196A">
            <w:pPr>
              <w:jc w:val="center"/>
              <w:rPr>
                <w:rFonts w:ascii="Arial" w:eastAsia="Arial" w:hAnsi="Arial" w:cs="Arial"/>
                <w:sz w:val="24"/>
                <w:szCs w:val="24"/>
              </w:rPr>
            </w:pPr>
          </w:p>
        </w:tc>
      </w:tr>
    </w:tbl>
    <w:p w14:paraId="26EF5E93" w14:textId="77777777" w:rsidR="00BC196A" w:rsidRPr="00E02F23" w:rsidRDefault="00BC196A" w:rsidP="00BC196A">
      <w:pPr>
        <w:rPr>
          <w:rFonts w:ascii="Arial" w:hAnsi="Arial" w:cs="Arial"/>
          <w:sz w:val="24"/>
        </w:rPr>
      </w:pPr>
    </w:p>
    <w:tbl>
      <w:tblPr>
        <w:tblStyle w:val="Tablaconcuadrcula"/>
        <w:tblW w:w="10490" w:type="dxa"/>
        <w:tblInd w:w="-601" w:type="dxa"/>
        <w:tblLayout w:type="fixed"/>
        <w:tblLook w:val="06A0" w:firstRow="1" w:lastRow="0" w:firstColumn="1" w:lastColumn="0" w:noHBand="1" w:noVBand="1"/>
      </w:tblPr>
      <w:tblGrid>
        <w:gridCol w:w="5851"/>
        <w:gridCol w:w="525"/>
        <w:gridCol w:w="900"/>
        <w:gridCol w:w="645"/>
        <w:gridCol w:w="2569"/>
      </w:tblGrid>
      <w:tr w:rsidR="00BC196A" w14:paraId="1A14C664" w14:textId="77777777" w:rsidTr="00BC196A">
        <w:tc>
          <w:tcPr>
            <w:tcW w:w="5851" w:type="dxa"/>
            <w:shd w:val="clear" w:color="auto" w:fill="FFBDE3"/>
          </w:tcPr>
          <w:p w14:paraId="480BF5A2" w14:textId="77777777" w:rsidR="00BC196A" w:rsidRDefault="00BC196A" w:rsidP="00BC196A">
            <w:pPr>
              <w:jc w:val="center"/>
              <w:rPr>
                <w:rFonts w:ascii="Arial" w:eastAsia="Arial" w:hAnsi="Arial" w:cs="Arial"/>
                <w:b/>
                <w:bCs/>
                <w:i/>
                <w:iCs/>
                <w:sz w:val="24"/>
                <w:szCs w:val="24"/>
              </w:rPr>
            </w:pPr>
            <w:r w:rsidRPr="397B0ECC">
              <w:rPr>
                <w:rFonts w:ascii="Arial" w:eastAsia="Arial" w:hAnsi="Arial" w:cs="Arial"/>
                <w:b/>
                <w:bCs/>
                <w:i/>
                <w:iCs/>
                <w:sz w:val="24"/>
                <w:szCs w:val="24"/>
              </w:rPr>
              <w:t>Colaboración</w:t>
            </w:r>
          </w:p>
        </w:tc>
        <w:tc>
          <w:tcPr>
            <w:tcW w:w="525" w:type="dxa"/>
            <w:shd w:val="clear" w:color="auto" w:fill="FBD4B4" w:themeFill="accent6" w:themeFillTint="66"/>
          </w:tcPr>
          <w:p w14:paraId="0DDB2597" w14:textId="77777777" w:rsidR="00BC196A" w:rsidRPr="00763961" w:rsidRDefault="00BC196A" w:rsidP="00BC196A">
            <w:pPr>
              <w:jc w:val="center"/>
              <w:rPr>
                <w:rFonts w:ascii="Arial" w:eastAsia="Arial" w:hAnsi="Arial" w:cs="Arial"/>
                <w:sz w:val="24"/>
                <w:szCs w:val="24"/>
              </w:rPr>
            </w:pPr>
            <w:r w:rsidRPr="00763961">
              <w:rPr>
                <w:rFonts w:ascii="Arial" w:eastAsia="Arial" w:hAnsi="Arial" w:cs="Arial"/>
                <w:sz w:val="24"/>
                <w:szCs w:val="24"/>
              </w:rPr>
              <w:t>Sí</w:t>
            </w:r>
          </w:p>
        </w:tc>
        <w:tc>
          <w:tcPr>
            <w:tcW w:w="900" w:type="dxa"/>
            <w:shd w:val="clear" w:color="auto" w:fill="CCC0D9" w:themeFill="accent4" w:themeFillTint="66"/>
          </w:tcPr>
          <w:p w14:paraId="2B3DCE40" w14:textId="77777777" w:rsidR="00BC196A" w:rsidRPr="00763961" w:rsidRDefault="00BC196A" w:rsidP="00BC196A">
            <w:pPr>
              <w:jc w:val="center"/>
              <w:rPr>
                <w:rFonts w:ascii="Arial" w:eastAsia="Arial" w:hAnsi="Arial" w:cs="Arial"/>
                <w:sz w:val="24"/>
                <w:szCs w:val="24"/>
              </w:rPr>
            </w:pPr>
            <w:r w:rsidRPr="00763961">
              <w:rPr>
                <w:rFonts w:ascii="Arial" w:eastAsia="Arial" w:hAnsi="Arial" w:cs="Arial"/>
                <w:sz w:val="24"/>
                <w:szCs w:val="24"/>
              </w:rPr>
              <w:t>Con ayuda</w:t>
            </w:r>
          </w:p>
        </w:tc>
        <w:tc>
          <w:tcPr>
            <w:tcW w:w="645" w:type="dxa"/>
            <w:shd w:val="clear" w:color="auto" w:fill="FEC7C6"/>
          </w:tcPr>
          <w:p w14:paraId="7D1E3028" w14:textId="77777777" w:rsidR="00BC196A" w:rsidRPr="00763961" w:rsidRDefault="00BC196A" w:rsidP="00BC196A">
            <w:pPr>
              <w:jc w:val="center"/>
              <w:rPr>
                <w:rFonts w:ascii="Arial" w:eastAsia="Arial" w:hAnsi="Arial" w:cs="Arial"/>
                <w:sz w:val="24"/>
                <w:szCs w:val="24"/>
              </w:rPr>
            </w:pPr>
            <w:r w:rsidRPr="00763961">
              <w:rPr>
                <w:rFonts w:ascii="Arial" w:eastAsia="Arial" w:hAnsi="Arial" w:cs="Arial"/>
                <w:sz w:val="24"/>
                <w:szCs w:val="24"/>
              </w:rPr>
              <w:t>No</w:t>
            </w:r>
          </w:p>
        </w:tc>
        <w:tc>
          <w:tcPr>
            <w:tcW w:w="2569" w:type="dxa"/>
            <w:shd w:val="clear" w:color="auto" w:fill="DAEEF3" w:themeFill="accent5" w:themeFillTint="33"/>
          </w:tcPr>
          <w:p w14:paraId="0A2A769B" w14:textId="77777777" w:rsidR="00BC196A" w:rsidRPr="00763961" w:rsidRDefault="00BC196A" w:rsidP="00BC196A">
            <w:pPr>
              <w:jc w:val="center"/>
              <w:rPr>
                <w:rFonts w:ascii="Arial" w:eastAsia="Arial" w:hAnsi="Arial" w:cs="Arial"/>
                <w:sz w:val="24"/>
                <w:szCs w:val="24"/>
              </w:rPr>
            </w:pPr>
            <w:r w:rsidRPr="00763961">
              <w:rPr>
                <w:rFonts w:ascii="Arial" w:eastAsia="Arial" w:hAnsi="Arial" w:cs="Arial"/>
                <w:sz w:val="24"/>
                <w:szCs w:val="24"/>
              </w:rPr>
              <w:t>Observaciones</w:t>
            </w:r>
          </w:p>
        </w:tc>
      </w:tr>
      <w:tr w:rsidR="00BC196A" w14:paraId="0B0533C2" w14:textId="77777777" w:rsidTr="00BC196A">
        <w:tc>
          <w:tcPr>
            <w:tcW w:w="5851" w:type="dxa"/>
          </w:tcPr>
          <w:p w14:paraId="2A0BB901"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Propone ideas en la realización de actividades en equipo. </w:t>
            </w:r>
          </w:p>
        </w:tc>
        <w:tc>
          <w:tcPr>
            <w:tcW w:w="525" w:type="dxa"/>
          </w:tcPr>
          <w:p w14:paraId="1EC52A91" w14:textId="77777777" w:rsidR="00BC196A" w:rsidRDefault="00BC196A" w:rsidP="00BC196A">
            <w:pPr>
              <w:rPr>
                <w:rFonts w:ascii="Arial" w:eastAsia="Arial" w:hAnsi="Arial" w:cs="Arial"/>
                <w:sz w:val="24"/>
                <w:szCs w:val="24"/>
              </w:rPr>
            </w:pPr>
          </w:p>
        </w:tc>
        <w:tc>
          <w:tcPr>
            <w:tcW w:w="900" w:type="dxa"/>
          </w:tcPr>
          <w:p w14:paraId="0CFEAFEE" w14:textId="77777777" w:rsidR="00BC196A" w:rsidRDefault="00BC196A" w:rsidP="00BC196A">
            <w:pPr>
              <w:rPr>
                <w:rFonts w:ascii="Arial" w:eastAsia="Arial" w:hAnsi="Arial" w:cs="Arial"/>
                <w:sz w:val="24"/>
                <w:szCs w:val="24"/>
              </w:rPr>
            </w:pPr>
          </w:p>
        </w:tc>
        <w:tc>
          <w:tcPr>
            <w:tcW w:w="645" w:type="dxa"/>
          </w:tcPr>
          <w:p w14:paraId="21AFFA3B" w14:textId="77777777" w:rsidR="00BC196A" w:rsidRDefault="00BC196A" w:rsidP="00BC196A">
            <w:pPr>
              <w:rPr>
                <w:rFonts w:ascii="Arial" w:eastAsia="Arial" w:hAnsi="Arial" w:cs="Arial"/>
                <w:sz w:val="24"/>
                <w:szCs w:val="24"/>
              </w:rPr>
            </w:pPr>
          </w:p>
        </w:tc>
        <w:tc>
          <w:tcPr>
            <w:tcW w:w="2569" w:type="dxa"/>
          </w:tcPr>
          <w:p w14:paraId="771F68D2" w14:textId="77777777" w:rsidR="00BC196A" w:rsidRDefault="00BC196A" w:rsidP="00BC196A">
            <w:pPr>
              <w:rPr>
                <w:rFonts w:ascii="Arial" w:eastAsia="Arial" w:hAnsi="Arial" w:cs="Arial"/>
                <w:sz w:val="24"/>
                <w:szCs w:val="24"/>
              </w:rPr>
            </w:pPr>
          </w:p>
        </w:tc>
      </w:tr>
      <w:tr w:rsidR="00BC196A" w14:paraId="79D71D03" w14:textId="77777777" w:rsidTr="00BC196A">
        <w:tc>
          <w:tcPr>
            <w:tcW w:w="5851" w:type="dxa"/>
          </w:tcPr>
          <w:p w14:paraId="619F4981"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Trabaja en equipo eficazmente </w:t>
            </w:r>
          </w:p>
        </w:tc>
        <w:tc>
          <w:tcPr>
            <w:tcW w:w="525" w:type="dxa"/>
          </w:tcPr>
          <w:p w14:paraId="36D3C443" w14:textId="77777777" w:rsidR="00BC196A" w:rsidRDefault="00BC196A" w:rsidP="00BC196A">
            <w:pPr>
              <w:rPr>
                <w:rFonts w:ascii="Arial" w:eastAsia="Arial" w:hAnsi="Arial" w:cs="Arial"/>
                <w:sz w:val="24"/>
                <w:szCs w:val="24"/>
              </w:rPr>
            </w:pPr>
          </w:p>
        </w:tc>
        <w:tc>
          <w:tcPr>
            <w:tcW w:w="900" w:type="dxa"/>
          </w:tcPr>
          <w:p w14:paraId="751D157B" w14:textId="77777777" w:rsidR="00BC196A" w:rsidRDefault="00BC196A" w:rsidP="00BC196A">
            <w:pPr>
              <w:rPr>
                <w:rFonts w:ascii="Arial" w:eastAsia="Arial" w:hAnsi="Arial" w:cs="Arial"/>
                <w:sz w:val="24"/>
                <w:szCs w:val="24"/>
              </w:rPr>
            </w:pPr>
          </w:p>
        </w:tc>
        <w:tc>
          <w:tcPr>
            <w:tcW w:w="645" w:type="dxa"/>
          </w:tcPr>
          <w:p w14:paraId="77CDF309" w14:textId="77777777" w:rsidR="00BC196A" w:rsidRDefault="00BC196A" w:rsidP="00BC196A">
            <w:pPr>
              <w:rPr>
                <w:rFonts w:ascii="Arial" w:eastAsia="Arial" w:hAnsi="Arial" w:cs="Arial"/>
                <w:sz w:val="24"/>
                <w:szCs w:val="24"/>
              </w:rPr>
            </w:pPr>
          </w:p>
        </w:tc>
        <w:tc>
          <w:tcPr>
            <w:tcW w:w="2569" w:type="dxa"/>
          </w:tcPr>
          <w:p w14:paraId="32F19B14" w14:textId="77777777" w:rsidR="00BC196A" w:rsidRDefault="00BC196A" w:rsidP="00BC196A">
            <w:pPr>
              <w:rPr>
                <w:rFonts w:ascii="Arial" w:eastAsia="Arial" w:hAnsi="Arial" w:cs="Arial"/>
                <w:sz w:val="24"/>
                <w:szCs w:val="24"/>
              </w:rPr>
            </w:pPr>
          </w:p>
        </w:tc>
      </w:tr>
      <w:tr w:rsidR="00BC196A" w14:paraId="21B57AC3" w14:textId="77777777" w:rsidTr="00BC196A">
        <w:tc>
          <w:tcPr>
            <w:tcW w:w="5851" w:type="dxa"/>
          </w:tcPr>
          <w:p w14:paraId="4C80F89F"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Convive, juega y trabaja con distintos compañeros</w:t>
            </w:r>
          </w:p>
        </w:tc>
        <w:tc>
          <w:tcPr>
            <w:tcW w:w="525" w:type="dxa"/>
          </w:tcPr>
          <w:p w14:paraId="0ACEC169" w14:textId="77777777" w:rsidR="00BC196A" w:rsidRDefault="00BC196A" w:rsidP="00BC196A">
            <w:pPr>
              <w:jc w:val="center"/>
              <w:rPr>
                <w:rFonts w:ascii="Arial" w:eastAsia="Arial" w:hAnsi="Arial" w:cs="Arial"/>
                <w:sz w:val="24"/>
                <w:szCs w:val="24"/>
              </w:rPr>
            </w:pPr>
          </w:p>
        </w:tc>
        <w:tc>
          <w:tcPr>
            <w:tcW w:w="900" w:type="dxa"/>
          </w:tcPr>
          <w:p w14:paraId="38DE7DDC" w14:textId="77777777" w:rsidR="00BC196A" w:rsidRDefault="00BC196A" w:rsidP="00BC196A">
            <w:pPr>
              <w:jc w:val="center"/>
              <w:rPr>
                <w:rFonts w:ascii="Arial" w:eastAsia="Arial" w:hAnsi="Arial" w:cs="Arial"/>
                <w:sz w:val="24"/>
                <w:szCs w:val="24"/>
              </w:rPr>
            </w:pPr>
          </w:p>
        </w:tc>
        <w:tc>
          <w:tcPr>
            <w:tcW w:w="645" w:type="dxa"/>
          </w:tcPr>
          <w:p w14:paraId="4A8F3AE9" w14:textId="77777777" w:rsidR="00BC196A" w:rsidRDefault="00BC196A" w:rsidP="00BC196A">
            <w:pPr>
              <w:jc w:val="center"/>
              <w:rPr>
                <w:rFonts w:ascii="Arial" w:eastAsia="Arial" w:hAnsi="Arial" w:cs="Arial"/>
                <w:sz w:val="24"/>
                <w:szCs w:val="24"/>
              </w:rPr>
            </w:pPr>
          </w:p>
        </w:tc>
        <w:tc>
          <w:tcPr>
            <w:tcW w:w="2569" w:type="dxa"/>
          </w:tcPr>
          <w:p w14:paraId="73D3DC40" w14:textId="77777777" w:rsidR="00BC196A" w:rsidRDefault="00BC196A" w:rsidP="00BC196A">
            <w:pPr>
              <w:jc w:val="center"/>
              <w:rPr>
                <w:rFonts w:ascii="Arial" w:eastAsia="Arial" w:hAnsi="Arial" w:cs="Arial"/>
                <w:sz w:val="24"/>
                <w:szCs w:val="24"/>
              </w:rPr>
            </w:pPr>
          </w:p>
        </w:tc>
      </w:tr>
      <w:tr w:rsidR="00BC196A" w14:paraId="2F9E4F90" w14:textId="77777777" w:rsidTr="00BC196A">
        <w:tc>
          <w:tcPr>
            <w:tcW w:w="5851" w:type="dxa"/>
          </w:tcPr>
          <w:p w14:paraId="4A3359E4"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Ofrece ayuda a quien lo necesita</w:t>
            </w:r>
          </w:p>
        </w:tc>
        <w:tc>
          <w:tcPr>
            <w:tcW w:w="525" w:type="dxa"/>
          </w:tcPr>
          <w:p w14:paraId="2F0C4B82" w14:textId="77777777" w:rsidR="00BC196A" w:rsidRDefault="00BC196A" w:rsidP="00BC196A">
            <w:pPr>
              <w:jc w:val="center"/>
              <w:rPr>
                <w:rFonts w:ascii="Arial" w:eastAsia="Arial" w:hAnsi="Arial" w:cs="Arial"/>
                <w:sz w:val="24"/>
                <w:szCs w:val="24"/>
              </w:rPr>
            </w:pPr>
          </w:p>
        </w:tc>
        <w:tc>
          <w:tcPr>
            <w:tcW w:w="900" w:type="dxa"/>
          </w:tcPr>
          <w:p w14:paraId="05B97F3D" w14:textId="77777777" w:rsidR="00BC196A" w:rsidRDefault="00BC196A" w:rsidP="00BC196A">
            <w:pPr>
              <w:jc w:val="center"/>
              <w:rPr>
                <w:rFonts w:ascii="Arial" w:eastAsia="Arial" w:hAnsi="Arial" w:cs="Arial"/>
                <w:sz w:val="24"/>
                <w:szCs w:val="24"/>
              </w:rPr>
            </w:pPr>
          </w:p>
        </w:tc>
        <w:tc>
          <w:tcPr>
            <w:tcW w:w="645" w:type="dxa"/>
          </w:tcPr>
          <w:p w14:paraId="385305CD" w14:textId="77777777" w:rsidR="00BC196A" w:rsidRDefault="00BC196A" w:rsidP="00BC196A">
            <w:pPr>
              <w:jc w:val="center"/>
              <w:rPr>
                <w:rFonts w:ascii="Arial" w:eastAsia="Arial" w:hAnsi="Arial" w:cs="Arial"/>
                <w:sz w:val="24"/>
                <w:szCs w:val="24"/>
              </w:rPr>
            </w:pPr>
          </w:p>
        </w:tc>
        <w:tc>
          <w:tcPr>
            <w:tcW w:w="2569" w:type="dxa"/>
          </w:tcPr>
          <w:p w14:paraId="64125D9E" w14:textId="77777777" w:rsidR="00BC196A" w:rsidRDefault="00BC196A" w:rsidP="00BC196A">
            <w:pPr>
              <w:jc w:val="center"/>
              <w:rPr>
                <w:rFonts w:ascii="Arial" w:eastAsia="Arial" w:hAnsi="Arial" w:cs="Arial"/>
                <w:sz w:val="24"/>
                <w:szCs w:val="24"/>
              </w:rPr>
            </w:pPr>
          </w:p>
        </w:tc>
      </w:tr>
      <w:tr w:rsidR="00BC196A" w14:paraId="6B70ACCF" w14:textId="77777777" w:rsidTr="00BC196A">
        <w:tc>
          <w:tcPr>
            <w:tcW w:w="5851" w:type="dxa"/>
          </w:tcPr>
          <w:p w14:paraId="675F26FE"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Respeta los acuerdos establecidos</w:t>
            </w:r>
          </w:p>
        </w:tc>
        <w:tc>
          <w:tcPr>
            <w:tcW w:w="525" w:type="dxa"/>
          </w:tcPr>
          <w:p w14:paraId="4867DCC1" w14:textId="77777777" w:rsidR="00BC196A" w:rsidRDefault="00BC196A" w:rsidP="00BC196A">
            <w:pPr>
              <w:jc w:val="center"/>
              <w:rPr>
                <w:rFonts w:ascii="Arial" w:eastAsia="Arial" w:hAnsi="Arial" w:cs="Arial"/>
                <w:sz w:val="24"/>
                <w:szCs w:val="24"/>
              </w:rPr>
            </w:pPr>
          </w:p>
        </w:tc>
        <w:tc>
          <w:tcPr>
            <w:tcW w:w="900" w:type="dxa"/>
          </w:tcPr>
          <w:p w14:paraId="538CA2F7" w14:textId="77777777" w:rsidR="00BC196A" w:rsidRDefault="00BC196A" w:rsidP="00BC196A">
            <w:pPr>
              <w:jc w:val="center"/>
              <w:rPr>
                <w:rFonts w:ascii="Arial" w:eastAsia="Arial" w:hAnsi="Arial" w:cs="Arial"/>
                <w:sz w:val="24"/>
                <w:szCs w:val="24"/>
              </w:rPr>
            </w:pPr>
          </w:p>
        </w:tc>
        <w:tc>
          <w:tcPr>
            <w:tcW w:w="645" w:type="dxa"/>
          </w:tcPr>
          <w:p w14:paraId="5554C92D" w14:textId="77777777" w:rsidR="00BC196A" w:rsidRDefault="00BC196A" w:rsidP="00BC196A">
            <w:pPr>
              <w:jc w:val="center"/>
              <w:rPr>
                <w:rFonts w:ascii="Arial" w:eastAsia="Arial" w:hAnsi="Arial" w:cs="Arial"/>
                <w:sz w:val="24"/>
                <w:szCs w:val="24"/>
              </w:rPr>
            </w:pPr>
          </w:p>
        </w:tc>
        <w:tc>
          <w:tcPr>
            <w:tcW w:w="2569" w:type="dxa"/>
          </w:tcPr>
          <w:p w14:paraId="30B6AF52" w14:textId="77777777" w:rsidR="00BC196A" w:rsidRDefault="00BC196A" w:rsidP="00BC196A">
            <w:pPr>
              <w:jc w:val="center"/>
              <w:rPr>
                <w:rFonts w:ascii="Arial" w:eastAsia="Arial" w:hAnsi="Arial" w:cs="Arial"/>
                <w:sz w:val="24"/>
                <w:szCs w:val="24"/>
              </w:rPr>
            </w:pPr>
          </w:p>
        </w:tc>
      </w:tr>
      <w:tr w:rsidR="00BC196A" w14:paraId="76DF311A" w14:textId="77777777" w:rsidTr="00BC196A">
        <w:tc>
          <w:tcPr>
            <w:tcW w:w="5851" w:type="dxa"/>
          </w:tcPr>
          <w:p w14:paraId="5CA2811A"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Escucha y respeta las ideas de los demás al trabajar en equipo</w:t>
            </w:r>
          </w:p>
        </w:tc>
        <w:tc>
          <w:tcPr>
            <w:tcW w:w="525" w:type="dxa"/>
          </w:tcPr>
          <w:p w14:paraId="613F9EAE" w14:textId="77777777" w:rsidR="00BC196A" w:rsidRDefault="00BC196A" w:rsidP="00BC196A">
            <w:pPr>
              <w:jc w:val="center"/>
              <w:rPr>
                <w:rFonts w:ascii="Arial" w:eastAsia="Arial" w:hAnsi="Arial" w:cs="Arial"/>
                <w:sz w:val="24"/>
                <w:szCs w:val="24"/>
              </w:rPr>
            </w:pPr>
          </w:p>
        </w:tc>
        <w:tc>
          <w:tcPr>
            <w:tcW w:w="900" w:type="dxa"/>
          </w:tcPr>
          <w:p w14:paraId="60B76A0D" w14:textId="77777777" w:rsidR="00BC196A" w:rsidRDefault="00BC196A" w:rsidP="00BC196A">
            <w:pPr>
              <w:jc w:val="center"/>
              <w:rPr>
                <w:rFonts w:ascii="Arial" w:eastAsia="Arial" w:hAnsi="Arial" w:cs="Arial"/>
                <w:sz w:val="24"/>
                <w:szCs w:val="24"/>
              </w:rPr>
            </w:pPr>
          </w:p>
        </w:tc>
        <w:tc>
          <w:tcPr>
            <w:tcW w:w="645" w:type="dxa"/>
          </w:tcPr>
          <w:p w14:paraId="776C63B0" w14:textId="77777777" w:rsidR="00BC196A" w:rsidRDefault="00BC196A" w:rsidP="00BC196A">
            <w:pPr>
              <w:jc w:val="center"/>
              <w:rPr>
                <w:rFonts w:ascii="Arial" w:eastAsia="Arial" w:hAnsi="Arial" w:cs="Arial"/>
                <w:sz w:val="24"/>
                <w:szCs w:val="24"/>
              </w:rPr>
            </w:pPr>
          </w:p>
        </w:tc>
        <w:tc>
          <w:tcPr>
            <w:tcW w:w="2569" w:type="dxa"/>
          </w:tcPr>
          <w:p w14:paraId="14395784" w14:textId="77777777" w:rsidR="00BC196A" w:rsidRDefault="00BC196A" w:rsidP="00BC196A">
            <w:pPr>
              <w:jc w:val="center"/>
              <w:rPr>
                <w:rFonts w:ascii="Arial" w:eastAsia="Arial" w:hAnsi="Arial" w:cs="Arial"/>
                <w:sz w:val="24"/>
                <w:szCs w:val="24"/>
              </w:rPr>
            </w:pPr>
          </w:p>
        </w:tc>
      </w:tr>
      <w:tr w:rsidR="00BC196A" w14:paraId="1264CEEB" w14:textId="77777777" w:rsidTr="00BC196A">
        <w:tc>
          <w:tcPr>
            <w:tcW w:w="5851" w:type="dxa"/>
          </w:tcPr>
          <w:p w14:paraId="6B6B9D97"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Se relaciona con los demás.</w:t>
            </w:r>
          </w:p>
        </w:tc>
        <w:tc>
          <w:tcPr>
            <w:tcW w:w="525" w:type="dxa"/>
          </w:tcPr>
          <w:p w14:paraId="1A89A078" w14:textId="77777777" w:rsidR="00BC196A" w:rsidRDefault="00BC196A" w:rsidP="00BC196A">
            <w:pPr>
              <w:jc w:val="center"/>
              <w:rPr>
                <w:rFonts w:ascii="Arial" w:eastAsia="Arial" w:hAnsi="Arial" w:cs="Arial"/>
                <w:sz w:val="24"/>
                <w:szCs w:val="24"/>
              </w:rPr>
            </w:pPr>
          </w:p>
        </w:tc>
        <w:tc>
          <w:tcPr>
            <w:tcW w:w="900" w:type="dxa"/>
          </w:tcPr>
          <w:p w14:paraId="2CDDE3C0" w14:textId="77777777" w:rsidR="00BC196A" w:rsidRDefault="00BC196A" w:rsidP="00BC196A">
            <w:pPr>
              <w:jc w:val="center"/>
              <w:rPr>
                <w:rFonts w:ascii="Arial" w:eastAsia="Arial" w:hAnsi="Arial" w:cs="Arial"/>
                <w:sz w:val="24"/>
                <w:szCs w:val="24"/>
              </w:rPr>
            </w:pPr>
          </w:p>
        </w:tc>
        <w:tc>
          <w:tcPr>
            <w:tcW w:w="645" w:type="dxa"/>
          </w:tcPr>
          <w:p w14:paraId="57771384" w14:textId="77777777" w:rsidR="00BC196A" w:rsidRDefault="00BC196A" w:rsidP="00BC196A">
            <w:pPr>
              <w:jc w:val="center"/>
              <w:rPr>
                <w:rFonts w:ascii="Arial" w:eastAsia="Arial" w:hAnsi="Arial" w:cs="Arial"/>
                <w:sz w:val="24"/>
                <w:szCs w:val="24"/>
              </w:rPr>
            </w:pPr>
          </w:p>
        </w:tc>
        <w:tc>
          <w:tcPr>
            <w:tcW w:w="2569" w:type="dxa"/>
          </w:tcPr>
          <w:p w14:paraId="0E3495D5" w14:textId="77777777" w:rsidR="00BC196A" w:rsidRDefault="00BC196A" w:rsidP="00BC196A">
            <w:pPr>
              <w:jc w:val="center"/>
              <w:rPr>
                <w:rFonts w:ascii="Arial" w:eastAsia="Arial" w:hAnsi="Arial" w:cs="Arial"/>
                <w:sz w:val="24"/>
                <w:szCs w:val="24"/>
              </w:rPr>
            </w:pPr>
          </w:p>
        </w:tc>
      </w:tr>
      <w:tr w:rsidR="00BC196A" w14:paraId="279D93AE" w14:textId="77777777" w:rsidTr="00BC196A">
        <w:tc>
          <w:tcPr>
            <w:tcW w:w="5851" w:type="dxa"/>
          </w:tcPr>
          <w:p w14:paraId="4062CC3C"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Comparte los materiales con los de su grupo.</w:t>
            </w:r>
          </w:p>
        </w:tc>
        <w:tc>
          <w:tcPr>
            <w:tcW w:w="525" w:type="dxa"/>
          </w:tcPr>
          <w:p w14:paraId="294202D9" w14:textId="77777777" w:rsidR="00BC196A" w:rsidRDefault="00BC196A" w:rsidP="00BC196A">
            <w:pPr>
              <w:jc w:val="center"/>
              <w:rPr>
                <w:rFonts w:ascii="Arial" w:eastAsia="Arial" w:hAnsi="Arial" w:cs="Arial"/>
                <w:sz w:val="24"/>
                <w:szCs w:val="24"/>
              </w:rPr>
            </w:pPr>
          </w:p>
        </w:tc>
        <w:tc>
          <w:tcPr>
            <w:tcW w:w="900" w:type="dxa"/>
          </w:tcPr>
          <w:p w14:paraId="64740BA2" w14:textId="77777777" w:rsidR="00BC196A" w:rsidRDefault="00BC196A" w:rsidP="00BC196A">
            <w:pPr>
              <w:jc w:val="center"/>
              <w:rPr>
                <w:rFonts w:ascii="Arial" w:eastAsia="Arial" w:hAnsi="Arial" w:cs="Arial"/>
                <w:sz w:val="24"/>
                <w:szCs w:val="24"/>
              </w:rPr>
            </w:pPr>
          </w:p>
        </w:tc>
        <w:tc>
          <w:tcPr>
            <w:tcW w:w="645" w:type="dxa"/>
          </w:tcPr>
          <w:p w14:paraId="52EF26A8" w14:textId="77777777" w:rsidR="00BC196A" w:rsidRDefault="00BC196A" w:rsidP="00BC196A">
            <w:pPr>
              <w:jc w:val="center"/>
              <w:rPr>
                <w:rFonts w:ascii="Arial" w:eastAsia="Arial" w:hAnsi="Arial" w:cs="Arial"/>
                <w:sz w:val="24"/>
                <w:szCs w:val="24"/>
              </w:rPr>
            </w:pPr>
          </w:p>
        </w:tc>
        <w:tc>
          <w:tcPr>
            <w:tcW w:w="2569" w:type="dxa"/>
          </w:tcPr>
          <w:p w14:paraId="3BAAEEF2" w14:textId="77777777" w:rsidR="00BC196A" w:rsidRDefault="00BC196A" w:rsidP="00BC196A">
            <w:pPr>
              <w:jc w:val="center"/>
              <w:rPr>
                <w:rFonts w:ascii="Arial" w:eastAsia="Arial" w:hAnsi="Arial" w:cs="Arial"/>
                <w:sz w:val="24"/>
                <w:szCs w:val="24"/>
              </w:rPr>
            </w:pPr>
          </w:p>
        </w:tc>
      </w:tr>
      <w:tr w:rsidR="00BC196A" w14:paraId="267385F1" w14:textId="77777777" w:rsidTr="00BC196A">
        <w:tc>
          <w:tcPr>
            <w:tcW w:w="5851" w:type="dxa"/>
          </w:tcPr>
          <w:p w14:paraId="633744EA"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Dialoga sobre qué actividad van a realizar. </w:t>
            </w:r>
          </w:p>
        </w:tc>
        <w:tc>
          <w:tcPr>
            <w:tcW w:w="525" w:type="dxa"/>
          </w:tcPr>
          <w:p w14:paraId="5A5BA284" w14:textId="77777777" w:rsidR="00BC196A" w:rsidRDefault="00BC196A" w:rsidP="00BC196A">
            <w:pPr>
              <w:jc w:val="center"/>
              <w:rPr>
                <w:rFonts w:ascii="Arial" w:eastAsia="Arial" w:hAnsi="Arial" w:cs="Arial"/>
                <w:sz w:val="24"/>
                <w:szCs w:val="24"/>
              </w:rPr>
            </w:pPr>
          </w:p>
        </w:tc>
        <w:tc>
          <w:tcPr>
            <w:tcW w:w="900" w:type="dxa"/>
          </w:tcPr>
          <w:p w14:paraId="0876962C" w14:textId="77777777" w:rsidR="00BC196A" w:rsidRDefault="00BC196A" w:rsidP="00BC196A">
            <w:pPr>
              <w:jc w:val="center"/>
              <w:rPr>
                <w:rFonts w:ascii="Arial" w:eastAsia="Arial" w:hAnsi="Arial" w:cs="Arial"/>
                <w:sz w:val="24"/>
                <w:szCs w:val="24"/>
              </w:rPr>
            </w:pPr>
          </w:p>
        </w:tc>
        <w:tc>
          <w:tcPr>
            <w:tcW w:w="645" w:type="dxa"/>
          </w:tcPr>
          <w:p w14:paraId="486BBEE5" w14:textId="77777777" w:rsidR="00BC196A" w:rsidRDefault="00BC196A" w:rsidP="00BC196A">
            <w:pPr>
              <w:jc w:val="center"/>
              <w:rPr>
                <w:rFonts w:ascii="Arial" w:eastAsia="Arial" w:hAnsi="Arial" w:cs="Arial"/>
                <w:sz w:val="24"/>
                <w:szCs w:val="24"/>
              </w:rPr>
            </w:pPr>
          </w:p>
        </w:tc>
        <w:tc>
          <w:tcPr>
            <w:tcW w:w="2569" w:type="dxa"/>
          </w:tcPr>
          <w:p w14:paraId="688737C6" w14:textId="77777777" w:rsidR="00BC196A" w:rsidRDefault="00BC196A" w:rsidP="00BC196A">
            <w:pPr>
              <w:jc w:val="center"/>
              <w:rPr>
                <w:rFonts w:ascii="Arial" w:eastAsia="Arial" w:hAnsi="Arial" w:cs="Arial"/>
                <w:sz w:val="24"/>
                <w:szCs w:val="24"/>
              </w:rPr>
            </w:pPr>
          </w:p>
        </w:tc>
      </w:tr>
      <w:tr w:rsidR="00BC196A" w14:paraId="42F1E008" w14:textId="77777777" w:rsidTr="00BC196A">
        <w:tc>
          <w:tcPr>
            <w:tcW w:w="5851" w:type="dxa"/>
          </w:tcPr>
          <w:p w14:paraId="38E62E51"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Expresa sus opiniones a los demás. </w:t>
            </w:r>
          </w:p>
        </w:tc>
        <w:tc>
          <w:tcPr>
            <w:tcW w:w="525" w:type="dxa"/>
          </w:tcPr>
          <w:p w14:paraId="718BA301" w14:textId="77777777" w:rsidR="00BC196A" w:rsidRDefault="00BC196A" w:rsidP="00BC196A">
            <w:pPr>
              <w:jc w:val="center"/>
              <w:rPr>
                <w:rFonts w:ascii="Arial" w:eastAsia="Arial" w:hAnsi="Arial" w:cs="Arial"/>
                <w:sz w:val="24"/>
                <w:szCs w:val="24"/>
              </w:rPr>
            </w:pPr>
          </w:p>
        </w:tc>
        <w:tc>
          <w:tcPr>
            <w:tcW w:w="900" w:type="dxa"/>
          </w:tcPr>
          <w:p w14:paraId="14F94571" w14:textId="77777777" w:rsidR="00BC196A" w:rsidRDefault="00BC196A" w:rsidP="00BC196A">
            <w:pPr>
              <w:jc w:val="center"/>
              <w:rPr>
                <w:rFonts w:ascii="Arial" w:eastAsia="Arial" w:hAnsi="Arial" w:cs="Arial"/>
                <w:sz w:val="24"/>
                <w:szCs w:val="24"/>
              </w:rPr>
            </w:pPr>
          </w:p>
        </w:tc>
        <w:tc>
          <w:tcPr>
            <w:tcW w:w="645" w:type="dxa"/>
          </w:tcPr>
          <w:p w14:paraId="39E9BF11" w14:textId="77777777" w:rsidR="00BC196A" w:rsidRDefault="00BC196A" w:rsidP="00BC196A">
            <w:pPr>
              <w:jc w:val="center"/>
              <w:rPr>
                <w:rFonts w:ascii="Arial" w:eastAsia="Arial" w:hAnsi="Arial" w:cs="Arial"/>
                <w:sz w:val="24"/>
                <w:szCs w:val="24"/>
              </w:rPr>
            </w:pPr>
          </w:p>
        </w:tc>
        <w:tc>
          <w:tcPr>
            <w:tcW w:w="2569" w:type="dxa"/>
          </w:tcPr>
          <w:p w14:paraId="5753BFCC" w14:textId="77777777" w:rsidR="00BC196A" w:rsidRDefault="00BC196A" w:rsidP="00BC196A">
            <w:pPr>
              <w:jc w:val="center"/>
              <w:rPr>
                <w:rFonts w:ascii="Arial" w:eastAsia="Arial" w:hAnsi="Arial" w:cs="Arial"/>
                <w:sz w:val="24"/>
                <w:szCs w:val="24"/>
              </w:rPr>
            </w:pPr>
          </w:p>
        </w:tc>
      </w:tr>
      <w:tr w:rsidR="00BC196A" w14:paraId="7452B10F" w14:textId="77777777" w:rsidTr="00BC196A">
        <w:tc>
          <w:tcPr>
            <w:tcW w:w="5851" w:type="dxa"/>
          </w:tcPr>
          <w:p w14:paraId="542C7476"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Colabora en ordenar materiales del salón. </w:t>
            </w:r>
          </w:p>
        </w:tc>
        <w:tc>
          <w:tcPr>
            <w:tcW w:w="525" w:type="dxa"/>
          </w:tcPr>
          <w:p w14:paraId="487CBFBD" w14:textId="77777777" w:rsidR="00BC196A" w:rsidRDefault="00BC196A" w:rsidP="00BC196A">
            <w:pPr>
              <w:jc w:val="center"/>
              <w:rPr>
                <w:rFonts w:ascii="Arial" w:eastAsia="Arial" w:hAnsi="Arial" w:cs="Arial"/>
                <w:sz w:val="24"/>
                <w:szCs w:val="24"/>
              </w:rPr>
            </w:pPr>
          </w:p>
        </w:tc>
        <w:tc>
          <w:tcPr>
            <w:tcW w:w="900" w:type="dxa"/>
          </w:tcPr>
          <w:p w14:paraId="74D48C93" w14:textId="77777777" w:rsidR="00BC196A" w:rsidRDefault="00BC196A" w:rsidP="00BC196A">
            <w:pPr>
              <w:jc w:val="center"/>
              <w:rPr>
                <w:rFonts w:ascii="Arial" w:eastAsia="Arial" w:hAnsi="Arial" w:cs="Arial"/>
                <w:sz w:val="24"/>
                <w:szCs w:val="24"/>
              </w:rPr>
            </w:pPr>
          </w:p>
        </w:tc>
        <w:tc>
          <w:tcPr>
            <w:tcW w:w="645" w:type="dxa"/>
          </w:tcPr>
          <w:p w14:paraId="1921D838" w14:textId="77777777" w:rsidR="00BC196A" w:rsidRDefault="00BC196A" w:rsidP="00BC196A">
            <w:pPr>
              <w:jc w:val="center"/>
              <w:rPr>
                <w:rFonts w:ascii="Arial" w:eastAsia="Arial" w:hAnsi="Arial" w:cs="Arial"/>
                <w:sz w:val="24"/>
                <w:szCs w:val="24"/>
              </w:rPr>
            </w:pPr>
          </w:p>
        </w:tc>
        <w:tc>
          <w:tcPr>
            <w:tcW w:w="2569" w:type="dxa"/>
          </w:tcPr>
          <w:p w14:paraId="427096B7" w14:textId="77777777" w:rsidR="00BC196A" w:rsidRDefault="00BC196A" w:rsidP="00BC196A">
            <w:pPr>
              <w:jc w:val="center"/>
              <w:rPr>
                <w:rFonts w:ascii="Arial" w:eastAsia="Arial" w:hAnsi="Arial" w:cs="Arial"/>
                <w:sz w:val="24"/>
                <w:szCs w:val="24"/>
              </w:rPr>
            </w:pPr>
          </w:p>
        </w:tc>
      </w:tr>
      <w:tr w:rsidR="00BC196A" w14:paraId="14D0C3EE" w14:textId="77777777" w:rsidTr="00BC196A">
        <w:tc>
          <w:tcPr>
            <w:tcW w:w="5851" w:type="dxa"/>
          </w:tcPr>
          <w:p w14:paraId="235F90B3"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Participa en las actividades grupales. </w:t>
            </w:r>
          </w:p>
        </w:tc>
        <w:tc>
          <w:tcPr>
            <w:tcW w:w="525" w:type="dxa"/>
          </w:tcPr>
          <w:p w14:paraId="243EED6F" w14:textId="77777777" w:rsidR="00BC196A" w:rsidRDefault="00BC196A" w:rsidP="00BC196A">
            <w:pPr>
              <w:jc w:val="center"/>
              <w:rPr>
                <w:rFonts w:ascii="Arial" w:eastAsia="Arial" w:hAnsi="Arial" w:cs="Arial"/>
                <w:sz w:val="24"/>
                <w:szCs w:val="24"/>
              </w:rPr>
            </w:pPr>
          </w:p>
        </w:tc>
        <w:tc>
          <w:tcPr>
            <w:tcW w:w="900" w:type="dxa"/>
          </w:tcPr>
          <w:p w14:paraId="1D277CF7" w14:textId="77777777" w:rsidR="00BC196A" w:rsidRDefault="00BC196A" w:rsidP="00BC196A">
            <w:pPr>
              <w:jc w:val="center"/>
              <w:rPr>
                <w:rFonts w:ascii="Arial" w:eastAsia="Arial" w:hAnsi="Arial" w:cs="Arial"/>
                <w:sz w:val="24"/>
                <w:szCs w:val="24"/>
              </w:rPr>
            </w:pPr>
          </w:p>
        </w:tc>
        <w:tc>
          <w:tcPr>
            <w:tcW w:w="645" w:type="dxa"/>
          </w:tcPr>
          <w:p w14:paraId="0EF1C7B5" w14:textId="77777777" w:rsidR="00BC196A" w:rsidRDefault="00BC196A" w:rsidP="00BC196A">
            <w:pPr>
              <w:jc w:val="center"/>
              <w:rPr>
                <w:rFonts w:ascii="Arial" w:eastAsia="Arial" w:hAnsi="Arial" w:cs="Arial"/>
                <w:sz w:val="24"/>
                <w:szCs w:val="24"/>
              </w:rPr>
            </w:pPr>
          </w:p>
        </w:tc>
        <w:tc>
          <w:tcPr>
            <w:tcW w:w="2569" w:type="dxa"/>
          </w:tcPr>
          <w:p w14:paraId="6C87122A" w14:textId="77777777" w:rsidR="00BC196A" w:rsidRDefault="00BC196A" w:rsidP="00BC196A">
            <w:pPr>
              <w:jc w:val="center"/>
              <w:rPr>
                <w:rFonts w:ascii="Arial" w:eastAsia="Arial" w:hAnsi="Arial" w:cs="Arial"/>
                <w:sz w:val="24"/>
                <w:szCs w:val="24"/>
              </w:rPr>
            </w:pPr>
          </w:p>
        </w:tc>
      </w:tr>
      <w:tr w:rsidR="00BC196A" w14:paraId="17645F89" w14:textId="77777777" w:rsidTr="00BC196A">
        <w:tc>
          <w:tcPr>
            <w:tcW w:w="5851" w:type="dxa"/>
          </w:tcPr>
          <w:p w14:paraId="27F93FE1"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Respeta puntos de vista de sus compañeros.  </w:t>
            </w:r>
          </w:p>
        </w:tc>
        <w:tc>
          <w:tcPr>
            <w:tcW w:w="525" w:type="dxa"/>
          </w:tcPr>
          <w:p w14:paraId="201459FB" w14:textId="77777777" w:rsidR="00BC196A" w:rsidRDefault="00BC196A" w:rsidP="00BC196A">
            <w:pPr>
              <w:jc w:val="center"/>
              <w:rPr>
                <w:rFonts w:ascii="Arial" w:eastAsia="Arial" w:hAnsi="Arial" w:cs="Arial"/>
                <w:sz w:val="24"/>
                <w:szCs w:val="24"/>
              </w:rPr>
            </w:pPr>
          </w:p>
        </w:tc>
        <w:tc>
          <w:tcPr>
            <w:tcW w:w="900" w:type="dxa"/>
          </w:tcPr>
          <w:p w14:paraId="47CCB159" w14:textId="77777777" w:rsidR="00BC196A" w:rsidRDefault="00BC196A" w:rsidP="00BC196A">
            <w:pPr>
              <w:jc w:val="center"/>
              <w:rPr>
                <w:rFonts w:ascii="Arial" w:eastAsia="Arial" w:hAnsi="Arial" w:cs="Arial"/>
                <w:sz w:val="24"/>
                <w:szCs w:val="24"/>
              </w:rPr>
            </w:pPr>
          </w:p>
        </w:tc>
        <w:tc>
          <w:tcPr>
            <w:tcW w:w="645" w:type="dxa"/>
          </w:tcPr>
          <w:p w14:paraId="12BC81E5" w14:textId="77777777" w:rsidR="00BC196A" w:rsidRDefault="00BC196A" w:rsidP="00BC196A">
            <w:pPr>
              <w:jc w:val="center"/>
              <w:rPr>
                <w:rFonts w:ascii="Arial" w:eastAsia="Arial" w:hAnsi="Arial" w:cs="Arial"/>
                <w:sz w:val="24"/>
                <w:szCs w:val="24"/>
              </w:rPr>
            </w:pPr>
          </w:p>
        </w:tc>
        <w:tc>
          <w:tcPr>
            <w:tcW w:w="2569" w:type="dxa"/>
          </w:tcPr>
          <w:p w14:paraId="64CFEA82" w14:textId="77777777" w:rsidR="00BC196A" w:rsidRDefault="00BC196A" w:rsidP="00BC196A">
            <w:pPr>
              <w:jc w:val="center"/>
              <w:rPr>
                <w:rFonts w:ascii="Arial" w:eastAsia="Arial" w:hAnsi="Arial" w:cs="Arial"/>
                <w:sz w:val="24"/>
                <w:szCs w:val="24"/>
              </w:rPr>
            </w:pPr>
          </w:p>
        </w:tc>
      </w:tr>
      <w:tr w:rsidR="00BC196A" w14:paraId="7F7073A1" w14:textId="77777777" w:rsidTr="00BC196A">
        <w:tc>
          <w:tcPr>
            <w:tcW w:w="5851" w:type="dxa"/>
          </w:tcPr>
          <w:p w14:paraId="00B1CA3D"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Realiza la actividad que se le asigna. </w:t>
            </w:r>
          </w:p>
        </w:tc>
        <w:tc>
          <w:tcPr>
            <w:tcW w:w="525" w:type="dxa"/>
          </w:tcPr>
          <w:p w14:paraId="3FA833DE" w14:textId="77777777" w:rsidR="00BC196A" w:rsidRDefault="00BC196A" w:rsidP="00BC196A">
            <w:pPr>
              <w:jc w:val="center"/>
              <w:rPr>
                <w:rFonts w:ascii="Arial" w:eastAsia="Arial" w:hAnsi="Arial" w:cs="Arial"/>
                <w:sz w:val="24"/>
                <w:szCs w:val="24"/>
              </w:rPr>
            </w:pPr>
          </w:p>
        </w:tc>
        <w:tc>
          <w:tcPr>
            <w:tcW w:w="900" w:type="dxa"/>
          </w:tcPr>
          <w:p w14:paraId="32DA9DD9" w14:textId="77777777" w:rsidR="00BC196A" w:rsidRDefault="00BC196A" w:rsidP="00BC196A">
            <w:pPr>
              <w:jc w:val="center"/>
              <w:rPr>
                <w:rFonts w:ascii="Arial" w:eastAsia="Arial" w:hAnsi="Arial" w:cs="Arial"/>
                <w:sz w:val="24"/>
                <w:szCs w:val="24"/>
              </w:rPr>
            </w:pPr>
          </w:p>
        </w:tc>
        <w:tc>
          <w:tcPr>
            <w:tcW w:w="645" w:type="dxa"/>
          </w:tcPr>
          <w:p w14:paraId="07E656BE" w14:textId="77777777" w:rsidR="00BC196A" w:rsidRDefault="00BC196A" w:rsidP="00BC196A">
            <w:pPr>
              <w:jc w:val="center"/>
              <w:rPr>
                <w:rFonts w:ascii="Arial" w:eastAsia="Arial" w:hAnsi="Arial" w:cs="Arial"/>
                <w:sz w:val="24"/>
                <w:szCs w:val="24"/>
              </w:rPr>
            </w:pPr>
          </w:p>
        </w:tc>
        <w:tc>
          <w:tcPr>
            <w:tcW w:w="2569" w:type="dxa"/>
          </w:tcPr>
          <w:p w14:paraId="2A9A6063" w14:textId="77777777" w:rsidR="00BC196A" w:rsidRDefault="00BC196A" w:rsidP="00BC196A">
            <w:pPr>
              <w:jc w:val="center"/>
              <w:rPr>
                <w:rFonts w:ascii="Arial" w:eastAsia="Arial" w:hAnsi="Arial" w:cs="Arial"/>
                <w:sz w:val="24"/>
                <w:szCs w:val="24"/>
              </w:rPr>
            </w:pPr>
          </w:p>
        </w:tc>
      </w:tr>
      <w:tr w:rsidR="00BC196A" w14:paraId="3775E807" w14:textId="77777777" w:rsidTr="00BC196A">
        <w:tc>
          <w:tcPr>
            <w:tcW w:w="5851" w:type="dxa"/>
          </w:tcPr>
          <w:p w14:paraId="1810D423" w14:textId="77777777" w:rsidR="00BC196A" w:rsidRDefault="00BC196A" w:rsidP="00BC196A">
            <w:pPr>
              <w:jc w:val="both"/>
              <w:rPr>
                <w:rFonts w:ascii="Arial" w:eastAsia="Arial" w:hAnsi="Arial" w:cs="Arial"/>
                <w:sz w:val="24"/>
                <w:szCs w:val="24"/>
              </w:rPr>
            </w:pPr>
            <w:r w:rsidRPr="397B0ECC">
              <w:rPr>
                <w:rFonts w:ascii="Arial" w:eastAsia="Arial" w:hAnsi="Arial" w:cs="Arial"/>
                <w:sz w:val="24"/>
                <w:szCs w:val="24"/>
              </w:rPr>
              <w:t xml:space="preserve">Respeta las reglas establecidas. </w:t>
            </w:r>
          </w:p>
        </w:tc>
        <w:tc>
          <w:tcPr>
            <w:tcW w:w="525" w:type="dxa"/>
          </w:tcPr>
          <w:p w14:paraId="58A704E0" w14:textId="77777777" w:rsidR="00BC196A" w:rsidRDefault="00BC196A" w:rsidP="00BC196A">
            <w:pPr>
              <w:jc w:val="center"/>
              <w:rPr>
                <w:rFonts w:ascii="Arial" w:eastAsia="Arial" w:hAnsi="Arial" w:cs="Arial"/>
                <w:sz w:val="24"/>
                <w:szCs w:val="24"/>
              </w:rPr>
            </w:pPr>
          </w:p>
        </w:tc>
        <w:tc>
          <w:tcPr>
            <w:tcW w:w="900" w:type="dxa"/>
          </w:tcPr>
          <w:p w14:paraId="1A72EE21" w14:textId="77777777" w:rsidR="00BC196A" w:rsidRDefault="00BC196A" w:rsidP="00BC196A">
            <w:pPr>
              <w:jc w:val="center"/>
              <w:rPr>
                <w:rFonts w:ascii="Arial" w:eastAsia="Arial" w:hAnsi="Arial" w:cs="Arial"/>
                <w:sz w:val="24"/>
                <w:szCs w:val="24"/>
              </w:rPr>
            </w:pPr>
          </w:p>
        </w:tc>
        <w:tc>
          <w:tcPr>
            <w:tcW w:w="645" w:type="dxa"/>
          </w:tcPr>
          <w:p w14:paraId="462618EB" w14:textId="77777777" w:rsidR="00BC196A" w:rsidRDefault="00BC196A" w:rsidP="00BC196A">
            <w:pPr>
              <w:jc w:val="center"/>
              <w:rPr>
                <w:rFonts w:ascii="Arial" w:eastAsia="Arial" w:hAnsi="Arial" w:cs="Arial"/>
                <w:sz w:val="24"/>
                <w:szCs w:val="24"/>
              </w:rPr>
            </w:pPr>
          </w:p>
        </w:tc>
        <w:tc>
          <w:tcPr>
            <w:tcW w:w="2569" w:type="dxa"/>
          </w:tcPr>
          <w:p w14:paraId="3E96BA4D" w14:textId="77777777" w:rsidR="00BC196A" w:rsidRDefault="00BC196A" w:rsidP="00BC196A">
            <w:pPr>
              <w:jc w:val="center"/>
              <w:rPr>
                <w:rFonts w:ascii="Arial" w:eastAsia="Arial" w:hAnsi="Arial" w:cs="Arial"/>
                <w:sz w:val="24"/>
                <w:szCs w:val="24"/>
              </w:rPr>
            </w:pPr>
          </w:p>
        </w:tc>
      </w:tr>
    </w:tbl>
    <w:p w14:paraId="41531608" w14:textId="77777777" w:rsidR="00BC196A" w:rsidRDefault="00BC196A" w:rsidP="00BC196A"/>
    <w:p w14:paraId="2B81014E" w14:textId="77777777" w:rsidR="006C6324" w:rsidRDefault="006C6324" w:rsidP="006C6324"/>
    <w:p w14:paraId="0F1BE35B" w14:textId="77777777" w:rsidR="006C6324" w:rsidRDefault="006C6324" w:rsidP="006C6324">
      <w:pPr>
        <w:jc w:val="both"/>
        <w:rPr>
          <w:rFonts w:ascii="Arial" w:hAnsi="Arial" w:cs="Arial"/>
          <w:b/>
          <w:sz w:val="28"/>
          <w:szCs w:val="24"/>
        </w:rPr>
      </w:pPr>
    </w:p>
    <w:p w14:paraId="3BEDE19E" w14:textId="77777777" w:rsidR="00087C24" w:rsidRPr="008C4A65" w:rsidRDefault="006C6324">
      <w:pPr>
        <w:rPr>
          <w:rFonts w:ascii="Arial" w:hAnsi="Arial" w:cs="Arial"/>
          <w:b/>
          <w:sz w:val="28"/>
          <w:szCs w:val="24"/>
        </w:rPr>
      </w:pPr>
      <w:r>
        <w:rPr>
          <w:rFonts w:ascii="Arial" w:hAnsi="Arial" w:cs="Arial"/>
          <w:b/>
          <w:sz w:val="28"/>
          <w:szCs w:val="24"/>
        </w:rPr>
        <w:br w:type="page"/>
      </w:r>
    </w:p>
    <w:tbl>
      <w:tblPr>
        <w:tblW w:w="7742" w:type="pct"/>
        <w:jc w:val="center"/>
        <w:tblCellMar>
          <w:left w:w="70" w:type="dxa"/>
          <w:right w:w="70" w:type="dxa"/>
        </w:tblCellMar>
        <w:tblLook w:val="04A0" w:firstRow="1" w:lastRow="0" w:firstColumn="1" w:lastColumn="0" w:noHBand="0" w:noVBand="1"/>
      </w:tblPr>
      <w:tblGrid>
        <w:gridCol w:w="3835"/>
        <w:gridCol w:w="1566"/>
        <w:gridCol w:w="1878"/>
        <w:gridCol w:w="1990"/>
        <w:gridCol w:w="1993"/>
        <w:gridCol w:w="214"/>
        <w:gridCol w:w="2195"/>
      </w:tblGrid>
      <w:tr w:rsidR="00087C24" w14:paraId="6C36ED23" w14:textId="77777777" w:rsidTr="00494223">
        <w:trPr>
          <w:trHeight w:val="610"/>
          <w:jc w:val="center"/>
        </w:trPr>
        <w:tc>
          <w:tcPr>
            <w:tcW w:w="5000" w:type="pct"/>
            <w:gridSpan w:val="7"/>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center"/>
            <w:hideMark/>
          </w:tcPr>
          <w:p w14:paraId="2FF52FC9" w14:textId="77777777" w:rsidR="00087C24" w:rsidRDefault="00087C24">
            <w:pPr>
              <w:spacing w:after="0" w:line="240" w:lineRule="auto"/>
              <w:jc w:val="center"/>
              <w:rPr>
                <w:rFonts w:ascii="Calibri" w:eastAsia="Times New Roman" w:hAnsi="Calibri" w:cs="Times New Roman"/>
                <w:b/>
                <w:bCs/>
                <w:color w:val="366092"/>
                <w:sz w:val="20"/>
                <w:szCs w:val="20"/>
                <w:lang w:eastAsia="es-MX"/>
              </w:rPr>
            </w:pPr>
            <w:r>
              <w:rPr>
                <w:rFonts w:ascii="Calibri" w:eastAsia="Times New Roman" w:hAnsi="Calibri" w:cs="Times New Roman"/>
                <w:b/>
                <w:bCs/>
                <w:color w:val="365F91" w:themeColor="accent1" w:themeShade="BF"/>
                <w:sz w:val="20"/>
                <w:szCs w:val="20"/>
                <w:lang w:eastAsia="es-MX"/>
              </w:rPr>
              <w:lastRenderedPageBreak/>
              <w:t xml:space="preserve">RÚBRICA </w:t>
            </w:r>
            <w:r>
              <w:rPr>
                <w:b/>
                <w:bCs/>
                <w:color w:val="365F91" w:themeColor="accent1" w:themeShade="BF"/>
                <w:sz w:val="20"/>
                <w:szCs w:val="20"/>
              </w:rPr>
              <w:t>PARA EVALUAR DIAGNÓSTICO DE HABILIDADES SOCIOEMOCIONALES</w:t>
            </w:r>
          </w:p>
        </w:tc>
      </w:tr>
      <w:tr w:rsidR="00087C24" w14:paraId="2D73052F" w14:textId="77777777" w:rsidTr="00494223">
        <w:trPr>
          <w:trHeight w:val="1127"/>
          <w:jc w:val="center"/>
        </w:trPr>
        <w:tc>
          <w:tcPr>
            <w:tcW w:w="5000" w:type="pct"/>
            <w:gridSpan w:val="7"/>
            <w:tcBorders>
              <w:top w:val="single" w:sz="4" w:space="0" w:color="auto"/>
              <w:left w:val="single" w:sz="4" w:space="0" w:color="auto"/>
              <w:bottom w:val="single" w:sz="4" w:space="0" w:color="auto"/>
              <w:right w:val="single" w:sz="4" w:space="0" w:color="000000" w:themeColor="text1"/>
            </w:tcBorders>
            <w:vAlign w:val="center"/>
            <w:hideMark/>
          </w:tcPr>
          <w:p w14:paraId="12343D9F" w14:textId="77777777" w:rsidR="00087C24" w:rsidRDefault="00087C24">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Competencia:</w:t>
            </w:r>
            <w:r>
              <w:rPr>
                <w:rFonts w:ascii="Calibri" w:eastAsia="Times New Roman" w:hAnsi="Calibri" w:cs="Times New Roman"/>
                <w:color w:val="366092"/>
                <w:sz w:val="20"/>
                <w:lang w:eastAsia="es-MX"/>
              </w:rPr>
              <w:t xml:space="preserve"> </w:t>
            </w:r>
          </w:p>
          <w:p w14:paraId="792CB16F" w14:textId="77777777" w:rsidR="00087C24" w:rsidRDefault="00087C24" w:rsidP="00BC196A">
            <w:pPr>
              <w:pStyle w:val="Prrafodelista"/>
              <w:numPr>
                <w:ilvl w:val="0"/>
                <w:numId w:val="1"/>
              </w:numPr>
              <w:autoSpaceDE w:val="0"/>
              <w:autoSpaceDN w:val="0"/>
              <w:adjustRightInd w:val="0"/>
              <w:spacing w:after="0" w:line="240" w:lineRule="auto"/>
              <w:ind w:left="345" w:hanging="234"/>
              <w:rPr>
                <w:rFonts w:cs="Montserrat,Italic"/>
                <w:i/>
                <w:iCs/>
                <w:sz w:val="20"/>
                <w:szCs w:val="20"/>
              </w:rPr>
            </w:pPr>
            <w:r>
              <w:rPr>
                <w:rFonts w:cs="Montserrat,Italic"/>
                <w:i/>
                <w:iCs/>
                <w:sz w:val="20"/>
                <w:szCs w:val="20"/>
              </w:rPr>
              <w:t>Detecta los procesos de aprendizaje de sus alumnos para favorecer su desarrollo cognitivo y socioemocional.</w:t>
            </w:r>
          </w:p>
          <w:p w14:paraId="429FE3C3" w14:textId="77777777" w:rsidR="00087C24" w:rsidRDefault="00087C24" w:rsidP="00BC196A">
            <w:pPr>
              <w:pStyle w:val="Prrafodelista"/>
              <w:numPr>
                <w:ilvl w:val="0"/>
                <w:numId w:val="2"/>
              </w:numPr>
              <w:autoSpaceDE w:val="0"/>
              <w:autoSpaceDN w:val="0"/>
              <w:adjustRightInd w:val="0"/>
              <w:spacing w:after="0" w:line="240" w:lineRule="auto"/>
              <w:ind w:left="1479"/>
              <w:rPr>
                <w:rFonts w:cs="Montserrat"/>
                <w:sz w:val="20"/>
                <w:szCs w:val="20"/>
              </w:rPr>
            </w:pPr>
            <w:r>
              <w:rPr>
                <w:rFonts w:cs="Montserrat"/>
                <w:sz w:val="20"/>
                <w:szCs w:val="20"/>
              </w:rPr>
              <w:t>Plantea las necesidades formativas de los alumnos de acuerdo con sus procesos de desarrollo y de aprendizaje, con base en los nuevos enfoques pedagógicos.</w:t>
            </w:r>
          </w:p>
          <w:p w14:paraId="0AF1942C" w14:textId="77777777" w:rsidR="00087C24" w:rsidRDefault="00087C24" w:rsidP="00BC196A">
            <w:pPr>
              <w:pStyle w:val="Prrafodelista"/>
              <w:numPr>
                <w:ilvl w:val="0"/>
                <w:numId w:val="1"/>
              </w:numPr>
              <w:autoSpaceDE w:val="0"/>
              <w:autoSpaceDN w:val="0"/>
              <w:adjustRightInd w:val="0"/>
              <w:spacing w:after="0" w:line="240" w:lineRule="auto"/>
              <w:ind w:left="345" w:hanging="234"/>
              <w:rPr>
                <w:rFonts w:cs="Montserrat,Italic"/>
                <w:i/>
                <w:iCs/>
                <w:sz w:val="20"/>
                <w:szCs w:val="20"/>
              </w:rPr>
            </w:pPr>
            <w:r>
              <w:rPr>
                <w:rFonts w:cs="Montserrat,Italic"/>
                <w:i/>
                <w:iCs/>
                <w:sz w:val="20"/>
                <w:szCs w:val="20"/>
              </w:rPr>
              <w:t>Emplea la evaluación para intervenir en los diferentes ámbitos y momentos de la tarea educativa para mejorar los aprendizajes de sus alumnos.</w:t>
            </w:r>
          </w:p>
          <w:p w14:paraId="70CE17C6" w14:textId="77777777" w:rsidR="00087C24" w:rsidRDefault="00087C24" w:rsidP="00BC196A">
            <w:pPr>
              <w:pStyle w:val="Prrafodelista"/>
              <w:numPr>
                <w:ilvl w:val="0"/>
                <w:numId w:val="2"/>
              </w:numPr>
              <w:spacing w:after="0" w:line="240" w:lineRule="auto"/>
              <w:ind w:left="1479"/>
              <w:rPr>
                <w:rFonts w:ascii="Calibri" w:eastAsia="Times New Roman" w:hAnsi="Calibri" w:cs="Times New Roman"/>
                <w:color w:val="000000"/>
                <w:sz w:val="20"/>
                <w:lang w:eastAsia="es-MX"/>
              </w:rPr>
            </w:pPr>
            <w:r>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087C24" w14:paraId="3AA35F49" w14:textId="77777777" w:rsidTr="00494223">
        <w:trPr>
          <w:trHeight w:val="497"/>
          <w:jc w:val="center"/>
        </w:trPr>
        <w:tc>
          <w:tcPr>
            <w:tcW w:w="5000" w:type="pct"/>
            <w:gridSpan w:val="7"/>
            <w:tcBorders>
              <w:top w:val="single" w:sz="4" w:space="0" w:color="auto"/>
              <w:left w:val="single" w:sz="4" w:space="0" w:color="auto"/>
              <w:bottom w:val="single" w:sz="4" w:space="0" w:color="auto"/>
              <w:right w:val="single" w:sz="4" w:space="0" w:color="000000" w:themeColor="text1"/>
            </w:tcBorders>
            <w:vAlign w:val="center"/>
            <w:hideMark/>
          </w:tcPr>
          <w:p w14:paraId="309AB876" w14:textId="77777777" w:rsidR="00087C24" w:rsidRDefault="00087C24">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 xml:space="preserve">Problema: </w:t>
            </w:r>
            <w:r>
              <w:rPr>
                <w:rFonts w:ascii="Calibri" w:eastAsia="Times New Roman" w:hAnsi="Calibri" w:cs="Times New Roman"/>
                <w:bCs/>
                <w:i/>
                <w:sz w:val="20"/>
                <w:lang w:eastAsia="es-MX"/>
              </w:rPr>
              <w:t>la falta de fundamento de la intervención docente, la cual muchas veces se lleva a cabo con base en los intereses del docente y no en las necesidades manifiestas en los niños. Las alumnas deben habilitarse en la fundamentación de su intervención en un diagnóstico que contenga la información del estado inicial del grupo (o niño)</w:t>
            </w:r>
          </w:p>
        </w:tc>
      </w:tr>
      <w:tr w:rsidR="00087C24" w14:paraId="5CD171FE" w14:textId="77777777" w:rsidTr="00494223">
        <w:trPr>
          <w:trHeight w:val="407"/>
          <w:jc w:val="center"/>
        </w:trPr>
        <w:tc>
          <w:tcPr>
            <w:tcW w:w="140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88B33E2"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Referente</w:t>
            </w:r>
          </w:p>
        </w:tc>
        <w:tc>
          <w:tcPr>
            <w:tcW w:w="573" w:type="pct"/>
            <w:tcBorders>
              <w:top w:val="nil"/>
              <w:left w:val="nil"/>
              <w:bottom w:val="single" w:sz="4" w:space="0" w:color="auto"/>
              <w:right w:val="single" w:sz="4" w:space="0" w:color="auto"/>
            </w:tcBorders>
            <w:shd w:val="clear" w:color="auto" w:fill="F2F2F2" w:themeFill="background1" w:themeFillShade="F2"/>
            <w:noWrap/>
            <w:vAlign w:val="center"/>
            <w:hideMark/>
          </w:tcPr>
          <w:p w14:paraId="7F524010"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Preformal</w:t>
            </w:r>
          </w:p>
        </w:tc>
        <w:tc>
          <w:tcPr>
            <w:tcW w:w="687" w:type="pct"/>
            <w:tcBorders>
              <w:top w:val="nil"/>
              <w:left w:val="nil"/>
              <w:bottom w:val="single" w:sz="4" w:space="0" w:color="auto"/>
              <w:right w:val="single" w:sz="4" w:space="0" w:color="auto"/>
            </w:tcBorders>
            <w:shd w:val="clear" w:color="auto" w:fill="F2F2F2" w:themeFill="background1" w:themeFillShade="F2"/>
            <w:noWrap/>
            <w:vAlign w:val="center"/>
            <w:hideMark/>
          </w:tcPr>
          <w:p w14:paraId="11709349"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Receptivo</w:t>
            </w:r>
          </w:p>
        </w:tc>
        <w:tc>
          <w:tcPr>
            <w:tcW w:w="728" w:type="pct"/>
            <w:tcBorders>
              <w:top w:val="nil"/>
              <w:left w:val="nil"/>
              <w:bottom w:val="single" w:sz="4" w:space="0" w:color="auto"/>
              <w:right w:val="single" w:sz="4" w:space="0" w:color="auto"/>
            </w:tcBorders>
            <w:shd w:val="clear" w:color="auto" w:fill="F2F2F2" w:themeFill="background1" w:themeFillShade="F2"/>
            <w:noWrap/>
            <w:vAlign w:val="center"/>
            <w:hideMark/>
          </w:tcPr>
          <w:p w14:paraId="26CF1989"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Resolutivo</w:t>
            </w:r>
          </w:p>
        </w:tc>
        <w:tc>
          <w:tcPr>
            <w:tcW w:w="807" w:type="pct"/>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72135137"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Autónomo</w:t>
            </w:r>
          </w:p>
        </w:tc>
        <w:tc>
          <w:tcPr>
            <w:tcW w:w="802" w:type="pct"/>
            <w:tcBorders>
              <w:top w:val="nil"/>
              <w:left w:val="nil"/>
              <w:bottom w:val="single" w:sz="4" w:space="0" w:color="auto"/>
              <w:right w:val="single" w:sz="4" w:space="0" w:color="auto"/>
            </w:tcBorders>
            <w:shd w:val="clear" w:color="auto" w:fill="F2F2F2" w:themeFill="background1" w:themeFillShade="F2"/>
            <w:noWrap/>
            <w:vAlign w:val="center"/>
            <w:hideMark/>
          </w:tcPr>
          <w:p w14:paraId="6A1FB0E0"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Estratégico</w:t>
            </w:r>
          </w:p>
        </w:tc>
      </w:tr>
      <w:tr w:rsidR="00087C24" w14:paraId="3B138FD1" w14:textId="77777777" w:rsidTr="00494223">
        <w:trPr>
          <w:trHeight w:val="360"/>
          <w:jc w:val="center"/>
        </w:trPr>
        <w:tc>
          <w:tcPr>
            <w:tcW w:w="1403" w:type="pct"/>
            <w:tcBorders>
              <w:top w:val="nil"/>
              <w:left w:val="single" w:sz="4" w:space="0" w:color="auto"/>
              <w:bottom w:val="nil"/>
              <w:right w:val="single" w:sz="4" w:space="0" w:color="auto"/>
            </w:tcBorders>
            <w:noWrap/>
            <w:hideMark/>
          </w:tcPr>
          <w:p w14:paraId="6A0EF756" w14:textId="77777777" w:rsidR="00087C24" w:rsidRDefault="00087C24">
            <w:pPr>
              <w:spacing w:after="0" w:line="240" w:lineRule="auto"/>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Evidencia:</w:t>
            </w:r>
          </w:p>
        </w:tc>
        <w:tc>
          <w:tcPr>
            <w:tcW w:w="573" w:type="pct"/>
            <w:vMerge w:val="restart"/>
            <w:tcBorders>
              <w:top w:val="nil"/>
              <w:left w:val="single" w:sz="4" w:space="0" w:color="auto"/>
              <w:bottom w:val="nil"/>
              <w:right w:val="single" w:sz="4" w:space="0" w:color="auto"/>
            </w:tcBorders>
          </w:tcPr>
          <w:p w14:paraId="5B3384D1" w14:textId="77777777" w:rsidR="00087C24" w:rsidRDefault="00087C24">
            <w:pPr>
              <w:autoSpaceDE w:val="0"/>
              <w:autoSpaceDN w:val="0"/>
              <w:adjustRightInd w:val="0"/>
              <w:spacing w:after="0" w:line="240" w:lineRule="auto"/>
              <w:rPr>
                <w:rFonts w:cs="Montserrat"/>
                <w:i/>
                <w:iCs/>
                <w:sz w:val="20"/>
                <w:szCs w:val="20"/>
              </w:rPr>
            </w:pPr>
            <w:r>
              <w:rPr>
                <w:i/>
                <w:iCs/>
                <w:sz w:val="20"/>
                <w:szCs w:val="20"/>
              </w:rPr>
              <w:t xml:space="preserve">Presenta un diagnóstico con cierta vaguedad en el enfoque de las habilidades socioemocionales y sin fundamento en los resultados de los instrumentos diseñados por ellas. </w:t>
            </w:r>
            <w:r w:rsidR="006C6324">
              <w:rPr>
                <w:i/>
                <w:iCs/>
                <w:sz w:val="20"/>
                <w:szCs w:val="20"/>
              </w:rPr>
              <w:t>Faltan</w:t>
            </w:r>
            <w:r>
              <w:rPr>
                <w:i/>
                <w:iCs/>
                <w:sz w:val="20"/>
                <w:szCs w:val="20"/>
              </w:rPr>
              <w:t xml:space="preserve"> algunos de los aspectos mínimos.</w:t>
            </w:r>
            <w:r>
              <w:rPr>
                <w:rFonts w:cs="Montserrat"/>
                <w:i/>
                <w:iCs/>
                <w:sz w:val="20"/>
                <w:szCs w:val="20"/>
              </w:rPr>
              <w:t xml:space="preserve"> </w:t>
            </w:r>
          </w:p>
          <w:p w14:paraId="627B3950" w14:textId="77777777" w:rsidR="00087C24" w:rsidRDefault="00087C24">
            <w:pPr>
              <w:autoSpaceDE w:val="0"/>
              <w:autoSpaceDN w:val="0"/>
              <w:adjustRightInd w:val="0"/>
              <w:spacing w:after="0" w:line="240" w:lineRule="auto"/>
              <w:rPr>
                <w:rFonts w:cs="Times New Roman"/>
                <w:i/>
                <w:sz w:val="20"/>
                <w:szCs w:val="20"/>
              </w:rPr>
            </w:pPr>
          </w:p>
          <w:p w14:paraId="2C52A7C7" w14:textId="77777777" w:rsidR="00087C24" w:rsidRDefault="00087C24">
            <w:pPr>
              <w:autoSpaceDE w:val="0"/>
              <w:autoSpaceDN w:val="0"/>
              <w:adjustRightInd w:val="0"/>
              <w:spacing w:after="0" w:line="240" w:lineRule="auto"/>
              <w:rPr>
                <w:rFonts w:cs="Montserrat"/>
                <w:i/>
                <w:iCs/>
                <w:sz w:val="20"/>
                <w:szCs w:val="20"/>
              </w:rPr>
            </w:pPr>
            <w:r>
              <w:rPr>
                <w:rFonts w:cs="Times New Roman"/>
                <w:i/>
                <w:iCs/>
                <w:sz w:val="20"/>
                <w:szCs w:val="20"/>
              </w:rPr>
              <w:t xml:space="preserve">Adjunta al diagnóstico los </w:t>
            </w:r>
            <w:r>
              <w:rPr>
                <w:rFonts w:cs="Montserrat"/>
                <w:i/>
                <w:iCs/>
                <w:sz w:val="20"/>
                <w:szCs w:val="20"/>
              </w:rPr>
              <w:t>Instrumentos sin las mejoras sugeridas por sus compañeras y el docente (guías de observación, entrevistas, cuestionarios).</w:t>
            </w:r>
          </w:p>
          <w:p w14:paraId="79FB3E7A" w14:textId="77777777" w:rsidR="00087C24" w:rsidRDefault="00087C24">
            <w:pPr>
              <w:autoSpaceDE w:val="0"/>
              <w:autoSpaceDN w:val="0"/>
              <w:adjustRightInd w:val="0"/>
              <w:spacing w:after="0" w:line="240" w:lineRule="auto"/>
              <w:rPr>
                <w:rFonts w:cs="Montserrat"/>
                <w:i/>
                <w:sz w:val="20"/>
                <w:szCs w:val="20"/>
              </w:rPr>
            </w:pPr>
          </w:p>
          <w:p w14:paraId="3698CF93" w14:textId="77777777" w:rsidR="00087C24" w:rsidRDefault="00087C24">
            <w:pPr>
              <w:autoSpaceDE w:val="0"/>
              <w:autoSpaceDN w:val="0"/>
              <w:adjustRightInd w:val="0"/>
              <w:spacing w:after="0" w:line="240" w:lineRule="auto"/>
              <w:rPr>
                <w:rFonts w:cs="Montserrat"/>
                <w:i/>
                <w:iCs/>
                <w:sz w:val="20"/>
                <w:szCs w:val="20"/>
              </w:rPr>
            </w:pPr>
            <w:r>
              <w:rPr>
                <w:rFonts w:cs="Montserrat"/>
                <w:i/>
                <w:iCs/>
                <w:sz w:val="20"/>
                <w:szCs w:val="20"/>
              </w:rPr>
              <w:t>Carece de fundamento teórico de ideas.</w:t>
            </w:r>
          </w:p>
          <w:p w14:paraId="1F5FFA9E" w14:textId="77777777" w:rsidR="00087C24" w:rsidRDefault="00087C24">
            <w:pPr>
              <w:spacing w:after="0" w:line="240" w:lineRule="auto"/>
              <w:rPr>
                <w:rFonts w:ascii="Calibri" w:eastAsia="Times New Roman" w:hAnsi="Calibri" w:cs="Times New Roman"/>
                <w:i/>
                <w:iCs/>
                <w:color w:val="000000"/>
                <w:sz w:val="20"/>
                <w:lang w:eastAsia="es-MX"/>
              </w:rPr>
            </w:pPr>
          </w:p>
        </w:tc>
        <w:tc>
          <w:tcPr>
            <w:tcW w:w="687" w:type="pct"/>
            <w:vMerge w:val="restart"/>
            <w:tcBorders>
              <w:top w:val="nil"/>
              <w:left w:val="single" w:sz="4" w:space="0" w:color="auto"/>
              <w:bottom w:val="nil"/>
              <w:right w:val="single" w:sz="4" w:space="0" w:color="auto"/>
            </w:tcBorders>
          </w:tcPr>
          <w:p w14:paraId="401E4C6D" w14:textId="77777777" w:rsidR="00087C24" w:rsidRDefault="00087C24">
            <w:pPr>
              <w:autoSpaceDE w:val="0"/>
              <w:autoSpaceDN w:val="0"/>
              <w:adjustRightInd w:val="0"/>
              <w:spacing w:after="0" w:line="240" w:lineRule="auto"/>
              <w:rPr>
                <w:rFonts w:cs="Montserrat"/>
                <w:i/>
                <w:sz w:val="20"/>
                <w:szCs w:val="20"/>
              </w:rPr>
            </w:pPr>
            <w:r>
              <w:rPr>
                <w:i/>
                <w:sz w:val="20"/>
              </w:rPr>
              <w:t xml:space="preserve">Presenta un diagnóstico sin fundamento en los resultados de los instrumentos diseñados por ellas mismas. </w:t>
            </w:r>
            <w:r w:rsidR="006C6324">
              <w:rPr>
                <w:i/>
                <w:sz w:val="20"/>
              </w:rPr>
              <w:t>Faltan</w:t>
            </w:r>
            <w:r>
              <w:rPr>
                <w:i/>
                <w:sz w:val="20"/>
              </w:rPr>
              <w:t xml:space="preserve"> algunos de los aspectos mínimos.</w:t>
            </w:r>
            <w:r>
              <w:rPr>
                <w:rFonts w:cs="Montserrat"/>
                <w:i/>
                <w:sz w:val="20"/>
                <w:szCs w:val="20"/>
              </w:rPr>
              <w:t xml:space="preserve"> </w:t>
            </w:r>
          </w:p>
          <w:p w14:paraId="6566C0F2" w14:textId="77777777" w:rsidR="00087C24" w:rsidRDefault="00087C24">
            <w:pPr>
              <w:autoSpaceDE w:val="0"/>
              <w:autoSpaceDN w:val="0"/>
              <w:adjustRightInd w:val="0"/>
              <w:spacing w:after="0" w:line="240" w:lineRule="auto"/>
              <w:rPr>
                <w:rFonts w:cs="Times New Roman"/>
                <w:i/>
                <w:sz w:val="20"/>
                <w:szCs w:val="20"/>
              </w:rPr>
            </w:pPr>
          </w:p>
          <w:p w14:paraId="3204EB77" w14:textId="77777777" w:rsidR="00087C24" w:rsidRDefault="00087C24">
            <w:pPr>
              <w:autoSpaceDE w:val="0"/>
              <w:autoSpaceDN w:val="0"/>
              <w:adjustRightInd w:val="0"/>
              <w:spacing w:after="0" w:line="240" w:lineRule="auto"/>
              <w:rPr>
                <w:rFonts w:cs="Montserrat"/>
                <w:i/>
                <w:iCs/>
                <w:sz w:val="20"/>
                <w:szCs w:val="20"/>
              </w:rPr>
            </w:pPr>
            <w:r>
              <w:rPr>
                <w:rFonts w:cs="Times New Roman"/>
                <w:i/>
                <w:iCs/>
                <w:sz w:val="20"/>
                <w:szCs w:val="20"/>
              </w:rPr>
              <w:t xml:space="preserve">Adjunta al diagnóstico los </w:t>
            </w:r>
            <w:r>
              <w:rPr>
                <w:rFonts w:cs="Montserrat"/>
                <w:i/>
                <w:iCs/>
                <w:sz w:val="20"/>
                <w:szCs w:val="20"/>
              </w:rPr>
              <w:t>Instrumentos con las mejoras sugeridas por sus compañeras y el docente (guías de observación, entrevistas, cuestionarios).</w:t>
            </w:r>
          </w:p>
          <w:p w14:paraId="01CA0F1F" w14:textId="77777777" w:rsidR="00087C24" w:rsidRDefault="00087C24">
            <w:pPr>
              <w:autoSpaceDE w:val="0"/>
              <w:autoSpaceDN w:val="0"/>
              <w:adjustRightInd w:val="0"/>
              <w:spacing w:after="0" w:line="240" w:lineRule="auto"/>
              <w:rPr>
                <w:rFonts w:cs="Montserrat"/>
                <w:i/>
                <w:sz w:val="20"/>
                <w:szCs w:val="20"/>
              </w:rPr>
            </w:pPr>
          </w:p>
          <w:p w14:paraId="3FB2D867" w14:textId="77777777" w:rsidR="00087C24" w:rsidRDefault="00087C24">
            <w:pPr>
              <w:autoSpaceDE w:val="0"/>
              <w:autoSpaceDN w:val="0"/>
              <w:adjustRightInd w:val="0"/>
              <w:spacing w:after="0" w:line="240" w:lineRule="auto"/>
              <w:rPr>
                <w:rFonts w:cs="Montserrat"/>
                <w:i/>
                <w:sz w:val="20"/>
                <w:szCs w:val="20"/>
              </w:rPr>
            </w:pPr>
            <w:r>
              <w:rPr>
                <w:rFonts w:cs="Montserrat"/>
                <w:i/>
                <w:sz w:val="20"/>
                <w:szCs w:val="20"/>
              </w:rPr>
              <w:t>Fundamenta tres ideas solo en una fuente.</w:t>
            </w:r>
          </w:p>
          <w:p w14:paraId="4B24AD7A" w14:textId="77777777" w:rsidR="00087C24" w:rsidRDefault="00087C24">
            <w:pPr>
              <w:spacing w:after="0" w:line="240" w:lineRule="auto"/>
              <w:rPr>
                <w:rFonts w:ascii="Calibri" w:eastAsia="Times New Roman" w:hAnsi="Calibri" w:cs="Times New Roman"/>
                <w:i/>
                <w:iCs/>
                <w:color w:val="000000"/>
                <w:sz w:val="20"/>
                <w:lang w:eastAsia="es-MX"/>
              </w:rPr>
            </w:pPr>
          </w:p>
        </w:tc>
        <w:tc>
          <w:tcPr>
            <w:tcW w:w="728" w:type="pct"/>
            <w:vMerge w:val="restart"/>
            <w:tcBorders>
              <w:top w:val="nil"/>
              <w:left w:val="single" w:sz="4" w:space="0" w:color="auto"/>
              <w:bottom w:val="nil"/>
              <w:right w:val="single" w:sz="4" w:space="0" w:color="auto"/>
            </w:tcBorders>
          </w:tcPr>
          <w:p w14:paraId="59200BCB" w14:textId="77777777" w:rsidR="00087C24" w:rsidRDefault="00087C24">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diseñados por otros, que contiene </w:t>
            </w:r>
            <w:r>
              <w:rPr>
                <w:rFonts w:cs="Montserrat"/>
                <w:i/>
                <w:sz w:val="20"/>
                <w:szCs w:val="20"/>
              </w:rPr>
              <w:t xml:space="preserve">datos generales del niño o del grupo, descripción general del contexto educativo, descripción del problema y de las habilidades emocionales (resultados triangulados) </w:t>
            </w:r>
            <w:r w:rsidR="006C6324">
              <w:rPr>
                <w:rFonts w:cs="Montserrat"/>
                <w:i/>
                <w:sz w:val="20"/>
                <w:szCs w:val="20"/>
              </w:rPr>
              <w:t>detectados</w:t>
            </w:r>
            <w:r>
              <w:rPr>
                <w:rFonts w:cs="Montserrat"/>
                <w:i/>
                <w:sz w:val="20"/>
                <w:szCs w:val="20"/>
              </w:rPr>
              <w:t xml:space="preserve"> y comentarios por parte de los agentes de la comunidad educativa. </w:t>
            </w:r>
          </w:p>
          <w:p w14:paraId="3D7148DB" w14:textId="77777777" w:rsidR="00087C24" w:rsidRDefault="00087C24">
            <w:pPr>
              <w:autoSpaceDE w:val="0"/>
              <w:autoSpaceDN w:val="0"/>
              <w:adjustRightInd w:val="0"/>
              <w:spacing w:after="0" w:line="240" w:lineRule="auto"/>
              <w:rPr>
                <w:rFonts w:cs="Montserrat"/>
                <w:i/>
                <w:sz w:val="20"/>
                <w:szCs w:val="20"/>
              </w:rPr>
            </w:pPr>
          </w:p>
          <w:p w14:paraId="3E04D8CB" w14:textId="77777777" w:rsidR="00087C24" w:rsidRDefault="00087C24">
            <w:pPr>
              <w:autoSpaceDE w:val="0"/>
              <w:autoSpaceDN w:val="0"/>
              <w:adjustRightInd w:val="0"/>
              <w:spacing w:after="0"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Instrumentos diseñados por otros (guías de observación, entrevistas, cuestionarios).</w:t>
            </w:r>
          </w:p>
          <w:p w14:paraId="5AFDB86A" w14:textId="77777777" w:rsidR="00087C24" w:rsidRDefault="00087C24">
            <w:pPr>
              <w:autoSpaceDE w:val="0"/>
              <w:autoSpaceDN w:val="0"/>
              <w:adjustRightInd w:val="0"/>
              <w:spacing w:after="0" w:line="240" w:lineRule="auto"/>
              <w:rPr>
                <w:rFonts w:cs="Montserrat"/>
                <w:i/>
                <w:sz w:val="20"/>
                <w:szCs w:val="20"/>
              </w:rPr>
            </w:pPr>
          </w:p>
          <w:p w14:paraId="52989E16" w14:textId="77777777" w:rsidR="00087C24" w:rsidRDefault="00087C24">
            <w:pPr>
              <w:autoSpaceDE w:val="0"/>
              <w:autoSpaceDN w:val="0"/>
              <w:adjustRightInd w:val="0"/>
              <w:spacing w:after="0" w:line="240" w:lineRule="auto"/>
              <w:rPr>
                <w:rFonts w:cs="Montserrat"/>
                <w:i/>
                <w:sz w:val="20"/>
                <w:szCs w:val="20"/>
              </w:rPr>
            </w:pPr>
            <w:r>
              <w:rPr>
                <w:rFonts w:cs="Montserrat"/>
                <w:i/>
                <w:sz w:val="20"/>
                <w:szCs w:val="20"/>
              </w:rPr>
              <w:t>Fundamenta tres ideas solo en dos fuentes.</w:t>
            </w:r>
          </w:p>
          <w:p w14:paraId="43F59B31" w14:textId="77777777" w:rsidR="00087C24" w:rsidRDefault="00087C24">
            <w:pPr>
              <w:spacing w:after="0" w:line="240" w:lineRule="auto"/>
              <w:rPr>
                <w:rFonts w:ascii="Calibri" w:eastAsia="Times New Roman" w:hAnsi="Calibri" w:cs="Times New Roman"/>
                <w:i/>
                <w:iCs/>
                <w:color w:val="000000"/>
                <w:sz w:val="20"/>
                <w:lang w:eastAsia="es-MX"/>
              </w:rPr>
            </w:pPr>
          </w:p>
        </w:tc>
        <w:tc>
          <w:tcPr>
            <w:tcW w:w="807" w:type="pct"/>
            <w:gridSpan w:val="2"/>
            <w:vMerge w:val="restart"/>
            <w:tcBorders>
              <w:top w:val="nil"/>
              <w:left w:val="single" w:sz="4" w:space="0" w:color="auto"/>
              <w:bottom w:val="nil"/>
              <w:right w:val="single" w:sz="4" w:space="0" w:color="auto"/>
            </w:tcBorders>
          </w:tcPr>
          <w:p w14:paraId="404F818A" w14:textId="77777777" w:rsidR="00087C24" w:rsidRDefault="00087C24">
            <w:pPr>
              <w:autoSpaceDE w:val="0"/>
              <w:autoSpaceDN w:val="0"/>
              <w:adjustRightInd w:val="0"/>
              <w:spacing w:after="0" w:line="240" w:lineRule="auto"/>
              <w:rPr>
                <w:rFonts w:cs="Montserrat"/>
                <w:i/>
                <w:sz w:val="20"/>
                <w:szCs w:val="20"/>
              </w:rPr>
            </w:pPr>
            <w:r>
              <w:rPr>
                <w:i/>
                <w:sz w:val="20"/>
              </w:rPr>
              <w:t xml:space="preserve">Presenta un diagnóstico con fundamento en los resultados de los instrumentos adaptados de otros instrumentos, que contiene </w:t>
            </w:r>
            <w:r>
              <w:rPr>
                <w:rFonts w:cs="Montserrat"/>
                <w:i/>
                <w:sz w:val="20"/>
                <w:szCs w:val="20"/>
              </w:rPr>
              <w:t xml:space="preserve">datos generales del niño o del grupo, descripción general del contexto educativo, descripción del problema y de las habilidades emocionales (resultados triangulados) </w:t>
            </w:r>
            <w:r w:rsidR="006C6324">
              <w:rPr>
                <w:rFonts w:cs="Montserrat"/>
                <w:i/>
                <w:sz w:val="20"/>
                <w:szCs w:val="20"/>
              </w:rPr>
              <w:t>detectados</w:t>
            </w:r>
            <w:r>
              <w:rPr>
                <w:rFonts w:cs="Montserrat"/>
                <w:i/>
                <w:sz w:val="20"/>
                <w:szCs w:val="20"/>
              </w:rPr>
              <w:t xml:space="preserve"> y comentarios por parte de los agentes de la comunidad educativa. </w:t>
            </w:r>
          </w:p>
          <w:p w14:paraId="452963B3" w14:textId="77777777" w:rsidR="00087C24" w:rsidRDefault="00087C24">
            <w:pPr>
              <w:autoSpaceDE w:val="0"/>
              <w:autoSpaceDN w:val="0"/>
              <w:adjustRightInd w:val="0"/>
              <w:spacing w:after="0" w:line="240" w:lineRule="auto"/>
              <w:rPr>
                <w:rFonts w:cs="Montserrat"/>
                <w:i/>
                <w:sz w:val="20"/>
                <w:szCs w:val="20"/>
              </w:rPr>
            </w:pPr>
          </w:p>
          <w:p w14:paraId="5FE29853" w14:textId="77777777" w:rsidR="00087C24" w:rsidRDefault="00087C24">
            <w:pPr>
              <w:autoSpaceDE w:val="0"/>
              <w:autoSpaceDN w:val="0"/>
              <w:adjustRightInd w:val="0"/>
              <w:spacing w:after="0"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Instrumentos con las adecuaciones realizadas acorde a las necesidades propias (guías de observación, entrevistas, cuestionarios).</w:t>
            </w:r>
          </w:p>
          <w:p w14:paraId="12FAA13D" w14:textId="77777777" w:rsidR="00087C24" w:rsidRDefault="00087C24">
            <w:pPr>
              <w:autoSpaceDE w:val="0"/>
              <w:autoSpaceDN w:val="0"/>
              <w:adjustRightInd w:val="0"/>
              <w:spacing w:after="0" w:line="240" w:lineRule="auto"/>
              <w:rPr>
                <w:rFonts w:cs="Montserrat"/>
                <w:i/>
                <w:sz w:val="20"/>
                <w:szCs w:val="20"/>
              </w:rPr>
            </w:pPr>
          </w:p>
          <w:p w14:paraId="34086904" w14:textId="77777777" w:rsidR="00087C24" w:rsidRDefault="00087C24">
            <w:pPr>
              <w:autoSpaceDE w:val="0"/>
              <w:autoSpaceDN w:val="0"/>
              <w:adjustRightInd w:val="0"/>
              <w:spacing w:after="0" w:line="240" w:lineRule="auto"/>
              <w:rPr>
                <w:rFonts w:cs="Montserrat"/>
                <w:i/>
                <w:sz w:val="20"/>
                <w:szCs w:val="20"/>
              </w:rPr>
            </w:pPr>
            <w:r>
              <w:rPr>
                <w:rFonts w:cs="Montserrat"/>
                <w:i/>
                <w:sz w:val="20"/>
                <w:szCs w:val="20"/>
              </w:rPr>
              <w:t>Fundamenta tres de ideas en los teóricos analizados en clase, en el programa de preescolar o en otra fuente confiable.</w:t>
            </w:r>
          </w:p>
          <w:p w14:paraId="41B19FB6" w14:textId="77777777" w:rsidR="00087C24" w:rsidRDefault="00087C24">
            <w:pPr>
              <w:spacing w:after="0" w:line="240" w:lineRule="auto"/>
              <w:rPr>
                <w:rFonts w:ascii="Calibri" w:eastAsia="Times New Roman" w:hAnsi="Calibri" w:cs="Times New Roman"/>
                <w:i/>
                <w:iCs/>
                <w:color w:val="000000"/>
                <w:sz w:val="20"/>
                <w:lang w:eastAsia="es-MX"/>
              </w:rPr>
            </w:pPr>
          </w:p>
        </w:tc>
        <w:tc>
          <w:tcPr>
            <w:tcW w:w="802" w:type="pct"/>
            <w:vMerge w:val="restart"/>
            <w:tcBorders>
              <w:top w:val="nil"/>
              <w:left w:val="single" w:sz="4" w:space="0" w:color="auto"/>
              <w:bottom w:val="nil"/>
              <w:right w:val="single" w:sz="4" w:space="0" w:color="auto"/>
            </w:tcBorders>
          </w:tcPr>
          <w:p w14:paraId="5648DA1D" w14:textId="77777777" w:rsidR="00087C24" w:rsidRDefault="00087C24">
            <w:pPr>
              <w:autoSpaceDE w:val="0"/>
              <w:autoSpaceDN w:val="0"/>
              <w:adjustRightInd w:val="0"/>
              <w:spacing w:after="0" w:line="240" w:lineRule="auto"/>
              <w:rPr>
                <w:rFonts w:cs="Montserrat"/>
                <w:i/>
                <w:iCs/>
                <w:sz w:val="20"/>
                <w:szCs w:val="20"/>
              </w:rPr>
            </w:pPr>
            <w:r>
              <w:rPr>
                <w:i/>
                <w:iCs/>
                <w:sz w:val="20"/>
                <w:szCs w:val="20"/>
              </w:rPr>
              <w:t xml:space="preserve">Presenta un diagnóstico con fundamento en los resultados de los instrumentos diseñados por ellas, que contiene </w:t>
            </w:r>
            <w:r>
              <w:rPr>
                <w:rFonts w:cs="Montserrat"/>
                <w:i/>
                <w:iCs/>
                <w:sz w:val="20"/>
                <w:szCs w:val="20"/>
              </w:rPr>
              <w:t xml:space="preserve">datos generales del niño o del grupo, descripción general del contexto educativo, descripción del problema y de las </w:t>
            </w:r>
            <w:r>
              <w:rPr>
                <w:rFonts w:cs="Montserrat"/>
                <w:b/>
                <w:bCs/>
                <w:i/>
                <w:iCs/>
                <w:sz w:val="20"/>
                <w:szCs w:val="20"/>
              </w:rPr>
              <w:t>habilidades emocionales</w:t>
            </w:r>
            <w:r>
              <w:rPr>
                <w:rFonts w:cs="Montserrat"/>
                <w:i/>
                <w:iCs/>
                <w:sz w:val="20"/>
                <w:szCs w:val="20"/>
              </w:rPr>
              <w:t xml:space="preserve"> (resultados triangulados) </w:t>
            </w:r>
            <w:r w:rsidR="006C6324">
              <w:rPr>
                <w:rFonts w:cs="Montserrat"/>
                <w:i/>
                <w:iCs/>
                <w:sz w:val="20"/>
                <w:szCs w:val="20"/>
              </w:rPr>
              <w:t>detectados</w:t>
            </w:r>
            <w:r>
              <w:rPr>
                <w:rFonts w:cs="Montserrat"/>
                <w:i/>
                <w:iCs/>
                <w:sz w:val="20"/>
                <w:szCs w:val="20"/>
              </w:rPr>
              <w:t xml:space="preserve"> y comentarios por parte de los agentes de la comunidad educativa. </w:t>
            </w:r>
          </w:p>
          <w:p w14:paraId="43E471F0" w14:textId="77777777" w:rsidR="00087C24" w:rsidRDefault="00087C24">
            <w:pPr>
              <w:autoSpaceDE w:val="0"/>
              <w:autoSpaceDN w:val="0"/>
              <w:adjustRightInd w:val="0"/>
              <w:spacing w:after="0" w:line="240" w:lineRule="auto"/>
              <w:rPr>
                <w:rFonts w:cs="Montserrat"/>
                <w:i/>
                <w:sz w:val="20"/>
                <w:szCs w:val="20"/>
              </w:rPr>
            </w:pPr>
          </w:p>
          <w:p w14:paraId="2DF3D124" w14:textId="77777777" w:rsidR="00087C24" w:rsidRDefault="00087C24">
            <w:pPr>
              <w:autoSpaceDE w:val="0"/>
              <w:autoSpaceDN w:val="0"/>
              <w:adjustRightInd w:val="0"/>
              <w:spacing w:after="0" w:line="240" w:lineRule="auto"/>
              <w:rPr>
                <w:rFonts w:cs="Montserrat"/>
                <w:i/>
                <w:iCs/>
                <w:sz w:val="20"/>
                <w:szCs w:val="20"/>
              </w:rPr>
            </w:pPr>
            <w:r>
              <w:rPr>
                <w:rFonts w:cs="Times New Roman"/>
                <w:i/>
                <w:iCs/>
                <w:sz w:val="20"/>
                <w:szCs w:val="20"/>
              </w:rPr>
              <w:t xml:space="preserve"> Adjunta al diagnóstico los </w:t>
            </w:r>
            <w:r>
              <w:rPr>
                <w:rFonts w:cs="Montserrat"/>
                <w:i/>
                <w:iCs/>
                <w:sz w:val="20"/>
                <w:szCs w:val="20"/>
              </w:rPr>
              <w:t>Instrumentos con las mejoras sugeridas por sus compañeras y el docente (guías de observación, entrevistas, cuestionarios).</w:t>
            </w:r>
          </w:p>
          <w:p w14:paraId="7DAB1A75" w14:textId="77777777" w:rsidR="00087C24" w:rsidRDefault="00087C24">
            <w:pPr>
              <w:autoSpaceDE w:val="0"/>
              <w:autoSpaceDN w:val="0"/>
              <w:adjustRightInd w:val="0"/>
              <w:spacing w:after="0" w:line="240" w:lineRule="auto"/>
              <w:rPr>
                <w:rFonts w:cs="Montserrat"/>
                <w:i/>
                <w:sz w:val="20"/>
                <w:szCs w:val="20"/>
              </w:rPr>
            </w:pPr>
          </w:p>
          <w:p w14:paraId="2822E62D" w14:textId="77777777" w:rsidR="00087C24" w:rsidRDefault="00087C24">
            <w:pPr>
              <w:autoSpaceDE w:val="0"/>
              <w:autoSpaceDN w:val="0"/>
              <w:adjustRightInd w:val="0"/>
              <w:spacing w:after="0" w:line="240" w:lineRule="auto"/>
              <w:rPr>
                <w:rFonts w:cs="Montserrat"/>
                <w:i/>
                <w:sz w:val="20"/>
                <w:szCs w:val="20"/>
              </w:rPr>
            </w:pPr>
            <w:r>
              <w:rPr>
                <w:rFonts w:cs="Montserrat"/>
                <w:i/>
                <w:sz w:val="20"/>
                <w:szCs w:val="20"/>
              </w:rPr>
              <w:t>Fundamenta tres ideas en los teóricos analizados en clase, en el programa de preescolar y en otra fuente confiable.</w:t>
            </w:r>
          </w:p>
          <w:p w14:paraId="5DE526EF" w14:textId="77777777" w:rsidR="00087C24" w:rsidRDefault="00087C24">
            <w:pPr>
              <w:spacing w:after="0" w:line="240" w:lineRule="auto"/>
              <w:rPr>
                <w:rFonts w:ascii="Calibri" w:eastAsia="Times New Roman" w:hAnsi="Calibri" w:cs="Times New Roman"/>
                <w:i/>
                <w:iCs/>
                <w:color w:val="000000"/>
                <w:sz w:val="20"/>
                <w:lang w:eastAsia="es-MX"/>
              </w:rPr>
            </w:pPr>
          </w:p>
        </w:tc>
      </w:tr>
      <w:tr w:rsidR="00087C24" w14:paraId="6AF2F153" w14:textId="77777777" w:rsidTr="00494223">
        <w:trPr>
          <w:trHeight w:val="445"/>
          <w:jc w:val="center"/>
        </w:trPr>
        <w:tc>
          <w:tcPr>
            <w:tcW w:w="1403" w:type="pct"/>
            <w:tcBorders>
              <w:top w:val="nil"/>
              <w:left w:val="single" w:sz="4" w:space="0" w:color="auto"/>
              <w:bottom w:val="single" w:sz="4" w:space="0" w:color="auto"/>
              <w:right w:val="single" w:sz="4" w:space="0" w:color="auto"/>
            </w:tcBorders>
            <w:noWrap/>
            <w:hideMark/>
          </w:tcPr>
          <w:p w14:paraId="78811B77" w14:textId="77777777" w:rsidR="00087C24" w:rsidRDefault="00087C24">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Diagnóstico de habilidades socioemocionales.</w:t>
            </w:r>
          </w:p>
        </w:tc>
        <w:tc>
          <w:tcPr>
            <w:tcW w:w="573" w:type="pct"/>
            <w:vMerge/>
            <w:tcBorders>
              <w:top w:val="nil"/>
              <w:left w:val="single" w:sz="4" w:space="0" w:color="auto"/>
              <w:bottom w:val="nil"/>
              <w:right w:val="single" w:sz="4" w:space="0" w:color="auto"/>
            </w:tcBorders>
            <w:vAlign w:val="center"/>
            <w:hideMark/>
          </w:tcPr>
          <w:p w14:paraId="0C079C92" w14:textId="77777777" w:rsidR="00087C24" w:rsidRDefault="00087C24">
            <w:pPr>
              <w:spacing w:after="0" w:line="240" w:lineRule="auto"/>
              <w:rPr>
                <w:rFonts w:ascii="Calibri" w:eastAsia="Times New Roman" w:hAnsi="Calibri" w:cs="Times New Roman"/>
                <w:i/>
                <w:iCs/>
                <w:color w:val="000000"/>
                <w:sz w:val="20"/>
                <w:lang w:eastAsia="es-MX"/>
              </w:rPr>
            </w:pPr>
          </w:p>
        </w:tc>
        <w:tc>
          <w:tcPr>
            <w:tcW w:w="687" w:type="pct"/>
            <w:vMerge/>
            <w:tcBorders>
              <w:top w:val="nil"/>
              <w:left w:val="single" w:sz="4" w:space="0" w:color="auto"/>
              <w:bottom w:val="nil"/>
              <w:right w:val="single" w:sz="4" w:space="0" w:color="auto"/>
            </w:tcBorders>
            <w:vAlign w:val="center"/>
            <w:hideMark/>
          </w:tcPr>
          <w:p w14:paraId="1B0E35BA" w14:textId="77777777" w:rsidR="00087C24" w:rsidRDefault="00087C24">
            <w:pPr>
              <w:spacing w:after="0" w:line="240" w:lineRule="auto"/>
              <w:rPr>
                <w:rFonts w:ascii="Calibri" w:eastAsia="Times New Roman" w:hAnsi="Calibri" w:cs="Times New Roman"/>
                <w:i/>
                <w:iCs/>
                <w:color w:val="000000"/>
                <w:sz w:val="20"/>
                <w:lang w:eastAsia="es-MX"/>
              </w:rPr>
            </w:pPr>
          </w:p>
        </w:tc>
        <w:tc>
          <w:tcPr>
            <w:tcW w:w="728" w:type="pct"/>
            <w:vMerge/>
            <w:tcBorders>
              <w:top w:val="nil"/>
              <w:left w:val="single" w:sz="4" w:space="0" w:color="auto"/>
              <w:bottom w:val="nil"/>
              <w:right w:val="single" w:sz="4" w:space="0" w:color="auto"/>
            </w:tcBorders>
            <w:vAlign w:val="center"/>
            <w:hideMark/>
          </w:tcPr>
          <w:p w14:paraId="0B2FEC40" w14:textId="77777777" w:rsidR="00087C24" w:rsidRDefault="00087C24">
            <w:pPr>
              <w:spacing w:after="0" w:line="240" w:lineRule="auto"/>
              <w:rPr>
                <w:rFonts w:ascii="Calibri" w:eastAsia="Times New Roman" w:hAnsi="Calibri" w:cs="Times New Roman"/>
                <w:i/>
                <w:iCs/>
                <w:color w:val="000000"/>
                <w:sz w:val="20"/>
                <w:lang w:eastAsia="es-MX"/>
              </w:rPr>
            </w:pPr>
          </w:p>
        </w:tc>
        <w:tc>
          <w:tcPr>
            <w:tcW w:w="807" w:type="pct"/>
            <w:gridSpan w:val="2"/>
            <w:vMerge/>
            <w:tcBorders>
              <w:top w:val="nil"/>
              <w:left w:val="single" w:sz="4" w:space="0" w:color="auto"/>
              <w:bottom w:val="nil"/>
              <w:right w:val="single" w:sz="4" w:space="0" w:color="auto"/>
            </w:tcBorders>
            <w:vAlign w:val="center"/>
            <w:hideMark/>
          </w:tcPr>
          <w:p w14:paraId="48871842" w14:textId="77777777" w:rsidR="00087C24" w:rsidRDefault="00087C24">
            <w:pPr>
              <w:spacing w:after="0" w:line="240" w:lineRule="auto"/>
              <w:rPr>
                <w:rFonts w:ascii="Calibri" w:eastAsia="Times New Roman" w:hAnsi="Calibri" w:cs="Times New Roman"/>
                <w:i/>
                <w:iCs/>
                <w:color w:val="000000"/>
                <w:sz w:val="20"/>
                <w:lang w:eastAsia="es-MX"/>
              </w:rPr>
            </w:pPr>
          </w:p>
        </w:tc>
        <w:tc>
          <w:tcPr>
            <w:tcW w:w="802" w:type="pct"/>
            <w:vMerge/>
            <w:tcBorders>
              <w:top w:val="nil"/>
              <w:left w:val="single" w:sz="4" w:space="0" w:color="auto"/>
              <w:bottom w:val="nil"/>
              <w:right w:val="single" w:sz="4" w:space="0" w:color="auto"/>
            </w:tcBorders>
            <w:vAlign w:val="center"/>
            <w:hideMark/>
          </w:tcPr>
          <w:p w14:paraId="01BA80FC" w14:textId="77777777" w:rsidR="00087C24" w:rsidRDefault="00087C24">
            <w:pPr>
              <w:spacing w:after="0" w:line="240" w:lineRule="auto"/>
              <w:rPr>
                <w:rFonts w:ascii="Calibri" w:eastAsia="Times New Roman" w:hAnsi="Calibri" w:cs="Times New Roman"/>
                <w:i/>
                <w:iCs/>
                <w:color w:val="000000"/>
                <w:sz w:val="20"/>
                <w:lang w:eastAsia="es-MX"/>
              </w:rPr>
            </w:pPr>
          </w:p>
        </w:tc>
      </w:tr>
      <w:tr w:rsidR="00087C24" w14:paraId="657A73ED" w14:textId="77777777" w:rsidTr="00494223">
        <w:trPr>
          <w:trHeight w:val="300"/>
          <w:jc w:val="center"/>
        </w:trPr>
        <w:tc>
          <w:tcPr>
            <w:tcW w:w="1403" w:type="pct"/>
            <w:tcBorders>
              <w:top w:val="nil"/>
              <w:left w:val="single" w:sz="4" w:space="0" w:color="auto"/>
              <w:bottom w:val="nil"/>
              <w:right w:val="single" w:sz="4" w:space="0" w:color="auto"/>
            </w:tcBorders>
            <w:noWrap/>
            <w:hideMark/>
          </w:tcPr>
          <w:p w14:paraId="0520FCB0" w14:textId="77777777" w:rsidR="00087C24" w:rsidRDefault="00087C24">
            <w:pPr>
              <w:spacing w:after="0" w:line="240" w:lineRule="auto"/>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Criterio:</w:t>
            </w:r>
          </w:p>
        </w:tc>
        <w:tc>
          <w:tcPr>
            <w:tcW w:w="573" w:type="pct"/>
            <w:vMerge/>
            <w:tcBorders>
              <w:top w:val="nil"/>
              <w:left w:val="single" w:sz="4" w:space="0" w:color="auto"/>
              <w:bottom w:val="nil"/>
              <w:right w:val="single" w:sz="4" w:space="0" w:color="auto"/>
            </w:tcBorders>
            <w:vAlign w:val="center"/>
            <w:hideMark/>
          </w:tcPr>
          <w:p w14:paraId="5D8A95F9" w14:textId="77777777" w:rsidR="00087C24" w:rsidRDefault="00087C24">
            <w:pPr>
              <w:spacing w:after="0" w:line="240" w:lineRule="auto"/>
              <w:rPr>
                <w:rFonts w:ascii="Calibri" w:eastAsia="Times New Roman" w:hAnsi="Calibri" w:cs="Times New Roman"/>
                <w:i/>
                <w:iCs/>
                <w:color w:val="000000"/>
                <w:sz w:val="20"/>
                <w:lang w:eastAsia="es-MX"/>
              </w:rPr>
            </w:pPr>
          </w:p>
        </w:tc>
        <w:tc>
          <w:tcPr>
            <w:tcW w:w="687" w:type="pct"/>
            <w:vMerge/>
            <w:tcBorders>
              <w:top w:val="nil"/>
              <w:left w:val="single" w:sz="4" w:space="0" w:color="auto"/>
              <w:bottom w:val="nil"/>
              <w:right w:val="single" w:sz="4" w:space="0" w:color="auto"/>
            </w:tcBorders>
            <w:vAlign w:val="center"/>
            <w:hideMark/>
          </w:tcPr>
          <w:p w14:paraId="28A8477A" w14:textId="77777777" w:rsidR="00087C24" w:rsidRDefault="00087C24">
            <w:pPr>
              <w:spacing w:after="0" w:line="240" w:lineRule="auto"/>
              <w:rPr>
                <w:rFonts w:ascii="Calibri" w:eastAsia="Times New Roman" w:hAnsi="Calibri" w:cs="Times New Roman"/>
                <w:i/>
                <w:iCs/>
                <w:color w:val="000000"/>
                <w:sz w:val="20"/>
                <w:lang w:eastAsia="es-MX"/>
              </w:rPr>
            </w:pPr>
          </w:p>
        </w:tc>
        <w:tc>
          <w:tcPr>
            <w:tcW w:w="728" w:type="pct"/>
            <w:vMerge/>
            <w:tcBorders>
              <w:top w:val="nil"/>
              <w:left w:val="single" w:sz="4" w:space="0" w:color="auto"/>
              <w:bottom w:val="nil"/>
              <w:right w:val="single" w:sz="4" w:space="0" w:color="auto"/>
            </w:tcBorders>
            <w:vAlign w:val="center"/>
            <w:hideMark/>
          </w:tcPr>
          <w:p w14:paraId="5ACADAE0" w14:textId="77777777" w:rsidR="00087C24" w:rsidRDefault="00087C24">
            <w:pPr>
              <w:spacing w:after="0" w:line="240" w:lineRule="auto"/>
              <w:rPr>
                <w:rFonts w:ascii="Calibri" w:eastAsia="Times New Roman" w:hAnsi="Calibri" w:cs="Times New Roman"/>
                <w:i/>
                <w:iCs/>
                <w:color w:val="000000"/>
                <w:sz w:val="20"/>
                <w:lang w:eastAsia="es-MX"/>
              </w:rPr>
            </w:pPr>
          </w:p>
        </w:tc>
        <w:tc>
          <w:tcPr>
            <w:tcW w:w="807" w:type="pct"/>
            <w:gridSpan w:val="2"/>
            <w:vMerge/>
            <w:tcBorders>
              <w:top w:val="nil"/>
              <w:left w:val="single" w:sz="4" w:space="0" w:color="auto"/>
              <w:bottom w:val="nil"/>
              <w:right w:val="single" w:sz="4" w:space="0" w:color="auto"/>
            </w:tcBorders>
            <w:vAlign w:val="center"/>
            <w:hideMark/>
          </w:tcPr>
          <w:p w14:paraId="333BAF1F" w14:textId="77777777" w:rsidR="00087C24" w:rsidRDefault="00087C24">
            <w:pPr>
              <w:spacing w:after="0" w:line="240" w:lineRule="auto"/>
              <w:rPr>
                <w:rFonts w:ascii="Calibri" w:eastAsia="Times New Roman" w:hAnsi="Calibri" w:cs="Times New Roman"/>
                <w:i/>
                <w:iCs/>
                <w:color w:val="000000"/>
                <w:sz w:val="20"/>
                <w:lang w:eastAsia="es-MX"/>
              </w:rPr>
            </w:pPr>
          </w:p>
        </w:tc>
        <w:tc>
          <w:tcPr>
            <w:tcW w:w="802" w:type="pct"/>
            <w:vMerge/>
            <w:tcBorders>
              <w:top w:val="nil"/>
              <w:left w:val="single" w:sz="4" w:space="0" w:color="auto"/>
              <w:bottom w:val="nil"/>
              <w:right w:val="single" w:sz="4" w:space="0" w:color="auto"/>
            </w:tcBorders>
            <w:vAlign w:val="center"/>
            <w:hideMark/>
          </w:tcPr>
          <w:p w14:paraId="13BA19BF" w14:textId="77777777" w:rsidR="00087C24" w:rsidRDefault="00087C24">
            <w:pPr>
              <w:spacing w:after="0" w:line="240" w:lineRule="auto"/>
              <w:rPr>
                <w:rFonts w:ascii="Calibri" w:eastAsia="Times New Roman" w:hAnsi="Calibri" w:cs="Times New Roman"/>
                <w:i/>
                <w:iCs/>
                <w:color w:val="000000"/>
                <w:sz w:val="20"/>
                <w:lang w:eastAsia="es-MX"/>
              </w:rPr>
            </w:pPr>
          </w:p>
        </w:tc>
      </w:tr>
      <w:tr w:rsidR="00087C24" w14:paraId="53BB1361" w14:textId="77777777" w:rsidTr="00494223">
        <w:trPr>
          <w:trHeight w:val="2685"/>
          <w:jc w:val="center"/>
        </w:trPr>
        <w:tc>
          <w:tcPr>
            <w:tcW w:w="1403" w:type="pct"/>
            <w:tcBorders>
              <w:top w:val="nil"/>
              <w:left w:val="single" w:sz="4" w:space="0" w:color="auto"/>
              <w:bottom w:val="single" w:sz="4" w:space="0" w:color="auto"/>
              <w:right w:val="single" w:sz="4" w:space="0" w:color="auto"/>
            </w:tcBorders>
          </w:tcPr>
          <w:p w14:paraId="25BE2623" w14:textId="77777777" w:rsidR="00087C24" w:rsidRDefault="00087C24">
            <w:pPr>
              <w:autoSpaceDE w:val="0"/>
              <w:autoSpaceDN w:val="0"/>
              <w:adjustRightInd w:val="0"/>
              <w:spacing w:after="0" w:line="240" w:lineRule="auto"/>
              <w:rPr>
                <w:rFonts w:cs="Montserrat"/>
                <w:i/>
                <w:sz w:val="20"/>
                <w:szCs w:val="20"/>
              </w:rPr>
            </w:pPr>
            <w:r>
              <w:rPr>
                <w:rFonts w:cs="Montserrat"/>
                <w:i/>
                <w:sz w:val="20"/>
                <w:szCs w:val="20"/>
              </w:rPr>
              <w:t>Evalúe el desarrollo socioemocional de las niñas y</w:t>
            </w:r>
          </w:p>
          <w:p w14:paraId="0AC9DACB" w14:textId="77777777" w:rsidR="00087C24" w:rsidRDefault="00087C24">
            <w:pPr>
              <w:autoSpaceDE w:val="0"/>
              <w:autoSpaceDN w:val="0"/>
              <w:adjustRightInd w:val="0"/>
              <w:spacing w:after="0" w:line="240" w:lineRule="auto"/>
              <w:rPr>
                <w:rFonts w:cs="Montserrat"/>
                <w:i/>
                <w:sz w:val="20"/>
                <w:szCs w:val="20"/>
              </w:rPr>
            </w:pPr>
            <w:r>
              <w:rPr>
                <w:rFonts w:cs="Montserrat"/>
                <w:i/>
                <w:sz w:val="20"/>
                <w:szCs w:val="20"/>
              </w:rPr>
              <w:t xml:space="preserve">niños de preescolar a partir de la información obtenida con los instrumentos diseñados. Contiene: datos generales del niño (10 Pts.) o del grupo, descripción general del contexto educativo (10 pts.), descripción del problema y de las habilidades emocionales (resultados triangulados) detectadas y comentarios por parte de los agentes de la comunidad educativa (50 </w:t>
            </w:r>
            <w:r w:rsidR="006C6324">
              <w:rPr>
                <w:rFonts w:cs="Montserrat"/>
                <w:i/>
                <w:sz w:val="20"/>
                <w:szCs w:val="20"/>
              </w:rPr>
              <w:t>pts.</w:t>
            </w:r>
            <w:r>
              <w:rPr>
                <w:rFonts w:cs="Montserrat"/>
                <w:i/>
                <w:sz w:val="20"/>
                <w:szCs w:val="20"/>
              </w:rPr>
              <w:t xml:space="preserve">). </w:t>
            </w:r>
          </w:p>
          <w:p w14:paraId="7CDB5B8F" w14:textId="77777777" w:rsidR="00087C24" w:rsidRDefault="00087C24">
            <w:pPr>
              <w:autoSpaceDE w:val="0"/>
              <w:autoSpaceDN w:val="0"/>
              <w:adjustRightInd w:val="0"/>
              <w:spacing w:after="0" w:line="240" w:lineRule="auto"/>
              <w:rPr>
                <w:rFonts w:cs="Montserrat"/>
                <w:i/>
                <w:sz w:val="20"/>
                <w:szCs w:val="20"/>
              </w:rPr>
            </w:pPr>
          </w:p>
          <w:p w14:paraId="06547789" w14:textId="77777777" w:rsidR="00087C24" w:rsidRDefault="00087C24">
            <w:pPr>
              <w:autoSpaceDE w:val="0"/>
              <w:autoSpaceDN w:val="0"/>
              <w:adjustRightInd w:val="0"/>
              <w:spacing w:after="0" w:line="240" w:lineRule="auto"/>
              <w:rPr>
                <w:rFonts w:cs="Montserrat"/>
                <w:i/>
                <w:iCs/>
                <w:sz w:val="20"/>
                <w:szCs w:val="20"/>
              </w:rPr>
            </w:pPr>
            <w:r>
              <w:rPr>
                <w:rFonts w:cs="Times New Roman"/>
                <w:i/>
                <w:iCs/>
                <w:sz w:val="20"/>
                <w:szCs w:val="20"/>
              </w:rPr>
              <w:t xml:space="preserve">Adjunta al diagnóstico los </w:t>
            </w:r>
            <w:r>
              <w:rPr>
                <w:rFonts w:cs="Montserrat"/>
                <w:i/>
                <w:iCs/>
                <w:sz w:val="20"/>
                <w:szCs w:val="20"/>
              </w:rPr>
              <w:t>Instrumentos con las mejoras sugeridas por sus compañeras y el docente (guías de observación, entrevistas, cuestionarios) (20 pts.).</w:t>
            </w:r>
          </w:p>
          <w:p w14:paraId="717A7C89" w14:textId="77777777" w:rsidR="00087C24" w:rsidRDefault="00087C24">
            <w:pPr>
              <w:autoSpaceDE w:val="0"/>
              <w:autoSpaceDN w:val="0"/>
              <w:adjustRightInd w:val="0"/>
              <w:spacing w:after="0" w:line="240" w:lineRule="auto"/>
              <w:rPr>
                <w:rFonts w:cs="Montserrat"/>
                <w:i/>
                <w:sz w:val="20"/>
                <w:szCs w:val="20"/>
              </w:rPr>
            </w:pPr>
          </w:p>
          <w:p w14:paraId="030895B3" w14:textId="77777777" w:rsidR="00087C24" w:rsidRDefault="00087C24">
            <w:pPr>
              <w:autoSpaceDE w:val="0"/>
              <w:autoSpaceDN w:val="0"/>
              <w:adjustRightInd w:val="0"/>
              <w:spacing w:after="0" w:line="240" w:lineRule="auto"/>
              <w:rPr>
                <w:rFonts w:eastAsia="Times New Roman" w:cs="Times New Roman"/>
                <w:i/>
                <w:iCs/>
                <w:sz w:val="20"/>
                <w:lang w:eastAsia="es-MX"/>
              </w:rPr>
            </w:pPr>
            <w:r>
              <w:rPr>
                <w:rFonts w:cs="Montserrat"/>
                <w:i/>
                <w:sz w:val="20"/>
                <w:szCs w:val="20"/>
              </w:rPr>
              <w:t xml:space="preserve">Fundamento en los contenidos teóricos abordados en clase (10 </w:t>
            </w:r>
            <w:r w:rsidR="006C6324">
              <w:rPr>
                <w:rFonts w:cs="Montserrat"/>
                <w:i/>
                <w:sz w:val="20"/>
                <w:szCs w:val="20"/>
              </w:rPr>
              <w:t>pts.</w:t>
            </w:r>
            <w:r>
              <w:rPr>
                <w:rFonts w:cs="Montserrat"/>
                <w:i/>
                <w:sz w:val="20"/>
                <w:szCs w:val="20"/>
              </w:rPr>
              <w:t>).</w:t>
            </w:r>
          </w:p>
        </w:tc>
        <w:tc>
          <w:tcPr>
            <w:tcW w:w="573" w:type="pct"/>
            <w:vMerge/>
            <w:tcBorders>
              <w:top w:val="nil"/>
              <w:left w:val="single" w:sz="4" w:space="0" w:color="auto"/>
              <w:bottom w:val="nil"/>
              <w:right w:val="single" w:sz="4" w:space="0" w:color="auto"/>
            </w:tcBorders>
            <w:vAlign w:val="center"/>
            <w:hideMark/>
          </w:tcPr>
          <w:p w14:paraId="7B63A64D" w14:textId="77777777" w:rsidR="00087C24" w:rsidRDefault="00087C24">
            <w:pPr>
              <w:spacing w:after="0" w:line="240" w:lineRule="auto"/>
              <w:rPr>
                <w:rFonts w:ascii="Calibri" w:eastAsia="Times New Roman" w:hAnsi="Calibri" w:cs="Times New Roman"/>
                <w:i/>
                <w:iCs/>
                <w:color w:val="000000"/>
                <w:sz w:val="20"/>
                <w:lang w:eastAsia="es-MX"/>
              </w:rPr>
            </w:pPr>
          </w:p>
        </w:tc>
        <w:tc>
          <w:tcPr>
            <w:tcW w:w="687" w:type="pct"/>
            <w:vMerge/>
            <w:tcBorders>
              <w:top w:val="nil"/>
              <w:left w:val="single" w:sz="4" w:space="0" w:color="auto"/>
              <w:bottom w:val="nil"/>
              <w:right w:val="single" w:sz="4" w:space="0" w:color="auto"/>
            </w:tcBorders>
            <w:vAlign w:val="center"/>
            <w:hideMark/>
          </w:tcPr>
          <w:p w14:paraId="38EFD39C" w14:textId="77777777" w:rsidR="00087C24" w:rsidRDefault="00087C24">
            <w:pPr>
              <w:spacing w:after="0" w:line="240" w:lineRule="auto"/>
              <w:rPr>
                <w:rFonts w:ascii="Calibri" w:eastAsia="Times New Roman" w:hAnsi="Calibri" w:cs="Times New Roman"/>
                <w:i/>
                <w:iCs/>
                <w:color w:val="000000"/>
                <w:sz w:val="20"/>
                <w:lang w:eastAsia="es-MX"/>
              </w:rPr>
            </w:pPr>
          </w:p>
        </w:tc>
        <w:tc>
          <w:tcPr>
            <w:tcW w:w="728" w:type="pct"/>
            <w:vMerge/>
            <w:tcBorders>
              <w:top w:val="nil"/>
              <w:left w:val="single" w:sz="4" w:space="0" w:color="auto"/>
              <w:bottom w:val="nil"/>
              <w:right w:val="single" w:sz="4" w:space="0" w:color="auto"/>
            </w:tcBorders>
            <w:vAlign w:val="center"/>
            <w:hideMark/>
          </w:tcPr>
          <w:p w14:paraId="6395C6FC" w14:textId="77777777" w:rsidR="00087C24" w:rsidRDefault="00087C24">
            <w:pPr>
              <w:spacing w:after="0" w:line="240" w:lineRule="auto"/>
              <w:rPr>
                <w:rFonts w:ascii="Calibri" w:eastAsia="Times New Roman" w:hAnsi="Calibri" w:cs="Times New Roman"/>
                <w:i/>
                <w:iCs/>
                <w:color w:val="000000"/>
                <w:sz w:val="20"/>
                <w:lang w:eastAsia="es-MX"/>
              </w:rPr>
            </w:pPr>
          </w:p>
        </w:tc>
        <w:tc>
          <w:tcPr>
            <w:tcW w:w="807" w:type="pct"/>
            <w:gridSpan w:val="2"/>
            <w:vMerge/>
            <w:tcBorders>
              <w:top w:val="nil"/>
              <w:left w:val="single" w:sz="4" w:space="0" w:color="auto"/>
              <w:bottom w:val="nil"/>
              <w:right w:val="single" w:sz="4" w:space="0" w:color="auto"/>
            </w:tcBorders>
            <w:vAlign w:val="center"/>
            <w:hideMark/>
          </w:tcPr>
          <w:p w14:paraId="03FF9E0C" w14:textId="77777777" w:rsidR="00087C24" w:rsidRDefault="00087C24">
            <w:pPr>
              <w:spacing w:after="0" w:line="240" w:lineRule="auto"/>
              <w:rPr>
                <w:rFonts w:ascii="Calibri" w:eastAsia="Times New Roman" w:hAnsi="Calibri" w:cs="Times New Roman"/>
                <w:i/>
                <w:iCs/>
                <w:color w:val="000000"/>
                <w:sz w:val="20"/>
                <w:lang w:eastAsia="es-MX"/>
              </w:rPr>
            </w:pPr>
          </w:p>
        </w:tc>
        <w:tc>
          <w:tcPr>
            <w:tcW w:w="802" w:type="pct"/>
            <w:vMerge/>
            <w:tcBorders>
              <w:top w:val="nil"/>
              <w:left w:val="single" w:sz="4" w:space="0" w:color="auto"/>
              <w:bottom w:val="nil"/>
              <w:right w:val="single" w:sz="4" w:space="0" w:color="auto"/>
            </w:tcBorders>
            <w:vAlign w:val="center"/>
            <w:hideMark/>
          </w:tcPr>
          <w:p w14:paraId="005EE670" w14:textId="77777777" w:rsidR="00087C24" w:rsidRDefault="00087C24">
            <w:pPr>
              <w:spacing w:after="0" w:line="240" w:lineRule="auto"/>
              <w:rPr>
                <w:rFonts w:ascii="Calibri" w:eastAsia="Times New Roman" w:hAnsi="Calibri" w:cs="Times New Roman"/>
                <w:i/>
                <w:iCs/>
                <w:color w:val="000000"/>
                <w:sz w:val="20"/>
                <w:lang w:eastAsia="es-MX"/>
              </w:rPr>
            </w:pPr>
          </w:p>
        </w:tc>
      </w:tr>
      <w:tr w:rsidR="00087C24" w14:paraId="1CA81C4D" w14:textId="77777777" w:rsidTr="00494223">
        <w:trPr>
          <w:trHeight w:val="300"/>
          <w:jc w:val="center"/>
        </w:trPr>
        <w:tc>
          <w:tcPr>
            <w:tcW w:w="1403"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AE34F06"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Ponderación: 100%</w:t>
            </w:r>
          </w:p>
        </w:tc>
        <w:tc>
          <w:tcPr>
            <w:tcW w:w="573" w:type="pct"/>
            <w:tcBorders>
              <w:top w:val="nil"/>
              <w:left w:val="nil"/>
              <w:bottom w:val="single" w:sz="4" w:space="0" w:color="auto"/>
              <w:right w:val="single" w:sz="4" w:space="0" w:color="auto"/>
            </w:tcBorders>
            <w:shd w:val="clear" w:color="auto" w:fill="F2F2F2" w:themeFill="background1" w:themeFillShade="F2"/>
            <w:noWrap/>
            <w:vAlign w:val="bottom"/>
            <w:hideMark/>
          </w:tcPr>
          <w:p w14:paraId="0D5B78CB"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60%</w:t>
            </w:r>
          </w:p>
        </w:tc>
        <w:tc>
          <w:tcPr>
            <w:tcW w:w="687" w:type="pct"/>
            <w:tcBorders>
              <w:top w:val="nil"/>
              <w:left w:val="nil"/>
              <w:bottom w:val="single" w:sz="4" w:space="0" w:color="auto"/>
              <w:right w:val="single" w:sz="4" w:space="0" w:color="auto"/>
            </w:tcBorders>
            <w:shd w:val="clear" w:color="auto" w:fill="F2F2F2" w:themeFill="background1" w:themeFillShade="F2"/>
            <w:noWrap/>
            <w:vAlign w:val="bottom"/>
            <w:hideMark/>
          </w:tcPr>
          <w:p w14:paraId="0935AE89"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70%</w:t>
            </w:r>
          </w:p>
        </w:tc>
        <w:tc>
          <w:tcPr>
            <w:tcW w:w="728" w:type="pct"/>
            <w:tcBorders>
              <w:top w:val="nil"/>
              <w:left w:val="nil"/>
              <w:bottom w:val="single" w:sz="4" w:space="0" w:color="auto"/>
              <w:right w:val="single" w:sz="4" w:space="0" w:color="auto"/>
            </w:tcBorders>
            <w:shd w:val="clear" w:color="auto" w:fill="F2F2F2" w:themeFill="background1" w:themeFillShade="F2"/>
            <w:noWrap/>
            <w:vAlign w:val="bottom"/>
            <w:hideMark/>
          </w:tcPr>
          <w:p w14:paraId="6B756661"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80%</w:t>
            </w:r>
          </w:p>
        </w:tc>
        <w:tc>
          <w:tcPr>
            <w:tcW w:w="807" w:type="pct"/>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6555DC66"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90%</w:t>
            </w:r>
          </w:p>
          <w:p w14:paraId="11E58250" w14:textId="28F54B48" w:rsidR="00494223" w:rsidRDefault="00494223">
            <w:pPr>
              <w:spacing w:after="0" w:line="240" w:lineRule="auto"/>
              <w:jc w:val="center"/>
              <w:rPr>
                <w:rFonts w:ascii="Calibri" w:eastAsia="Times New Roman" w:hAnsi="Calibri" w:cs="Times New Roman"/>
                <w:b/>
                <w:bCs/>
                <w:color w:val="366092"/>
                <w:sz w:val="20"/>
                <w:lang w:eastAsia="es-MX"/>
              </w:rPr>
            </w:pPr>
          </w:p>
        </w:tc>
        <w:tc>
          <w:tcPr>
            <w:tcW w:w="802" w:type="pct"/>
            <w:tcBorders>
              <w:top w:val="nil"/>
              <w:left w:val="nil"/>
              <w:bottom w:val="single" w:sz="4" w:space="0" w:color="auto"/>
              <w:right w:val="single" w:sz="4" w:space="0" w:color="auto"/>
            </w:tcBorders>
            <w:shd w:val="clear" w:color="auto" w:fill="F2F2F2" w:themeFill="background1" w:themeFillShade="F2"/>
            <w:noWrap/>
            <w:vAlign w:val="bottom"/>
            <w:hideMark/>
          </w:tcPr>
          <w:p w14:paraId="2CC50045"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100%</w:t>
            </w:r>
          </w:p>
        </w:tc>
      </w:tr>
      <w:tr w:rsidR="00087C24" w14:paraId="255E9073" w14:textId="77777777" w:rsidTr="00494223">
        <w:trPr>
          <w:trHeight w:val="315"/>
          <w:jc w:val="center"/>
        </w:trPr>
        <w:tc>
          <w:tcPr>
            <w:tcW w:w="1403"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8528984"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Evaluación</w:t>
            </w:r>
          </w:p>
        </w:tc>
        <w:tc>
          <w:tcPr>
            <w:tcW w:w="573" w:type="pct"/>
            <w:tcBorders>
              <w:top w:val="nil"/>
              <w:left w:val="nil"/>
              <w:bottom w:val="single" w:sz="4" w:space="0" w:color="auto"/>
              <w:right w:val="nil"/>
            </w:tcBorders>
            <w:shd w:val="clear" w:color="auto" w:fill="F2F2F2" w:themeFill="background1" w:themeFillShade="F2"/>
            <w:noWrap/>
            <w:vAlign w:val="bottom"/>
            <w:hideMark/>
          </w:tcPr>
          <w:p w14:paraId="11727B1A"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Logros</w:t>
            </w:r>
          </w:p>
        </w:tc>
        <w:tc>
          <w:tcPr>
            <w:tcW w:w="1415" w:type="pct"/>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bottom"/>
            <w:hideMark/>
          </w:tcPr>
          <w:p w14:paraId="6FE94885"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Nota</w:t>
            </w:r>
          </w:p>
        </w:tc>
        <w:tc>
          <w:tcPr>
            <w:tcW w:w="1610" w:type="pct"/>
            <w:gridSpan w:val="3"/>
            <w:tcBorders>
              <w:top w:val="single" w:sz="4" w:space="0" w:color="auto"/>
              <w:left w:val="nil"/>
              <w:bottom w:val="single" w:sz="4" w:space="0" w:color="auto"/>
              <w:right w:val="single" w:sz="4" w:space="0" w:color="000000" w:themeColor="text1"/>
            </w:tcBorders>
            <w:shd w:val="clear" w:color="auto" w:fill="F2F2F2" w:themeFill="background1" w:themeFillShade="F2"/>
            <w:noWrap/>
            <w:vAlign w:val="bottom"/>
            <w:hideMark/>
          </w:tcPr>
          <w:p w14:paraId="70D484D3" w14:textId="77777777" w:rsidR="00087C24" w:rsidRDefault="00087C24">
            <w:pPr>
              <w:spacing w:after="0" w:line="240" w:lineRule="auto"/>
              <w:jc w:val="center"/>
              <w:rPr>
                <w:rFonts w:ascii="Calibri" w:eastAsia="Times New Roman" w:hAnsi="Calibri" w:cs="Times New Roman"/>
                <w:b/>
                <w:bCs/>
                <w:color w:val="366092"/>
                <w:sz w:val="20"/>
                <w:lang w:eastAsia="es-MX"/>
              </w:rPr>
            </w:pPr>
            <w:r>
              <w:rPr>
                <w:rFonts w:ascii="Calibri" w:eastAsia="Times New Roman" w:hAnsi="Calibri" w:cs="Times New Roman"/>
                <w:b/>
                <w:bCs/>
                <w:color w:val="366092"/>
                <w:sz w:val="20"/>
                <w:lang w:eastAsia="es-MX"/>
              </w:rPr>
              <w:t>Acciones para mejorar</w:t>
            </w:r>
          </w:p>
          <w:p w14:paraId="638FF95F" w14:textId="40A40EB1" w:rsidR="00494223" w:rsidRDefault="00494223">
            <w:pPr>
              <w:spacing w:after="0" w:line="240" w:lineRule="auto"/>
              <w:jc w:val="center"/>
              <w:rPr>
                <w:rFonts w:ascii="Calibri" w:eastAsia="Times New Roman" w:hAnsi="Calibri" w:cs="Times New Roman"/>
                <w:b/>
                <w:bCs/>
                <w:color w:val="366092"/>
                <w:sz w:val="20"/>
                <w:lang w:eastAsia="es-MX"/>
              </w:rPr>
            </w:pPr>
          </w:p>
        </w:tc>
      </w:tr>
      <w:tr w:rsidR="00087C24" w14:paraId="1EE2104E" w14:textId="77777777" w:rsidTr="00494223">
        <w:trPr>
          <w:trHeight w:val="300"/>
          <w:jc w:val="center"/>
        </w:trPr>
        <w:tc>
          <w:tcPr>
            <w:tcW w:w="140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7D84493" w14:textId="77777777" w:rsidR="00087C24" w:rsidRDefault="00087C24">
            <w:pPr>
              <w:spacing w:after="0" w:line="240" w:lineRule="auto"/>
              <w:jc w:val="center"/>
              <w:rPr>
                <w:rFonts w:ascii="Calibri" w:eastAsia="Times New Roman" w:hAnsi="Calibri" w:cs="Times New Roman"/>
                <w:b/>
                <w:bCs/>
                <w:i/>
                <w:iCs/>
                <w:color w:val="000000"/>
                <w:sz w:val="20"/>
                <w:lang w:eastAsia="es-MX"/>
              </w:rPr>
            </w:pPr>
            <w:r>
              <w:rPr>
                <w:rFonts w:ascii="Calibri" w:eastAsia="Times New Roman" w:hAnsi="Calibri" w:cs="Times New Roman"/>
                <w:b/>
                <w:bCs/>
                <w:i/>
                <w:iCs/>
                <w:color w:val="000000"/>
                <w:sz w:val="20"/>
                <w:lang w:eastAsia="es-MX"/>
              </w:rPr>
              <w:t>Autoevaluación*</w:t>
            </w:r>
          </w:p>
        </w:tc>
        <w:tc>
          <w:tcPr>
            <w:tcW w:w="573" w:type="pct"/>
            <w:tcBorders>
              <w:top w:val="nil"/>
              <w:left w:val="nil"/>
              <w:bottom w:val="single" w:sz="4" w:space="0" w:color="auto"/>
              <w:right w:val="nil"/>
            </w:tcBorders>
            <w:noWrap/>
            <w:vAlign w:val="bottom"/>
            <w:hideMark/>
          </w:tcPr>
          <w:p w14:paraId="7ECB8919" w14:textId="77777777" w:rsidR="00087C24" w:rsidRDefault="00087C24">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687" w:type="pct"/>
            <w:tcBorders>
              <w:top w:val="nil"/>
              <w:left w:val="single" w:sz="4" w:space="0" w:color="auto"/>
              <w:bottom w:val="single" w:sz="4" w:space="0" w:color="auto"/>
              <w:right w:val="nil"/>
            </w:tcBorders>
            <w:noWrap/>
            <w:vAlign w:val="bottom"/>
            <w:hideMark/>
          </w:tcPr>
          <w:p w14:paraId="61579225" w14:textId="77777777" w:rsidR="00087C24" w:rsidRDefault="00087C24">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728" w:type="pct"/>
            <w:tcBorders>
              <w:top w:val="nil"/>
              <w:left w:val="nil"/>
              <w:bottom w:val="single" w:sz="4" w:space="0" w:color="auto"/>
              <w:right w:val="nil"/>
            </w:tcBorders>
            <w:noWrap/>
            <w:vAlign w:val="bottom"/>
            <w:hideMark/>
          </w:tcPr>
          <w:p w14:paraId="778E7E43" w14:textId="77777777" w:rsidR="00087C24" w:rsidRDefault="00087C24">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729" w:type="pct"/>
            <w:tcBorders>
              <w:top w:val="nil"/>
              <w:left w:val="single" w:sz="4" w:space="0" w:color="auto"/>
              <w:bottom w:val="single" w:sz="4" w:space="0" w:color="auto"/>
              <w:right w:val="nil"/>
            </w:tcBorders>
            <w:noWrap/>
            <w:vAlign w:val="bottom"/>
            <w:hideMark/>
          </w:tcPr>
          <w:p w14:paraId="308ED4F7" w14:textId="77777777" w:rsidR="00087C24" w:rsidRDefault="00087C24">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880" w:type="pct"/>
            <w:gridSpan w:val="2"/>
            <w:tcBorders>
              <w:top w:val="nil"/>
              <w:left w:val="nil"/>
              <w:bottom w:val="single" w:sz="4" w:space="0" w:color="auto"/>
              <w:right w:val="single" w:sz="4" w:space="0" w:color="auto"/>
            </w:tcBorders>
            <w:noWrap/>
            <w:vAlign w:val="bottom"/>
            <w:hideMark/>
          </w:tcPr>
          <w:p w14:paraId="728CCEAF" w14:textId="77777777" w:rsidR="00087C24" w:rsidRDefault="00087C24">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r>
      <w:tr w:rsidR="00087C24" w14:paraId="049AC528" w14:textId="77777777" w:rsidTr="00494223">
        <w:trPr>
          <w:trHeight w:val="185"/>
          <w:jc w:val="center"/>
        </w:trPr>
        <w:tc>
          <w:tcPr>
            <w:tcW w:w="140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983635" w14:textId="77777777" w:rsidR="00087C24" w:rsidRDefault="00087C24">
            <w:pPr>
              <w:spacing w:after="0" w:line="240" w:lineRule="auto"/>
              <w:jc w:val="center"/>
              <w:rPr>
                <w:rFonts w:ascii="Calibri" w:eastAsia="Times New Roman" w:hAnsi="Calibri" w:cs="Times New Roman"/>
                <w:b/>
                <w:bCs/>
                <w:i/>
                <w:iCs/>
                <w:color w:val="000000"/>
                <w:sz w:val="20"/>
                <w:lang w:eastAsia="es-MX"/>
              </w:rPr>
            </w:pPr>
            <w:r>
              <w:rPr>
                <w:rFonts w:ascii="Calibri" w:eastAsia="Times New Roman" w:hAnsi="Calibri" w:cs="Times New Roman"/>
                <w:b/>
                <w:bCs/>
                <w:i/>
                <w:iCs/>
                <w:color w:val="000000"/>
                <w:sz w:val="20"/>
                <w:lang w:eastAsia="es-MX"/>
              </w:rPr>
              <w:t>Coevaluación*</w:t>
            </w:r>
          </w:p>
        </w:tc>
        <w:tc>
          <w:tcPr>
            <w:tcW w:w="573" w:type="pct"/>
            <w:noWrap/>
            <w:vAlign w:val="bottom"/>
            <w:hideMark/>
          </w:tcPr>
          <w:p w14:paraId="27648019" w14:textId="77777777" w:rsidR="00087C24" w:rsidRDefault="00087C24">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3025" w:type="pct"/>
            <w:gridSpan w:val="5"/>
            <w:vMerge w:val="restart"/>
            <w:tcBorders>
              <w:top w:val="nil"/>
              <w:left w:val="single" w:sz="4" w:space="0" w:color="auto"/>
              <w:bottom w:val="nil"/>
              <w:right w:val="single" w:sz="4" w:space="0" w:color="auto"/>
            </w:tcBorders>
            <w:noWrap/>
            <w:vAlign w:val="bottom"/>
            <w:hideMark/>
          </w:tcPr>
          <w:p w14:paraId="559307B0" w14:textId="77777777" w:rsidR="00087C24" w:rsidRDefault="00087C24">
            <w:pPr>
              <w:spacing w:after="160" w:line="256" w:lineRule="auto"/>
              <w:jc w:val="center"/>
              <w:rPr>
                <w:i/>
                <w:iCs/>
              </w:rPr>
            </w:pPr>
            <w:r>
              <w:rPr>
                <w:i/>
                <w:iCs/>
                <w:sz w:val="20"/>
                <w:szCs w:val="20"/>
              </w:rPr>
              <w:t>*Autoevaluación, coevaluación y heteroevaluación se plasmarán en la plataforma de escuela en red.</w:t>
            </w:r>
          </w:p>
        </w:tc>
      </w:tr>
      <w:tr w:rsidR="00087C24" w14:paraId="6D5F3B01" w14:textId="77777777" w:rsidTr="00494223">
        <w:trPr>
          <w:trHeight w:val="297"/>
          <w:jc w:val="center"/>
        </w:trPr>
        <w:tc>
          <w:tcPr>
            <w:tcW w:w="140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8A3752" w14:textId="77777777" w:rsidR="00087C24" w:rsidRDefault="00087C24">
            <w:pPr>
              <w:spacing w:after="0" w:line="240" w:lineRule="auto"/>
              <w:jc w:val="center"/>
              <w:rPr>
                <w:rFonts w:ascii="Calibri" w:eastAsia="Times New Roman" w:hAnsi="Calibri" w:cs="Times New Roman"/>
                <w:b/>
                <w:bCs/>
                <w:i/>
                <w:iCs/>
                <w:color w:val="000000"/>
                <w:sz w:val="20"/>
                <w:lang w:eastAsia="es-MX"/>
              </w:rPr>
            </w:pPr>
            <w:r>
              <w:rPr>
                <w:rFonts w:ascii="Calibri" w:eastAsia="Times New Roman" w:hAnsi="Calibri" w:cs="Times New Roman"/>
                <w:b/>
                <w:bCs/>
                <w:i/>
                <w:iCs/>
                <w:color w:val="000000"/>
                <w:sz w:val="20"/>
                <w:lang w:eastAsia="es-MX"/>
              </w:rPr>
              <w:lastRenderedPageBreak/>
              <w:t>Heteroevaluación*</w:t>
            </w:r>
          </w:p>
        </w:tc>
        <w:tc>
          <w:tcPr>
            <w:tcW w:w="573" w:type="pct"/>
            <w:tcBorders>
              <w:top w:val="single" w:sz="4" w:space="0" w:color="auto"/>
              <w:left w:val="nil"/>
              <w:bottom w:val="single" w:sz="4" w:space="0" w:color="auto"/>
              <w:right w:val="nil"/>
            </w:tcBorders>
            <w:noWrap/>
            <w:vAlign w:val="bottom"/>
            <w:hideMark/>
          </w:tcPr>
          <w:p w14:paraId="11790994" w14:textId="77777777" w:rsidR="00087C24" w:rsidRDefault="00087C24">
            <w:pPr>
              <w:spacing w:after="0" w:line="240" w:lineRule="auto"/>
              <w:rPr>
                <w:rFonts w:ascii="Calibri" w:eastAsia="Times New Roman" w:hAnsi="Calibri" w:cs="Times New Roman"/>
                <w:color w:val="000000"/>
                <w:sz w:val="20"/>
                <w:lang w:eastAsia="es-MX"/>
              </w:rPr>
            </w:pPr>
            <w:r>
              <w:rPr>
                <w:rFonts w:ascii="Calibri" w:eastAsia="Times New Roman" w:hAnsi="Calibri" w:cs="Times New Roman"/>
                <w:color w:val="000000"/>
                <w:sz w:val="20"/>
                <w:lang w:eastAsia="es-MX"/>
              </w:rPr>
              <w:t> </w:t>
            </w:r>
          </w:p>
        </w:tc>
        <w:tc>
          <w:tcPr>
            <w:tcW w:w="3025" w:type="pct"/>
            <w:gridSpan w:val="5"/>
            <w:vMerge/>
            <w:tcBorders>
              <w:top w:val="single" w:sz="4" w:space="0" w:color="auto"/>
              <w:left w:val="nil"/>
              <w:bottom w:val="single" w:sz="4" w:space="0" w:color="auto"/>
              <w:right w:val="nil"/>
            </w:tcBorders>
            <w:vAlign w:val="center"/>
            <w:hideMark/>
          </w:tcPr>
          <w:p w14:paraId="6B711C80" w14:textId="77777777" w:rsidR="00087C24" w:rsidRDefault="00087C24">
            <w:pPr>
              <w:spacing w:after="0" w:line="240" w:lineRule="auto"/>
              <w:rPr>
                <w:i/>
                <w:iCs/>
              </w:rPr>
            </w:pPr>
          </w:p>
        </w:tc>
      </w:tr>
    </w:tbl>
    <w:p w14:paraId="796793C4" w14:textId="797EA8D0" w:rsidR="00087C24" w:rsidRPr="00494223" w:rsidRDefault="00494223" w:rsidP="00494223">
      <w:pPr>
        <w:spacing w:after="0" w:line="240" w:lineRule="auto"/>
        <w:jc w:val="center"/>
        <w:rPr>
          <w:rFonts w:ascii="Calibri" w:eastAsia="Times New Roman" w:hAnsi="Calibri" w:cs="Times New Roman"/>
          <w:b/>
          <w:bCs/>
          <w:color w:val="FF0000"/>
          <w:sz w:val="20"/>
          <w:lang w:eastAsia="es-MX"/>
        </w:rPr>
      </w:pPr>
      <w:r w:rsidRPr="00494223">
        <w:rPr>
          <w:rFonts w:ascii="Calibri" w:eastAsia="Times New Roman" w:hAnsi="Calibri" w:cs="Times New Roman"/>
          <w:b/>
          <w:bCs/>
          <w:color w:val="FF0000"/>
          <w:sz w:val="20"/>
          <w:lang w:eastAsia="es-MX"/>
        </w:rPr>
        <w:t>FALTA INDICAR EN CUÁL DIMENSIÓN REQUIEREN APOYO Y POR QUÉ, ES DECIR, DESCRIBIR EN SÍ EL PROBLEMA DE ACUERDO CON EL ANÁLISIS REALIZADO DE CADA DIMENSIÓN, QUÉ ACTIVIDAD SE PUEDE IMPLEMENTAR</w:t>
      </w:r>
      <w:r>
        <w:rPr>
          <w:rFonts w:ascii="Calibri" w:eastAsia="Times New Roman" w:hAnsi="Calibri" w:cs="Times New Roman"/>
          <w:b/>
          <w:bCs/>
          <w:color w:val="FF0000"/>
          <w:sz w:val="20"/>
          <w:lang w:eastAsia="es-MX"/>
        </w:rPr>
        <w:t xml:space="preserve"> </w:t>
      </w:r>
      <w:r w:rsidRPr="00494223">
        <w:rPr>
          <w:rFonts w:ascii="Calibri" w:eastAsia="Times New Roman" w:hAnsi="Calibri" w:cs="Times New Roman"/>
          <w:b/>
          <w:bCs/>
          <w:color w:val="FF0000"/>
          <w:sz w:val="20"/>
          <w:lang w:eastAsia="es-MX"/>
        </w:rPr>
        <w:t>95%</w:t>
      </w:r>
    </w:p>
    <w:sectPr w:rsidR="00087C24" w:rsidRPr="00494223" w:rsidSect="004B051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start w:val="1"/>
      <w:numFmt w:val="bullet"/>
      <w:lvlText w:val="o"/>
      <w:lvlJc w:val="left"/>
      <w:pPr>
        <w:ind w:left="2690" w:hanging="360"/>
      </w:pPr>
      <w:rPr>
        <w:rFonts w:ascii="Courier New" w:hAnsi="Courier New" w:cs="Courier New" w:hint="default"/>
      </w:rPr>
    </w:lvl>
    <w:lvl w:ilvl="2" w:tplc="080A0005">
      <w:start w:val="1"/>
      <w:numFmt w:val="bullet"/>
      <w:lvlText w:val=""/>
      <w:lvlJc w:val="left"/>
      <w:pPr>
        <w:ind w:left="3410" w:hanging="360"/>
      </w:pPr>
      <w:rPr>
        <w:rFonts w:ascii="Wingdings" w:hAnsi="Wingdings" w:hint="default"/>
      </w:rPr>
    </w:lvl>
    <w:lvl w:ilvl="3" w:tplc="080A0001">
      <w:start w:val="1"/>
      <w:numFmt w:val="bullet"/>
      <w:lvlText w:val=""/>
      <w:lvlJc w:val="left"/>
      <w:pPr>
        <w:ind w:left="4130" w:hanging="360"/>
      </w:pPr>
      <w:rPr>
        <w:rFonts w:ascii="Symbol" w:hAnsi="Symbol" w:hint="default"/>
      </w:rPr>
    </w:lvl>
    <w:lvl w:ilvl="4" w:tplc="080A0003">
      <w:start w:val="1"/>
      <w:numFmt w:val="bullet"/>
      <w:lvlText w:val="o"/>
      <w:lvlJc w:val="left"/>
      <w:pPr>
        <w:ind w:left="4850" w:hanging="360"/>
      </w:pPr>
      <w:rPr>
        <w:rFonts w:ascii="Courier New" w:hAnsi="Courier New" w:cs="Courier New" w:hint="default"/>
      </w:rPr>
    </w:lvl>
    <w:lvl w:ilvl="5" w:tplc="080A0005">
      <w:start w:val="1"/>
      <w:numFmt w:val="bullet"/>
      <w:lvlText w:val=""/>
      <w:lvlJc w:val="left"/>
      <w:pPr>
        <w:ind w:left="5570" w:hanging="360"/>
      </w:pPr>
      <w:rPr>
        <w:rFonts w:ascii="Wingdings" w:hAnsi="Wingdings" w:hint="default"/>
      </w:rPr>
    </w:lvl>
    <w:lvl w:ilvl="6" w:tplc="080A0001">
      <w:start w:val="1"/>
      <w:numFmt w:val="bullet"/>
      <w:lvlText w:val=""/>
      <w:lvlJc w:val="left"/>
      <w:pPr>
        <w:ind w:left="6290" w:hanging="360"/>
      </w:pPr>
      <w:rPr>
        <w:rFonts w:ascii="Symbol" w:hAnsi="Symbol" w:hint="default"/>
      </w:rPr>
    </w:lvl>
    <w:lvl w:ilvl="7" w:tplc="080A0003">
      <w:start w:val="1"/>
      <w:numFmt w:val="bullet"/>
      <w:lvlText w:val="o"/>
      <w:lvlJc w:val="left"/>
      <w:pPr>
        <w:ind w:left="7010" w:hanging="360"/>
      </w:pPr>
      <w:rPr>
        <w:rFonts w:ascii="Courier New" w:hAnsi="Courier New" w:cs="Courier New" w:hint="default"/>
      </w:rPr>
    </w:lvl>
    <w:lvl w:ilvl="8" w:tplc="080A0005">
      <w:start w:val="1"/>
      <w:numFmt w:val="bullet"/>
      <w:lvlText w:val=""/>
      <w:lvlJc w:val="left"/>
      <w:pPr>
        <w:ind w:left="7730" w:hanging="360"/>
      </w:pPr>
      <w:rPr>
        <w:rFonts w:ascii="Wingdings" w:hAnsi="Wingdings" w:hint="default"/>
      </w:rPr>
    </w:lvl>
  </w:abstractNum>
  <w:abstractNum w:abstractNumId="1"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75614C09"/>
    <w:multiLevelType w:val="hybridMultilevel"/>
    <w:tmpl w:val="76C0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EA"/>
    <w:rsid w:val="0000506C"/>
    <w:rsid w:val="00044EF5"/>
    <w:rsid w:val="00087C24"/>
    <w:rsid w:val="000D1041"/>
    <w:rsid w:val="000E4913"/>
    <w:rsid w:val="0010145A"/>
    <w:rsid w:val="00111E59"/>
    <w:rsid w:val="001255E1"/>
    <w:rsid w:val="00144F78"/>
    <w:rsid w:val="00147EE3"/>
    <w:rsid w:val="001C6322"/>
    <w:rsid w:val="0029435F"/>
    <w:rsid w:val="002C7767"/>
    <w:rsid w:val="003A3483"/>
    <w:rsid w:val="003D23C6"/>
    <w:rsid w:val="003D4E03"/>
    <w:rsid w:val="003F0A5A"/>
    <w:rsid w:val="004251C6"/>
    <w:rsid w:val="004928B1"/>
    <w:rsid w:val="00494223"/>
    <w:rsid w:val="004B051D"/>
    <w:rsid w:val="005447A8"/>
    <w:rsid w:val="00560935"/>
    <w:rsid w:val="005B26EA"/>
    <w:rsid w:val="00603121"/>
    <w:rsid w:val="00604578"/>
    <w:rsid w:val="00647627"/>
    <w:rsid w:val="006762AF"/>
    <w:rsid w:val="00683D1D"/>
    <w:rsid w:val="006C6324"/>
    <w:rsid w:val="006D1DC1"/>
    <w:rsid w:val="006F6E19"/>
    <w:rsid w:val="00702957"/>
    <w:rsid w:val="007033E0"/>
    <w:rsid w:val="00756147"/>
    <w:rsid w:val="007E51AE"/>
    <w:rsid w:val="007F655E"/>
    <w:rsid w:val="0085737A"/>
    <w:rsid w:val="00892644"/>
    <w:rsid w:val="008C4A65"/>
    <w:rsid w:val="008F616D"/>
    <w:rsid w:val="0095698C"/>
    <w:rsid w:val="00982B5A"/>
    <w:rsid w:val="00A3473C"/>
    <w:rsid w:val="00A55B56"/>
    <w:rsid w:val="00A56082"/>
    <w:rsid w:val="00AE02D6"/>
    <w:rsid w:val="00B12545"/>
    <w:rsid w:val="00B1304D"/>
    <w:rsid w:val="00B13432"/>
    <w:rsid w:val="00B4758F"/>
    <w:rsid w:val="00B47F25"/>
    <w:rsid w:val="00BB13A4"/>
    <w:rsid w:val="00BC196A"/>
    <w:rsid w:val="00BE5BDB"/>
    <w:rsid w:val="00C222E1"/>
    <w:rsid w:val="00C55DC8"/>
    <w:rsid w:val="00C65A7B"/>
    <w:rsid w:val="00D46BFC"/>
    <w:rsid w:val="00DB4480"/>
    <w:rsid w:val="00DE248C"/>
    <w:rsid w:val="00E13885"/>
    <w:rsid w:val="00E20683"/>
    <w:rsid w:val="00E21925"/>
    <w:rsid w:val="00E524B6"/>
    <w:rsid w:val="00E94AD4"/>
    <w:rsid w:val="00E96969"/>
    <w:rsid w:val="00F211A3"/>
    <w:rsid w:val="00F71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2F9F"/>
  <w15:docId w15:val="{BC6967A6-4845-41BE-8BF8-07AAA791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5B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5B56"/>
    <w:rPr>
      <w:rFonts w:ascii="Tahoma" w:hAnsi="Tahoma" w:cs="Tahoma"/>
      <w:sz w:val="16"/>
      <w:szCs w:val="16"/>
    </w:rPr>
  </w:style>
  <w:style w:type="paragraph" w:styleId="NormalWeb">
    <w:name w:val="Normal (Web)"/>
    <w:basedOn w:val="Normal"/>
    <w:uiPriority w:val="99"/>
    <w:semiHidden/>
    <w:unhideWhenUsed/>
    <w:rsid w:val="008F616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AE02D6"/>
    <w:rPr>
      <w:color w:val="0000FF" w:themeColor="hyperlink"/>
      <w:u w:val="single"/>
    </w:rPr>
  </w:style>
  <w:style w:type="paragraph" w:styleId="Prrafodelista">
    <w:name w:val="List Paragraph"/>
    <w:basedOn w:val="Normal"/>
    <w:uiPriority w:val="34"/>
    <w:qFormat/>
    <w:rsid w:val="00087C24"/>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199758">
      <w:bodyDiv w:val="1"/>
      <w:marLeft w:val="0"/>
      <w:marRight w:val="0"/>
      <w:marTop w:val="0"/>
      <w:marBottom w:val="0"/>
      <w:divBdr>
        <w:top w:val="none" w:sz="0" w:space="0" w:color="auto"/>
        <w:left w:val="none" w:sz="0" w:space="0" w:color="auto"/>
        <w:bottom w:val="none" w:sz="0" w:space="0" w:color="auto"/>
        <w:right w:val="none" w:sz="0" w:space="0" w:color="auto"/>
      </w:divBdr>
    </w:div>
    <w:div w:id="14406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Asistencia promedio a clases en línea 1°A</a:t>
            </a:r>
          </a:p>
        </c:rich>
      </c:tx>
      <c:overlay val="0"/>
    </c:title>
    <c:autoTitleDeleted val="0"/>
    <c:plotArea>
      <c:layout/>
      <c:pieChart>
        <c:varyColors val="1"/>
        <c:ser>
          <c:idx val="0"/>
          <c:order val="0"/>
          <c:tx>
            <c:strRef>
              <c:f>Hoja1!$B$1</c:f>
              <c:strCache>
                <c:ptCount val="1"/>
                <c:pt idx="0">
                  <c:v>Asistencia promedio</c:v>
                </c:pt>
              </c:strCache>
            </c:strRef>
          </c:tx>
          <c:dPt>
            <c:idx val="0"/>
            <c:bubble3D val="0"/>
            <c:spPr>
              <a:solidFill>
                <a:srgbClr val="FAACD3"/>
              </a:solidFill>
            </c:spPr>
            <c:extLst>
              <c:ext xmlns:c16="http://schemas.microsoft.com/office/drawing/2014/chart" uri="{C3380CC4-5D6E-409C-BE32-E72D297353CC}">
                <c16:uniqueId val="{00000001-8862-4C73-98A3-B564622B4140}"/>
              </c:ext>
            </c:extLst>
          </c:dPt>
          <c:dPt>
            <c:idx val="1"/>
            <c:bubble3D val="0"/>
            <c:spPr>
              <a:solidFill>
                <a:srgbClr val="F888C0"/>
              </a:solidFill>
            </c:spPr>
            <c:extLst>
              <c:ext xmlns:c16="http://schemas.microsoft.com/office/drawing/2014/chart" uri="{C3380CC4-5D6E-409C-BE32-E72D297353CC}">
                <c16:uniqueId val="{00000003-8862-4C73-98A3-B564622B4140}"/>
              </c:ext>
            </c:extLst>
          </c:dPt>
          <c:dLbls>
            <c:spPr>
              <a:noFill/>
              <a:ln>
                <a:noFill/>
              </a:ln>
              <a:effectLst/>
            </c:spPr>
            <c:txPr>
              <a:bodyPr/>
              <a:lstStyle/>
              <a:p>
                <a:pPr>
                  <a:defRPr sz="1050"/>
                </a:pPr>
                <a:endParaRPr lang="es-MX"/>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Niños que se conectan</c:v>
                </c:pt>
                <c:pt idx="1">
                  <c:v>Niños que no se conectan</c:v>
                </c:pt>
              </c:strCache>
            </c:strRef>
          </c:cat>
          <c:val>
            <c:numRef>
              <c:f>Hoja1!$B$2:$B$3</c:f>
              <c:numCache>
                <c:formatCode>General</c:formatCode>
                <c:ptCount val="2"/>
                <c:pt idx="0">
                  <c:v>14</c:v>
                </c:pt>
                <c:pt idx="1">
                  <c:v>17</c:v>
                </c:pt>
              </c:numCache>
            </c:numRef>
          </c:val>
          <c:extLst>
            <c:ext xmlns:c16="http://schemas.microsoft.com/office/drawing/2014/chart" uri="{C3380CC4-5D6E-409C-BE32-E72D297353CC}">
              <c16:uniqueId val="{00000004-8862-4C73-98A3-B564622B4140}"/>
            </c:ext>
          </c:extLst>
        </c:ser>
        <c:ser>
          <c:idx val="1"/>
          <c:order val="1"/>
          <c:tx>
            <c:strRef>
              <c:f>Hoja1!$C$1</c:f>
              <c:strCache>
                <c:ptCount val="1"/>
                <c:pt idx="0">
                  <c:v>Columna1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Hoja1!$A$2:$A$3</c:f>
              <c:strCache>
                <c:ptCount val="2"/>
                <c:pt idx="0">
                  <c:v>Niños que se conectan</c:v>
                </c:pt>
                <c:pt idx="1">
                  <c:v>Niños que no se conectan</c:v>
                </c:pt>
              </c:strCache>
            </c:strRef>
          </c:cat>
          <c:val>
            <c:numRef>
              <c:f>Hoja1!$C$2:$C$3</c:f>
              <c:numCache>
                <c:formatCode>General</c:formatCode>
                <c:ptCount val="2"/>
                <c:pt idx="0">
                  <c:v>45.161290322580648</c:v>
                </c:pt>
                <c:pt idx="1">
                  <c:v>54.838709677419352</c:v>
                </c:pt>
              </c:numCache>
            </c:numRef>
          </c:val>
          <c:extLst>
            <c:ext xmlns:c16="http://schemas.microsoft.com/office/drawing/2014/chart" uri="{C3380CC4-5D6E-409C-BE32-E72D297353CC}">
              <c16:uniqueId val="{00000005-8862-4C73-98A3-B564622B4140}"/>
            </c:ext>
          </c:extLst>
        </c:ser>
        <c:ser>
          <c:idx val="2"/>
          <c:order val="2"/>
          <c:tx>
            <c:strRef>
              <c:f>Hoja1!$D$1</c:f>
              <c:strCache>
                <c:ptCount val="1"/>
                <c:pt idx="0">
                  <c:v>Columna2</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Hoja1!$A$2:$A$3</c:f>
              <c:strCache>
                <c:ptCount val="2"/>
                <c:pt idx="0">
                  <c:v>Niños que se conectan</c:v>
                </c:pt>
                <c:pt idx="1">
                  <c:v>Niños que no se conectan</c:v>
                </c:pt>
              </c:strCache>
            </c:strRef>
          </c:cat>
          <c:val>
            <c:numRef>
              <c:f>Hoja1!$D$2:$D$3</c:f>
              <c:numCache>
                <c:formatCode>0%</c:formatCode>
                <c:ptCount val="2"/>
                <c:pt idx="0">
                  <c:v>45.161290322580648</c:v>
                </c:pt>
                <c:pt idx="1">
                  <c:v>54.838709677419352</c:v>
                </c:pt>
              </c:numCache>
            </c:numRef>
          </c:val>
          <c:extLst>
            <c:ext xmlns:c16="http://schemas.microsoft.com/office/drawing/2014/chart" uri="{C3380CC4-5D6E-409C-BE32-E72D297353CC}">
              <c16:uniqueId val="{00000006-8862-4C73-98A3-B564622B4140}"/>
            </c:ext>
          </c:extLst>
        </c:ser>
        <c:dLbls>
          <c:showLegendKey val="0"/>
          <c:showVal val="1"/>
          <c:showCatName val="0"/>
          <c:showSerName val="0"/>
          <c:showPercent val="0"/>
          <c:showBubbleSize val="0"/>
          <c:showLeaderLines val="1"/>
        </c:dLbls>
        <c:firstSliceAng val="0"/>
      </c:pieChart>
    </c:plotArea>
    <c:legend>
      <c:legendPos val="r"/>
      <c:legendEntry>
        <c:idx val="0"/>
        <c:txPr>
          <a:bodyPr/>
          <a:lstStyle/>
          <a:p>
            <a:pPr>
              <a:defRPr sz="1100">
                <a:latin typeface="Arial" pitchFamily="34" charset="0"/>
                <a:cs typeface="Arial" pitchFamily="34" charset="0"/>
              </a:defRPr>
            </a:pPr>
            <a:endParaRPr lang="es-MX"/>
          </a:p>
        </c:txPr>
      </c:legendEntry>
      <c:legendEntry>
        <c:idx val="1"/>
        <c:txPr>
          <a:bodyPr/>
          <a:lstStyle/>
          <a:p>
            <a:pPr>
              <a:defRPr sz="1100">
                <a:latin typeface="Arial" pitchFamily="34" charset="0"/>
                <a:cs typeface="Arial" pitchFamily="34" charset="0"/>
              </a:defRPr>
            </a:pPr>
            <a:endParaRPr lang="es-MX"/>
          </a:p>
        </c:txPr>
      </c:legendEntry>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5"/>
    </mc:Choice>
    <mc:Fallback>
      <c:style val="15"/>
    </mc:Fallback>
  </mc:AlternateContent>
  <c:chart>
    <c:title>
      <c:layout>
        <c:manualLayout>
          <c:xMode val="edge"/>
          <c:yMode val="edge"/>
          <c:x val="0.15808635833878162"/>
          <c:y val="4.40251572327044E-2"/>
        </c:manualLayout>
      </c:layout>
      <c:overlay val="0"/>
    </c:title>
    <c:autoTitleDeleted val="0"/>
    <c:plotArea>
      <c:layout/>
      <c:pieChart>
        <c:varyColors val="1"/>
        <c:ser>
          <c:idx val="0"/>
          <c:order val="0"/>
          <c:tx>
            <c:strRef>
              <c:f>Hoja1!$B$1</c:f>
              <c:strCache>
                <c:ptCount val="1"/>
                <c:pt idx="0">
                  <c:v>Autoconocimiento</c:v>
                </c:pt>
              </c:strCache>
            </c:strRef>
          </c:tx>
          <c:dPt>
            <c:idx val="0"/>
            <c:bubble3D val="0"/>
            <c:spPr>
              <a:solidFill>
                <a:srgbClr val="FBEC29"/>
              </a:solidFill>
            </c:spPr>
            <c:extLst>
              <c:ext xmlns:c16="http://schemas.microsoft.com/office/drawing/2014/chart" uri="{C3380CC4-5D6E-409C-BE32-E72D297353CC}">
                <c16:uniqueId val="{00000001-8A8B-4CFB-85FF-4B17827B1560}"/>
              </c:ext>
            </c:extLst>
          </c:dPt>
          <c:dPt>
            <c:idx val="1"/>
            <c:bubble3D val="0"/>
            <c:spPr>
              <a:solidFill>
                <a:srgbClr val="FEFC96"/>
              </a:solidFill>
            </c:spPr>
            <c:extLst>
              <c:ext xmlns:c16="http://schemas.microsoft.com/office/drawing/2014/chart" uri="{C3380CC4-5D6E-409C-BE32-E72D297353CC}">
                <c16:uniqueId val="{00000003-8A8B-4CFB-85FF-4B17827B1560}"/>
              </c:ext>
            </c:extLst>
          </c:dPt>
          <c:dPt>
            <c:idx val="2"/>
            <c:bubble3D val="0"/>
            <c:spPr>
              <a:solidFill>
                <a:srgbClr val="E9A909"/>
              </a:solidFill>
            </c:spPr>
            <c:extLst>
              <c:ext xmlns:c16="http://schemas.microsoft.com/office/drawing/2014/chart" uri="{C3380CC4-5D6E-409C-BE32-E72D297353CC}">
                <c16:uniqueId val="{00000005-8A8B-4CFB-85FF-4B17827B1560}"/>
              </c:ext>
            </c:extLst>
          </c:dPt>
          <c:dLbls>
            <c:dLbl>
              <c:idx val="0"/>
              <c:layout>
                <c:manualLayout>
                  <c:x val="-0.15159496367301914"/>
                  <c:y val="-9.822224256851613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A8B-4CFB-85FF-4B17827B1560}"/>
                </c:ext>
              </c:extLst>
            </c:dLbl>
            <c:dLbl>
              <c:idx val="1"/>
              <c:layout>
                <c:manualLayout>
                  <c:x val="0.12122723789961037"/>
                  <c:y val="0.1292302997009094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A8B-4CFB-85FF-4B17827B1560}"/>
                </c:ext>
              </c:extLst>
            </c:dLbl>
            <c:dLbl>
              <c:idx val="2"/>
              <c:layout>
                <c:manualLayout>
                  <c:x val="-1.0868206691048769E-6"/>
                  <c:y val="9.80513336995665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A8B-4CFB-85FF-4B17827B1560}"/>
                </c:ext>
              </c:extLst>
            </c:dLbl>
            <c:numFmt formatCode="0%" sourceLinked="0"/>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Sí</c:v>
                </c:pt>
                <c:pt idx="1">
                  <c:v>Con ayuda</c:v>
                </c:pt>
                <c:pt idx="2">
                  <c:v>No</c:v>
                </c:pt>
              </c:strCache>
            </c:strRef>
          </c:cat>
          <c:val>
            <c:numRef>
              <c:f>Hoja1!$B$2:$B$4</c:f>
              <c:numCache>
                <c:formatCode>General</c:formatCode>
                <c:ptCount val="3"/>
                <c:pt idx="0">
                  <c:v>9</c:v>
                </c:pt>
                <c:pt idx="1">
                  <c:v>4</c:v>
                </c:pt>
                <c:pt idx="2">
                  <c:v>0</c:v>
                </c:pt>
              </c:numCache>
            </c:numRef>
          </c:val>
          <c:extLst>
            <c:ext xmlns:c16="http://schemas.microsoft.com/office/drawing/2014/chart" uri="{C3380CC4-5D6E-409C-BE32-E72D297353CC}">
              <c16:uniqueId val="{00000006-8A8B-4CFB-85FF-4B17827B1560}"/>
            </c:ext>
          </c:extLst>
        </c:ser>
        <c:ser>
          <c:idx val="1"/>
          <c:order val="1"/>
          <c:tx>
            <c:strRef>
              <c:f>Hoja1!$C$1</c:f>
              <c:strCache>
                <c:ptCount val="1"/>
                <c:pt idx="0">
                  <c:v>Columna1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Sí</c:v>
                </c:pt>
                <c:pt idx="1">
                  <c:v>Con ayuda</c:v>
                </c:pt>
                <c:pt idx="2">
                  <c:v>No</c:v>
                </c:pt>
              </c:strCache>
            </c:strRef>
          </c:cat>
          <c:val>
            <c:numRef>
              <c:f>Hoja1!$C$2:$C$4</c:f>
              <c:numCache>
                <c:formatCode>General</c:formatCode>
                <c:ptCount val="3"/>
                <c:pt idx="0">
                  <c:v>69.230769230769226</c:v>
                </c:pt>
                <c:pt idx="1">
                  <c:v>30.76923076923077</c:v>
                </c:pt>
                <c:pt idx="2">
                  <c:v>0</c:v>
                </c:pt>
              </c:numCache>
            </c:numRef>
          </c:val>
          <c:extLst>
            <c:ext xmlns:c16="http://schemas.microsoft.com/office/drawing/2014/chart" uri="{C3380CC4-5D6E-409C-BE32-E72D297353CC}">
              <c16:uniqueId val="{00000007-8A8B-4CFB-85FF-4B17827B1560}"/>
            </c:ext>
          </c:extLst>
        </c:ser>
        <c:ser>
          <c:idx val="2"/>
          <c:order val="2"/>
          <c:tx>
            <c:strRef>
              <c:f>Hoja1!$D$1</c:f>
              <c:strCache>
                <c:ptCount val="1"/>
                <c:pt idx="0">
                  <c:v>Columna2</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Sí</c:v>
                </c:pt>
                <c:pt idx="1">
                  <c:v>Con ayuda</c:v>
                </c:pt>
                <c:pt idx="2">
                  <c:v>No</c:v>
                </c:pt>
              </c:strCache>
            </c:strRef>
          </c:cat>
          <c:val>
            <c:numRef>
              <c:f>Hoja1!$D$2:$D$4</c:f>
              <c:numCache>
                <c:formatCode>0%</c:formatCode>
                <c:ptCount val="3"/>
                <c:pt idx="0">
                  <c:v>69.230769230769226</c:v>
                </c:pt>
                <c:pt idx="1">
                  <c:v>30.76923076923077</c:v>
                </c:pt>
                <c:pt idx="2" formatCode="General">
                  <c:v>0</c:v>
                </c:pt>
              </c:numCache>
            </c:numRef>
          </c:val>
          <c:extLst>
            <c:ext xmlns:c16="http://schemas.microsoft.com/office/drawing/2014/chart" uri="{C3380CC4-5D6E-409C-BE32-E72D297353CC}">
              <c16:uniqueId val="{00000008-8A8B-4CFB-85FF-4B17827B1560}"/>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Autorregulación</c:v>
                </c:pt>
              </c:strCache>
            </c:strRef>
          </c:tx>
          <c:spPr>
            <a:solidFill>
              <a:srgbClr val="F888C0"/>
            </a:solidFill>
          </c:spPr>
          <c:dPt>
            <c:idx val="0"/>
            <c:bubble3D val="0"/>
            <c:spPr>
              <a:solidFill>
                <a:schemeClr val="accent5">
                  <a:lumMod val="20000"/>
                  <a:lumOff val="80000"/>
                </a:schemeClr>
              </a:solidFill>
            </c:spPr>
            <c:extLst>
              <c:ext xmlns:c16="http://schemas.microsoft.com/office/drawing/2014/chart" uri="{C3380CC4-5D6E-409C-BE32-E72D297353CC}">
                <c16:uniqueId val="{00000001-FDB6-4C5B-9328-F12EB0A1E8BF}"/>
              </c:ext>
            </c:extLst>
          </c:dPt>
          <c:dPt>
            <c:idx val="1"/>
            <c:bubble3D val="0"/>
            <c:spPr>
              <a:solidFill>
                <a:schemeClr val="accent5">
                  <a:lumMod val="60000"/>
                  <a:lumOff val="40000"/>
                </a:schemeClr>
              </a:solidFill>
            </c:spPr>
            <c:extLst>
              <c:ext xmlns:c16="http://schemas.microsoft.com/office/drawing/2014/chart" uri="{C3380CC4-5D6E-409C-BE32-E72D297353CC}">
                <c16:uniqueId val="{00000003-FDB6-4C5B-9328-F12EB0A1E8BF}"/>
              </c:ext>
            </c:extLst>
          </c:dPt>
          <c:dPt>
            <c:idx val="2"/>
            <c:bubble3D val="0"/>
            <c:spPr>
              <a:solidFill>
                <a:schemeClr val="accent5">
                  <a:lumMod val="75000"/>
                </a:schemeClr>
              </a:solidFill>
              <a:ln>
                <a:noFill/>
              </a:ln>
            </c:spPr>
            <c:extLst>
              <c:ext xmlns:c16="http://schemas.microsoft.com/office/drawing/2014/chart" uri="{C3380CC4-5D6E-409C-BE32-E72D297353CC}">
                <c16:uniqueId val="{00000005-FDB6-4C5B-9328-F12EB0A1E8BF}"/>
              </c:ext>
            </c:extLst>
          </c:dPt>
          <c:dLbls>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Sí</c:v>
                </c:pt>
                <c:pt idx="1">
                  <c:v>Con ayuda</c:v>
                </c:pt>
                <c:pt idx="2">
                  <c:v>No</c:v>
                </c:pt>
              </c:strCache>
            </c:strRef>
          </c:cat>
          <c:val>
            <c:numRef>
              <c:f>Hoja1!$B$2:$B$4</c:f>
              <c:numCache>
                <c:formatCode>General</c:formatCode>
                <c:ptCount val="3"/>
                <c:pt idx="0">
                  <c:v>3</c:v>
                </c:pt>
                <c:pt idx="1">
                  <c:v>8</c:v>
                </c:pt>
                <c:pt idx="2">
                  <c:v>0</c:v>
                </c:pt>
              </c:numCache>
            </c:numRef>
          </c:val>
          <c:extLst>
            <c:ext xmlns:c16="http://schemas.microsoft.com/office/drawing/2014/chart" uri="{C3380CC4-5D6E-409C-BE32-E72D297353CC}">
              <c16:uniqueId val="{00000006-FDB6-4C5B-9328-F12EB0A1E8BF}"/>
            </c:ext>
          </c:extLst>
        </c:ser>
        <c:ser>
          <c:idx val="1"/>
          <c:order val="1"/>
          <c:tx>
            <c:strRef>
              <c:f>Hoja1!$C$1</c:f>
              <c:strCache>
                <c:ptCount val="1"/>
                <c:pt idx="0">
                  <c:v>Columna1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Sí</c:v>
                </c:pt>
                <c:pt idx="1">
                  <c:v>Con ayuda</c:v>
                </c:pt>
                <c:pt idx="2">
                  <c:v>No</c:v>
                </c:pt>
              </c:strCache>
            </c:strRef>
          </c:cat>
          <c:val>
            <c:numRef>
              <c:f>Hoja1!$C$2:$C$4</c:f>
              <c:numCache>
                <c:formatCode>General</c:formatCode>
                <c:ptCount val="3"/>
                <c:pt idx="0">
                  <c:v>27.272727272727273</c:v>
                </c:pt>
                <c:pt idx="1">
                  <c:v>72.727272727272734</c:v>
                </c:pt>
                <c:pt idx="2">
                  <c:v>0</c:v>
                </c:pt>
              </c:numCache>
            </c:numRef>
          </c:val>
          <c:extLst>
            <c:ext xmlns:c16="http://schemas.microsoft.com/office/drawing/2014/chart" uri="{C3380CC4-5D6E-409C-BE32-E72D297353CC}">
              <c16:uniqueId val="{00000007-FDB6-4C5B-9328-F12EB0A1E8BF}"/>
            </c:ext>
          </c:extLst>
        </c:ser>
        <c:ser>
          <c:idx val="2"/>
          <c:order val="2"/>
          <c:tx>
            <c:strRef>
              <c:f>Hoja1!$D$1</c:f>
              <c:strCache>
                <c:ptCount val="1"/>
                <c:pt idx="0">
                  <c:v>Columna2</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Sí</c:v>
                </c:pt>
                <c:pt idx="1">
                  <c:v>Con ayuda</c:v>
                </c:pt>
                <c:pt idx="2">
                  <c:v>No</c:v>
                </c:pt>
              </c:strCache>
            </c:strRef>
          </c:cat>
          <c:val>
            <c:numRef>
              <c:f>Hoja1!$D$2:$D$4</c:f>
              <c:numCache>
                <c:formatCode>0%</c:formatCode>
                <c:ptCount val="3"/>
                <c:pt idx="0">
                  <c:v>27.272727272727273</c:v>
                </c:pt>
                <c:pt idx="1">
                  <c:v>72.727272727272734</c:v>
                </c:pt>
                <c:pt idx="2" formatCode="General">
                  <c:v>0</c:v>
                </c:pt>
              </c:numCache>
            </c:numRef>
          </c:val>
          <c:extLst>
            <c:ext xmlns:c16="http://schemas.microsoft.com/office/drawing/2014/chart" uri="{C3380CC4-5D6E-409C-BE32-E72D297353CC}">
              <c16:uniqueId val="{00000008-FDB6-4C5B-9328-F12EB0A1E8BF}"/>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Autonomía</c:v>
                </c:pt>
              </c:strCache>
            </c:strRef>
          </c:tx>
          <c:dPt>
            <c:idx val="0"/>
            <c:bubble3D val="0"/>
            <c:spPr>
              <a:solidFill>
                <a:srgbClr val="6004AC"/>
              </a:solidFill>
            </c:spPr>
            <c:extLst>
              <c:ext xmlns:c16="http://schemas.microsoft.com/office/drawing/2014/chart" uri="{C3380CC4-5D6E-409C-BE32-E72D297353CC}">
                <c16:uniqueId val="{00000001-66C4-42D7-9E80-FAB321BDBAF3}"/>
              </c:ext>
            </c:extLst>
          </c:dPt>
          <c:dPt>
            <c:idx val="1"/>
            <c:bubble3D val="0"/>
            <c:spPr>
              <a:solidFill>
                <a:srgbClr val="9417F1"/>
              </a:solidFill>
            </c:spPr>
            <c:extLst>
              <c:ext xmlns:c16="http://schemas.microsoft.com/office/drawing/2014/chart" uri="{C3380CC4-5D6E-409C-BE32-E72D297353CC}">
                <c16:uniqueId val="{00000003-66C4-42D7-9E80-FAB321BDBAF3}"/>
              </c:ext>
            </c:extLst>
          </c:dPt>
          <c:dPt>
            <c:idx val="2"/>
            <c:bubble3D val="0"/>
            <c:spPr>
              <a:solidFill>
                <a:srgbClr val="C46BFB"/>
              </a:solidFill>
            </c:spPr>
            <c:extLst>
              <c:ext xmlns:c16="http://schemas.microsoft.com/office/drawing/2014/chart" uri="{C3380CC4-5D6E-409C-BE32-E72D297353CC}">
                <c16:uniqueId val="{00000005-66C4-42D7-9E80-FAB321BDBAF3}"/>
              </c:ext>
            </c:extLst>
          </c:dPt>
          <c:dLbls>
            <c:spPr>
              <a:noFill/>
              <a:ln>
                <a:noFill/>
              </a:ln>
              <a:effectLst/>
            </c:spPr>
            <c:txPr>
              <a:bodyPr/>
              <a:lstStyle/>
              <a:p>
                <a:pPr>
                  <a:defRPr b="1">
                    <a:solidFill>
                      <a:schemeClr val="bg1"/>
                    </a:solidFill>
                  </a:defRPr>
                </a:pPr>
                <a:endParaRPr lang="es-MX"/>
              </a:p>
            </c:tx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Sí</c:v>
                </c:pt>
                <c:pt idx="1">
                  <c:v>Con ayuda</c:v>
                </c:pt>
                <c:pt idx="2">
                  <c:v>No</c:v>
                </c:pt>
              </c:strCache>
            </c:strRef>
          </c:cat>
          <c:val>
            <c:numRef>
              <c:f>Hoja1!$B$2:$B$4</c:f>
              <c:numCache>
                <c:formatCode>General</c:formatCode>
                <c:ptCount val="3"/>
                <c:pt idx="0">
                  <c:v>7</c:v>
                </c:pt>
                <c:pt idx="1">
                  <c:v>5</c:v>
                </c:pt>
                <c:pt idx="2">
                  <c:v>1</c:v>
                </c:pt>
              </c:numCache>
            </c:numRef>
          </c:val>
          <c:extLst>
            <c:ext xmlns:c16="http://schemas.microsoft.com/office/drawing/2014/chart" uri="{C3380CC4-5D6E-409C-BE32-E72D297353CC}">
              <c16:uniqueId val="{00000006-66C4-42D7-9E80-FAB321BDBAF3}"/>
            </c:ext>
          </c:extLst>
        </c:ser>
        <c:ser>
          <c:idx val="1"/>
          <c:order val="1"/>
          <c:tx>
            <c:strRef>
              <c:f>Hoja1!$C$1</c:f>
              <c:strCache>
                <c:ptCount val="1"/>
                <c:pt idx="0">
                  <c:v>Columna1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Sí</c:v>
                </c:pt>
                <c:pt idx="1">
                  <c:v>Con ayuda</c:v>
                </c:pt>
                <c:pt idx="2">
                  <c:v>No</c:v>
                </c:pt>
              </c:strCache>
            </c:strRef>
          </c:cat>
          <c:val>
            <c:numRef>
              <c:f>Hoja1!$C$2:$C$4</c:f>
              <c:numCache>
                <c:formatCode>General</c:formatCode>
                <c:ptCount val="3"/>
                <c:pt idx="0">
                  <c:v>53.846153846153847</c:v>
                </c:pt>
                <c:pt idx="1">
                  <c:v>38.46153846153846</c:v>
                </c:pt>
                <c:pt idx="2">
                  <c:v>7.6923076923076925</c:v>
                </c:pt>
              </c:numCache>
            </c:numRef>
          </c:val>
          <c:extLst>
            <c:ext xmlns:c16="http://schemas.microsoft.com/office/drawing/2014/chart" uri="{C3380CC4-5D6E-409C-BE32-E72D297353CC}">
              <c16:uniqueId val="{00000007-66C4-42D7-9E80-FAB321BDBAF3}"/>
            </c:ext>
          </c:extLst>
        </c:ser>
        <c:ser>
          <c:idx val="2"/>
          <c:order val="2"/>
          <c:tx>
            <c:strRef>
              <c:f>Hoja1!$D$1</c:f>
              <c:strCache>
                <c:ptCount val="1"/>
                <c:pt idx="0">
                  <c:v>Columna2</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Sí</c:v>
                </c:pt>
                <c:pt idx="1">
                  <c:v>Con ayuda</c:v>
                </c:pt>
                <c:pt idx="2">
                  <c:v>No</c:v>
                </c:pt>
              </c:strCache>
            </c:strRef>
          </c:cat>
          <c:val>
            <c:numRef>
              <c:f>Hoja1!$D$2:$D$4</c:f>
              <c:numCache>
                <c:formatCode>0%</c:formatCode>
                <c:ptCount val="3"/>
                <c:pt idx="0">
                  <c:v>53.846153846153847</c:v>
                </c:pt>
                <c:pt idx="1">
                  <c:v>38.46153846153846</c:v>
                </c:pt>
                <c:pt idx="2">
                  <c:v>7.6923076923076925</c:v>
                </c:pt>
              </c:numCache>
            </c:numRef>
          </c:val>
          <c:extLst>
            <c:ext xmlns:c16="http://schemas.microsoft.com/office/drawing/2014/chart" uri="{C3380CC4-5D6E-409C-BE32-E72D297353CC}">
              <c16:uniqueId val="{00000008-66C4-42D7-9E80-FAB321BDBAF3}"/>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946219625772585"/>
          <c:y val="4.0816326530612242E-2"/>
        </c:manualLayout>
      </c:layout>
      <c:overlay val="0"/>
    </c:title>
    <c:autoTitleDeleted val="0"/>
    <c:plotArea>
      <c:layout/>
      <c:pieChart>
        <c:varyColors val="1"/>
        <c:ser>
          <c:idx val="0"/>
          <c:order val="0"/>
          <c:tx>
            <c:strRef>
              <c:f>Hoja1!$B$1</c:f>
              <c:strCache>
                <c:ptCount val="1"/>
                <c:pt idx="0">
                  <c:v>Empatía</c:v>
                </c:pt>
              </c:strCache>
            </c:strRef>
          </c:tx>
          <c:dPt>
            <c:idx val="0"/>
            <c:bubble3D val="0"/>
            <c:spPr>
              <a:solidFill>
                <a:schemeClr val="accent6">
                  <a:lumMod val="75000"/>
                </a:schemeClr>
              </a:solidFill>
            </c:spPr>
            <c:extLst>
              <c:ext xmlns:c16="http://schemas.microsoft.com/office/drawing/2014/chart" uri="{C3380CC4-5D6E-409C-BE32-E72D297353CC}">
                <c16:uniqueId val="{00000001-4186-4EDD-A39C-6376D2F78DA8}"/>
              </c:ext>
            </c:extLst>
          </c:dPt>
          <c:dPt>
            <c:idx val="1"/>
            <c:bubble3D val="0"/>
            <c:spPr>
              <a:solidFill>
                <a:schemeClr val="accent6">
                  <a:lumMod val="60000"/>
                  <a:lumOff val="40000"/>
                </a:schemeClr>
              </a:solidFill>
            </c:spPr>
            <c:extLst>
              <c:ext xmlns:c16="http://schemas.microsoft.com/office/drawing/2014/chart" uri="{C3380CC4-5D6E-409C-BE32-E72D297353CC}">
                <c16:uniqueId val="{00000003-4186-4EDD-A39C-6376D2F78DA8}"/>
              </c:ext>
            </c:extLst>
          </c:dPt>
          <c:dPt>
            <c:idx val="2"/>
            <c:bubble3D val="0"/>
            <c:spPr>
              <a:solidFill>
                <a:schemeClr val="accent6">
                  <a:lumMod val="50000"/>
                </a:schemeClr>
              </a:solidFill>
            </c:spPr>
            <c:extLst>
              <c:ext xmlns:c16="http://schemas.microsoft.com/office/drawing/2014/chart" uri="{C3380CC4-5D6E-409C-BE32-E72D297353CC}">
                <c16:uniqueId val="{00000005-4186-4EDD-A39C-6376D2F78DA8}"/>
              </c:ext>
            </c:extLst>
          </c:dPt>
          <c:dLbls>
            <c:dLbl>
              <c:idx val="0"/>
              <c:layout>
                <c:manualLayout>
                  <c:x val="-8.0467519685039374E-2"/>
                  <c:y val="-0.1904965004374453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186-4EDD-A39C-6376D2F78DA8}"/>
                </c:ext>
              </c:extLst>
            </c:dLbl>
            <c:dLbl>
              <c:idx val="1"/>
              <c:layout>
                <c:manualLayout>
                  <c:x val="3.1211905803441235E-2"/>
                  <c:y val="0.1468460192475940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186-4EDD-A39C-6376D2F78DA8}"/>
                </c:ext>
              </c:extLst>
            </c:dLbl>
            <c:dLbl>
              <c:idx val="2"/>
              <c:layout>
                <c:manualLayout>
                  <c:x val="4.6287182852143482E-3"/>
                  <c:y val="0.1344431946006749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186-4EDD-A39C-6376D2F78DA8}"/>
                </c:ext>
              </c:extLst>
            </c:dLbl>
            <c:spPr>
              <a:noFill/>
              <a:ln>
                <a:noFill/>
              </a:ln>
              <a:effectLst/>
            </c:spPr>
            <c:dLblPos val="ct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Sí</c:v>
                </c:pt>
                <c:pt idx="1">
                  <c:v>Con ayuda</c:v>
                </c:pt>
                <c:pt idx="2">
                  <c:v>No</c:v>
                </c:pt>
              </c:strCache>
            </c:strRef>
          </c:cat>
          <c:val>
            <c:numRef>
              <c:f>Hoja1!$B$2:$B$4</c:f>
              <c:numCache>
                <c:formatCode>General</c:formatCode>
                <c:ptCount val="3"/>
                <c:pt idx="0">
                  <c:v>10</c:v>
                </c:pt>
                <c:pt idx="1">
                  <c:v>1</c:v>
                </c:pt>
                <c:pt idx="2">
                  <c:v>0</c:v>
                </c:pt>
              </c:numCache>
            </c:numRef>
          </c:val>
          <c:extLst>
            <c:ext xmlns:c16="http://schemas.microsoft.com/office/drawing/2014/chart" uri="{C3380CC4-5D6E-409C-BE32-E72D297353CC}">
              <c16:uniqueId val="{00000006-4186-4EDD-A39C-6376D2F78DA8}"/>
            </c:ext>
          </c:extLst>
        </c:ser>
        <c:ser>
          <c:idx val="1"/>
          <c:order val="1"/>
          <c:tx>
            <c:strRef>
              <c:f>Hoja1!$C$1</c:f>
              <c:strCache>
                <c:ptCount val="1"/>
                <c:pt idx="0">
                  <c:v>Columna1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Sí</c:v>
                </c:pt>
                <c:pt idx="1">
                  <c:v>Con ayuda</c:v>
                </c:pt>
                <c:pt idx="2">
                  <c:v>No</c:v>
                </c:pt>
              </c:strCache>
            </c:strRef>
          </c:cat>
          <c:val>
            <c:numRef>
              <c:f>Hoja1!$C$2:$C$4</c:f>
              <c:numCache>
                <c:formatCode>General</c:formatCode>
                <c:ptCount val="3"/>
                <c:pt idx="0">
                  <c:v>90.909090909090907</c:v>
                </c:pt>
                <c:pt idx="1">
                  <c:v>9.0909090909090917</c:v>
                </c:pt>
                <c:pt idx="2">
                  <c:v>0</c:v>
                </c:pt>
              </c:numCache>
            </c:numRef>
          </c:val>
          <c:extLst>
            <c:ext xmlns:c16="http://schemas.microsoft.com/office/drawing/2014/chart" uri="{C3380CC4-5D6E-409C-BE32-E72D297353CC}">
              <c16:uniqueId val="{00000007-4186-4EDD-A39C-6376D2F78DA8}"/>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4491</Words>
  <Characters>24706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laura cristina reyes rincon</cp:lastModifiedBy>
  <cp:revision>4</cp:revision>
  <cp:lastPrinted>2021-05-24T21:23:00Z</cp:lastPrinted>
  <dcterms:created xsi:type="dcterms:W3CDTF">2021-05-25T20:46:00Z</dcterms:created>
  <dcterms:modified xsi:type="dcterms:W3CDTF">2021-05-25T21:06:00Z</dcterms:modified>
</cp:coreProperties>
</file>