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9834847"/>
    <w:p w14:paraId="1C4DCD2E" w14:textId="719F266B" w:rsidR="005739DC" w:rsidRDefault="005739DC" w:rsidP="00C54450">
      <w:pPr>
        <w:jc w:val="center"/>
        <w:rPr>
          <w:rFonts w:ascii="Arial" w:hAnsi="Arial" w:cs="Arial"/>
          <w:b/>
        </w:rPr>
      </w:pPr>
      <w:r>
        <w:rPr>
          <w:rFonts w:ascii="Constantia" w:hAnsi="Constantia"/>
          <w:b/>
          <w:bCs/>
          <w:i/>
          <w:iCs/>
          <w:noProof/>
          <w:color w:val="000000"/>
          <w:sz w:val="16"/>
          <w:szCs w:val="16"/>
        </w:rPr>
        <mc:AlternateContent>
          <mc:Choice Requires="wps">
            <w:drawing>
              <wp:anchor distT="0" distB="0" distL="114300" distR="114300" simplePos="0" relativeHeight="251659264" behindDoc="0" locked="0" layoutInCell="1" allowOverlap="1" wp14:anchorId="23CE806C" wp14:editId="4C2FED2D">
                <wp:simplePos x="0" y="0"/>
                <wp:positionH relativeFrom="margin">
                  <wp:posOffset>-794385</wp:posOffset>
                </wp:positionH>
                <wp:positionV relativeFrom="paragraph">
                  <wp:posOffset>-499745</wp:posOffset>
                </wp:positionV>
                <wp:extent cx="7153910" cy="9284677"/>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7153910" cy="92846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951EE3" w14:textId="77777777" w:rsidR="005739DC" w:rsidRPr="002F0E30" w:rsidRDefault="005739DC" w:rsidP="005739DC">
                            <w:pPr>
                              <w:jc w:val="center"/>
                              <w:rPr>
                                <w:rFonts w:ascii="Lucida Calligraphy" w:hAnsi="Lucida Calligraphy"/>
                                <w:b/>
                                <w:bCs/>
                                <w:color w:val="538135" w:themeColor="accent6" w:themeShade="BF"/>
                                <w:sz w:val="36"/>
                                <w:szCs w:val="36"/>
                              </w:rPr>
                            </w:pPr>
                            <w:bookmarkStart w:id="1" w:name="_Hlk52180288"/>
                            <w:bookmarkEnd w:id="1"/>
                            <w:r w:rsidRPr="002F0E30">
                              <w:rPr>
                                <w:rFonts w:ascii="Lucida Calligraphy" w:hAnsi="Lucida Calligraphy"/>
                                <w:b/>
                                <w:bCs/>
                                <w:color w:val="538135" w:themeColor="accent6" w:themeShade="BF"/>
                                <w:sz w:val="36"/>
                                <w:szCs w:val="36"/>
                              </w:rPr>
                              <w:t>Escuela Normal de Educación Preescolar.</w:t>
                            </w:r>
                          </w:p>
                          <w:p w14:paraId="54CEBE9C" w14:textId="77777777"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Ciclo escolar 2020-2021</w:t>
                            </w:r>
                          </w:p>
                          <w:p w14:paraId="1A733FD7" w14:textId="6D527695"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noProof/>
                                <w:color w:val="538135" w:themeColor="accent6" w:themeShade="BF"/>
                                <w:sz w:val="36"/>
                                <w:szCs w:val="36"/>
                              </w:rPr>
                              <w:drawing>
                                <wp:inline distT="0" distB="0" distL="0" distR="0" wp14:anchorId="2EBB2F80" wp14:editId="0213D253">
                                  <wp:extent cx="1495425" cy="11119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052" cy="1189785"/>
                                          </a:xfrm>
                                          <a:prstGeom prst="rect">
                                            <a:avLst/>
                                          </a:prstGeom>
                                          <a:noFill/>
                                          <a:ln>
                                            <a:noFill/>
                                          </a:ln>
                                        </pic:spPr>
                                      </pic:pic>
                                    </a:graphicData>
                                  </a:graphic>
                                </wp:inline>
                              </w:drawing>
                            </w:r>
                          </w:p>
                          <w:p w14:paraId="5264D46D" w14:textId="0C894DFB"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Evidencia de la unidad 2</w:t>
                            </w:r>
                          </w:p>
                          <w:p w14:paraId="013631B8" w14:textId="77777777" w:rsidR="005739DC" w:rsidRPr="002F0E30" w:rsidRDefault="005739DC" w:rsidP="005739DC">
                            <w:pPr>
                              <w:jc w:val="center"/>
                              <w:rPr>
                                <w:rFonts w:ascii="Century Gothic" w:hAnsi="Century Gothic"/>
                                <w:sz w:val="36"/>
                                <w:szCs w:val="36"/>
                              </w:rPr>
                            </w:pPr>
                            <w:r w:rsidRPr="002F0E30">
                              <w:rPr>
                                <w:rFonts w:ascii="Lucida Calligraphy" w:hAnsi="Lucida Calligraphy"/>
                                <w:b/>
                                <w:bCs/>
                                <w:color w:val="538135" w:themeColor="accent6" w:themeShade="BF"/>
                                <w:sz w:val="36"/>
                                <w:szCs w:val="36"/>
                              </w:rPr>
                              <w:t>Curso:</w:t>
                            </w:r>
                            <w:r w:rsidRPr="002F0E30">
                              <w:rPr>
                                <w:rFonts w:ascii="Century Gothic" w:hAnsi="Century Gothic"/>
                                <w:color w:val="F4B083" w:themeColor="accent2" w:themeTint="99"/>
                                <w:sz w:val="36"/>
                                <w:szCs w:val="36"/>
                              </w:rPr>
                              <w:t xml:space="preserve"> </w:t>
                            </w:r>
                            <w:r w:rsidRPr="002F0E30">
                              <w:rPr>
                                <w:rFonts w:ascii="Century Gothic" w:hAnsi="Century Gothic"/>
                                <w:bCs/>
                                <w:color w:val="F4B083" w:themeColor="accent2" w:themeTint="99"/>
                                <w:sz w:val="36"/>
                                <w:szCs w:val="36"/>
                              </w:rPr>
                              <w:t xml:space="preserve"> </w:t>
                            </w:r>
                            <w:r w:rsidRPr="002F0E30">
                              <w:rPr>
                                <w:rFonts w:ascii="Century Gothic" w:hAnsi="Century Gothic"/>
                                <w:sz w:val="36"/>
                                <w:szCs w:val="36"/>
                              </w:rPr>
                              <w:t>Desarrollo de la Competencia Lectora</w:t>
                            </w:r>
                          </w:p>
                          <w:p w14:paraId="171E0456" w14:textId="77777777" w:rsidR="005739DC" w:rsidRPr="002F0E30" w:rsidRDefault="005739DC" w:rsidP="005739DC">
                            <w:pPr>
                              <w:spacing w:line="360" w:lineRule="auto"/>
                              <w:jc w:val="center"/>
                              <w:rPr>
                                <w:rFonts w:ascii="Century Gothic" w:hAnsi="Century Gothic"/>
                                <w:color w:val="B37EB4"/>
                                <w:sz w:val="36"/>
                                <w:szCs w:val="36"/>
                              </w:rPr>
                            </w:pPr>
                            <w:r w:rsidRPr="002F0E30">
                              <w:rPr>
                                <w:rFonts w:ascii="Lucida Calligraphy" w:hAnsi="Lucida Calligraphy"/>
                                <w:b/>
                                <w:bCs/>
                                <w:color w:val="538135" w:themeColor="accent6" w:themeShade="BF"/>
                                <w:sz w:val="36"/>
                                <w:szCs w:val="36"/>
                              </w:rPr>
                              <w:t>Maestra:</w:t>
                            </w:r>
                            <w:r w:rsidRPr="002F0E30">
                              <w:rPr>
                                <w:rFonts w:ascii="Century Gothic" w:hAnsi="Century Gothic"/>
                                <w:color w:val="8496B0" w:themeColor="text2" w:themeTint="99"/>
                                <w:sz w:val="36"/>
                                <w:szCs w:val="36"/>
                              </w:rPr>
                              <w:t xml:space="preserve">  </w:t>
                            </w:r>
                            <w:r w:rsidRPr="002F0E30">
                              <w:rPr>
                                <w:rFonts w:ascii="Century Gothic" w:hAnsi="Century Gothic"/>
                                <w:sz w:val="36"/>
                                <w:szCs w:val="36"/>
                              </w:rPr>
                              <w:t>Elena Monserrat Gámez Cepeda</w:t>
                            </w:r>
                          </w:p>
                          <w:p w14:paraId="4919B283" w14:textId="77777777" w:rsidR="002F0E30" w:rsidRDefault="005739DC" w:rsidP="005739DC">
                            <w:pPr>
                              <w:spacing w:line="360" w:lineRule="auto"/>
                              <w:jc w:val="center"/>
                              <w:rPr>
                                <w:rFonts w:ascii="Century Gothic" w:hAnsi="Century Gothic"/>
                                <w:color w:val="8496B0" w:themeColor="text2" w:themeTint="99"/>
                                <w:sz w:val="36"/>
                                <w:szCs w:val="36"/>
                              </w:rPr>
                            </w:pPr>
                            <w:r w:rsidRPr="002F0E30">
                              <w:rPr>
                                <w:rFonts w:ascii="Lucida Calligraphy" w:hAnsi="Lucida Calligraphy"/>
                                <w:b/>
                                <w:bCs/>
                                <w:color w:val="538135" w:themeColor="accent6" w:themeShade="BF"/>
                                <w:sz w:val="36"/>
                                <w:szCs w:val="36"/>
                              </w:rPr>
                              <w:t>Alumna</w:t>
                            </w:r>
                            <w:r w:rsidR="002F0E30">
                              <w:rPr>
                                <w:rFonts w:ascii="Lucida Calligraphy" w:hAnsi="Lucida Calligraphy"/>
                                <w:b/>
                                <w:bCs/>
                                <w:color w:val="538135" w:themeColor="accent6" w:themeShade="BF"/>
                                <w:sz w:val="36"/>
                                <w:szCs w:val="36"/>
                              </w:rPr>
                              <w:t>s</w:t>
                            </w:r>
                            <w:r w:rsidRPr="002F0E30">
                              <w:rPr>
                                <w:rFonts w:ascii="Lucida Calligraphy" w:hAnsi="Lucida Calligraphy"/>
                                <w:b/>
                                <w:bCs/>
                                <w:color w:val="538135" w:themeColor="accent6" w:themeShade="BF"/>
                                <w:sz w:val="36"/>
                                <w:szCs w:val="36"/>
                              </w:rPr>
                              <w:t>:</w:t>
                            </w:r>
                            <w:r w:rsidRPr="002F0E30">
                              <w:rPr>
                                <w:rFonts w:ascii="Century Gothic" w:hAnsi="Century Gothic"/>
                                <w:color w:val="8496B0" w:themeColor="text2" w:themeTint="99"/>
                                <w:sz w:val="36"/>
                                <w:szCs w:val="36"/>
                              </w:rPr>
                              <w:t xml:space="preserve"> </w:t>
                            </w:r>
                          </w:p>
                          <w:p w14:paraId="65FE7D06" w14:textId="77777777" w:rsidR="002F0E30" w:rsidRPr="00D65486" w:rsidRDefault="002F0E30" w:rsidP="002F0E30">
                            <w:pPr>
                              <w:spacing w:line="360" w:lineRule="auto"/>
                              <w:jc w:val="center"/>
                              <w:rPr>
                                <w:rFonts w:ascii="Constantia" w:hAnsi="Constantia"/>
                                <w:color w:val="666666" w:themeColor="text1" w:themeTint="99"/>
                                <w:sz w:val="26"/>
                                <w:szCs w:val="26"/>
                              </w:rPr>
                            </w:pPr>
                            <w:r w:rsidRPr="002F0E30">
                              <w:rPr>
                                <w:rFonts w:ascii="Century Gothic" w:hAnsi="Century Gothic"/>
                                <w:sz w:val="36"/>
                                <w:szCs w:val="36"/>
                              </w:rPr>
                              <w:t>Dibeth Atziri Carreón</w:t>
                            </w:r>
                            <w:r w:rsidRPr="00D65486">
                              <w:rPr>
                                <w:rFonts w:ascii="Constantia" w:hAnsi="Constantia"/>
                                <w:sz w:val="26"/>
                                <w:szCs w:val="26"/>
                              </w:rPr>
                              <w:t xml:space="preserve"> </w:t>
                            </w:r>
                            <w:r w:rsidRPr="002F0E30">
                              <w:rPr>
                                <w:rFonts w:ascii="Lucida Calligraphy" w:hAnsi="Lucida Calligraphy"/>
                                <w:b/>
                                <w:bCs/>
                                <w:color w:val="538135" w:themeColor="accent6" w:themeShade="BF"/>
                                <w:sz w:val="36"/>
                                <w:szCs w:val="36"/>
                              </w:rPr>
                              <w:t>N.L 5</w:t>
                            </w:r>
                          </w:p>
                          <w:p w14:paraId="24BA3872" w14:textId="77777777" w:rsidR="002F0E30" w:rsidRDefault="002F0E30" w:rsidP="005739DC">
                            <w:pPr>
                              <w:spacing w:line="360" w:lineRule="auto"/>
                              <w:jc w:val="center"/>
                              <w:rPr>
                                <w:rFonts w:ascii="Century Gothic" w:hAnsi="Century Gothic"/>
                                <w:sz w:val="36"/>
                                <w:szCs w:val="36"/>
                              </w:rPr>
                            </w:pPr>
                            <w:r w:rsidRPr="002F0E30">
                              <w:rPr>
                                <w:rFonts w:ascii="Century Gothic" w:hAnsi="Century Gothic"/>
                                <w:sz w:val="36"/>
                                <w:szCs w:val="36"/>
                              </w:rPr>
                              <w:t xml:space="preserve">Diana Martínez Rodríguez </w:t>
                            </w:r>
                            <w:r w:rsidRPr="002F0E30">
                              <w:rPr>
                                <w:rFonts w:ascii="Lucida Calligraphy" w:hAnsi="Lucida Calligraphy"/>
                                <w:b/>
                                <w:bCs/>
                                <w:color w:val="538135" w:themeColor="accent6" w:themeShade="BF"/>
                                <w:sz w:val="36"/>
                                <w:szCs w:val="36"/>
                              </w:rPr>
                              <w:t>N.L 13</w:t>
                            </w:r>
                          </w:p>
                          <w:p w14:paraId="75991C53" w14:textId="10082D30" w:rsidR="005739DC" w:rsidRPr="002F0E30" w:rsidRDefault="005739DC" w:rsidP="005739DC">
                            <w:pPr>
                              <w:spacing w:line="360" w:lineRule="auto"/>
                              <w:jc w:val="center"/>
                              <w:rPr>
                                <w:rFonts w:ascii="Lucida Calligraphy" w:hAnsi="Lucida Calligraphy"/>
                                <w:b/>
                                <w:bCs/>
                                <w:color w:val="538135" w:themeColor="accent6" w:themeShade="BF"/>
                                <w:sz w:val="36"/>
                                <w:szCs w:val="36"/>
                              </w:rPr>
                            </w:pPr>
                            <w:r w:rsidRPr="002F0E30">
                              <w:rPr>
                                <w:rFonts w:ascii="Century Gothic" w:hAnsi="Century Gothic"/>
                                <w:sz w:val="36"/>
                                <w:szCs w:val="36"/>
                              </w:rPr>
                              <w:t>Samara Kereny Robledo Cortes.</w:t>
                            </w:r>
                            <w:r w:rsidRPr="002F0E30">
                              <w:rPr>
                                <w:rFonts w:ascii="Century Gothic" w:hAnsi="Century Gothic"/>
                                <w:color w:val="BF8F00" w:themeColor="accent4" w:themeShade="BF"/>
                                <w:sz w:val="36"/>
                                <w:szCs w:val="36"/>
                              </w:rPr>
                              <w:t xml:space="preserve"> </w:t>
                            </w:r>
                            <w:r w:rsidRPr="002F0E30">
                              <w:rPr>
                                <w:rFonts w:ascii="Lucida Calligraphy" w:hAnsi="Lucida Calligraphy"/>
                                <w:b/>
                                <w:bCs/>
                                <w:color w:val="538135" w:themeColor="accent6" w:themeShade="BF"/>
                                <w:sz w:val="36"/>
                                <w:szCs w:val="36"/>
                              </w:rPr>
                              <w:t>N.L 18</w:t>
                            </w:r>
                          </w:p>
                          <w:p w14:paraId="0DE093A1" w14:textId="77777777" w:rsidR="005739DC" w:rsidRPr="002F0E30" w:rsidRDefault="005739DC" w:rsidP="005739DC">
                            <w:pPr>
                              <w:spacing w:line="360" w:lineRule="auto"/>
                              <w:jc w:val="center"/>
                              <w:rPr>
                                <w:rFonts w:ascii="Century Gothic" w:hAnsi="Century Gothic"/>
                                <w:color w:val="BF8F00" w:themeColor="accent4" w:themeShade="BF"/>
                                <w:sz w:val="36"/>
                                <w:szCs w:val="36"/>
                              </w:rPr>
                            </w:pPr>
                            <w:r w:rsidRPr="002F0E30">
                              <w:rPr>
                                <w:rFonts w:ascii="Lucida Calligraphy" w:hAnsi="Lucida Calligraphy"/>
                                <w:b/>
                                <w:bCs/>
                                <w:color w:val="538135" w:themeColor="accent6" w:themeShade="BF"/>
                                <w:sz w:val="36"/>
                                <w:szCs w:val="36"/>
                              </w:rPr>
                              <w:t xml:space="preserve">Sección: </w:t>
                            </w:r>
                            <w:r w:rsidRPr="002F0E30">
                              <w:rPr>
                                <w:rFonts w:ascii="Century Gothic" w:hAnsi="Century Gothic"/>
                                <w:sz w:val="36"/>
                                <w:szCs w:val="36"/>
                              </w:rPr>
                              <w:t>2°B cuarto semestre</w:t>
                            </w:r>
                          </w:p>
                          <w:p w14:paraId="7B8C3FE8" w14:textId="498098D5" w:rsidR="005739DC" w:rsidRPr="002F0E30" w:rsidRDefault="005739DC" w:rsidP="005739DC">
                            <w:pPr>
                              <w:jc w:val="center"/>
                              <w:rPr>
                                <w:rFonts w:ascii="Century Gothic" w:hAnsi="Century Gothic"/>
                                <w:sz w:val="36"/>
                                <w:szCs w:val="36"/>
                              </w:rPr>
                            </w:pPr>
                            <w:r w:rsidRPr="002F0E30">
                              <w:rPr>
                                <w:rFonts w:ascii="Lucida Calligraphy" w:hAnsi="Lucida Calligraphy"/>
                                <w:b/>
                                <w:bCs/>
                                <w:color w:val="538135" w:themeColor="accent6" w:themeShade="BF"/>
                                <w:sz w:val="36"/>
                                <w:szCs w:val="36"/>
                              </w:rPr>
                              <w:t>Unidad de aprendizaje II.</w:t>
                            </w:r>
                            <w:r w:rsidRPr="002F0E30">
                              <w:rPr>
                                <w:rFonts w:ascii="Century Gothic" w:hAnsi="Century Gothic"/>
                                <w:color w:val="8496B0" w:themeColor="text2" w:themeTint="99"/>
                                <w:sz w:val="36"/>
                                <w:szCs w:val="36"/>
                              </w:rPr>
                              <w:t xml:space="preserve"> </w:t>
                            </w:r>
                            <w:r w:rsidRPr="002F0E30">
                              <w:rPr>
                                <w:rFonts w:ascii="Century Gothic" w:hAnsi="Century Gothic"/>
                                <w:sz w:val="36"/>
                                <w:szCs w:val="36"/>
                              </w:rPr>
                              <w:t>El lector ante los textos.</w:t>
                            </w:r>
                          </w:p>
                          <w:p w14:paraId="6573F37A" w14:textId="32ADAE75"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Competencias</w:t>
                            </w:r>
                          </w:p>
                          <w:p w14:paraId="07C23A8D" w14:textId="77777777" w:rsidR="005739DC" w:rsidRPr="002F0E30" w:rsidRDefault="005739DC" w:rsidP="00B110B0">
                            <w:pPr>
                              <w:pStyle w:val="Prrafodelista"/>
                              <w:numPr>
                                <w:ilvl w:val="0"/>
                                <w:numId w:val="4"/>
                              </w:numPr>
                              <w:jc w:val="center"/>
                              <w:rPr>
                                <w:rFonts w:ascii="Century Gothic" w:hAnsi="Century Gothic"/>
                                <w:sz w:val="36"/>
                                <w:szCs w:val="36"/>
                              </w:rPr>
                            </w:pPr>
                            <w:r w:rsidRPr="002F0E30">
                              <w:rPr>
                                <w:rFonts w:ascii="Century Gothic" w:hAnsi="Century Gothic"/>
                                <w:sz w:val="36"/>
                                <w:szCs w:val="36"/>
                              </w:rPr>
                              <w:t>Detecta los procesos de aprendizaje de sus alumnos para favorecer su desarrollo cognitivo y socioemocional.</w:t>
                            </w:r>
                          </w:p>
                          <w:p w14:paraId="4E7C9EDE" w14:textId="6EFCB9DC" w:rsidR="005739DC" w:rsidRPr="002F0E30" w:rsidRDefault="005739DC" w:rsidP="00B110B0">
                            <w:pPr>
                              <w:pStyle w:val="Prrafodelista"/>
                              <w:numPr>
                                <w:ilvl w:val="0"/>
                                <w:numId w:val="4"/>
                              </w:numPr>
                              <w:jc w:val="center"/>
                              <w:rPr>
                                <w:rFonts w:ascii="Century Gothic" w:hAnsi="Century Gothic"/>
                                <w:sz w:val="36"/>
                                <w:szCs w:val="36"/>
                              </w:rPr>
                            </w:pPr>
                            <w:r w:rsidRPr="002F0E30">
                              <w:rPr>
                                <w:rFonts w:ascii="Century Gothic" w:hAnsi="Century Gothic"/>
                                <w:sz w:val="36"/>
                                <w:szCs w:val="36"/>
                              </w:rPr>
                              <w:t>Aplica el plan y programas de estudio para alcanzar los propósitos educativos y contribuir al pleno desenvolvimiento de las capacidades de sus alumnos.</w:t>
                            </w:r>
                          </w:p>
                          <w:p w14:paraId="1DE78098" w14:textId="72D9C7E6" w:rsidR="005739DC" w:rsidRPr="002F0E30" w:rsidRDefault="005739DC" w:rsidP="005739DC">
                            <w:pPr>
                              <w:spacing w:line="360" w:lineRule="auto"/>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26/05/2021</w:t>
                            </w:r>
                          </w:p>
                          <w:p w14:paraId="553D07CE" w14:textId="77777777" w:rsidR="005739DC" w:rsidRPr="00172627" w:rsidRDefault="005739DC" w:rsidP="005739D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E806C" id="_x0000_t202" coordsize="21600,21600" o:spt="202" path="m,l,21600r21600,l21600,xe">
                <v:stroke joinstyle="miter"/>
                <v:path gradientshapeok="t" o:connecttype="rect"/>
              </v:shapetype>
              <v:shape id="Cuadro de texto 25" o:spid="_x0000_s1026" type="#_x0000_t202" style="position:absolute;left:0;text-align:left;margin-left:-62.55pt;margin-top:-39.35pt;width:563.3pt;height:73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JJgQIAAF4FAAAOAAAAZHJzL2Uyb0RvYy54bWysVN1v2jAQf5+0/8Hy+wgwWlrUUDEqpklV&#10;W62d+mwcG6I5Pu9sSNhfv7OTUNbtpdNekvN93+8+rq6byrC9Ql+CzfloMORMWQlFaTc5//a0+nDB&#10;mQ/CFsKAVTk/KM+v5+/fXdVupsawBVMoZOTE+lntcr4Nwc2yzMutqoQfgFOWhBqwEoGeuMkKFDV5&#10;r0w2Hg7PsxqwcAhSeU/cm1bI58m/1kqGe629CszknHIL6Yvpu47fbH4lZhsUblvKLg3xD1lUorQU&#10;9OjqRgTBdlj+4aoqJYIHHQYSqgy0LqVKNVA1o+Grah63wqlUC4Hj3REm///cyrv9A7KyyPn4jDMr&#10;KurRcicKBFYoFlQTgJGEYKqdn5H2oyP90HyChtrd8z0xY/WNxir+qS5GcgL8cASZXDFJzOno7OPl&#10;iESSZJfji8n5dBr9ZC/mDn34rKBikcg5UhcTuGJ/60Or2qvEaBZWpTGpk8b+xiCfkZPF3NscExUO&#10;RkU9Y78qTcWnVCPDS9yslwZZOyE0wpRnPyfJGRlERU0B32jbmURrlQbzjfZHoxQfbDjaV6UFTACl&#10;tVGxgL2ggS++pw5R4rrV76FoAYhYhGbddM1dQ3Gg3iK0S+KdXJWE/63w4UEgbQVhQZse7umjDdQ5&#10;h47ibAv482/8qE/DSlLOatqynPsfO4GKM/PF0hhfjiYTchvSY3I2HdMDTyXrU4ndVUugukZ0U5xM&#10;ZNQPpic1QvVMB2ERo5JIWEmxcx56chnaztJBkWqxSEq0iE6EW/voZHQd4Y3T9dQ8C3TdCMZFuIN+&#10;H8Xs1SS2utHSwmIXQJdpTCPALaod8LTEadC7gxOvxOk7ab2cxfkvAAAA//8DAFBLAwQUAAYACAAA&#10;ACEA5EZbvuEAAAAOAQAADwAAAGRycy9kb3ducmV2LnhtbEyPwU7DMAyG70i8Q2QkblvSjbJSmk4I&#10;xBW0wSZxyxqvrWicqsnW8vZ4J7j9lj/9/lysJ9eJMw6h9aQhmSsQSJW3LdUaPj9eZxmIEA1Z03lC&#10;DT8YYF1eXxUmt36kDZ63sRZcQiE3GpoY+1zKUDXoTJj7Hol3Rz84E3kcamkHM3K56+RCqXvpTEt8&#10;oTE9PjdYfW9PTsPu7fi1v1Pv9YtL+9FPSpJ7kFrf3kxPjyAiTvEPhos+q0PJTgd/IhtEp2GWLNKE&#10;WU6rbAXigiiVpCAOnJbZMgVZFvL/G+UvAAAA//8DAFBLAQItABQABgAIAAAAIQC2gziS/gAAAOEB&#10;AAATAAAAAAAAAAAAAAAAAAAAAABbQ29udGVudF9UeXBlc10ueG1sUEsBAi0AFAAGAAgAAAAhADj9&#10;If/WAAAAlAEAAAsAAAAAAAAAAAAAAAAALwEAAF9yZWxzLy5yZWxzUEsBAi0AFAAGAAgAAAAhAOFH&#10;0kmBAgAAXgUAAA4AAAAAAAAAAAAAAAAALgIAAGRycy9lMm9Eb2MueG1sUEsBAi0AFAAGAAgAAAAh&#10;AORGW77hAAAADgEAAA8AAAAAAAAAAAAAAAAA2wQAAGRycy9kb3ducmV2LnhtbFBLBQYAAAAABAAE&#10;APMAAADpBQAAAAA=&#10;" filled="f" stroked="f">
                <v:textbox>
                  <w:txbxContent>
                    <w:p w14:paraId="55951EE3" w14:textId="77777777" w:rsidR="005739DC" w:rsidRPr="002F0E30" w:rsidRDefault="005739DC" w:rsidP="005739DC">
                      <w:pPr>
                        <w:jc w:val="center"/>
                        <w:rPr>
                          <w:rFonts w:ascii="Lucida Calligraphy" w:hAnsi="Lucida Calligraphy"/>
                          <w:b/>
                          <w:bCs/>
                          <w:color w:val="538135" w:themeColor="accent6" w:themeShade="BF"/>
                          <w:sz w:val="36"/>
                          <w:szCs w:val="36"/>
                        </w:rPr>
                      </w:pPr>
                      <w:bookmarkStart w:id="2" w:name="_Hlk52180288"/>
                      <w:bookmarkEnd w:id="2"/>
                      <w:r w:rsidRPr="002F0E30">
                        <w:rPr>
                          <w:rFonts w:ascii="Lucida Calligraphy" w:hAnsi="Lucida Calligraphy"/>
                          <w:b/>
                          <w:bCs/>
                          <w:color w:val="538135" w:themeColor="accent6" w:themeShade="BF"/>
                          <w:sz w:val="36"/>
                          <w:szCs w:val="36"/>
                        </w:rPr>
                        <w:t>Escuela Normal de Educación Preescolar.</w:t>
                      </w:r>
                    </w:p>
                    <w:p w14:paraId="54CEBE9C" w14:textId="77777777"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Ciclo escolar 2020-2021</w:t>
                      </w:r>
                    </w:p>
                    <w:p w14:paraId="1A733FD7" w14:textId="6D527695"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noProof/>
                          <w:color w:val="538135" w:themeColor="accent6" w:themeShade="BF"/>
                          <w:sz w:val="36"/>
                          <w:szCs w:val="36"/>
                        </w:rPr>
                        <w:drawing>
                          <wp:inline distT="0" distB="0" distL="0" distR="0" wp14:anchorId="2EBB2F80" wp14:editId="0213D253">
                            <wp:extent cx="1495425" cy="11119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052" cy="1189785"/>
                                    </a:xfrm>
                                    <a:prstGeom prst="rect">
                                      <a:avLst/>
                                    </a:prstGeom>
                                    <a:noFill/>
                                    <a:ln>
                                      <a:noFill/>
                                    </a:ln>
                                  </pic:spPr>
                                </pic:pic>
                              </a:graphicData>
                            </a:graphic>
                          </wp:inline>
                        </w:drawing>
                      </w:r>
                    </w:p>
                    <w:p w14:paraId="5264D46D" w14:textId="0C894DFB"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Evidencia de la unidad 2</w:t>
                      </w:r>
                    </w:p>
                    <w:p w14:paraId="013631B8" w14:textId="77777777" w:rsidR="005739DC" w:rsidRPr="002F0E30" w:rsidRDefault="005739DC" w:rsidP="005739DC">
                      <w:pPr>
                        <w:jc w:val="center"/>
                        <w:rPr>
                          <w:rFonts w:ascii="Century Gothic" w:hAnsi="Century Gothic"/>
                          <w:sz w:val="36"/>
                          <w:szCs w:val="36"/>
                        </w:rPr>
                      </w:pPr>
                      <w:r w:rsidRPr="002F0E30">
                        <w:rPr>
                          <w:rFonts w:ascii="Lucida Calligraphy" w:hAnsi="Lucida Calligraphy"/>
                          <w:b/>
                          <w:bCs/>
                          <w:color w:val="538135" w:themeColor="accent6" w:themeShade="BF"/>
                          <w:sz w:val="36"/>
                          <w:szCs w:val="36"/>
                        </w:rPr>
                        <w:t>Curso:</w:t>
                      </w:r>
                      <w:r w:rsidRPr="002F0E30">
                        <w:rPr>
                          <w:rFonts w:ascii="Century Gothic" w:hAnsi="Century Gothic"/>
                          <w:color w:val="F4B083" w:themeColor="accent2" w:themeTint="99"/>
                          <w:sz w:val="36"/>
                          <w:szCs w:val="36"/>
                        </w:rPr>
                        <w:t xml:space="preserve"> </w:t>
                      </w:r>
                      <w:r w:rsidRPr="002F0E30">
                        <w:rPr>
                          <w:rFonts w:ascii="Century Gothic" w:hAnsi="Century Gothic"/>
                          <w:bCs/>
                          <w:color w:val="F4B083" w:themeColor="accent2" w:themeTint="99"/>
                          <w:sz w:val="36"/>
                          <w:szCs w:val="36"/>
                        </w:rPr>
                        <w:t xml:space="preserve"> </w:t>
                      </w:r>
                      <w:r w:rsidRPr="002F0E30">
                        <w:rPr>
                          <w:rFonts w:ascii="Century Gothic" w:hAnsi="Century Gothic"/>
                          <w:sz w:val="36"/>
                          <w:szCs w:val="36"/>
                        </w:rPr>
                        <w:t>Desarrollo de la Competencia Lectora</w:t>
                      </w:r>
                    </w:p>
                    <w:p w14:paraId="171E0456" w14:textId="77777777" w:rsidR="005739DC" w:rsidRPr="002F0E30" w:rsidRDefault="005739DC" w:rsidP="005739DC">
                      <w:pPr>
                        <w:spacing w:line="360" w:lineRule="auto"/>
                        <w:jc w:val="center"/>
                        <w:rPr>
                          <w:rFonts w:ascii="Century Gothic" w:hAnsi="Century Gothic"/>
                          <w:color w:val="B37EB4"/>
                          <w:sz w:val="36"/>
                          <w:szCs w:val="36"/>
                        </w:rPr>
                      </w:pPr>
                      <w:r w:rsidRPr="002F0E30">
                        <w:rPr>
                          <w:rFonts w:ascii="Lucida Calligraphy" w:hAnsi="Lucida Calligraphy"/>
                          <w:b/>
                          <w:bCs/>
                          <w:color w:val="538135" w:themeColor="accent6" w:themeShade="BF"/>
                          <w:sz w:val="36"/>
                          <w:szCs w:val="36"/>
                        </w:rPr>
                        <w:t>Maestra:</w:t>
                      </w:r>
                      <w:r w:rsidRPr="002F0E30">
                        <w:rPr>
                          <w:rFonts w:ascii="Century Gothic" w:hAnsi="Century Gothic"/>
                          <w:color w:val="8496B0" w:themeColor="text2" w:themeTint="99"/>
                          <w:sz w:val="36"/>
                          <w:szCs w:val="36"/>
                        </w:rPr>
                        <w:t xml:space="preserve">  </w:t>
                      </w:r>
                      <w:r w:rsidRPr="002F0E30">
                        <w:rPr>
                          <w:rFonts w:ascii="Century Gothic" w:hAnsi="Century Gothic"/>
                          <w:sz w:val="36"/>
                          <w:szCs w:val="36"/>
                        </w:rPr>
                        <w:t>Elena Monserrat Gámez Cepeda</w:t>
                      </w:r>
                    </w:p>
                    <w:p w14:paraId="4919B283" w14:textId="77777777" w:rsidR="002F0E30" w:rsidRDefault="005739DC" w:rsidP="005739DC">
                      <w:pPr>
                        <w:spacing w:line="360" w:lineRule="auto"/>
                        <w:jc w:val="center"/>
                        <w:rPr>
                          <w:rFonts w:ascii="Century Gothic" w:hAnsi="Century Gothic"/>
                          <w:color w:val="8496B0" w:themeColor="text2" w:themeTint="99"/>
                          <w:sz w:val="36"/>
                          <w:szCs w:val="36"/>
                        </w:rPr>
                      </w:pPr>
                      <w:r w:rsidRPr="002F0E30">
                        <w:rPr>
                          <w:rFonts w:ascii="Lucida Calligraphy" w:hAnsi="Lucida Calligraphy"/>
                          <w:b/>
                          <w:bCs/>
                          <w:color w:val="538135" w:themeColor="accent6" w:themeShade="BF"/>
                          <w:sz w:val="36"/>
                          <w:szCs w:val="36"/>
                        </w:rPr>
                        <w:t>Alumna</w:t>
                      </w:r>
                      <w:r w:rsidR="002F0E30">
                        <w:rPr>
                          <w:rFonts w:ascii="Lucida Calligraphy" w:hAnsi="Lucida Calligraphy"/>
                          <w:b/>
                          <w:bCs/>
                          <w:color w:val="538135" w:themeColor="accent6" w:themeShade="BF"/>
                          <w:sz w:val="36"/>
                          <w:szCs w:val="36"/>
                        </w:rPr>
                        <w:t>s</w:t>
                      </w:r>
                      <w:r w:rsidRPr="002F0E30">
                        <w:rPr>
                          <w:rFonts w:ascii="Lucida Calligraphy" w:hAnsi="Lucida Calligraphy"/>
                          <w:b/>
                          <w:bCs/>
                          <w:color w:val="538135" w:themeColor="accent6" w:themeShade="BF"/>
                          <w:sz w:val="36"/>
                          <w:szCs w:val="36"/>
                        </w:rPr>
                        <w:t>:</w:t>
                      </w:r>
                      <w:r w:rsidRPr="002F0E30">
                        <w:rPr>
                          <w:rFonts w:ascii="Century Gothic" w:hAnsi="Century Gothic"/>
                          <w:color w:val="8496B0" w:themeColor="text2" w:themeTint="99"/>
                          <w:sz w:val="36"/>
                          <w:szCs w:val="36"/>
                        </w:rPr>
                        <w:t xml:space="preserve"> </w:t>
                      </w:r>
                    </w:p>
                    <w:p w14:paraId="65FE7D06" w14:textId="77777777" w:rsidR="002F0E30" w:rsidRPr="00D65486" w:rsidRDefault="002F0E30" w:rsidP="002F0E30">
                      <w:pPr>
                        <w:spacing w:line="360" w:lineRule="auto"/>
                        <w:jc w:val="center"/>
                        <w:rPr>
                          <w:rFonts w:ascii="Constantia" w:hAnsi="Constantia"/>
                          <w:color w:val="666666" w:themeColor="text1" w:themeTint="99"/>
                          <w:sz w:val="26"/>
                          <w:szCs w:val="26"/>
                        </w:rPr>
                      </w:pPr>
                      <w:r w:rsidRPr="002F0E30">
                        <w:rPr>
                          <w:rFonts w:ascii="Century Gothic" w:hAnsi="Century Gothic"/>
                          <w:sz w:val="36"/>
                          <w:szCs w:val="36"/>
                        </w:rPr>
                        <w:t>Dibeth Atziri Carreón</w:t>
                      </w:r>
                      <w:r w:rsidRPr="00D65486">
                        <w:rPr>
                          <w:rFonts w:ascii="Constantia" w:hAnsi="Constantia"/>
                          <w:sz w:val="26"/>
                          <w:szCs w:val="26"/>
                        </w:rPr>
                        <w:t xml:space="preserve"> </w:t>
                      </w:r>
                      <w:r w:rsidRPr="002F0E30">
                        <w:rPr>
                          <w:rFonts w:ascii="Lucida Calligraphy" w:hAnsi="Lucida Calligraphy"/>
                          <w:b/>
                          <w:bCs/>
                          <w:color w:val="538135" w:themeColor="accent6" w:themeShade="BF"/>
                          <w:sz w:val="36"/>
                          <w:szCs w:val="36"/>
                        </w:rPr>
                        <w:t>N.L 5</w:t>
                      </w:r>
                    </w:p>
                    <w:p w14:paraId="24BA3872" w14:textId="77777777" w:rsidR="002F0E30" w:rsidRDefault="002F0E30" w:rsidP="005739DC">
                      <w:pPr>
                        <w:spacing w:line="360" w:lineRule="auto"/>
                        <w:jc w:val="center"/>
                        <w:rPr>
                          <w:rFonts w:ascii="Century Gothic" w:hAnsi="Century Gothic"/>
                          <w:sz w:val="36"/>
                          <w:szCs w:val="36"/>
                        </w:rPr>
                      </w:pPr>
                      <w:r w:rsidRPr="002F0E30">
                        <w:rPr>
                          <w:rFonts w:ascii="Century Gothic" w:hAnsi="Century Gothic"/>
                          <w:sz w:val="36"/>
                          <w:szCs w:val="36"/>
                        </w:rPr>
                        <w:t xml:space="preserve">Diana Martínez Rodríguez </w:t>
                      </w:r>
                      <w:r w:rsidRPr="002F0E30">
                        <w:rPr>
                          <w:rFonts w:ascii="Lucida Calligraphy" w:hAnsi="Lucida Calligraphy"/>
                          <w:b/>
                          <w:bCs/>
                          <w:color w:val="538135" w:themeColor="accent6" w:themeShade="BF"/>
                          <w:sz w:val="36"/>
                          <w:szCs w:val="36"/>
                        </w:rPr>
                        <w:t>N.L 13</w:t>
                      </w:r>
                    </w:p>
                    <w:p w14:paraId="75991C53" w14:textId="10082D30" w:rsidR="005739DC" w:rsidRPr="002F0E30" w:rsidRDefault="005739DC" w:rsidP="005739DC">
                      <w:pPr>
                        <w:spacing w:line="360" w:lineRule="auto"/>
                        <w:jc w:val="center"/>
                        <w:rPr>
                          <w:rFonts w:ascii="Lucida Calligraphy" w:hAnsi="Lucida Calligraphy"/>
                          <w:b/>
                          <w:bCs/>
                          <w:color w:val="538135" w:themeColor="accent6" w:themeShade="BF"/>
                          <w:sz w:val="36"/>
                          <w:szCs w:val="36"/>
                        </w:rPr>
                      </w:pPr>
                      <w:r w:rsidRPr="002F0E30">
                        <w:rPr>
                          <w:rFonts w:ascii="Century Gothic" w:hAnsi="Century Gothic"/>
                          <w:sz w:val="36"/>
                          <w:szCs w:val="36"/>
                        </w:rPr>
                        <w:t>Samara Kereny Robledo Cortes.</w:t>
                      </w:r>
                      <w:r w:rsidRPr="002F0E30">
                        <w:rPr>
                          <w:rFonts w:ascii="Century Gothic" w:hAnsi="Century Gothic"/>
                          <w:color w:val="BF8F00" w:themeColor="accent4" w:themeShade="BF"/>
                          <w:sz w:val="36"/>
                          <w:szCs w:val="36"/>
                        </w:rPr>
                        <w:t xml:space="preserve"> </w:t>
                      </w:r>
                      <w:r w:rsidRPr="002F0E30">
                        <w:rPr>
                          <w:rFonts w:ascii="Lucida Calligraphy" w:hAnsi="Lucida Calligraphy"/>
                          <w:b/>
                          <w:bCs/>
                          <w:color w:val="538135" w:themeColor="accent6" w:themeShade="BF"/>
                          <w:sz w:val="36"/>
                          <w:szCs w:val="36"/>
                        </w:rPr>
                        <w:t>N.L 18</w:t>
                      </w:r>
                    </w:p>
                    <w:p w14:paraId="0DE093A1" w14:textId="77777777" w:rsidR="005739DC" w:rsidRPr="002F0E30" w:rsidRDefault="005739DC" w:rsidP="005739DC">
                      <w:pPr>
                        <w:spacing w:line="360" w:lineRule="auto"/>
                        <w:jc w:val="center"/>
                        <w:rPr>
                          <w:rFonts w:ascii="Century Gothic" w:hAnsi="Century Gothic"/>
                          <w:color w:val="BF8F00" w:themeColor="accent4" w:themeShade="BF"/>
                          <w:sz w:val="36"/>
                          <w:szCs w:val="36"/>
                        </w:rPr>
                      </w:pPr>
                      <w:r w:rsidRPr="002F0E30">
                        <w:rPr>
                          <w:rFonts w:ascii="Lucida Calligraphy" w:hAnsi="Lucida Calligraphy"/>
                          <w:b/>
                          <w:bCs/>
                          <w:color w:val="538135" w:themeColor="accent6" w:themeShade="BF"/>
                          <w:sz w:val="36"/>
                          <w:szCs w:val="36"/>
                        </w:rPr>
                        <w:t xml:space="preserve">Sección: </w:t>
                      </w:r>
                      <w:r w:rsidRPr="002F0E30">
                        <w:rPr>
                          <w:rFonts w:ascii="Century Gothic" w:hAnsi="Century Gothic"/>
                          <w:sz w:val="36"/>
                          <w:szCs w:val="36"/>
                        </w:rPr>
                        <w:t>2°B cuarto semestre</w:t>
                      </w:r>
                    </w:p>
                    <w:p w14:paraId="7B8C3FE8" w14:textId="498098D5" w:rsidR="005739DC" w:rsidRPr="002F0E30" w:rsidRDefault="005739DC" w:rsidP="005739DC">
                      <w:pPr>
                        <w:jc w:val="center"/>
                        <w:rPr>
                          <w:rFonts w:ascii="Century Gothic" w:hAnsi="Century Gothic"/>
                          <w:sz w:val="36"/>
                          <w:szCs w:val="36"/>
                        </w:rPr>
                      </w:pPr>
                      <w:r w:rsidRPr="002F0E30">
                        <w:rPr>
                          <w:rFonts w:ascii="Lucida Calligraphy" w:hAnsi="Lucida Calligraphy"/>
                          <w:b/>
                          <w:bCs/>
                          <w:color w:val="538135" w:themeColor="accent6" w:themeShade="BF"/>
                          <w:sz w:val="36"/>
                          <w:szCs w:val="36"/>
                        </w:rPr>
                        <w:t>Unidad de aprendizaje II.</w:t>
                      </w:r>
                      <w:r w:rsidRPr="002F0E30">
                        <w:rPr>
                          <w:rFonts w:ascii="Century Gothic" w:hAnsi="Century Gothic"/>
                          <w:color w:val="8496B0" w:themeColor="text2" w:themeTint="99"/>
                          <w:sz w:val="36"/>
                          <w:szCs w:val="36"/>
                        </w:rPr>
                        <w:t xml:space="preserve"> </w:t>
                      </w:r>
                      <w:r w:rsidRPr="002F0E30">
                        <w:rPr>
                          <w:rFonts w:ascii="Century Gothic" w:hAnsi="Century Gothic"/>
                          <w:sz w:val="36"/>
                          <w:szCs w:val="36"/>
                        </w:rPr>
                        <w:t>El lector ante los textos.</w:t>
                      </w:r>
                    </w:p>
                    <w:p w14:paraId="6573F37A" w14:textId="32ADAE75" w:rsidR="005739DC" w:rsidRPr="002F0E30" w:rsidRDefault="005739DC" w:rsidP="005739DC">
                      <w:pPr>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Competencias</w:t>
                      </w:r>
                    </w:p>
                    <w:p w14:paraId="07C23A8D" w14:textId="77777777" w:rsidR="005739DC" w:rsidRPr="002F0E30" w:rsidRDefault="005739DC" w:rsidP="00B110B0">
                      <w:pPr>
                        <w:pStyle w:val="Prrafodelista"/>
                        <w:numPr>
                          <w:ilvl w:val="0"/>
                          <w:numId w:val="4"/>
                        </w:numPr>
                        <w:jc w:val="center"/>
                        <w:rPr>
                          <w:rFonts w:ascii="Century Gothic" w:hAnsi="Century Gothic"/>
                          <w:sz w:val="36"/>
                          <w:szCs w:val="36"/>
                        </w:rPr>
                      </w:pPr>
                      <w:r w:rsidRPr="002F0E30">
                        <w:rPr>
                          <w:rFonts w:ascii="Century Gothic" w:hAnsi="Century Gothic"/>
                          <w:sz w:val="36"/>
                          <w:szCs w:val="36"/>
                        </w:rPr>
                        <w:t>Detecta los procesos de aprendizaje de sus alumnos para favorecer su desarrollo cognitivo y socioemocional.</w:t>
                      </w:r>
                    </w:p>
                    <w:p w14:paraId="4E7C9EDE" w14:textId="6EFCB9DC" w:rsidR="005739DC" w:rsidRPr="002F0E30" w:rsidRDefault="005739DC" w:rsidP="00B110B0">
                      <w:pPr>
                        <w:pStyle w:val="Prrafodelista"/>
                        <w:numPr>
                          <w:ilvl w:val="0"/>
                          <w:numId w:val="4"/>
                        </w:numPr>
                        <w:jc w:val="center"/>
                        <w:rPr>
                          <w:rFonts w:ascii="Century Gothic" w:hAnsi="Century Gothic"/>
                          <w:sz w:val="36"/>
                          <w:szCs w:val="36"/>
                        </w:rPr>
                      </w:pPr>
                      <w:r w:rsidRPr="002F0E30">
                        <w:rPr>
                          <w:rFonts w:ascii="Century Gothic" w:hAnsi="Century Gothic"/>
                          <w:sz w:val="36"/>
                          <w:szCs w:val="36"/>
                        </w:rPr>
                        <w:t>Aplica el plan y programas de estudio para alcanzar los propósitos educativos y contribuir al pleno desenvolvimiento de las capacidades de sus alumnos.</w:t>
                      </w:r>
                    </w:p>
                    <w:p w14:paraId="1DE78098" w14:textId="72D9C7E6" w:rsidR="005739DC" w:rsidRPr="002F0E30" w:rsidRDefault="005739DC" w:rsidP="005739DC">
                      <w:pPr>
                        <w:spacing w:line="360" w:lineRule="auto"/>
                        <w:jc w:val="center"/>
                        <w:rPr>
                          <w:rFonts w:ascii="Lucida Calligraphy" w:hAnsi="Lucida Calligraphy"/>
                          <w:b/>
                          <w:bCs/>
                          <w:color w:val="538135" w:themeColor="accent6" w:themeShade="BF"/>
                          <w:sz w:val="36"/>
                          <w:szCs w:val="36"/>
                        </w:rPr>
                      </w:pPr>
                      <w:r w:rsidRPr="002F0E30">
                        <w:rPr>
                          <w:rFonts w:ascii="Lucida Calligraphy" w:hAnsi="Lucida Calligraphy"/>
                          <w:b/>
                          <w:bCs/>
                          <w:color w:val="538135" w:themeColor="accent6" w:themeShade="BF"/>
                          <w:sz w:val="36"/>
                          <w:szCs w:val="36"/>
                        </w:rPr>
                        <w:t>26/05/2021</w:t>
                      </w:r>
                    </w:p>
                    <w:p w14:paraId="553D07CE" w14:textId="77777777" w:rsidR="005739DC" w:rsidRPr="00172627" w:rsidRDefault="005739DC" w:rsidP="005739DC">
                      <w:pPr>
                        <w:rPr>
                          <w:sz w:val="18"/>
                          <w:szCs w:val="18"/>
                        </w:rPr>
                      </w:pPr>
                    </w:p>
                  </w:txbxContent>
                </v:textbox>
                <w10:wrap anchorx="margin"/>
              </v:shape>
            </w:pict>
          </mc:Fallback>
        </mc:AlternateContent>
      </w:r>
    </w:p>
    <w:p w14:paraId="76E647F5" w14:textId="41027CCE" w:rsidR="005739DC" w:rsidRDefault="005739DC" w:rsidP="00C54450">
      <w:pPr>
        <w:jc w:val="center"/>
        <w:rPr>
          <w:rFonts w:ascii="Arial" w:hAnsi="Arial" w:cs="Arial"/>
          <w:b/>
        </w:rPr>
      </w:pPr>
    </w:p>
    <w:p w14:paraId="34CEAE42" w14:textId="4CE2B70F" w:rsidR="005739DC" w:rsidRDefault="005739DC" w:rsidP="00C54450">
      <w:pPr>
        <w:jc w:val="center"/>
        <w:rPr>
          <w:rFonts w:ascii="Arial" w:hAnsi="Arial" w:cs="Arial"/>
          <w:b/>
        </w:rPr>
      </w:pPr>
    </w:p>
    <w:p w14:paraId="30CC2F83" w14:textId="77777777" w:rsidR="005739DC" w:rsidRDefault="005739DC" w:rsidP="00C54450">
      <w:pPr>
        <w:jc w:val="center"/>
        <w:rPr>
          <w:rFonts w:ascii="Arial" w:hAnsi="Arial" w:cs="Arial"/>
          <w:b/>
        </w:rPr>
      </w:pPr>
    </w:p>
    <w:p w14:paraId="68975EFA" w14:textId="6077DE7C" w:rsidR="005739DC" w:rsidRDefault="005739DC" w:rsidP="00C54450">
      <w:pPr>
        <w:jc w:val="center"/>
        <w:rPr>
          <w:rFonts w:ascii="Arial" w:hAnsi="Arial" w:cs="Arial"/>
          <w:b/>
        </w:rPr>
      </w:pPr>
    </w:p>
    <w:p w14:paraId="763E3B0C" w14:textId="77777777" w:rsidR="005739DC" w:rsidRDefault="005739DC" w:rsidP="00C54450">
      <w:pPr>
        <w:jc w:val="center"/>
        <w:rPr>
          <w:rFonts w:ascii="Arial" w:hAnsi="Arial" w:cs="Arial"/>
          <w:b/>
        </w:rPr>
      </w:pPr>
    </w:p>
    <w:p w14:paraId="6B59018C" w14:textId="77777777" w:rsidR="005739DC" w:rsidRDefault="005739DC" w:rsidP="00C54450">
      <w:pPr>
        <w:jc w:val="center"/>
        <w:rPr>
          <w:rFonts w:ascii="Arial" w:hAnsi="Arial" w:cs="Arial"/>
          <w:b/>
        </w:rPr>
      </w:pPr>
    </w:p>
    <w:p w14:paraId="3A3D89B4" w14:textId="77777777" w:rsidR="005739DC" w:rsidRDefault="005739DC" w:rsidP="00C54450">
      <w:pPr>
        <w:jc w:val="center"/>
        <w:rPr>
          <w:rFonts w:ascii="Arial" w:hAnsi="Arial" w:cs="Arial"/>
          <w:b/>
        </w:rPr>
      </w:pPr>
    </w:p>
    <w:p w14:paraId="3EF09CA7" w14:textId="77777777" w:rsidR="005739DC" w:rsidRDefault="005739DC" w:rsidP="00C54450">
      <w:pPr>
        <w:jc w:val="center"/>
        <w:rPr>
          <w:rFonts w:ascii="Arial" w:hAnsi="Arial" w:cs="Arial"/>
          <w:b/>
        </w:rPr>
      </w:pPr>
    </w:p>
    <w:p w14:paraId="08789191" w14:textId="77777777" w:rsidR="005739DC" w:rsidRDefault="005739DC" w:rsidP="00C54450">
      <w:pPr>
        <w:jc w:val="center"/>
        <w:rPr>
          <w:rFonts w:ascii="Arial" w:hAnsi="Arial" w:cs="Arial"/>
          <w:b/>
        </w:rPr>
      </w:pPr>
    </w:p>
    <w:p w14:paraId="6CB08C8D" w14:textId="77777777" w:rsidR="005739DC" w:rsidRDefault="005739DC" w:rsidP="00C54450">
      <w:pPr>
        <w:jc w:val="center"/>
        <w:rPr>
          <w:rFonts w:ascii="Arial" w:hAnsi="Arial" w:cs="Arial"/>
          <w:b/>
        </w:rPr>
      </w:pPr>
    </w:p>
    <w:p w14:paraId="2823FEA0" w14:textId="77777777" w:rsidR="005739DC" w:rsidRDefault="005739DC" w:rsidP="00C54450">
      <w:pPr>
        <w:jc w:val="center"/>
        <w:rPr>
          <w:rFonts w:ascii="Arial" w:hAnsi="Arial" w:cs="Arial"/>
          <w:b/>
        </w:rPr>
      </w:pPr>
    </w:p>
    <w:p w14:paraId="072B903A" w14:textId="77777777" w:rsidR="005739DC" w:rsidRDefault="005739DC" w:rsidP="00C54450">
      <w:pPr>
        <w:jc w:val="center"/>
        <w:rPr>
          <w:rFonts w:ascii="Arial" w:hAnsi="Arial" w:cs="Arial"/>
          <w:b/>
        </w:rPr>
      </w:pPr>
    </w:p>
    <w:p w14:paraId="583D9C4C" w14:textId="77777777" w:rsidR="005739DC" w:rsidRDefault="005739DC" w:rsidP="00C54450">
      <w:pPr>
        <w:jc w:val="center"/>
        <w:rPr>
          <w:rFonts w:ascii="Arial" w:hAnsi="Arial" w:cs="Arial"/>
          <w:b/>
        </w:rPr>
      </w:pPr>
    </w:p>
    <w:p w14:paraId="38E99FE2" w14:textId="77777777" w:rsidR="005739DC" w:rsidRDefault="005739DC" w:rsidP="00C54450">
      <w:pPr>
        <w:jc w:val="center"/>
        <w:rPr>
          <w:rFonts w:ascii="Arial" w:hAnsi="Arial" w:cs="Arial"/>
          <w:b/>
        </w:rPr>
      </w:pPr>
    </w:p>
    <w:p w14:paraId="35102221" w14:textId="77777777" w:rsidR="005739DC" w:rsidRDefault="005739DC" w:rsidP="00C54450">
      <w:pPr>
        <w:jc w:val="center"/>
        <w:rPr>
          <w:rFonts w:ascii="Arial" w:hAnsi="Arial" w:cs="Arial"/>
          <w:b/>
        </w:rPr>
      </w:pPr>
    </w:p>
    <w:p w14:paraId="040E98C3" w14:textId="77777777" w:rsidR="005739DC" w:rsidRDefault="005739DC" w:rsidP="00C54450">
      <w:pPr>
        <w:jc w:val="center"/>
        <w:rPr>
          <w:rFonts w:ascii="Arial" w:hAnsi="Arial" w:cs="Arial"/>
          <w:b/>
        </w:rPr>
      </w:pPr>
    </w:p>
    <w:p w14:paraId="11003DFB" w14:textId="77777777" w:rsidR="005739DC" w:rsidRDefault="005739DC" w:rsidP="00C54450">
      <w:pPr>
        <w:jc w:val="center"/>
        <w:rPr>
          <w:rFonts w:ascii="Arial" w:hAnsi="Arial" w:cs="Arial"/>
          <w:b/>
        </w:rPr>
      </w:pPr>
    </w:p>
    <w:p w14:paraId="7C162A9E" w14:textId="77777777" w:rsidR="005739DC" w:rsidRDefault="005739DC" w:rsidP="00C54450">
      <w:pPr>
        <w:jc w:val="center"/>
        <w:rPr>
          <w:rFonts w:ascii="Arial" w:hAnsi="Arial" w:cs="Arial"/>
          <w:b/>
        </w:rPr>
      </w:pPr>
    </w:p>
    <w:p w14:paraId="080C8A07" w14:textId="77777777" w:rsidR="005739DC" w:rsidRDefault="005739DC" w:rsidP="00C54450">
      <w:pPr>
        <w:jc w:val="center"/>
        <w:rPr>
          <w:rFonts w:ascii="Arial" w:hAnsi="Arial" w:cs="Arial"/>
          <w:b/>
        </w:rPr>
      </w:pPr>
    </w:p>
    <w:p w14:paraId="00C88834" w14:textId="77777777" w:rsidR="005739DC" w:rsidRDefault="005739DC" w:rsidP="00C54450">
      <w:pPr>
        <w:jc w:val="center"/>
        <w:rPr>
          <w:rFonts w:ascii="Arial" w:hAnsi="Arial" w:cs="Arial"/>
          <w:b/>
        </w:rPr>
      </w:pPr>
    </w:p>
    <w:p w14:paraId="1D2A00B0" w14:textId="77777777" w:rsidR="005739DC" w:rsidRDefault="005739DC" w:rsidP="00C54450">
      <w:pPr>
        <w:jc w:val="center"/>
        <w:rPr>
          <w:rFonts w:ascii="Arial" w:hAnsi="Arial" w:cs="Arial"/>
          <w:b/>
        </w:rPr>
      </w:pPr>
    </w:p>
    <w:p w14:paraId="2EE5168E" w14:textId="77777777" w:rsidR="005739DC" w:rsidRDefault="005739DC" w:rsidP="00C54450">
      <w:pPr>
        <w:jc w:val="center"/>
        <w:rPr>
          <w:rFonts w:ascii="Arial" w:hAnsi="Arial" w:cs="Arial"/>
          <w:b/>
        </w:rPr>
      </w:pPr>
    </w:p>
    <w:p w14:paraId="60D0D4F2" w14:textId="77777777" w:rsidR="005739DC" w:rsidRDefault="005739DC" w:rsidP="00C54450">
      <w:pPr>
        <w:jc w:val="center"/>
        <w:rPr>
          <w:rFonts w:ascii="Arial" w:hAnsi="Arial" w:cs="Arial"/>
          <w:b/>
        </w:rPr>
      </w:pPr>
    </w:p>
    <w:p w14:paraId="254D9DD1" w14:textId="77777777" w:rsidR="005739DC" w:rsidRDefault="005739DC" w:rsidP="00C54450">
      <w:pPr>
        <w:jc w:val="center"/>
        <w:rPr>
          <w:rFonts w:ascii="Arial" w:hAnsi="Arial" w:cs="Arial"/>
          <w:b/>
        </w:rPr>
      </w:pPr>
    </w:p>
    <w:p w14:paraId="4203D9CA" w14:textId="77777777" w:rsidR="005739DC" w:rsidRDefault="005739DC" w:rsidP="00C54450">
      <w:pPr>
        <w:jc w:val="center"/>
        <w:rPr>
          <w:rFonts w:ascii="Arial" w:hAnsi="Arial" w:cs="Arial"/>
          <w:b/>
        </w:rPr>
      </w:pPr>
    </w:p>
    <w:p w14:paraId="73FB7BB8" w14:textId="77777777" w:rsidR="005739DC" w:rsidRDefault="005739DC" w:rsidP="00C54450">
      <w:pPr>
        <w:jc w:val="center"/>
        <w:rPr>
          <w:rFonts w:ascii="Arial" w:hAnsi="Arial" w:cs="Arial"/>
          <w:b/>
        </w:rPr>
      </w:pPr>
    </w:p>
    <w:p w14:paraId="7E92D016" w14:textId="77777777" w:rsidR="005739DC" w:rsidRDefault="005739DC" w:rsidP="00C54450">
      <w:pPr>
        <w:jc w:val="center"/>
        <w:rPr>
          <w:rFonts w:ascii="Arial" w:hAnsi="Arial" w:cs="Arial"/>
          <w:b/>
        </w:rPr>
      </w:pPr>
    </w:p>
    <w:p w14:paraId="647ECA80" w14:textId="77777777" w:rsidR="002F0E30" w:rsidRDefault="002F0E30" w:rsidP="002F0E30">
      <w:pPr>
        <w:rPr>
          <w:rFonts w:ascii="Arial" w:hAnsi="Arial" w:cs="Arial"/>
          <w:b/>
        </w:rPr>
      </w:pPr>
    </w:p>
    <w:p w14:paraId="1878CDA7" w14:textId="14B45071" w:rsidR="005739DC" w:rsidRDefault="00B110B0" w:rsidP="002F0E30">
      <w:pPr>
        <w:jc w:val="center"/>
        <w:rPr>
          <w:rFonts w:ascii="Arial" w:hAnsi="Arial" w:cs="Arial"/>
          <w:b/>
        </w:rPr>
      </w:pPr>
      <w:r w:rsidRPr="00B110B0">
        <w:rPr>
          <w:rFonts w:ascii="Lucida Calligraphy" w:hAnsi="Lucida Calligraphy"/>
          <w:b/>
          <w:bCs/>
          <w:color w:val="538135" w:themeColor="accent6" w:themeShade="BF"/>
          <w:sz w:val="40"/>
          <w:szCs w:val="40"/>
        </w:rPr>
        <w:lastRenderedPageBreak/>
        <w:t>INTRODUCCIÓN</w:t>
      </w:r>
    </w:p>
    <w:p w14:paraId="089E3BAB" w14:textId="77777777" w:rsidR="00076D0D" w:rsidRDefault="00076D0D" w:rsidP="00C23E4B">
      <w:pPr>
        <w:spacing w:line="276" w:lineRule="auto"/>
        <w:jc w:val="both"/>
        <w:rPr>
          <w:rFonts w:ascii="Century Gothic" w:hAnsi="Century Gothic" w:cs="Arial"/>
          <w:bCs/>
          <w:color w:val="000000" w:themeColor="text1"/>
          <w:sz w:val="26"/>
          <w:szCs w:val="26"/>
        </w:rPr>
      </w:pPr>
      <w:r>
        <w:rPr>
          <w:rFonts w:ascii="Century Gothic" w:hAnsi="Century Gothic" w:cs="Arial"/>
          <w:bCs/>
          <w:color w:val="000000" w:themeColor="text1"/>
          <w:sz w:val="26"/>
          <w:szCs w:val="26"/>
        </w:rPr>
        <w:t>“</w:t>
      </w:r>
      <w:r w:rsidRPr="00076D0D">
        <w:rPr>
          <w:rFonts w:ascii="Century Gothic" w:hAnsi="Century Gothic" w:cs="Arial"/>
          <w:bCs/>
          <w:color w:val="000000" w:themeColor="text1"/>
          <w:sz w:val="26"/>
          <w:szCs w:val="26"/>
        </w:rPr>
        <w:t>La lectura es un proceso esencial para que el niño adquiera nuevos conocimientos en la etapa escolar, siendo una modalidad del lenguaje que permite la comprensión de un mensaje escrito a través de códigos visuales</w:t>
      </w:r>
      <w:r>
        <w:rPr>
          <w:rFonts w:ascii="Century Gothic" w:hAnsi="Century Gothic" w:cs="Arial"/>
          <w:bCs/>
          <w:color w:val="000000" w:themeColor="text1"/>
          <w:sz w:val="26"/>
          <w:szCs w:val="26"/>
        </w:rPr>
        <w:t>”</w:t>
      </w:r>
      <w:r w:rsidRPr="00076D0D">
        <w:rPr>
          <w:rFonts w:ascii="Century Gothic" w:hAnsi="Century Gothic" w:cs="Arial"/>
          <w:bCs/>
          <w:color w:val="000000" w:themeColor="text1"/>
          <w:sz w:val="26"/>
          <w:szCs w:val="26"/>
        </w:rPr>
        <w:t xml:space="preserve"> </w:t>
      </w:r>
    </w:p>
    <w:p w14:paraId="2CED4B86" w14:textId="4338B8BD" w:rsidR="003D4199" w:rsidRDefault="00076D0D" w:rsidP="00076D0D">
      <w:pPr>
        <w:spacing w:line="276" w:lineRule="auto"/>
        <w:jc w:val="right"/>
        <w:rPr>
          <w:rFonts w:ascii="Century Gothic" w:hAnsi="Century Gothic" w:cs="Arial"/>
          <w:bCs/>
          <w:color w:val="000000" w:themeColor="text1"/>
          <w:sz w:val="26"/>
          <w:szCs w:val="26"/>
        </w:rPr>
      </w:pPr>
      <w:r w:rsidRPr="00076D0D">
        <w:rPr>
          <w:rFonts w:ascii="Century Gothic" w:hAnsi="Century Gothic" w:cs="Arial"/>
          <w:bCs/>
          <w:color w:val="000000" w:themeColor="text1"/>
          <w:sz w:val="26"/>
          <w:szCs w:val="26"/>
        </w:rPr>
        <w:t>(Matute, 2001)</w:t>
      </w:r>
    </w:p>
    <w:p w14:paraId="48708A62" w14:textId="044D84D3" w:rsidR="002F0E30" w:rsidRPr="00C23E4B" w:rsidRDefault="00B110B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Un cuento es una herramienta muy útil en los niños porque es una de las bases para el desarrollo intelectual, al contarle historias podemos lograr que entienda las cosas con más rapidez</w:t>
      </w:r>
      <w:r w:rsidR="002F0E30" w:rsidRPr="00C23E4B">
        <w:rPr>
          <w:rFonts w:ascii="Century Gothic" w:hAnsi="Century Gothic" w:cs="Arial"/>
          <w:bCs/>
          <w:color w:val="000000" w:themeColor="text1"/>
          <w:sz w:val="26"/>
          <w:szCs w:val="26"/>
        </w:rPr>
        <w:t>,</w:t>
      </w:r>
      <w:r w:rsidRPr="00C23E4B">
        <w:rPr>
          <w:rFonts w:ascii="Century Gothic" w:hAnsi="Century Gothic" w:cs="Arial"/>
          <w:bCs/>
          <w:color w:val="000000" w:themeColor="text1"/>
          <w:sz w:val="26"/>
          <w:szCs w:val="26"/>
        </w:rPr>
        <w:t xml:space="preserve"> que su cerebro trabaje con mayor certeza</w:t>
      </w:r>
      <w:r w:rsidR="002F0E30" w:rsidRPr="00C23E4B">
        <w:rPr>
          <w:rFonts w:ascii="Century Gothic" w:hAnsi="Century Gothic" w:cs="Arial"/>
          <w:bCs/>
          <w:color w:val="000000" w:themeColor="text1"/>
          <w:sz w:val="26"/>
          <w:szCs w:val="26"/>
        </w:rPr>
        <w:t xml:space="preserve"> y qu</w:t>
      </w:r>
      <w:r w:rsidRPr="00C23E4B">
        <w:rPr>
          <w:rFonts w:ascii="Century Gothic" w:hAnsi="Century Gothic" w:cs="Arial"/>
          <w:bCs/>
          <w:color w:val="000000" w:themeColor="text1"/>
          <w:sz w:val="26"/>
          <w:szCs w:val="26"/>
        </w:rPr>
        <w:t xml:space="preserve">e </w:t>
      </w:r>
      <w:r w:rsidR="002F0E30" w:rsidRPr="00C23E4B">
        <w:rPr>
          <w:rFonts w:ascii="Century Gothic" w:hAnsi="Century Gothic" w:cs="Arial"/>
          <w:bCs/>
          <w:color w:val="000000" w:themeColor="text1"/>
          <w:sz w:val="26"/>
          <w:szCs w:val="26"/>
        </w:rPr>
        <w:t xml:space="preserve">sobre todo </w:t>
      </w:r>
      <w:r w:rsidRPr="00C23E4B">
        <w:rPr>
          <w:rFonts w:ascii="Century Gothic" w:hAnsi="Century Gothic" w:cs="Arial"/>
          <w:bCs/>
          <w:color w:val="000000" w:themeColor="text1"/>
          <w:sz w:val="26"/>
          <w:szCs w:val="26"/>
        </w:rPr>
        <w:t>estimul</w:t>
      </w:r>
      <w:r w:rsidR="002F0E30" w:rsidRPr="00C23E4B">
        <w:rPr>
          <w:rFonts w:ascii="Century Gothic" w:hAnsi="Century Gothic" w:cs="Arial"/>
          <w:bCs/>
          <w:color w:val="000000" w:themeColor="text1"/>
          <w:sz w:val="26"/>
          <w:szCs w:val="26"/>
        </w:rPr>
        <w:t>e</w:t>
      </w:r>
      <w:r w:rsidRPr="00C23E4B">
        <w:rPr>
          <w:rFonts w:ascii="Century Gothic" w:hAnsi="Century Gothic" w:cs="Arial"/>
          <w:bCs/>
          <w:color w:val="000000" w:themeColor="text1"/>
          <w:sz w:val="26"/>
          <w:szCs w:val="26"/>
        </w:rPr>
        <w:t xml:space="preserve"> su memoria y sus ganas </w:t>
      </w:r>
      <w:r w:rsidR="002F0E30" w:rsidRPr="00C23E4B">
        <w:rPr>
          <w:rFonts w:ascii="Century Gothic" w:hAnsi="Century Gothic" w:cs="Arial"/>
          <w:bCs/>
          <w:color w:val="000000" w:themeColor="text1"/>
          <w:sz w:val="26"/>
          <w:szCs w:val="26"/>
        </w:rPr>
        <w:t>d</w:t>
      </w:r>
      <w:r w:rsidRPr="00C23E4B">
        <w:rPr>
          <w:rFonts w:ascii="Century Gothic" w:hAnsi="Century Gothic" w:cs="Arial"/>
          <w:bCs/>
          <w:color w:val="000000" w:themeColor="text1"/>
          <w:sz w:val="26"/>
          <w:szCs w:val="26"/>
        </w:rPr>
        <w:t xml:space="preserve">e expresarse </w:t>
      </w:r>
      <w:r w:rsidR="002F0E30" w:rsidRPr="00C23E4B">
        <w:rPr>
          <w:rFonts w:ascii="Century Gothic" w:hAnsi="Century Gothic" w:cs="Arial"/>
          <w:bCs/>
          <w:color w:val="000000" w:themeColor="text1"/>
          <w:sz w:val="26"/>
          <w:szCs w:val="26"/>
        </w:rPr>
        <w:t>para</w:t>
      </w:r>
      <w:r w:rsidRPr="00C23E4B">
        <w:rPr>
          <w:rFonts w:ascii="Century Gothic" w:hAnsi="Century Gothic" w:cs="Arial"/>
          <w:bCs/>
          <w:color w:val="000000" w:themeColor="text1"/>
          <w:sz w:val="26"/>
          <w:szCs w:val="26"/>
        </w:rPr>
        <w:t xml:space="preserve"> desarrolla</w:t>
      </w:r>
      <w:r w:rsidR="002F0E30" w:rsidRPr="00C23E4B">
        <w:rPr>
          <w:rFonts w:ascii="Century Gothic" w:hAnsi="Century Gothic" w:cs="Arial"/>
          <w:bCs/>
          <w:color w:val="000000" w:themeColor="text1"/>
          <w:sz w:val="26"/>
          <w:szCs w:val="26"/>
        </w:rPr>
        <w:t>r</w:t>
      </w:r>
      <w:r w:rsidRPr="00C23E4B">
        <w:rPr>
          <w:rFonts w:ascii="Century Gothic" w:hAnsi="Century Gothic" w:cs="Arial"/>
          <w:bCs/>
          <w:color w:val="000000" w:themeColor="text1"/>
          <w:sz w:val="26"/>
          <w:szCs w:val="26"/>
        </w:rPr>
        <w:t xml:space="preserve"> y amplia</w:t>
      </w:r>
      <w:r w:rsidR="002F0E30" w:rsidRPr="00C23E4B">
        <w:rPr>
          <w:rFonts w:ascii="Century Gothic" w:hAnsi="Century Gothic" w:cs="Arial"/>
          <w:bCs/>
          <w:color w:val="000000" w:themeColor="text1"/>
          <w:sz w:val="26"/>
          <w:szCs w:val="26"/>
        </w:rPr>
        <w:t>r</w:t>
      </w:r>
      <w:r w:rsidRPr="00C23E4B">
        <w:rPr>
          <w:rFonts w:ascii="Century Gothic" w:hAnsi="Century Gothic" w:cs="Arial"/>
          <w:bCs/>
          <w:color w:val="000000" w:themeColor="text1"/>
          <w:sz w:val="26"/>
          <w:szCs w:val="26"/>
        </w:rPr>
        <w:t xml:space="preserve"> las capacidades de percepción y comprensión del niño. </w:t>
      </w:r>
    </w:p>
    <w:p w14:paraId="43C19663" w14:textId="7071A92D" w:rsidR="00B110B0" w:rsidRPr="00C23E4B" w:rsidRDefault="002F0E3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Pero ¿q</w:t>
      </w:r>
      <w:r w:rsidR="00B110B0" w:rsidRPr="00C23E4B">
        <w:rPr>
          <w:rFonts w:ascii="Century Gothic" w:hAnsi="Century Gothic" w:cs="Arial"/>
          <w:bCs/>
          <w:color w:val="000000" w:themeColor="text1"/>
          <w:sz w:val="26"/>
          <w:szCs w:val="26"/>
        </w:rPr>
        <w:t>u</w:t>
      </w:r>
      <w:r w:rsidRPr="00C23E4B">
        <w:rPr>
          <w:rFonts w:ascii="Century Gothic" w:hAnsi="Century Gothic" w:cs="Arial"/>
          <w:bCs/>
          <w:color w:val="000000" w:themeColor="text1"/>
          <w:sz w:val="26"/>
          <w:szCs w:val="26"/>
        </w:rPr>
        <w:t>é</w:t>
      </w:r>
      <w:r w:rsidR="00B110B0" w:rsidRPr="00C23E4B">
        <w:rPr>
          <w:rFonts w:ascii="Century Gothic" w:hAnsi="Century Gothic" w:cs="Arial"/>
          <w:bCs/>
          <w:color w:val="000000" w:themeColor="text1"/>
          <w:sz w:val="26"/>
          <w:szCs w:val="26"/>
        </w:rPr>
        <w:t xml:space="preserve"> tienen que ver las ilustraciones en los cuentos? En este trabajo abordaremos e</w:t>
      </w:r>
      <w:r w:rsidRPr="00C23E4B">
        <w:rPr>
          <w:rFonts w:ascii="Century Gothic" w:hAnsi="Century Gothic" w:cs="Arial"/>
          <w:bCs/>
          <w:color w:val="000000" w:themeColor="text1"/>
          <w:sz w:val="26"/>
          <w:szCs w:val="26"/>
        </w:rPr>
        <w:t>ste</w:t>
      </w:r>
      <w:r w:rsidR="00B110B0" w:rsidRPr="00C23E4B">
        <w:rPr>
          <w:rFonts w:ascii="Century Gothic" w:hAnsi="Century Gothic" w:cs="Arial"/>
          <w:bCs/>
          <w:color w:val="000000" w:themeColor="text1"/>
          <w:sz w:val="26"/>
          <w:szCs w:val="26"/>
        </w:rPr>
        <w:t xml:space="preserve"> tema</w:t>
      </w:r>
      <w:r w:rsidRPr="00C23E4B">
        <w:rPr>
          <w:rFonts w:ascii="Century Gothic" w:hAnsi="Century Gothic" w:cs="Arial"/>
          <w:bCs/>
          <w:color w:val="000000" w:themeColor="text1"/>
          <w:sz w:val="26"/>
          <w:szCs w:val="26"/>
        </w:rPr>
        <w:t xml:space="preserve">, debido a que </w:t>
      </w:r>
      <w:r w:rsidR="00B110B0" w:rsidRPr="00C23E4B">
        <w:rPr>
          <w:rFonts w:ascii="Century Gothic" w:hAnsi="Century Gothic" w:cs="Arial"/>
          <w:bCs/>
          <w:color w:val="000000" w:themeColor="text1"/>
          <w:sz w:val="26"/>
          <w:szCs w:val="26"/>
        </w:rPr>
        <w:t>es</w:t>
      </w:r>
      <w:r w:rsidRPr="00C23E4B">
        <w:rPr>
          <w:rFonts w:ascii="Century Gothic" w:hAnsi="Century Gothic" w:cs="Arial"/>
          <w:bCs/>
          <w:color w:val="000000" w:themeColor="text1"/>
          <w:sz w:val="26"/>
          <w:szCs w:val="26"/>
        </w:rPr>
        <w:t xml:space="preserve"> sumamente</w:t>
      </w:r>
      <w:r w:rsidR="00B110B0" w:rsidRPr="00C23E4B">
        <w:rPr>
          <w:rFonts w:ascii="Century Gothic" w:hAnsi="Century Gothic" w:cs="Arial"/>
          <w:bCs/>
          <w:color w:val="000000" w:themeColor="text1"/>
          <w:sz w:val="26"/>
          <w:szCs w:val="26"/>
        </w:rPr>
        <w:t xml:space="preserve"> importante</w:t>
      </w:r>
      <w:r w:rsidRPr="00C23E4B">
        <w:rPr>
          <w:rFonts w:ascii="Century Gothic" w:hAnsi="Century Gothic" w:cs="Arial"/>
          <w:bCs/>
          <w:color w:val="000000" w:themeColor="text1"/>
          <w:sz w:val="26"/>
          <w:szCs w:val="26"/>
        </w:rPr>
        <w:t xml:space="preserve"> conocer </w:t>
      </w:r>
      <w:r w:rsidR="00B110B0" w:rsidRPr="00C23E4B">
        <w:rPr>
          <w:rFonts w:ascii="Century Gothic" w:hAnsi="Century Gothic" w:cs="Arial"/>
          <w:bCs/>
          <w:color w:val="000000" w:themeColor="text1"/>
          <w:sz w:val="26"/>
          <w:szCs w:val="26"/>
        </w:rPr>
        <w:t xml:space="preserve">las imágenes en los cuentos infantiles y </w:t>
      </w:r>
      <w:r w:rsidRPr="00C23E4B">
        <w:rPr>
          <w:rFonts w:ascii="Century Gothic" w:hAnsi="Century Gothic" w:cs="Arial"/>
          <w:bCs/>
          <w:color w:val="000000" w:themeColor="text1"/>
          <w:sz w:val="26"/>
          <w:szCs w:val="26"/>
        </w:rPr>
        <w:t>la</w:t>
      </w:r>
      <w:r w:rsidR="00B110B0" w:rsidRPr="00C23E4B">
        <w:rPr>
          <w:rFonts w:ascii="Century Gothic" w:hAnsi="Century Gothic" w:cs="Arial"/>
          <w:bCs/>
          <w:color w:val="000000" w:themeColor="text1"/>
          <w:sz w:val="26"/>
          <w:szCs w:val="26"/>
        </w:rPr>
        <w:t xml:space="preserve"> relación</w:t>
      </w:r>
      <w:r w:rsidRPr="00C23E4B">
        <w:rPr>
          <w:rFonts w:ascii="Century Gothic" w:hAnsi="Century Gothic" w:cs="Arial"/>
          <w:bCs/>
          <w:color w:val="000000" w:themeColor="text1"/>
          <w:sz w:val="26"/>
          <w:szCs w:val="26"/>
        </w:rPr>
        <w:t xml:space="preserve"> que</w:t>
      </w:r>
      <w:r w:rsidR="00B110B0" w:rsidRPr="00C23E4B">
        <w:rPr>
          <w:rFonts w:ascii="Century Gothic" w:hAnsi="Century Gothic" w:cs="Arial"/>
          <w:bCs/>
          <w:color w:val="000000" w:themeColor="text1"/>
          <w:sz w:val="26"/>
          <w:szCs w:val="26"/>
        </w:rPr>
        <w:t xml:space="preserve"> tiene</w:t>
      </w:r>
      <w:r w:rsidRPr="00C23E4B">
        <w:rPr>
          <w:rFonts w:ascii="Century Gothic" w:hAnsi="Century Gothic" w:cs="Arial"/>
          <w:bCs/>
          <w:color w:val="000000" w:themeColor="text1"/>
          <w:sz w:val="26"/>
          <w:szCs w:val="26"/>
        </w:rPr>
        <w:t>n</w:t>
      </w:r>
      <w:r w:rsidR="00B110B0" w:rsidRPr="00C23E4B">
        <w:rPr>
          <w:rFonts w:ascii="Century Gothic" w:hAnsi="Century Gothic" w:cs="Arial"/>
          <w:bCs/>
          <w:color w:val="000000" w:themeColor="text1"/>
          <w:sz w:val="26"/>
          <w:szCs w:val="26"/>
        </w:rPr>
        <w:t xml:space="preserve"> con la alfabetización visual, ya que</w:t>
      </w:r>
      <w:r w:rsidRPr="00C23E4B">
        <w:rPr>
          <w:rFonts w:ascii="Century Gothic" w:hAnsi="Century Gothic" w:cs="Arial"/>
          <w:bCs/>
          <w:color w:val="000000" w:themeColor="text1"/>
          <w:sz w:val="26"/>
          <w:szCs w:val="26"/>
        </w:rPr>
        <w:t xml:space="preserve"> como se sabe, </w:t>
      </w:r>
      <w:r w:rsidR="00B110B0" w:rsidRPr="00C23E4B">
        <w:rPr>
          <w:rFonts w:ascii="Century Gothic" w:hAnsi="Century Gothic" w:cs="Arial"/>
          <w:bCs/>
          <w:color w:val="000000" w:themeColor="text1"/>
          <w:sz w:val="26"/>
          <w:szCs w:val="26"/>
        </w:rPr>
        <w:t xml:space="preserve">es muy común que en la gran parte de los cuentos infantiles </w:t>
      </w:r>
      <w:r w:rsidRPr="00C23E4B">
        <w:rPr>
          <w:rFonts w:ascii="Century Gothic" w:hAnsi="Century Gothic" w:cs="Arial"/>
          <w:bCs/>
          <w:color w:val="000000" w:themeColor="text1"/>
          <w:sz w:val="26"/>
          <w:szCs w:val="26"/>
        </w:rPr>
        <w:t>las</w:t>
      </w:r>
      <w:r w:rsidR="00B110B0" w:rsidRPr="00C23E4B">
        <w:rPr>
          <w:rFonts w:ascii="Century Gothic" w:hAnsi="Century Gothic" w:cs="Arial"/>
          <w:bCs/>
          <w:color w:val="000000" w:themeColor="text1"/>
          <w:sz w:val="26"/>
          <w:szCs w:val="26"/>
        </w:rPr>
        <w:t xml:space="preserve"> imágenes</w:t>
      </w:r>
      <w:r w:rsidRPr="00C23E4B">
        <w:rPr>
          <w:rFonts w:ascii="Century Gothic" w:hAnsi="Century Gothic" w:cs="Arial"/>
          <w:bCs/>
          <w:color w:val="000000" w:themeColor="text1"/>
          <w:sz w:val="26"/>
          <w:szCs w:val="26"/>
        </w:rPr>
        <w:t xml:space="preserve"> que se muestren sean</w:t>
      </w:r>
      <w:r w:rsidR="00B110B0" w:rsidRPr="00C23E4B">
        <w:rPr>
          <w:rFonts w:ascii="Century Gothic" w:hAnsi="Century Gothic" w:cs="Arial"/>
          <w:bCs/>
          <w:color w:val="000000" w:themeColor="text1"/>
          <w:sz w:val="26"/>
          <w:szCs w:val="26"/>
        </w:rPr>
        <w:t xml:space="preserve"> llamativas, de gran tamaño</w:t>
      </w:r>
      <w:r w:rsidRPr="00C23E4B">
        <w:rPr>
          <w:rFonts w:ascii="Century Gothic" w:hAnsi="Century Gothic" w:cs="Arial"/>
          <w:bCs/>
          <w:color w:val="000000" w:themeColor="text1"/>
          <w:sz w:val="26"/>
          <w:szCs w:val="26"/>
        </w:rPr>
        <w:t xml:space="preserve"> y </w:t>
      </w:r>
      <w:r w:rsidR="00B110B0" w:rsidRPr="00C23E4B">
        <w:rPr>
          <w:rFonts w:ascii="Century Gothic" w:hAnsi="Century Gothic" w:cs="Arial"/>
          <w:bCs/>
          <w:color w:val="000000" w:themeColor="text1"/>
          <w:sz w:val="26"/>
          <w:szCs w:val="26"/>
        </w:rPr>
        <w:t>acorde al cuento.</w:t>
      </w:r>
    </w:p>
    <w:p w14:paraId="74B32C4D" w14:textId="4F363909" w:rsidR="00B110B0" w:rsidRPr="00C23E4B" w:rsidRDefault="002F0E3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Por otro lado, s</w:t>
      </w:r>
      <w:r w:rsidR="00B110B0" w:rsidRPr="00C23E4B">
        <w:rPr>
          <w:rFonts w:ascii="Century Gothic" w:hAnsi="Century Gothic" w:cs="Arial"/>
          <w:bCs/>
          <w:color w:val="000000" w:themeColor="text1"/>
          <w:sz w:val="26"/>
          <w:szCs w:val="26"/>
        </w:rPr>
        <w:t>e encontrar</w:t>
      </w:r>
      <w:r w:rsidRPr="00C23E4B">
        <w:rPr>
          <w:rFonts w:ascii="Century Gothic" w:hAnsi="Century Gothic" w:cs="Arial"/>
          <w:bCs/>
          <w:color w:val="000000" w:themeColor="text1"/>
          <w:sz w:val="26"/>
          <w:szCs w:val="26"/>
        </w:rPr>
        <w:t>á</w:t>
      </w:r>
      <w:r w:rsidR="00B110B0" w:rsidRPr="00C23E4B">
        <w:rPr>
          <w:rFonts w:ascii="Century Gothic" w:hAnsi="Century Gothic" w:cs="Arial"/>
          <w:bCs/>
          <w:color w:val="000000" w:themeColor="text1"/>
          <w:sz w:val="26"/>
          <w:szCs w:val="26"/>
        </w:rPr>
        <w:t xml:space="preserve"> un análisis de las 7 líneas de progreso</w:t>
      </w:r>
      <w:r w:rsidR="00C23E4B" w:rsidRPr="00C23E4B">
        <w:rPr>
          <w:rFonts w:ascii="Century Gothic" w:hAnsi="Century Gothic" w:cs="Arial"/>
          <w:bCs/>
          <w:color w:val="000000" w:themeColor="text1"/>
          <w:sz w:val="26"/>
          <w:szCs w:val="26"/>
        </w:rPr>
        <w:t>.</w:t>
      </w:r>
      <w:r w:rsidR="00B110B0" w:rsidRPr="00C23E4B">
        <w:rPr>
          <w:rFonts w:ascii="Century Gothic" w:hAnsi="Century Gothic" w:cs="Arial"/>
          <w:bCs/>
          <w:color w:val="000000" w:themeColor="text1"/>
          <w:sz w:val="26"/>
          <w:szCs w:val="26"/>
        </w:rPr>
        <w:t xml:space="preserve"> </w:t>
      </w:r>
      <w:r w:rsidR="00C23E4B" w:rsidRPr="00C23E4B">
        <w:rPr>
          <w:rFonts w:ascii="Century Gothic" w:hAnsi="Century Gothic" w:cs="Arial"/>
          <w:bCs/>
          <w:color w:val="000000" w:themeColor="text1"/>
          <w:sz w:val="26"/>
          <w:szCs w:val="26"/>
        </w:rPr>
        <w:t>C</w:t>
      </w:r>
      <w:r w:rsidR="00B110B0" w:rsidRPr="00C23E4B">
        <w:rPr>
          <w:rFonts w:ascii="Century Gothic" w:hAnsi="Century Gothic" w:cs="Arial"/>
          <w:bCs/>
          <w:color w:val="000000" w:themeColor="text1"/>
          <w:sz w:val="26"/>
          <w:szCs w:val="26"/>
        </w:rPr>
        <w:t>on esto</w:t>
      </w:r>
      <w:r w:rsidR="00C23E4B" w:rsidRPr="00C23E4B">
        <w:rPr>
          <w:rFonts w:ascii="Century Gothic" w:hAnsi="Century Gothic" w:cs="Arial"/>
          <w:bCs/>
          <w:color w:val="000000" w:themeColor="text1"/>
          <w:sz w:val="26"/>
          <w:szCs w:val="26"/>
        </w:rPr>
        <w:t xml:space="preserve"> lograremos</w:t>
      </w:r>
      <w:r w:rsidR="00B110B0" w:rsidRPr="00C23E4B">
        <w:rPr>
          <w:rFonts w:ascii="Century Gothic" w:hAnsi="Century Gothic" w:cs="Arial"/>
          <w:bCs/>
          <w:color w:val="000000" w:themeColor="text1"/>
          <w:sz w:val="26"/>
          <w:szCs w:val="26"/>
        </w:rPr>
        <w:t xml:space="preserve"> identificar</w:t>
      </w:r>
      <w:r w:rsidR="00C23E4B" w:rsidRPr="00C23E4B">
        <w:rPr>
          <w:rFonts w:ascii="Century Gothic" w:hAnsi="Century Gothic" w:cs="Arial"/>
          <w:bCs/>
          <w:color w:val="000000" w:themeColor="text1"/>
          <w:sz w:val="26"/>
          <w:szCs w:val="26"/>
        </w:rPr>
        <w:t xml:space="preserve"> </w:t>
      </w:r>
      <w:r w:rsidR="00B110B0" w:rsidRPr="00C23E4B">
        <w:rPr>
          <w:rFonts w:ascii="Century Gothic" w:hAnsi="Century Gothic" w:cs="Arial"/>
          <w:bCs/>
          <w:color w:val="000000" w:themeColor="text1"/>
          <w:sz w:val="26"/>
          <w:szCs w:val="26"/>
        </w:rPr>
        <w:t>cu</w:t>
      </w:r>
      <w:r w:rsidR="00C23E4B" w:rsidRPr="00C23E4B">
        <w:rPr>
          <w:rFonts w:ascii="Century Gothic" w:hAnsi="Century Gothic" w:cs="Arial"/>
          <w:bCs/>
          <w:color w:val="000000" w:themeColor="text1"/>
          <w:sz w:val="26"/>
          <w:szCs w:val="26"/>
        </w:rPr>
        <w:t>á</w:t>
      </w:r>
      <w:r w:rsidR="00B110B0" w:rsidRPr="00C23E4B">
        <w:rPr>
          <w:rFonts w:ascii="Century Gothic" w:hAnsi="Century Gothic" w:cs="Arial"/>
          <w:bCs/>
          <w:color w:val="000000" w:themeColor="text1"/>
          <w:sz w:val="26"/>
          <w:szCs w:val="26"/>
        </w:rPr>
        <w:t>les son los 7 puntos que nos marcan un avance en la lectura, además de que será fundamentado con algunos autores, si es en beneficio o no, si mejora el aprendizaje o no</w:t>
      </w:r>
      <w:r w:rsidR="00C23E4B" w:rsidRPr="00C23E4B">
        <w:rPr>
          <w:rFonts w:ascii="Century Gothic" w:hAnsi="Century Gothic" w:cs="Arial"/>
          <w:bCs/>
          <w:color w:val="000000" w:themeColor="text1"/>
          <w:sz w:val="26"/>
          <w:szCs w:val="26"/>
        </w:rPr>
        <w:t xml:space="preserve"> y</w:t>
      </w:r>
      <w:r w:rsidR="00B110B0" w:rsidRPr="00C23E4B">
        <w:rPr>
          <w:rFonts w:ascii="Century Gothic" w:hAnsi="Century Gothic" w:cs="Arial"/>
          <w:bCs/>
          <w:color w:val="000000" w:themeColor="text1"/>
          <w:sz w:val="26"/>
          <w:szCs w:val="26"/>
        </w:rPr>
        <w:t xml:space="preserve"> la opinión de ellos en la importancia de lo visual en la lectura infantil. </w:t>
      </w:r>
    </w:p>
    <w:p w14:paraId="18B78C19" w14:textId="6BAA798D" w:rsidR="00B110B0" w:rsidRPr="00C23E4B" w:rsidRDefault="00B110B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 xml:space="preserve">Para adentrarnos a este tema principalmente debemos de saber dos conceptos que nos serán útiles a lo largo de este escrito, </w:t>
      </w:r>
      <w:r w:rsidR="00C23E4B" w:rsidRPr="00C23E4B">
        <w:rPr>
          <w:rFonts w:ascii="Century Gothic" w:hAnsi="Century Gothic" w:cs="Arial"/>
          <w:bCs/>
          <w:color w:val="000000" w:themeColor="text1"/>
          <w:sz w:val="26"/>
          <w:szCs w:val="26"/>
        </w:rPr>
        <w:t>dado a que</w:t>
      </w:r>
      <w:r w:rsidRPr="00C23E4B">
        <w:rPr>
          <w:rFonts w:ascii="Century Gothic" w:hAnsi="Century Gothic" w:cs="Arial"/>
          <w:bCs/>
          <w:color w:val="000000" w:themeColor="text1"/>
          <w:sz w:val="26"/>
          <w:szCs w:val="26"/>
        </w:rPr>
        <w:t xml:space="preserve"> son las bases </w:t>
      </w:r>
      <w:r w:rsidR="00C23E4B" w:rsidRPr="00C23E4B">
        <w:rPr>
          <w:rFonts w:ascii="Century Gothic" w:hAnsi="Century Gothic" w:cs="Arial"/>
          <w:bCs/>
          <w:color w:val="000000" w:themeColor="text1"/>
          <w:sz w:val="26"/>
          <w:szCs w:val="26"/>
        </w:rPr>
        <w:t>de este</w:t>
      </w:r>
      <w:r w:rsidRPr="00C23E4B">
        <w:rPr>
          <w:rFonts w:ascii="Century Gothic" w:hAnsi="Century Gothic" w:cs="Arial"/>
          <w:bCs/>
          <w:color w:val="000000" w:themeColor="text1"/>
          <w:sz w:val="26"/>
          <w:szCs w:val="26"/>
        </w:rPr>
        <w:t>:</w:t>
      </w:r>
    </w:p>
    <w:p w14:paraId="71C3A5B4" w14:textId="77777777" w:rsidR="00C23E4B" w:rsidRPr="00C23E4B" w:rsidRDefault="00B110B0" w:rsidP="00C23E4B">
      <w:pPr>
        <w:pStyle w:val="Prrafodelista"/>
        <w:numPr>
          <w:ilvl w:val="0"/>
          <w:numId w:val="5"/>
        </w:numPr>
        <w:spacing w:line="276" w:lineRule="auto"/>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 xml:space="preserve">La ilustración </w:t>
      </w:r>
    </w:p>
    <w:p w14:paraId="67EF498E" w14:textId="63D7FECD" w:rsidR="00C23E4B" w:rsidRPr="00C23E4B" w:rsidRDefault="00B110B0" w:rsidP="00C23E4B">
      <w:pPr>
        <w:pStyle w:val="Prrafodelista"/>
        <w:numPr>
          <w:ilvl w:val="0"/>
          <w:numId w:val="5"/>
        </w:numPr>
        <w:spacing w:line="276" w:lineRule="auto"/>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 xml:space="preserve">Alfabetización visual </w:t>
      </w:r>
    </w:p>
    <w:p w14:paraId="7056E3B3" w14:textId="77777777" w:rsidR="00C23E4B" w:rsidRPr="00C23E4B" w:rsidRDefault="00C23E4B" w:rsidP="00C23E4B">
      <w:pPr>
        <w:pStyle w:val="Prrafodelista"/>
        <w:spacing w:line="276" w:lineRule="auto"/>
        <w:ind w:left="720" w:firstLine="0"/>
        <w:rPr>
          <w:rFonts w:ascii="Century Gothic" w:hAnsi="Century Gothic" w:cs="Arial"/>
          <w:bCs/>
          <w:color w:val="000000" w:themeColor="text1"/>
          <w:sz w:val="26"/>
          <w:szCs w:val="26"/>
        </w:rPr>
      </w:pPr>
    </w:p>
    <w:p w14:paraId="46C69647" w14:textId="43DB43F7" w:rsidR="00B110B0" w:rsidRPr="00C23E4B" w:rsidRDefault="00C23E4B"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w:t>
      </w:r>
      <w:r w:rsidR="00B110B0" w:rsidRPr="00C23E4B">
        <w:rPr>
          <w:rFonts w:ascii="Century Gothic" w:hAnsi="Century Gothic" w:cs="Arial"/>
          <w:bCs/>
          <w:color w:val="000000" w:themeColor="text1"/>
          <w:sz w:val="26"/>
          <w:szCs w:val="26"/>
        </w:rPr>
        <w:t>Qu</w:t>
      </w:r>
      <w:r w:rsidRPr="00C23E4B">
        <w:rPr>
          <w:rFonts w:ascii="Century Gothic" w:hAnsi="Century Gothic" w:cs="Arial"/>
          <w:bCs/>
          <w:color w:val="000000" w:themeColor="text1"/>
          <w:sz w:val="26"/>
          <w:szCs w:val="26"/>
        </w:rPr>
        <w:t>é?</w:t>
      </w:r>
      <w:r w:rsidR="00B110B0" w:rsidRPr="00C23E4B">
        <w:rPr>
          <w:rFonts w:ascii="Century Gothic" w:hAnsi="Century Gothic" w:cs="Arial"/>
          <w:bCs/>
          <w:color w:val="000000" w:themeColor="text1"/>
          <w:sz w:val="26"/>
          <w:szCs w:val="26"/>
        </w:rPr>
        <w:t xml:space="preserve"> es una ilustración</w:t>
      </w:r>
      <w:r w:rsidRPr="00C23E4B">
        <w:rPr>
          <w:rFonts w:ascii="Century Gothic" w:hAnsi="Century Gothic" w:cs="Arial"/>
          <w:bCs/>
          <w:color w:val="000000" w:themeColor="text1"/>
          <w:sz w:val="26"/>
          <w:szCs w:val="26"/>
        </w:rPr>
        <w:t>?</w:t>
      </w:r>
      <w:r w:rsidR="00B110B0" w:rsidRPr="00C23E4B">
        <w:rPr>
          <w:rFonts w:ascii="Century Gothic" w:hAnsi="Century Gothic" w:cs="Arial"/>
          <w:bCs/>
          <w:color w:val="000000" w:themeColor="text1"/>
          <w:sz w:val="26"/>
          <w:szCs w:val="26"/>
        </w:rPr>
        <w:t xml:space="preserve">, </w:t>
      </w:r>
      <w:r w:rsidRPr="00C23E4B">
        <w:rPr>
          <w:rFonts w:ascii="Century Gothic" w:hAnsi="Century Gothic" w:cs="Arial"/>
          <w:bCs/>
          <w:color w:val="000000" w:themeColor="text1"/>
          <w:sz w:val="26"/>
          <w:szCs w:val="26"/>
        </w:rPr>
        <w:t xml:space="preserve">bueno, esta </w:t>
      </w:r>
      <w:r w:rsidR="00B110B0" w:rsidRPr="00C23E4B">
        <w:rPr>
          <w:rFonts w:ascii="Century Gothic" w:hAnsi="Century Gothic" w:cs="Arial"/>
          <w:bCs/>
          <w:color w:val="000000" w:themeColor="text1"/>
          <w:sz w:val="26"/>
          <w:szCs w:val="26"/>
        </w:rPr>
        <w:t xml:space="preserve">consiste en la introducción de imágenes alusivas a un texto al que acompañan, así con la </w:t>
      </w:r>
      <w:r w:rsidR="00B110B0" w:rsidRPr="00C23E4B">
        <w:rPr>
          <w:rFonts w:ascii="Century Gothic" w:hAnsi="Century Gothic" w:cs="Arial"/>
          <w:bCs/>
          <w:color w:val="000000" w:themeColor="text1"/>
          <w:sz w:val="26"/>
          <w:szCs w:val="26"/>
        </w:rPr>
        <w:lastRenderedPageBreak/>
        <w:t>combinación de palabras e ilustraciones</w:t>
      </w:r>
      <w:r w:rsidRPr="00C23E4B">
        <w:rPr>
          <w:rFonts w:ascii="Century Gothic" w:hAnsi="Century Gothic" w:cs="Arial"/>
          <w:bCs/>
          <w:color w:val="000000" w:themeColor="text1"/>
          <w:sz w:val="26"/>
          <w:szCs w:val="26"/>
        </w:rPr>
        <w:t>. E</w:t>
      </w:r>
      <w:r w:rsidR="00B110B0" w:rsidRPr="00C23E4B">
        <w:rPr>
          <w:rFonts w:ascii="Century Gothic" w:hAnsi="Century Gothic" w:cs="Arial"/>
          <w:bCs/>
          <w:color w:val="000000" w:themeColor="text1"/>
          <w:sz w:val="26"/>
          <w:szCs w:val="26"/>
        </w:rPr>
        <w:t>l lector</w:t>
      </w:r>
      <w:r w:rsidRPr="00C23E4B">
        <w:rPr>
          <w:rFonts w:ascii="Century Gothic" w:hAnsi="Century Gothic" w:cs="Arial"/>
          <w:bCs/>
          <w:color w:val="000000" w:themeColor="text1"/>
          <w:sz w:val="26"/>
          <w:szCs w:val="26"/>
        </w:rPr>
        <w:t>,</w:t>
      </w:r>
      <w:r w:rsidR="00B110B0" w:rsidRPr="00C23E4B">
        <w:rPr>
          <w:rFonts w:ascii="Century Gothic" w:hAnsi="Century Gothic" w:cs="Arial"/>
          <w:bCs/>
          <w:color w:val="000000" w:themeColor="text1"/>
          <w:sz w:val="26"/>
          <w:szCs w:val="26"/>
        </w:rPr>
        <w:t xml:space="preserve"> en este caso es enfocado a los niños </w:t>
      </w:r>
      <w:r w:rsidRPr="00C23E4B">
        <w:rPr>
          <w:rFonts w:ascii="Century Gothic" w:hAnsi="Century Gothic" w:cs="Arial"/>
          <w:bCs/>
          <w:color w:val="000000" w:themeColor="text1"/>
          <w:sz w:val="26"/>
          <w:szCs w:val="26"/>
        </w:rPr>
        <w:t xml:space="preserve">para que </w:t>
      </w:r>
      <w:r w:rsidR="00B110B0" w:rsidRPr="00C23E4B">
        <w:rPr>
          <w:rFonts w:ascii="Century Gothic" w:hAnsi="Century Gothic" w:cs="Arial"/>
          <w:bCs/>
          <w:color w:val="000000" w:themeColor="text1"/>
          <w:sz w:val="26"/>
          <w:szCs w:val="26"/>
        </w:rPr>
        <w:t>pued</w:t>
      </w:r>
      <w:r w:rsidRPr="00C23E4B">
        <w:rPr>
          <w:rFonts w:ascii="Century Gothic" w:hAnsi="Century Gothic" w:cs="Arial"/>
          <w:bCs/>
          <w:color w:val="000000" w:themeColor="text1"/>
          <w:sz w:val="26"/>
          <w:szCs w:val="26"/>
        </w:rPr>
        <w:t>a</w:t>
      </w:r>
      <w:r w:rsidR="00B110B0" w:rsidRPr="00C23E4B">
        <w:rPr>
          <w:rFonts w:ascii="Century Gothic" w:hAnsi="Century Gothic" w:cs="Arial"/>
          <w:bCs/>
          <w:color w:val="000000" w:themeColor="text1"/>
          <w:sz w:val="26"/>
          <w:szCs w:val="26"/>
        </w:rPr>
        <w:t>n obtener una mejor comprensión del libro</w:t>
      </w:r>
      <w:r w:rsidRPr="00C23E4B">
        <w:rPr>
          <w:rFonts w:ascii="Century Gothic" w:hAnsi="Century Gothic" w:cs="Arial"/>
          <w:bCs/>
          <w:color w:val="000000" w:themeColor="text1"/>
          <w:sz w:val="26"/>
          <w:szCs w:val="26"/>
        </w:rPr>
        <w:t xml:space="preserve"> y sus aprendizajes sean significativos.</w:t>
      </w:r>
    </w:p>
    <w:p w14:paraId="4B12B406" w14:textId="623DBE1B" w:rsidR="00C23E4B" w:rsidRPr="00C23E4B" w:rsidRDefault="00B110B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 xml:space="preserve">Y por otro </w:t>
      </w:r>
      <w:r w:rsidR="00C23E4B" w:rsidRPr="00C23E4B">
        <w:rPr>
          <w:rFonts w:ascii="Century Gothic" w:hAnsi="Century Gothic" w:cs="Arial"/>
          <w:bCs/>
          <w:color w:val="000000" w:themeColor="text1"/>
          <w:sz w:val="26"/>
          <w:szCs w:val="26"/>
        </w:rPr>
        <w:t>último</w:t>
      </w:r>
      <w:r w:rsidRPr="00C23E4B">
        <w:rPr>
          <w:rFonts w:ascii="Century Gothic" w:hAnsi="Century Gothic" w:cs="Arial"/>
          <w:bCs/>
          <w:color w:val="000000" w:themeColor="text1"/>
          <w:sz w:val="26"/>
          <w:szCs w:val="26"/>
        </w:rPr>
        <w:t xml:space="preserve"> también debemos de saber qu</w:t>
      </w:r>
      <w:r w:rsidR="00C23E4B" w:rsidRPr="00C23E4B">
        <w:rPr>
          <w:rFonts w:ascii="Century Gothic" w:hAnsi="Century Gothic" w:cs="Arial"/>
          <w:bCs/>
          <w:color w:val="000000" w:themeColor="text1"/>
          <w:sz w:val="26"/>
          <w:szCs w:val="26"/>
        </w:rPr>
        <w:t>é</w:t>
      </w:r>
      <w:r w:rsidRPr="00C23E4B">
        <w:rPr>
          <w:rFonts w:ascii="Century Gothic" w:hAnsi="Century Gothic" w:cs="Arial"/>
          <w:bCs/>
          <w:color w:val="000000" w:themeColor="text1"/>
          <w:sz w:val="26"/>
          <w:szCs w:val="26"/>
        </w:rPr>
        <w:t xml:space="preserve"> es la alfabetización visual</w:t>
      </w:r>
      <w:r w:rsidR="00C23E4B" w:rsidRPr="00C23E4B">
        <w:rPr>
          <w:rFonts w:ascii="Century Gothic" w:hAnsi="Century Gothic" w:cs="Arial"/>
          <w:bCs/>
          <w:color w:val="000000" w:themeColor="text1"/>
          <w:sz w:val="26"/>
          <w:szCs w:val="26"/>
        </w:rPr>
        <w:t xml:space="preserve">. </w:t>
      </w:r>
      <w:r w:rsidR="00C23E4B">
        <w:rPr>
          <w:rFonts w:ascii="Century Gothic" w:hAnsi="Century Gothic" w:cs="Arial"/>
          <w:bCs/>
          <w:color w:val="000000" w:themeColor="text1"/>
          <w:sz w:val="26"/>
          <w:szCs w:val="26"/>
        </w:rPr>
        <w:t>Esta</w:t>
      </w:r>
      <w:r w:rsidR="00C23E4B" w:rsidRPr="00C23E4B">
        <w:rPr>
          <w:rFonts w:ascii="Century Gothic" w:hAnsi="Century Gothic" w:cs="Arial"/>
          <w:bCs/>
          <w:color w:val="000000" w:themeColor="text1"/>
          <w:sz w:val="26"/>
          <w:szCs w:val="26"/>
        </w:rPr>
        <w:t xml:space="preserve"> se conoce por ser </w:t>
      </w:r>
      <w:r w:rsidRPr="00C23E4B">
        <w:rPr>
          <w:rFonts w:ascii="Century Gothic" w:hAnsi="Century Gothic" w:cs="Arial"/>
          <w:bCs/>
          <w:color w:val="000000" w:themeColor="text1"/>
          <w:sz w:val="26"/>
          <w:szCs w:val="26"/>
        </w:rPr>
        <w:t>un grupo de competencias visuales que un ser humano puede desarrollar</w:t>
      </w:r>
      <w:r w:rsidR="00C23E4B" w:rsidRPr="00C23E4B">
        <w:rPr>
          <w:rFonts w:ascii="Century Gothic" w:hAnsi="Century Gothic" w:cs="Arial"/>
          <w:bCs/>
          <w:color w:val="000000" w:themeColor="text1"/>
          <w:sz w:val="26"/>
          <w:szCs w:val="26"/>
        </w:rPr>
        <w:t xml:space="preserve"> y</w:t>
      </w:r>
      <w:r w:rsidRPr="00C23E4B">
        <w:rPr>
          <w:rFonts w:ascii="Century Gothic" w:hAnsi="Century Gothic" w:cs="Arial"/>
          <w:bCs/>
          <w:color w:val="000000" w:themeColor="text1"/>
          <w:sz w:val="26"/>
          <w:szCs w:val="26"/>
        </w:rPr>
        <w:t xml:space="preserve"> l</w:t>
      </w:r>
      <w:r w:rsidR="00C23E4B">
        <w:rPr>
          <w:rFonts w:ascii="Century Gothic" w:hAnsi="Century Gothic" w:cs="Arial"/>
          <w:bCs/>
          <w:color w:val="000000" w:themeColor="text1"/>
          <w:sz w:val="26"/>
          <w:szCs w:val="26"/>
        </w:rPr>
        <w:t>a</w:t>
      </w:r>
      <w:r w:rsidRPr="00C23E4B">
        <w:rPr>
          <w:rFonts w:ascii="Century Gothic" w:hAnsi="Century Gothic" w:cs="Arial"/>
          <w:bCs/>
          <w:color w:val="000000" w:themeColor="text1"/>
          <w:sz w:val="26"/>
          <w:szCs w:val="26"/>
        </w:rPr>
        <w:t xml:space="preserve">s </w:t>
      </w:r>
      <w:r w:rsidR="00C23E4B">
        <w:rPr>
          <w:rFonts w:ascii="Century Gothic" w:hAnsi="Century Gothic" w:cs="Arial"/>
          <w:bCs/>
          <w:color w:val="000000" w:themeColor="text1"/>
          <w:sz w:val="26"/>
          <w:szCs w:val="26"/>
        </w:rPr>
        <w:t>va adquiriendo</w:t>
      </w:r>
      <w:r w:rsidRPr="00C23E4B">
        <w:rPr>
          <w:rFonts w:ascii="Century Gothic" w:hAnsi="Century Gothic" w:cs="Arial"/>
          <w:bCs/>
          <w:color w:val="000000" w:themeColor="text1"/>
          <w:sz w:val="26"/>
          <w:szCs w:val="26"/>
        </w:rPr>
        <w:t xml:space="preserve"> por medio de experiencias sensoriales. </w:t>
      </w:r>
      <w:r w:rsidR="00C23E4B">
        <w:rPr>
          <w:rFonts w:ascii="Century Gothic" w:hAnsi="Century Gothic" w:cs="Arial"/>
          <w:bCs/>
          <w:color w:val="000000" w:themeColor="text1"/>
          <w:sz w:val="26"/>
          <w:szCs w:val="26"/>
        </w:rPr>
        <w:t xml:space="preserve">Según el autor Hortin (2010) son capacidades que ayudan a entender y usar las imágenes, </w:t>
      </w:r>
      <w:r w:rsidR="00C23E4B" w:rsidRPr="00C23E4B">
        <w:rPr>
          <w:rFonts w:ascii="Century Gothic" w:hAnsi="Century Gothic" w:cs="Arial"/>
          <w:bCs/>
          <w:color w:val="000000" w:themeColor="text1"/>
          <w:sz w:val="26"/>
          <w:szCs w:val="26"/>
        </w:rPr>
        <w:t>incluyendo la habilidad de pensar, aprender y expresarse. Otros estudiosos como Bonomo</w:t>
      </w:r>
      <w:r w:rsidR="00C23E4B">
        <w:rPr>
          <w:rFonts w:ascii="Century Gothic" w:hAnsi="Century Gothic" w:cs="Arial"/>
          <w:bCs/>
          <w:color w:val="000000" w:themeColor="text1"/>
          <w:sz w:val="26"/>
          <w:szCs w:val="26"/>
        </w:rPr>
        <w:t xml:space="preserve"> </w:t>
      </w:r>
      <w:r w:rsidR="00C23E4B" w:rsidRPr="00C23E4B">
        <w:rPr>
          <w:rFonts w:ascii="Century Gothic" w:hAnsi="Century Gothic" w:cs="Arial"/>
          <w:bCs/>
          <w:color w:val="000000" w:themeColor="text1"/>
          <w:sz w:val="26"/>
          <w:szCs w:val="26"/>
        </w:rPr>
        <w:t>(</w:t>
      </w:r>
      <w:r w:rsidR="00C23E4B">
        <w:rPr>
          <w:rFonts w:ascii="Century Gothic" w:hAnsi="Century Gothic" w:cs="Arial"/>
          <w:bCs/>
          <w:color w:val="000000" w:themeColor="text1"/>
          <w:sz w:val="26"/>
          <w:szCs w:val="26"/>
        </w:rPr>
        <w:t>1999</w:t>
      </w:r>
      <w:r w:rsidR="003D4199">
        <w:rPr>
          <w:rFonts w:ascii="Century Gothic" w:hAnsi="Century Gothic" w:cs="Arial"/>
          <w:bCs/>
          <w:color w:val="000000" w:themeColor="text1"/>
          <w:sz w:val="26"/>
          <w:szCs w:val="26"/>
        </w:rPr>
        <w:t xml:space="preserve"> pg. 53</w:t>
      </w:r>
      <w:r w:rsidR="00C23E4B" w:rsidRPr="00C23E4B">
        <w:rPr>
          <w:rFonts w:ascii="Century Gothic" w:hAnsi="Century Gothic" w:cs="Arial"/>
          <w:bCs/>
          <w:color w:val="000000" w:themeColor="text1"/>
          <w:sz w:val="26"/>
          <w:szCs w:val="26"/>
        </w:rPr>
        <w:t xml:space="preserve">), </w:t>
      </w:r>
      <w:r w:rsidR="00C23E4B" w:rsidRPr="00760977">
        <w:rPr>
          <w:rFonts w:ascii="Century Gothic" w:hAnsi="Century Gothic" w:cs="Arial"/>
          <w:bCs/>
          <w:color w:val="000000" w:themeColor="text1"/>
          <w:sz w:val="26"/>
          <w:szCs w:val="26"/>
          <w:highlight w:val="yellow"/>
        </w:rPr>
        <w:t>identifican la alfabetización visual como la habilidad que el lector utiliza para la exploración crítica y reflexiva.</w:t>
      </w:r>
      <w:r w:rsidR="00760977">
        <w:rPr>
          <w:rFonts w:ascii="Century Gothic" w:hAnsi="Century Gothic" w:cs="Arial"/>
          <w:bCs/>
          <w:color w:val="000000" w:themeColor="text1"/>
          <w:sz w:val="26"/>
          <w:szCs w:val="26"/>
        </w:rPr>
        <w:t xml:space="preserve"> ENCOMILLADO Y NO SE COLOCAN JUNTAS EN UN MISMO PÁRRAFO</w:t>
      </w:r>
    </w:p>
    <w:p w14:paraId="0A328D04" w14:textId="77777777" w:rsidR="00B110B0" w:rsidRPr="00C23E4B" w:rsidRDefault="00B110B0"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“Una imagen vale mil palabras”</w:t>
      </w:r>
    </w:p>
    <w:p w14:paraId="698C7002" w14:textId="12C0AA2F" w:rsidR="005739DC" w:rsidRDefault="00C23E4B" w:rsidP="00C23E4B">
      <w:pPr>
        <w:spacing w:line="276" w:lineRule="auto"/>
        <w:jc w:val="both"/>
        <w:rPr>
          <w:rFonts w:ascii="Century Gothic" w:hAnsi="Century Gothic" w:cs="Arial"/>
          <w:bCs/>
          <w:color w:val="000000" w:themeColor="text1"/>
          <w:sz w:val="26"/>
          <w:szCs w:val="26"/>
        </w:rPr>
      </w:pPr>
      <w:r w:rsidRPr="00C23E4B">
        <w:rPr>
          <w:rFonts w:ascii="Century Gothic" w:hAnsi="Century Gothic" w:cs="Arial"/>
          <w:bCs/>
          <w:color w:val="000000" w:themeColor="text1"/>
          <w:sz w:val="26"/>
          <w:szCs w:val="26"/>
        </w:rPr>
        <w:t>Cada uno</w:t>
      </w:r>
      <w:r w:rsidR="00B110B0" w:rsidRPr="00C23E4B">
        <w:rPr>
          <w:rFonts w:ascii="Century Gothic" w:hAnsi="Century Gothic" w:cs="Arial"/>
          <w:bCs/>
          <w:color w:val="000000" w:themeColor="text1"/>
          <w:sz w:val="26"/>
          <w:szCs w:val="26"/>
        </w:rPr>
        <w:t xml:space="preserve"> tiene su punto de vista y en este caso descubriremos la importancia de dichas imágenes en el inicio de la lectura en los niños de preescolar</w:t>
      </w:r>
      <w:r w:rsidR="003D4199">
        <w:rPr>
          <w:rFonts w:ascii="Century Gothic" w:hAnsi="Century Gothic" w:cs="Arial"/>
          <w:bCs/>
          <w:color w:val="000000" w:themeColor="text1"/>
          <w:sz w:val="26"/>
          <w:szCs w:val="26"/>
        </w:rPr>
        <w:t>, creando así un análisis y una reflexión de la importancia que estos temas tienen para comprender cómo es que los alumnos de edades preescolares llevan a cabo estos procesos.</w:t>
      </w:r>
    </w:p>
    <w:p w14:paraId="3FA3C507" w14:textId="08CA74B0" w:rsidR="00C23E4B" w:rsidRDefault="00C23E4B" w:rsidP="00C23E4B">
      <w:pPr>
        <w:spacing w:line="276" w:lineRule="auto"/>
        <w:jc w:val="both"/>
        <w:rPr>
          <w:rFonts w:ascii="Century Gothic" w:hAnsi="Century Gothic" w:cs="Arial"/>
          <w:bCs/>
          <w:color w:val="000000" w:themeColor="text1"/>
          <w:sz w:val="26"/>
          <w:szCs w:val="26"/>
        </w:rPr>
      </w:pPr>
    </w:p>
    <w:p w14:paraId="59EB40EE" w14:textId="3126BEC2" w:rsidR="00C23E4B" w:rsidRDefault="00C23E4B" w:rsidP="00C23E4B">
      <w:pPr>
        <w:spacing w:line="276" w:lineRule="auto"/>
        <w:jc w:val="both"/>
        <w:rPr>
          <w:rFonts w:ascii="Century Gothic" w:hAnsi="Century Gothic" w:cs="Arial"/>
          <w:bCs/>
          <w:color w:val="000000" w:themeColor="text1"/>
          <w:sz w:val="26"/>
          <w:szCs w:val="26"/>
        </w:rPr>
      </w:pPr>
    </w:p>
    <w:p w14:paraId="3670D937" w14:textId="2249EA6D" w:rsidR="00C23E4B" w:rsidRDefault="00C23E4B" w:rsidP="00C23E4B">
      <w:pPr>
        <w:spacing w:line="276" w:lineRule="auto"/>
        <w:jc w:val="both"/>
        <w:rPr>
          <w:rFonts w:ascii="Century Gothic" w:hAnsi="Century Gothic" w:cs="Arial"/>
          <w:bCs/>
          <w:color w:val="000000" w:themeColor="text1"/>
          <w:sz w:val="26"/>
          <w:szCs w:val="26"/>
        </w:rPr>
      </w:pPr>
    </w:p>
    <w:p w14:paraId="08B30A1A" w14:textId="57974B41" w:rsidR="00C23E4B" w:rsidRDefault="00C23E4B" w:rsidP="00C23E4B">
      <w:pPr>
        <w:spacing w:line="276" w:lineRule="auto"/>
        <w:jc w:val="both"/>
        <w:rPr>
          <w:rFonts w:ascii="Century Gothic" w:hAnsi="Century Gothic" w:cs="Arial"/>
          <w:bCs/>
          <w:color w:val="000000" w:themeColor="text1"/>
          <w:sz w:val="26"/>
          <w:szCs w:val="26"/>
        </w:rPr>
      </w:pPr>
    </w:p>
    <w:p w14:paraId="622EE536" w14:textId="3C1C3856" w:rsidR="00C23E4B" w:rsidRDefault="00C23E4B" w:rsidP="00C23E4B">
      <w:pPr>
        <w:spacing w:line="276" w:lineRule="auto"/>
        <w:jc w:val="both"/>
        <w:rPr>
          <w:rFonts w:ascii="Century Gothic" w:hAnsi="Century Gothic" w:cs="Arial"/>
          <w:bCs/>
          <w:color w:val="000000" w:themeColor="text1"/>
          <w:sz w:val="26"/>
          <w:szCs w:val="26"/>
        </w:rPr>
      </w:pPr>
    </w:p>
    <w:p w14:paraId="21AA0E6A" w14:textId="13F7C3D0" w:rsidR="00C23E4B" w:rsidRDefault="00C23E4B" w:rsidP="00C23E4B">
      <w:pPr>
        <w:spacing w:line="276" w:lineRule="auto"/>
        <w:jc w:val="both"/>
        <w:rPr>
          <w:rFonts w:ascii="Century Gothic" w:hAnsi="Century Gothic" w:cs="Arial"/>
          <w:bCs/>
          <w:color w:val="000000" w:themeColor="text1"/>
          <w:sz w:val="26"/>
          <w:szCs w:val="26"/>
        </w:rPr>
      </w:pPr>
    </w:p>
    <w:p w14:paraId="231FCB18" w14:textId="15BF2AF8" w:rsidR="00C23E4B" w:rsidRDefault="00C23E4B" w:rsidP="00C23E4B">
      <w:pPr>
        <w:spacing w:line="276" w:lineRule="auto"/>
        <w:jc w:val="both"/>
        <w:rPr>
          <w:rFonts w:ascii="Century Gothic" w:hAnsi="Century Gothic" w:cs="Arial"/>
          <w:bCs/>
          <w:color w:val="000000" w:themeColor="text1"/>
          <w:sz w:val="26"/>
          <w:szCs w:val="26"/>
        </w:rPr>
      </w:pPr>
    </w:p>
    <w:p w14:paraId="61E01800" w14:textId="6D05A2C5" w:rsidR="00C23E4B" w:rsidRDefault="00C23E4B" w:rsidP="00C23E4B">
      <w:pPr>
        <w:spacing w:line="276" w:lineRule="auto"/>
        <w:jc w:val="both"/>
        <w:rPr>
          <w:rFonts w:ascii="Century Gothic" w:hAnsi="Century Gothic" w:cs="Arial"/>
          <w:bCs/>
          <w:color w:val="000000" w:themeColor="text1"/>
          <w:sz w:val="26"/>
          <w:szCs w:val="26"/>
        </w:rPr>
      </w:pPr>
    </w:p>
    <w:p w14:paraId="0C42598E" w14:textId="687244F8" w:rsidR="00C23E4B" w:rsidRDefault="00C23E4B" w:rsidP="00C23E4B">
      <w:pPr>
        <w:spacing w:line="276" w:lineRule="auto"/>
        <w:jc w:val="both"/>
        <w:rPr>
          <w:rFonts w:ascii="Century Gothic" w:hAnsi="Century Gothic" w:cs="Arial"/>
          <w:bCs/>
          <w:color w:val="000000" w:themeColor="text1"/>
          <w:sz w:val="26"/>
          <w:szCs w:val="26"/>
        </w:rPr>
      </w:pPr>
    </w:p>
    <w:p w14:paraId="4453C1E9" w14:textId="7213F390" w:rsidR="003D4199" w:rsidRDefault="003D4199" w:rsidP="00C23E4B">
      <w:pPr>
        <w:spacing w:line="276" w:lineRule="auto"/>
        <w:jc w:val="both"/>
        <w:rPr>
          <w:rFonts w:ascii="Century Gothic" w:hAnsi="Century Gothic" w:cs="Arial"/>
          <w:bCs/>
          <w:color w:val="000000" w:themeColor="text1"/>
          <w:sz w:val="26"/>
          <w:szCs w:val="26"/>
        </w:rPr>
      </w:pPr>
    </w:p>
    <w:p w14:paraId="0273D167" w14:textId="77777777" w:rsidR="00076D0D" w:rsidRPr="00C23E4B" w:rsidRDefault="00076D0D" w:rsidP="00C23E4B">
      <w:pPr>
        <w:spacing w:line="276" w:lineRule="auto"/>
        <w:jc w:val="both"/>
        <w:rPr>
          <w:rFonts w:ascii="Century Gothic" w:hAnsi="Century Gothic" w:cs="Arial"/>
          <w:bCs/>
          <w:color w:val="000000" w:themeColor="text1"/>
          <w:sz w:val="26"/>
          <w:szCs w:val="26"/>
        </w:rPr>
      </w:pPr>
    </w:p>
    <w:p w14:paraId="5473DA84" w14:textId="28F02C2C" w:rsidR="00B110B0" w:rsidRPr="00B110B0" w:rsidRDefault="00B110B0" w:rsidP="00B110B0">
      <w:pPr>
        <w:jc w:val="center"/>
        <w:rPr>
          <w:rFonts w:ascii="Lucida Calligraphy" w:hAnsi="Lucida Calligraphy"/>
          <w:b/>
          <w:bCs/>
          <w:color w:val="538135" w:themeColor="accent6" w:themeShade="BF"/>
          <w:sz w:val="40"/>
          <w:szCs w:val="40"/>
        </w:rPr>
      </w:pPr>
      <w:r>
        <w:rPr>
          <w:rFonts w:ascii="Lucida Calligraphy" w:hAnsi="Lucida Calligraphy"/>
          <w:b/>
          <w:bCs/>
          <w:color w:val="538135" w:themeColor="accent6" w:themeShade="BF"/>
          <w:sz w:val="40"/>
          <w:szCs w:val="40"/>
        </w:rPr>
        <w:lastRenderedPageBreak/>
        <w:t>DESARROLLO</w:t>
      </w:r>
    </w:p>
    <w:p w14:paraId="09E5B3DE" w14:textId="77777777" w:rsidR="003D40E2" w:rsidRPr="003D40E2" w:rsidRDefault="003D40E2" w:rsidP="003D40E2">
      <w:pPr>
        <w:spacing w:line="276" w:lineRule="auto"/>
        <w:jc w:val="both"/>
        <w:rPr>
          <w:rFonts w:ascii="Century Gothic" w:hAnsi="Century Gothic"/>
          <w:i/>
          <w:iCs/>
          <w:color w:val="70AD47" w:themeColor="accent6"/>
          <w:sz w:val="26"/>
          <w:szCs w:val="26"/>
          <w:u w:val="single"/>
        </w:rPr>
      </w:pPr>
      <w:r w:rsidRPr="003D40E2">
        <w:rPr>
          <w:rFonts w:ascii="Century Gothic" w:hAnsi="Century Gothic"/>
          <w:i/>
          <w:iCs/>
          <w:color w:val="70AD47" w:themeColor="accent6"/>
          <w:sz w:val="26"/>
          <w:szCs w:val="26"/>
          <w:u w:val="single"/>
        </w:rPr>
        <w:t>LAS SIETE LÍNEAS DE PROGRESO</w:t>
      </w:r>
    </w:p>
    <w:p w14:paraId="25640BA6" w14:textId="77777777" w:rsidR="007970DA" w:rsidRDefault="003D40E2" w:rsidP="007970DA">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 xml:space="preserve">El primer tema a analizar en este escrito es el de las siete líneas de progreso que abordaron a lo largo de esta segunda unidad de trabajo. Según autoras </w:t>
      </w:r>
      <w:r>
        <w:rPr>
          <w:rFonts w:ascii="Century Gothic" w:hAnsi="Century Gothic"/>
          <w:color w:val="000000" w:themeColor="text1"/>
          <w:sz w:val="26"/>
          <w:szCs w:val="26"/>
        </w:rPr>
        <w:t xml:space="preserve">como </w:t>
      </w:r>
      <w:r w:rsidRPr="003D40E2">
        <w:rPr>
          <w:rFonts w:ascii="Century Gothic" w:hAnsi="Century Gothic"/>
          <w:color w:val="000000" w:themeColor="text1"/>
          <w:sz w:val="26"/>
          <w:szCs w:val="26"/>
        </w:rPr>
        <w:t xml:space="preserve">Colomer, Manresa y Silva-Díaz (2005), estas siete líneas son creadas para contestar la pregunta: ¿cómo puede ayudar la escuela en ese camino de progreso de la competencia literaria? Es decir, ¿qué queremos que sepan hacer nuestros alumnos?  </w:t>
      </w:r>
    </w:p>
    <w:p w14:paraId="4C31F7EE" w14:textId="69B0240E" w:rsidR="003D40E2" w:rsidRPr="003D40E2" w:rsidRDefault="003D40E2" w:rsidP="007970DA">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 xml:space="preserve">De aquí surge la propuesta de las líneas de progreso deseables para los niños en el área de la literatura. </w:t>
      </w:r>
    </w:p>
    <w:p w14:paraId="7AF44FDE" w14:textId="1EEA583D" w:rsidR="009C331A" w:rsidRDefault="007970DA" w:rsidP="007970DA">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Comenzando con la primera de ellas que es </w:t>
      </w:r>
      <w:r w:rsidRPr="001818AD">
        <w:rPr>
          <w:rFonts w:ascii="Century Gothic" w:hAnsi="Century Gothic"/>
          <w:i/>
          <w:iCs/>
          <w:color w:val="A8D08D" w:themeColor="accent6" w:themeTint="99"/>
          <w:sz w:val="26"/>
          <w:szCs w:val="26"/>
        </w:rPr>
        <w:t>“S</w:t>
      </w:r>
      <w:r w:rsidR="003D40E2" w:rsidRPr="001818AD">
        <w:rPr>
          <w:rFonts w:ascii="Century Gothic" w:hAnsi="Century Gothic"/>
          <w:i/>
          <w:iCs/>
          <w:color w:val="A8D08D" w:themeColor="accent6" w:themeTint="99"/>
          <w:sz w:val="26"/>
          <w:szCs w:val="26"/>
        </w:rPr>
        <w:t>entirse implicados por la literatura</w:t>
      </w:r>
      <w:r w:rsidRPr="001818AD">
        <w:rPr>
          <w:rFonts w:ascii="Century Gothic" w:hAnsi="Century Gothic"/>
          <w:i/>
          <w:iCs/>
          <w:color w:val="A8D08D" w:themeColor="accent6" w:themeTint="99"/>
          <w:sz w:val="26"/>
          <w:szCs w:val="26"/>
        </w:rPr>
        <w:t>”</w:t>
      </w:r>
      <w:r w:rsidRPr="007970DA">
        <w:rPr>
          <w:rFonts w:ascii="Century Gothic" w:hAnsi="Century Gothic"/>
          <w:i/>
          <w:iCs/>
          <w:color w:val="000000" w:themeColor="text1"/>
          <w:sz w:val="26"/>
          <w:szCs w:val="26"/>
        </w:rPr>
        <w:t xml:space="preserve">, </w:t>
      </w:r>
      <w:r>
        <w:rPr>
          <w:rFonts w:ascii="Century Gothic" w:hAnsi="Century Gothic"/>
          <w:color w:val="000000" w:themeColor="text1"/>
          <w:sz w:val="26"/>
          <w:szCs w:val="26"/>
        </w:rPr>
        <w:t xml:space="preserve">esta según </w:t>
      </w:r>
      <w:r w:rsidRPr="00760977">
        <w:rPr>
          <w:rFonts w:ascii="Century Gothic" w:hAnsi="Century Gothic"/>
          <w:color w:val="000000" w:themeColor="text1"/>
          <w:sz w:val="26"/>
          <w:szCs w:val="26"/>
          <w:highlight w:val="yellow"/>
        </w:rPr>
        <w:t>mencionan</w:t>
      </w:r>
      <w:r>
        <w:rPr>
          <w:rFonts w:ascii="Century Gothic" w:hAnsi="Century Gothic"/>
          <w:color w:val="000000" w:themeColor="text1"/>
          <w:sz w:val="26"/>
          <w:szCs w:val="26"/>
        </w:rPr>
        <w:t xml:space="preserve"> las </w:t>
      </w:r>
      <w:r w:rsidRPr="00760977">
        <w:rPr>
          <w:rFonts w:ascii="Century Gothic" w:hAnsi="Century Gothic"/>
          <w:color w:val="000000" w:themeColor="text1"/>
          <w:sz w:val="26"/>
          <w:szCs w:val="26"/>
          <w:highlight w:val="yellow"/>
        </w:rPr>
        <w:t>ya mencionadas</w:t>
      </w:r>
      <w:r>
        <w:rPr>
          <w:rFonts w:ascii="Century Gothic" w:hAnsi="Century Gothic"/>
          <w:color w:val="000000" w:themeColor="text1"/>
          <w:sz w:val="26"/>
          <w:szCs w:val="26"/>
        </w:rPr>
        <w:t xml:space="preserve"> autoras, son u</w:t>
      </w:r>
      <w:r w:rsidR="003D40E2" w:rsidRPr="003D40E2">
        <w:rPr>
          <w:rFonts w:ascii="Century Gothic" w:hAnsi="Century Gothic"/>
          <w:color w:val="000000" w:themeColor="text1"/>
          <w:sz w:val="26"/>
          <w:szCs w:val="26"/>
        </w:rPr>
        <w:t>na de las principales dificultades para acceder a la literatura</w:t>
      </w:r>
      <w:r>
        <w:rPr>
          <w:rFonts w:ascii="Century Gothic" w:hAnsi="Century Gothic"/>
          <w:color w:val="000000" w:themeColor="text1"/>
          <w:sz w:val="26"/>
          <w:szCs w:val="26"/>
        </w:rPr>
        <w:t>, ya que se ve</w:t>
      </w:r>
      <w:r w:rsidR="003D40E2" w:rsidRPr="003D40E2">
        <w:rPr>
          <w:rFonts w:ascii="Century Gothic" w:hAnsi="Century Gothic"/>
          <w:color w:val="000000" w:themeColor="text1"/>
          <w:sz w:val="26"/>
          <w:szCs w:val="26"/>
        </w:rPr>
        <w:t xml:space="preserve"> como algo escolar que se abandona tan pronto como se sale del aula</w:t>
      </w:r>
      <w:r>
        <w:rPr>
          <w:rFonts w:ascii="Century Gothic" w:hAnsi="Century Gothic"/>
          <w:color w:val="000000" w:themeColor="text1"/>
          <w:sz w:val="26"/>
          <w:szCs w:val="26"/>
        </w:rPr>
        <w:t xml:space="preserve">. Esto es consecuencia de los docentes que dedican </w:t>
      </w:r>
      <w:r w:rsidR="003D40E2" w:rsidRPr="003D40E2">
        <w:rPr>
          <w:rFonts w:ascii="Century Gothic" w:hAnsi="Century Gothic"/>
          <w:color w:val="000000" w:themeColor="text1"/>
          <w:sz w:val="26"/>
          <w:szCs w:val="26"/>
        </w:rPr>
        <w:t xml:space="preserve">poco tiempo a saber qué imagen tienen </w:t>
      </w:r>
      <w:r>
        <w:rPr>
          <w:rFonts w:ascii="Century Gothic" w:hAnsi="Century Gothic"/>
          <w:color w:val="000000" w:themeColor="text1"/>
          <w:sz w:val="26"/>
          <w:szCs w:val="26"/>
        </w:rPr>
        <w:t>los</w:t>
      </w:r>
      <w:r w:rsidR="003D40E2" w:rsidRPr="003D40E2">
        <w:rPr>
          <w:rFonts w:ascii="Century Gothic" w:hAnsi="Century Gothic"/>
          <w:color w:val="000000" w:themeColor="text1"/>
          <w:sz w:val="26"/>
          <w:szCs w:val="26"/>
        </w:rPr>
        <w:t xml:space="preserve"> alumnos y cómo</w:t>
      </w:r>
      <w:r>
        <w:rPr>
          <w:rFonts w:ascii="Century Gothic" w:hAnsi="Century Gothic"/>
          <w:color w:val="000000" w:themeColor="text1"/>
          <w:sz w:val="26"/>
          <w:szCs w:val="26"/>
        </w:rPr>
        <w:t xml:space="preserve"> esto</w:t>
      </w:r>
      <w:r w:rsidR="003D40E2" w:rsidRPr="003D40E2">
        <w:rPr>
          <w:rFonts w:ascii="Century Gothic" w:hAnsi="Century Gothic"/>
          <w:color w:val="000000" w:themeColor="text1"/>
          <w:sz w:val="26"/>
          <w:szCs w:val="26"/>
        </w:rPr>
        <w:t xml:space="preserve"> les afecta</w:t>
      </w:r>
      <w:r>
        <w:rPr>
          <w:rFonts w:ascii="Century Gothic" w:hAnsi="Century Gothic"/>
          <w:color w:val="000000" w:themeColor="text1"/>
          <w:sz w:val="26"/>
          <w:szCs w:val="26"/>
        </w:rPr>
        <w:t xml:space="preserve"> al momento de leer cualquier texto, porque esto </w:t>
      </w:r>
      <w:r w:rsidR="009C331A">
        <w:rPr>
          <w:rFonts w:ascii="Century Gothic" w:hAnsi="Century Gothic"/>
          <w:color w:val="000000" w:themeColor="text1"/>
          <w:sz w:val="26"/>
          <w:szCs w:val="26"/>
        </w:rPr>
        <w:t xml:space="preserve">sin duda </w:t>
      </w:r>
      <w:r w:rsidR="003D40E2" w:rsidRPr="003D40E2">
        <w:rPr>
          <w:rFonts w:ascii="Century Gothic" w:hAnsi="Century Gothic"/>
          <w:color w:val="000000" w:themeColor="text1"/>
          <w:sz w:val="26"/>
          <w:szCs w:val="26"/>
        </w:rPr>
        <w:t xml:space="preserve">dificulta </w:t>
      </w:r>
      <w:r w:rsidR="009C331A">
        <w:rPr>
          <w:rFonts w:ascii="Century Gothic" w:hAnsi="Century Gothic"/>
          <w:color w:val="000000" w:themeColor="text1"/>
          <w:sz w:val="26"/>
          <w:szCs w:val="26"/>
        </w:rPr>
        <w:t xml:space="preserve">el </w:t>
      </w:r>
      <w:r w:rsidR="003D40E2" w:rsidRPr="003D40E2">
        <w:rPr>
          <w:rFonts w:ascii="Century Gothic" w:hAnsi="Century Gothic"/>
          <w:color w:val="000000" w:themeColor="text1"/>
          <w:sz w:val="26"/>
          <w:szCs w:val="26"/>
        </w:rPr>
        <w:t xml:space="preserve">entender la clase de literatura </w:t>
      </w:r>
      <w:r>
        <w:rPr>
          <w:rFonts w:ascii="Century Gothic" w:hAnsi="Century Gothic"/>
          <w:color w:val="000000" w:themeColor="text1"/>
          <w:sz w:val="26"/>
          <w:szCs w:val="26"/>
        </w:rPr>
        <w:t xml:space="preserve">y no se ve </w:t>
      </w:r>
      <w:r w:rsidR="003D40E2" w:rsidRPr="003D40E2">
        <w:rPr>
          <w:rFonts w:ascii="Century Gothic" w:hAnsi="Century Gothic"/>
          <w:color w:val="000000" w:themeColor="text1"/>
          <w:sz w:val="26"/>
          <w:szCs w:val="26"/>
        </w:rPr>
        <w:t xml:space="preserve">como </w:t>
      </w:r>
      <w:r>
        <w:rPr>
          <w:rFonts w:ascii="Century Gothic" w:hAnsi="Century Gothic"/>
          <w:color w:val="000000" w:themeColor="text1"/>
          <w:sz w:val="26"/>
          <w:szCs w:val="26"/>
        </w:rPr>
        <w:t>el</w:t>
      </w:r>
      <w:r w:rsidR="003D40E2" w:rsidRPr="003D40E2">
        <w:rPr>
          <w:rFonts w:ascii="Century Gothic" w:hAnsi="Century Gothic"/>
          <w:color w:val="000000" w:themeColor="text1"/>
          <w:sz w:val="26"/>
          <w:szCs w:val="26"/>
        </w:rPr>
        <w:t xml:space="preserve"> lugar donde se cuestiona, dialoga y enriquece el mundo propio. </w:t>
      </w:r>
    </w:p>
    <w:p w14:paraId="6D3A23C2" w14:textId="490D0487" w:rsidR="003D40E2" w:rsidRDefault="007970DA" w:rsidP="007970DA">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Es importante que </w:t>
      </w:r>
      <w:r w:rsidR="003D40E2" w:rsidRPr="003D40E2">
        <w:rPr>
          <w:rFonts w:ascii="Century Gothic" w:hAnsi="Century Gothic"/>
          <w:color w:val="000000" w:themeColor="text1"/>
          <w:sz w:val="26"/>
          <w:szCs w:val="26"/>
        </w:rPr>
        <w:t>los maestros asegur</w:t>
      </w:r>
      <w:r>
        <w:rPr>
          <w:rFonts w:ascii="Century Gothic" w:hAnsi="Century Gothic"/>
          <w:color w:val="000000" w:themeColor="text1"/>
          <w:sz w:val="26"/>
          <w:szCs w:val="26"/>
        </w:rPr>
        <w:t>e</w:t>
      </w:r>
      <w:r w:rsidR="003D40E2" w:rsidRPr="003D40E2">
        <w:rPr>
          <w:rFonts w:ascii="Century Gothic" w:hAnsi="Century Gothic"/>
          <w:color w:val="000000" w:themeColor="text1"/>
          <w:sz w:val="26"/>
          <w:szCs w:val="26"/>
        </w:rPr>
        <w:t>n que</w:t>
      </w:r>
      <w:r>
        <w:rPr>
          <w:rFonts w:ascii="Century Gothic" w:hAnsi="Century Gothic"/>
          <w:color w:val="000000" w:themeColor="text1"/>
          <w:sz w:val="26"/>
          <w:szCs w:val="26"/>
        </w:rPr>
        <w:t xml:space="preserve"> el</w:t>
      </w:r>
      <w:r w:rsidR="003D40E2" w:rsidRPr="003D40E2">
        <w:rPr>
          <w:rFonts w:ascii="Century Gothic" w:hAnsi="Century Gothic"/>
          <w:color w:val="000000" w:themeColor="text1"/>
          <w:sz w:val="26"/>
          <w:szCs w:val="26"/>
        </w:rPr>
        <w:t xml:space="preserve"> leer es placentero e interesante, </w:t>
      </w:r>
      <w:r>
        <w:rPr>
          <w:rFonts w:ascii="Century Gothic" w:hAnsi="Century Gothic"/>
          <w:color w:val="000000" w:themeColor="text1"/>
          <w:sz w:val="26"/>
          <w:szCs w:val="26"/>
        </w:rPr>
        <w:t>para que</w:t>
      </w:r>
      <w:r w:rsidR="003D40E2" w:rsidRPr="003D40E2">
        <w:rPr>
          <w:rFonts w:ascii="Century Gothic" w:hAnsi="Century Gothic"/>
          <w:color w:val="000000" w:themeColor="text1"/>
          <w:sz w:val="26"/>
          <w:szCs w:val="26"/>
        </w:rPr>
        <w:t xml:space="preserve"> los alumnos lo cre</w:t>
      </w:r>
      <w:r>
        <w:rPr>
          <w:rFonts w:ascii="Century Gothic" w:hAnsi="Century Gothic"/>
          <w:color w:val="000000" w:themeColor="text1"/>
          <w:sz w:val="26"/>
          <w:szCs w:val="26"/>
        </w:rPr>
        <w:t>a</w:t>
      </w:r>
      <w:r w:rsidR="003D40E2" w:rsidRPr="003D40E2">
        <w:rPr>
          <w:rFonts w:ascii="Century Gothic" w:hAnsi="Century Gothic"/>
          <w:color w:val="000000" w:themeColor="text1"/>
          <w:sz w:val="26"/>
          <w:szCs w:val="26"/>
        </w:rPr>
        <w:t xml:space="preserve">n, y </w:t>
      </w:r>
      <w:r>
        <w:rPr>
          <w:rFonts w:ascii="Century Gothic" w:hAnsi="Century Gothic"/>
          <w:color w:val="000000" w:themeColor="text1"/>
          <w:sz w:val="26"/>
          <w:szCs w:val="26"/>
        </w:rPr>
        <w:t xml:space="preserve">así </w:t>
      </w:r>
      <w:r w:rsidR="003D40E2" w:rsidRPr="003D40E2">
        <w:rPr>
          <w:rFonts w:ascii="Century Gothic" w:hAnsi="Century Gothic"/>
          <w:color w:val="000000" w:themeColor="text1"/>
          <w:sz w:val="26"/>
          <w:szCs w:val="26"/>
        </w:rPr>
        <w:t>se empie</w:t>
      </w:r>
      <w:r>
        <w:rPr>
          <w:rFonts w:ascii="Century Gothic" w:hAnsi="Century Gothic"/>
          <w:color w:val="000000" w:themeColor="text1"/>
          <w:sz w:val="26"/>
          <w:szCs w:val="26"/>
        </w:rPr>
        <w:t>ce</w:t>
      </w:r>
      <w:r w:rsidR="003D40E2" w:rsidRPr="003D40E2">
        <w:rPr>
          <w:rFonts w:ascii="Century Gothic" w:hAnsi="Century Gothic"/>
          <w:color w:val="000000" w:themeColor="text1"/>
          <w:sz w:val="26"/>
          <w:szCs w:val="26"/>
        </w:rPr>
        <w:t>n a interesar y a introducirse al mundo de la lectura</w:t>
      </w:r>
      <w:r>
        <w:rPr>
          <w:rFonts w:ascii="Century Gothic" w:hAnsi="Century Gothic"/>
          <w:color w:val="000000" w:themeColor="text1"/>
          <w:sz w:val="26"/>
          <w:szCs w:val="26"/>
        </w:rPr>
        <w:t xml:space="preserve"> estableciendo conexiones que hagan </w:t>
      </w:r>
      <w:r w:rsidR="003D40E2" w:rsidRPr="003D40E2">
        <w:rPr>
          <w:rFonts w:ascii="Century Gothic" w:hAnsi="Century Gothic"/>
          <w:color w:val="000000" w:themeColor="text1"/>
          <w:sz w:val="26"/>
          <w:szCs w:val="26"/>
        </w:rPr>
        <w:t xml:space="preserve">que se sientan </w:t>
      </w:r>
      <w:r w:rsidR="009C331A">
        <w:rPr>
          <w:rFonts w:ascii="Century Gothic" w:hAnsi="Century Gothic"/>
          <w:color w:val="000000" w:themeColor="text1"/>
          <w:sz w:val="26"/>
          <w:szCs w:val="26"/>
        </w:rPr>
        <w:t>parte del mundo imaginativo que</w:t>
      </w:r>
      <w:r w:rsidR="003D40E2" w:rsidRPr="003D40E2">
        <w:rPr>
          <w:rFonts w:ascii="Century Gothic" w:hAnsi="Century Gothic"/>
          <w:color w:val="000000" w:themeColor="text1"/>
          <w:sz w:val="26"/>
          <w:szCs w:val="26"/>
        </w:rPr>
        <w:t xml:space="preserve"> </w:t>
      </w:r>
      <w:r w:rsidR="009C331A">
        <w:rPr>
          <w:rFonts w:ascii="Century Gothic" w:hAnsi="Century Gothic"/>
          <w:color w:val="000000" w:themeColor="text1"/>
          <w:sz w:val="26"/>
          <w:szCs w:val="26"/>
        </w:rPr>
        <w:t xml:space="preserve">los </w:t>
      </w:r>
      <w:r w:rsidR="003D40E2" w:rsidRPr="003D40E2">
        <w:rPr>
          <w:rFonts w:ascii="Century Gothic" w:hAnsi="Century Gothic"/>
          <w:color w:val="000000" w:themeColor="text1"/>
          <w:sz w:val="26"/>
          <w:szCs w:val="26"/>
        </w:rPr>
        <w:t>libros</w:t>
      </w:r>
      <w:r w:rsidR="009C331A">
        <w:rPr>
          <w:rFonts w:ascii="Century Gothic" w:hAnsi="Century Gothic"/>
          <w:color w:val="000000" w:themeColor="text1"/>
          <w:sz w:val="26"/>
          <w:szCs w:val="26"/>
        </w:rPr>
        <w:t xml:space="preserve"> ofrecen</w:t>
      </w:r>
      <w:r w:rsidR="003D40E2" w:rsidRPr="003D40E2">
        <w:rPr>
          <w:rFonts w:ascii="Century Gothic" w:hAnsi="Century Gothic"/>
          <w:color w:val="000000" w:themeColor="text1"/>
          <w:sz w:val="26"/>
          <w:szCs w:val="26"/>
        </w:rPr>
        <w:t>.</w:t>
      </w:r>
    </w:p>
    <w:p w14:paraId="1DF02232" w14:textId="0EEB0630" w:rsidR="009C331A" w:rsidRDefault="007970DA" w:rsidP="007970DA">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La segunda línea que se explica es la de </w:t>
      </w:r>
      <w:r w:rsidRPr="001818AD">
        <w:rPr>
          <w:rFonts w:ascii="Century Gothic" w:hAnsi="Century Gothic"/>
          <w:i/>
          <w:iCs/>
          <w:color w:val="A8D08D" w:themeColor="accent6" w:themeTint="99"/>
          <w:sz w:val="26"/>
          <w:szCs w:val="26"/>
        </w:rPr>
        <w:t>“Dominar mejor las habilidades lectoras</w:t>
      </w:r>
      <w:r w:rsidRPr="007970DA">
        <w:rPr>
          <w:rFonts w:ascii="Century Gothic" w:hAnsi="Century Gothic"/>
          <w:i/>
          <w:iCs/>
          <w:color w:val="000000" w:themeColor="text1"/>
          <w:sz w:val="26"/>
          <w:szCs w:val="26"/>
        </w:rPr>
        <w:t xml:space="preserve">”, </w:t>
      </w:r>
      <w:r>
        <w:rPr>
          <w:rFonts w:ascii="Century Gothic" w:hAnsi="Century Gothic"/>
          <w:color w:val="000000" w:themeColor="text1"/>
          <w:sz w:val="26"/>
          <w:szCs w:val="26"/>
        </w:rPr>
        <w:t xml:space="preserve">que como su nombre lo dice se basa en saber </w:t>
      </w:r>
      <w:r w:rsidR="00F06141">
        <w:rPr>
          <w:rFonts w:ascii="Century Gothic" w:hAnsi="Century Gothic"/>
          <w:color w:val="000000" w:themeColor="text1"/>
          <w:sz w:val="26"/>
          <w:szCs w:val="26"/>
        </w:rPr>
        <w:t>dominar ciertas estrategias que favorezcan la lectura. Sin embargo, l</w:t>
      </w:r>
      <w:r w:rsidR="003D40E2" w:rsidRPr="003D40E2">
        <w:rPr>
          <w:rFonts w:ascii="Century Gothic" w:hAnsi="Century Gothic"/>
          <w:color w:val="000000" w:themeColor="text1"/>
          <w:sz w:val="26"/>
          <w:szCs w:val="26"/>
        </w:rPr>
        <w:t>a mayor parte de las obras literarias se ofrecen como texto</w:t>
      </w:r>
      <w:r w:rsidR="009C331A">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escrito</w:t>
      </w:r>
      <w:r w:rsidR="009C331A">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que hay que saber leer</w:t>
      </w:r>
      <w:r w:rsidR="009C331A">
        <w:rPr>
          <w:rFonts w:ascii="Century Gothic" w:hAnsi="Century Gothic"/>
          <w:color w:val="000000" w:themeColor="text1"/>
          <w:sz w:val="26"/>
          <w:szCs w:val="26"/>
        </w:rPr>
        <w:t xml:space="preserve"> y </w:t>
      </w:r>
      <w:r w:rsidR="003D40E2" w:rsidRPr="003D40E2">
        <w:rPr>
          <w:rFonts w:ascii="Century Gothic" w:hAnsi="Century Gothic"/>
          <w:color w:val="000000" w:themeColor="text1"/>
          <w:sz w:val="26"/>
          <w:szCs w:val="26"/>
        </w:rPr>
        <w:t>muchas de las actividades y de los ejercicios propuestos por la</w:t>
      </w:r>
      <w:r w:rsidR="009C331A">
        <w:rPr>
          <w:rFonts w:ascii="Century Gothic" w:hAnsi="Century Gothic"/>
          <w:color w:val="000000" w:themeColor="text1"/>
          <w:sz w:val="26"/>
          <w:szCs w:val="26"/>
        </w:rPr>
        <w:t xml:space="preserve">s instituciones </w:t>
      </w:r>
      <w:r w:rsidR="003D40E2" w:rsidRPr="003D40E2">
        <w:rPr>
          <w:rFonts w:ascii="Century Gothic" w:hAnsi="Century Gothic"/>
          <w:color w:val="000000" w:themeColor="text1"/>
          <w:sz w:val="26"/>
          <w:szCs w:val="26"/>
        </w:rPr>
        <w:t>educativa</w:t>
      </w:r>
      <w:r w:rsidR="009C331A">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w:t>
      </w:r>
      <w:r w:rsidR="009C331A">
        <w:rPr>
          <w:rFonts w:ascii="Century Gothic" w:hAnsi="Century Gothic"/>
          <w:color w:val="000000" w:themeColor="text1"/>
          <w:sz w:val="26"/>
          <w:szCs w:val="26"/>
        </w:rPr>
        <w:t>se basan solamente en</w:t>
      </w:r>
      <w:r w:rsidR="003D40E2" w:rsidRPr="003D40E2">
        <w:rPr>
          <w:rFonts w:ascii="Century Gothic" w:hAnsi="Century Gothic"/>
          <w:color w:val="000000" w:themeColor="text1"/>
          <w:sz w:val="26"/>
          <w:szCs w:val="26"/>
        </w:rPr>
        <w:t xml:space="preserve"> la enseñanza de la lectura</w:t>
      </w:r>
      <w:r w:rsidR="009C331A">
        <w:rPr>
          <w:rFonts w:ascii="Century Gothic" w:hAnsi="Century Gothic"/>
          <w:color w:val="000000" w:themeColor="text1"/>
          <w:sz w:val="26"/>
          <w:szCs w:val="26"/>
        </w:rPr>
        <w:t xml:space="preserve">., es decir, que solo ofrecen un tiempo para </w:t>
      </w:r>
      <w:r w:rsidR="009C331A">
        <w:rPr>
          <w:rFonts w:ascii="Century Gothic" w:hAnsi="Century Gothic"/>
          <w:color w:val="000000" w:themeColor="text1"/>
          <w:sz w:val="26"/>
          <w:szCs w:val="26"/>
        </w:rPr>
        <w:lastRenderedPageBreak/>
        <w:t xml:space="preserve">practicarla, ya sea </w:t>
      </w:r>
      <w:r w:rsidR="003D40E2" w:rsidRPr="003D40E2">
        <w:rPr>
          <w:rFonts w:ascii="Century Gothic" w:hAnsi="Century Gothic"/>
          <w:color w:val="000000" w:themeColor="text1"/>
          <w:sz w:val="26"/>
          <w:szCs w:val="26"/>
        </w:rPr>
        <w:t>en la misma aula o biblioteca para que los alumnos ejerciten las habilidades concentración</w:t>
      </w:r>
      <w:r w:rsidR="009C331A">
        <w:rPr>
          <w:rFonts w:ascii="Century Gothic" w:hAnsi="Century Gothic"/>
          <w:color w:val="000000" w:themeColor="text1"/>
          <w:sz w:val="26"/>
          <w:szCs w:val="26"/>
        </w:rPr>
        <w:t xml:space="preserve"> y reflexión que se ven </w:t>
      </w:r>
      <w:r w:rsidR="003D40E2" w:rsidRPr="003D40E2">
        <w:rPr>
          <w:rFonts w:ascii="Century Gothic" w:hAnsi="Century Gothic"/>
          <w:color w:val="000000" w:themeColor="text1"/>
          <w:sz w:val="26"/>
          <w:szCs w:val="26"/>
        </w:rPr>
        <w:t xml:space="preserve">implicadas en el acto de lectura. </w:t>
      </w:r>
    </w:p>
    <w:p w14:paraId="5381DB61" w14:textId="08A734D2" w:rsidR="00F06141" w:rsidRDefault="00F06141" w:rsidP="00F06141">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Esto resulta no ser del todo apropiado para los estudiantes y menos para los niños de preescolar, dado a que no se les está inculcando la cultura de la lectoescritura fuera de la escuela. Pero gracias a que dentro de esta línea se busca llevar a cabo dicha práctica los alumnos podrán comenzar a dominar las </w:t>
      </w:r>
      <w:r w:rsidR="003D40E2" w:rsidRPr="003D40E2">
        <w:rPr>
          <w:rFonts w:ascii="Century Gothic" w:hAnsi="Century Gothic"/>
          <w:color w:val="000000" w:themeColor="text1"/>
          <w:sz w:val="26"/>
          <w:szCs w:val="26"/>
        </w:rPr>
        <w:t>habilidades lectoras</w:t>
      </w:r>
      <w:r>
        <w:rPr>
          <w:rFonts w:ascii="Century Gothic" w:hAnsi="Century Gothic"/>
          <w:color w:val="000000" w:themeColor="text1"/>
          <w:sz w:val="26"/>
          <w:szCs w:val="26"/>
        </w:rPr>
        <w:t xml:space="preserve"> dentro y fuera del salón de clases.</w:t>
      </w:r>
    </w:p>
    <w:p w14:paraId="6D93D9F2" w14:textId="3BF16531" w:rsidR="00F06141" w:rsidRDefault="00F06141" w:rsidP="00F06141">
      <w:pPr>
        <w:spacing w:line="276" w:lineRule="auto"/>
        <w:jc w:val="both"/>
        <w:rPr>
          <w:rFonts w:ascii="Century Gothic" w:hAnsi="Century Gothic"/>
          <w:color w:val="000000" w:themeColor="text1"/>
          <w:sz w:val="26"/>
          <w:szCs w:val="26"/>
        </w:rPr>
      </w:pPr>
      <w:r w:rsidRPr="001818AD">
        <w:rPr>
          <w:rFonts w:ascii="Century Gothic" w:hAnsi="Century Gothic"/>
          <w:i/>
          <w:iCs/>
          <w:color w:val="A8D08D" w:themeColor="accent6" w:themeTint="99"/>
          <w:sz w:val="26"/>
          <w:szCs w:val="26"/>
        </w:rPr>
        <w:t>“Tener mayor conocimiento explicito de las convenciones”</w:t>
      </w:r>
      <w:r w:rsidRPr="001818AD">
        <w:rPr>
          <w:rFonts w:ascii="Century Gothic" w:hAnsi="Century Gothic"/>
          <w:color w:val="A8D08D" w:themeColor="accent6" w:themeTint="99"/>
          <w:sz w:val="26"/>
          <w:szCs w:val="26"/>
        </w:rPr>
        <w:t xml:space="preserve"> </w:t>
      </w:r>
      <w:r>
        <w:rPr>
          <w:rFonts w:ascii="Century Gothic" w:hAnsi="Century Gothic"/>
          <w:color w:val="000000" w:themeColor="text1"/>
          <w:sz w:val="26"/>
          <w:szCs w:val="26"/>
        </w:rPr>
        <w:t xml:space="preserve">es la tercera línea que se va a explicar. Esta se rige en palabras que hacen o convierten a la literatura en parte fundamental de la vida de cualquier persona, asimismo también expone que </w:t>
      </w:r>
      <w:r w:rsidR="009C331A">
        <w:rPr>
          <w:rFonts w:ascii="Century Gothic" w:hAnsi="Century Gothic"/>
          <w:color w:val="000000" w:themeColor="text1"/>
          <w:sz w:val="26"/>
          <w:szCs w:val="26"/>
        </w:rPr>
        <w:t>l</w:t>
      </w:r>
      <w:r w:rsidR="003D40E2" w:rsidRPr="003D40E2">
        <w:rPr>
          <w:rFonts w:ascii="Century Gothic" w:hAnsi="Century Gothic"/>
          <w:color w:val="000000" w:themeColor="text1"/>
          <w:sz w:val="26"/>
          <w:szCs w:val="26"/>
        </w:rPr>
        <w:t xml:space="preserve">os niños y niñas aprenden muy pronto </w:t>
      </w:r>
      <w:r>
        <w:rPr>
          <w:rFonts w:ascii="Century Gothic" w:hAnsi="Century Gothic"/>
          <w:color w:val="000000" w:themeColor="text1"/>
          <w:sz w:val="26"/>
          <w:szCs w:val="26"/>
        </w:rPr>
        <w:t xml:space="preserve">cuáles son las partes fundamentales de los textos, como lo es el conocer qué son los </w:t>
      </w:r>
      <w:r w:rsidR="003D40E2" w:rsidRPr="003D40E2">
        <w:rPr>
          <w:rFonts w:ascii="Century Gothic" w:hAnsi="Century Gothic"/>
          <w:color w:val="000000" w:themeColor="text1"/>
          <w:sz w:val="26"/>
          <w:szCs w:val="26"/>
        </w:rPr>
        <w:t>título</w:t>
      </w:r>
      <w:r>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w:t>
      </w:r>
      <w:r>
        <w:rPr>
          <w:rFonts w:ascii="Century Gothic" w:hAnsi="Century Gothic"/>
          <w:color w:val="000000" w:themeColor="text1"/>
          <w:sz w:val="26"/>
          <w:szCs w:val="26"/>
        </w:rPr>
        <w:t>los</w:t>
      </w:r>
      <w:r w:rsidR="003D40E2" w:rsidRPr="003D40E2">
        <w:rPr>
          <w:rFonts w:ascii="Century Gothic" w:hAnsi="Century Gothic"/>
          <w:color w:val="000000" w:themeColor="text1"/>
          <w:sz w:val="26"/>
          <w:szCs w:val="26"/>
        </w:rPr>
        <w:t xml:space="preserve"> personaje</w:t>
      </w:r>
      <w:r>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w:t>
      </w:r>
      <w:r>
        <w:rPr>
          <w:rFonts w:ascii="Century Gothic" w:hAnsi="Century Gothic"/>
          <w:color w:val="000000" w:themeColor="text1"/>
          <w:sz w:val="26"/>
          <w:szCs w:val="26"/>
        </w:rPr>
        <w:t>los</w:t>
      </w:r>
      <w:r w:rsidR="003D40E2" w:rsidRPr="003D40E2">
        <w:rPr>
          <w:rFonts w:ascii="Century Gothic" w:hAnsi="Century Gothic"/>
          <w:color w:val="000000" w:themeColor="text1"/>
          <w:sz w:val="26"/>
          <w:szCs w:val="26"/>
        </w:rPr>
        <w:t xml:space="preserve"> cuento</w:t>
      </w:r>
      <w:r>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o </w:t>
      </w:r>
      <w:r>
        <w:rPr>
          <w:rFonts w:ascii="Century Gothic" w:hAnsi="Century Gothic"/>
          <w:color w:val="000000" w:themeColor="text1"/>
          <w:sz w:val="26"/>
          <w:szCs w:val="26"/>
        </w:rPr>
        <w:t xml:space="preserve">los </w:t>
      </w:r>
      <w:r w:rsidR="003D40E2" w:rsidRPr="003D40E2">
        <w:rPr>
          <w:rFonts w:ascii="Century Gothic" w:hAnsi="Century Gothic"/>
          <w:color w:val="000000" w:themeColor="text1"/>
          <w:sz w:val="26"/>
          <w:szCs w:val="26"/>
        </w:rPr>
        <w:t>poema</w:t>
      </w:r>
      <w:r>
        <w:rPr>
          <w:rFonts w:ascii="Century Gothic" w:hAnsi="Century Gothic"/>
          <w:color w:val="000000" w:themeColor="text1"/>
          <w:sz w:val="26"/>
          <w:szCs w:val="26"/>
        </w:rPr>
        <w:t>s</w:t>
      </w:r>
      <w:r w:rsidR="009C331A">
        <w:rPr>
          <w:rFonts w:ascii="Century Gothic" w:hAnsi="Century Gothic"/>
          <w:color w:val="000000" w:themeColor="text1"/>
          <w:sz w:val="26"/>
          <w:szCs w:val="26"/>
        </w:rPr>
        <w:t xml:space="preserve">, </w:t>
      </w:r>
      <w:r>
        <w:rPr>
          <w:rFonts w:ascii="Century Gothic" w:hAnsi="Century Gothic"/>
          <w:color w:val="000000" w:themeColor="text1"/>
          <w:sz w:val="26"/>
          <w:szCs w:val="26"/>
        </w:rPr>
        <w:t>y por último, estos conceptos más tarde los llevarán a aprender sobre lo que es</w:t>
      </w:r>
      <w:r w:rsidR="003D40E2" w:rsidRPr="003D40E2">
        <w:rPr>
          <w:rFonts w:ascii="Century Gothic" w:hAnsi="Century Gothic"/>
          <w:color w:val="000000" w:themeColor="text1"/>
          <w:sz w:val="26"/>
          <w:szCs w:val="26"/>
        </w:rPr>
        <w:t xml:space="preserve"> una leyenda</w:t>
      </w:r>
      <w:r>
        <w:rPr>
          <w:rFonts w:ascii="Century Gothic" w:hAnsi="Century Gothic"/>
          <w:color w:val="000000" w:themeColor="text1"/>
          <w:sz w:val="26"/>
          <w:szCs w:val="26"/>
        </w:rPr>
        <w:t xml:space="preserve">, </w:t>
      </w:r>
      <w:r w:rsidR="003D40E2" w:rsidRPr="003D40E2">
        <w:rPr>
          <w:rFonts w:ascii="Century Gothic" w:hAnsi="Century Gothic"/>
          <w:color w:val="000000" w:themeColor="text1"/>
          <w:sz w:val="26"/>
          <w:szCs w:val="26"/>
        </w:rPr>
        <w:t xml:space="preserve">una metáfora, un personaje secundario o un inicio. </w:t>
      </w:r>
    </w:p>
    <w:p w14:paraId="0EA484F1" w14:textId="68E12B50" w:rsidR="003D40E2" w:rsidRPr="003D40E2" w:rsidRDefault="00F06141"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Sin embargo, hay que agradecer</w:t>
      </w:r>
      <w:r w:rsidR="007970DA">
        <w:rPr>
          <w:rFonts w:ascii="Century Gothic" w:hAnsi="Century Gothic"/>
          <w:color w:val="000000" w:themeColor="text1"/>
          <w:sz w:val="26"/>
          <w:szCs w:val="26"/>
        </w:rPr>
        <w:t xml:space="preserve"> a l</w:t>
      </w:r>
      <w:r w:rsidR="003D40E2" w:rsidRPr="003D40E2">
        <w:rPr>
          <w:rFonts w:ascii="Century Gothic" w:hAnsi="Century Gothic"/>
          <w:color w:val="000000" w:themeColor="text1"/>
          <w:sz w:val="26"/>
          <w:szCs w:val="26"/>
        </w:rPr>
        <w:t xml:space="preserve">a escuela </w:t>
      </w:r>
      <w:r>
        <w:rPr>
          <w:rFonts w:ascii="Century Gothic" w:hAnsi="Century Gothic"/>
          <w:color w:val="000000" w:themeColor="text1"/>
          <w:sz w:val="26"/>
          <w:szCs w:val="26"/>
        </w:rPr>
        <w:t>al</w:t>
      </w:r>
      <w:r w:rsidR="003D40E2" w:rsidRPr="003D40E2">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hacer </w:t>
      </w:r>
      <w:r w:rsidR="003D40E2" w:rsidRPr="003D40E2">
        <w:rPr>
          <w:rFonts w:ascii="Century Gothic" w:hAnsi="Century Gothic"/>
          <w:color w:val="000000" w:themeColor="text1"/>
          <w:sz w:val="26"/>
          <w:szCs w:val="26"/>
        </w:rPr>
        <w:t>estas características visibles</w:t>
      </w:r>
      <w:r>
        <w:rPr>
          <w:rFonts w:ascii="Century Gothic" w:hAnsi="Century Gothic"/>
          <w:color w:val="000000" w:themeColor="text1"/>
          <w:sz w:val="26"/>
          <w:szCs w:val="26"/>
        </w:rPr>
        <w:t xml:space="preserve">, ya que </w:t>
      </w:r>
      <w:r w:rsidR="007970DA">
        <w:rPr>
          <w:rFonts w:ascii="Century Gothic" w:hAnsi="Century Gothic"/>
          <w:color w:val="000000" w:themeColor="text1"/>
          <w:sz w:val="26"/>
          <w:szCs w:val="26"/>
        </w:rPr>
        <w:t>llevará a los alumnos</w:t>
      </w:r>
      <w:r w:rsidR="003D40E2" w:rsidRPr="003D40E2">
        <w:rPr>
          <w:rFonts w:ascii="Century Gothic" w:hAnsi="Century Gothic"/>
          <w:color w:val="000000" w:themeColor="text1"/>
          <w:sz w:val="26"/>
          <w:szCs w:val="26"/>
        </w:rPr>
        <w:t xml:space="preserve"> a entender </w:t>
      </w:r>
      <w:r w:rsidR="007970DA">
        <w:rPr>
          <w:rFonts w:ascii="Century Gothic" w:hAnsi="Century Gothic"/>
          <w:color w:val="000000" w:themeColor="text1"/>
          <w:sz w:val="26"/>
          <w:szCs w:val="26"/>
        </w:rPr>
        <w:t xml:space="preserve">rápidamente </w:t>
      </w:r>
      <w:r w:rsidR="003D40E2" w:rsidRPr="003D40E2">
        <w:rPr>
          <w:rFonts w:ascii="Century Gothic" w:hAnsi="Century Gothic"/>
          <w:color w:val="000000" w:themeColor="text1"/>
          <w:sz w:val="26"/>
          <w:szCs w:val="26"/>
        </w:rPr>
        <w:t xml:space="preserve">cómo funcionan y por qué están </w:t>
      </w:r>
      <w:r w:rsidR="007970DA">
        <w:rPr>
          <w:rFonts w:ascii="Century Gothic" w:hAnsi="Century Gothic"/>
          <w:color w:val="000000" w:themeColor="text1"/>
          <w:sz w:val="26"/>
          <w:szCs w:val="26"/>
        </w:rPr>
        <w:t>en los textos que leen</w:t>
      </w:r>
      <w:r>
        <w:rPr>
          <w:rFonts w:ascii="Century Gothic" w:hAnsi="Century Gothic"/>
          <w:color w:val="000000" w:themeColor="text1"/>
          <w:sz w:val="26"/>
          <w:szCs w:val="26"/>
        </w:rPr>
        <w:t xml:space="preserve">, además de que les traerá beneficios como </w:t>
      </w:r>
      <w:r w:rsidR="00676BC4">
        <w:rPr>
          <w:rFonts w:ascii="Century Gothic" w:hAnsi="Century Gothic"/>
          <w:color w:val="000000" w:themeColor="text1"/>
          <w:sz w:val="26"/>
          <w:szCs w:val="26"/>
        </w:rPr>
        <w:t>el aprender</w:t>
      </w:r>
      <w:r w:rsidR="003D40E2" w:rsidRPr="003D40E2">
        <w:rPr>
          <w:rFonts w:ascii="Century Gothic" w:hAnsi="Century Gothic"/>
          <w:color w:val="000000" w:themeColor="text1"/>
          <w:sz w:val="26"/>
          <w:szCs w:val="26"/>
        </w:rPr>
        <w:t xml:space="preserve"> a argumenta</w:t>
      </w:r>
      <w:r w:rsidR="00676BC4">
        <w:rPr>
          <w:rFonts w:ascii="Century Gothic" w:hAnsi="Century Gothic"/>
          <w:color w:val="000000" w:themeColor="text1"/>
          <w:sz w:val="26"/>
          <w:szCs w:val="26"/>
        </w:rPr>
        <w:t xml:space="preserve">r y </w:t>
      </w:r>
      <w:r w:rsidR="003D40E2" w:rsidRPr="003D40E2">
        <w:rPr>
          <w:rFonts w:ascii="Century Gothic" w:hAnsi="Century Gothic"/>
          <w:color w:val="000000" w:themeColor="text1"/>
          <w:sz w:val="26"/>
          <w:szCs w:val="26"/>
        </w:rPr>
        <w:t xml:space="preserve">a usar </w:t>
      </w:r>
      <w:r w:rsidR="00676BC4">
        <w:rPr>
          <w:rFonts w:ascii="Century Gothic" w:hAnsi="Century Gothic"/>
          <w:color w:val="000000" w:themeColor="text1"/>
          <w:sz w:val="26"/>
          <w:szCs w:val="26"/>
        </w:rPr>
        <w:t>un</w:t>
      </w:r>
      <w:r w:rsidR="003D40E2" w:rsidRPr="003D40E2">
        <w:rPr>
          <w:rFonts w:ascii="Century Gothic" w:hAnsi="Century Gothic"/>
          <w:color w:val="000000" w:themeColor="text1"/>
          <w:sz w:val="26"/>
          <w:szCs w:val="26"/>
        </w:rPr>
        <w:t xml:space="preserve"> </w:t>
      </w:r>
      <w:r w:rsidR="007970DA">
        <w:rPr>
          <w:rFonts w:ascii="Century Gothic" w:hAnsi="Century Gothic"/>
          <w:color w:val="000000" w:themeColor="text1"/>
          <w:sz w:val="26"/>
          <w:szCs w:val="26"/>
        </w:rPr>
        <w:t xml:space="preserve">lenguaje </w:t>
      </w:r>
      <w:r w:rsidR="003D40E2" w:rsidRPr="003D40E2">
        <w:rPr>
          <w:rFonts w:ascii="Century Gothic" w:hAnsi="Century Gothic"/>
          <w:color w:val="000000" w:themeColor="text1"/>
          <w:sz w:val="26"/>
          <w:szCs w:val="26"/>
        </w:rPr>
        <w:t xml:space="preserve">literario </w:t>
      </w:r>
      <w:r w:rsidR="00676BC4">
        <w:rPr>
          <w:rFonts w:ascii="Century Gothic" w:hAnsi="Century Gothic"/>
          <w:color w:val="000000" w:themeColor="text1"/>
          <w:sz w:val="26"/>
          <w:szCs w:val="26"/>
        </w:rPr>
        <w:t xml:space="preserve">apropiado para </w:t>
      </w:r>
      <w:r w:rsidR="003D40E2" w:rsidRPr="003D40E2">
        <w:rPr>
          <w:rFonts w:ascii="Century Gothic" w:hAnsi="Century Gothic"/>
          <w:color w:val="000000" w:themeColor="text1"/>
          <w:sz w:val="26"/>
          <w:szCs w:val="26"/>
        </w:rPr>
        <w:t>comunicar el efecto de la lectura y compartir</w:t>
      </w:r>
      <w:r w:rsidR="00676BC4">
        <w:rPr>
          <w:rFonts w:ascii="Century Gothic" w:hAnsi="Century Gothic"/>
          <w:color w:val="000000" w:themeColor="text1"/>
          <w:sz w:val="26"/>
          <w:szCs w:val="26"/>
        </w:rPr>
        <w:t xml:space="preserve"> </w:t>
      </w:r>
      <w:r w:rsidR="003D40E2" w:rsidRPr="003D40E2">
        <w:rPr>
          <w:rFonts w:ascii="Century Gothic" w:hAnsi="Century Gothic"/>
          <w:color w:val="000000" w:themeColor="text1"/>
          <w:sz w:val="26"/>
          <w:szCs w:val="26"/>
        </w:rPr>
        <w:t>la</w:t>
      </w:r>
      <w:r w:rsidR="00676BC4">
        <w:rPr>
          <w:rFonts w:ascii="Century Gothic" w:hAnsi="Century Gothic"/>
          <w:color w:val="000000" w:themeColor="text1"/>
          <w:sz w:val="26"/>
          <w:szCs w:val="26"/>
        </w:rPr>
        <w:t>s</w:t>
      </w:r>
      <w:r w:rsidR="003D40E2" w:rsidRPr="003D40E2">
        <w:rPr>
          <w:rFonts w:ascii="Century Gothic" w:hAnsi="Century Gothic"/>
          <w:color w:val="000000" w:themeColor="text1"/>
          <w:sz w:val="26"/>
          <w:szCs w:val="26"/>
        </w:rPr>
        <w:t xml:space="preserve"> experiencia</w:t>
      </w:r>
      <w:r w:rsidR="00676BC4">
        <w:rPr>
          <w:rFonts w:ascii="Century Gothic" w:hAnsi="Century Gothic"/>
          <w:color w:val="000000" w:themeColor="text1"/>
          <w:sz w:val="26"/>
          <w:szCs w:val="26"/>
        </w:rPr>
        <w:t>s adquiridas</w:t>
      </w:r>
      <w:r w:rsidR="003D40E2" w:rsidRPr="003D40E2">
        <w:rPr>
          <w:rFonts w:ascii="Century Gothic" w:hAnsi="Century Gothic"/>
          <w:color w:val="000000" w:themeColor="text1"/>
          <w:sz w:val="26"/>
          <w:szCs w:val="26"/>
        </w:rPr>
        <w:t xml:space="preserve"> con los demás</w:t>
      </w:r>
      <w:r w:rsidR="007970DA">
        <w:rPr>
          <w:rFonts w:ascii="Century Gothic" w:hAnsi="Century Gothic"/>
          <w:color w:val="000000" w:themeColor="text1"/>
          <w:sz w:val="26"/>
          <w:szCs w:val="26"/>
        </w:rPr>
        <w:t>.</w:t>
      </w:r>
    </w:p>
    <w:p w14:paraId="5CAF7BA4" w14:textId="02A4F0ED" w:rsidR="00676BC4" w:rsidRDefault="00676BC4" w:rsidP="00676BC4">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La cuarta línea de </w:t>
      </w:r>
      <w:r w:rsidRPr="001818AD">
        <w:rPr>
          <w:rFonts w:ascii="Century Gothic" w:hAnsi="Century Gothic"/>
          <w:i/>
          <w:iCs/>
          <w:color w:val="A8D08D" w:themeColor="accent6" w:themeTint="99"/>
          <w:sz w:val="26"/>
          <w:szCs w:val="26"/>
        </w:rPr>
        <w:t>“</w:t>
      </w:r>
      <w:r w:rsidR="003D40E2" w:rsidRPr="001818AD">
        <w:rPr>
          <w:rFonts w:ascii="Century Gothic" w:hAnsi="Century Gothic"/>
          <w:i/>
          <w:iCs/>
          <w:color w:val="A8D08D" w:themeColor="accent6" w:themeTint="99"/>
          <w:sz w:val="26"/>
          <w:szCs w:val="26"/>
        </w:rPr>
        <w:t>Ampliar el corpus que se aprecia</w:t>
      </w:r>
      <w:r w:rsidRPr="001818AD">
        <w:rPr>
          <w:rFonts w:ascii="Century Gothic" w:hAnsi="Century Gothic"/>
          <w:i/>
          <w:iCs/>
          <w:color w:val="A8D08D" w:themeColor="accent6" w:themeTint="99"/>
          <w:sz w:val="26"/>
          <w:szCs w:val="26"/>
        </w:rPr>
        <w:t>”</w:t>
      </w:r>
      <w:r>
        <w:rPr>
          <w:rFonts w:ascii="Century Gothic" w:hAnsi="Century Gothic"/>
          <w:color w:val="000000" w:themeColor="text1"/>
          <w:sz w:val="26"/>
          <w:szCs w:val="26"/>
        </w:rPr>
        <w:t xml:space="preserve"> menciona aspectos bastante importantes de reconocer, como lo es el conocer qué son los corpus. </w:t>
      </w:r>
    </w:p>
    <w:p w14:paraId="441703EF" w14:textId="468DAD3D" w:rsidR="00676BC4" w:rsidRDefault="00676BC4" w:rsidP="002C1F4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Según se explica, los corpus, son aquellos puntos que los alumnos tienen como obligación saber </w:t>
      </w:r>
      <w:r w:rsidR="002C1F42">
        <w:rPr>
          <w:rFonts w:ascii="Century Gothic" w:hAnsi="Century Gothic"/>
          <w:color w:val="000000" w:themeColor="text1"/>
          <w:sz w:val="26"/>
          <w:szCs w:val="26"/>
        </w:rPr>
        <w:t xml:space="preserve">y reconocer </w:t>
      </w:r>
      <w:r>
        <w:rPr>
          <w:rFonts w:ascii="Century Gothic" w:hAnsi="Century Gothic"/>
          <w:color w:val="000000" w:themeColor="text1"/>
          <w:sz w:val="26"/>
          <w:szCs w:val="26"/>
        </w:rPr>
        <w:t>que existen</w:t>
      </w:r>
      <w:r w:rsidR="002C1F42">
        <w:rPr>
          <w:rFonts w:ascii="Century Gothic" w:hAnsi="Century Gothic"/>
          <w:color w:val="000000" w:themeColor="text1"/>
          <w:sz w:val="26"/>
          <w:szCs w:val="26"/>
        </w:rPr>
        <w:t xml:space="preserve"> y</w:t>
      </w:r>
      <w:r>
        <w:rPr>
          <w:rFonts w:ascii="Century Gothic" w:hAnsi="Century Gothic"/>
          <w:color w:val="000000" w:themeColor="text1"/>
          <w:sz w:val="26"/>
          <w:szCs w:val="26"/>
        </w:rPr>
        <w:t xml:space="preserve"> que están ahí</w:t>
      </w:r>
      <w:r w:rsidR="002C1F42">
        <w:rPr>
          <w:rFonts w:ascii="Century Gothic" w:hAnsi="Century Gothic"/>
          <w:color w:val="000000" w:themeColor="text1"/>
          <w:sz w:val="26"/>
          <w:szCs w:val="26"/>
        </w:rPr>
        <w:t>, estos se</w:t>
      </w:r>
      <w:r>
        <w:rPr>
          <w:rFonts w:ascii="Century Gothic" w:hAnsi="Century Gothic"/>
          <w:color w:val="000000" w:themeColor="text1"/>
          <w:sz w:val="26"/>
          <w:szCs w:val="26"/>
        </w:rPr>
        <w:t xml:space="preserve"> tratan de </w:t>
      </w:r>
      <w:r w:rsidR="002C1F42">
        <w:rPr>
          <w:rFonts w:ascii="Century Gothic" w:hAnsi="Century Gothic"/>
          <w:color w:val="000000" w:themeColor="text1"/>
          <w:sz w:val="26"/>
          <w:szCs w:val="26"/>
        </w:rPr>
        <w:t xml:space="preserve">diferentes </w:t>
      </w:r>
      <w:r>
        <w:rPr>
          <w:rFonts w:ascii="Century Gothic" w:hAnsi="Century Gothic"/>
          <w:color w:val="000000" w:themeColor="text1"/>
          <w:sz w:val="26"/>
          <w:szCs w:val="26"/>
        </w:rPr>
        <w:t xml:space="preserve">ofertas que se pueden utilizar en </w:t>
      </w:r>
      <w:r w:rsidR="002C1F42">
        <w:rPr>
          <w:rFonts w:ascii="Century Gothic" w:hAnsi="Century Gothic"/>
          <w:color w:val="000000" w:themeColor="text1"/>
          <w:sz w:val="26"/>
          <w:szCs w:val="26"/>
        </w:rPr>
        <w:t>ciertos</w:t>
      </w:r>
      <w:r>
        <w:rPr>
          <w:rFonts w:ascii="Century Gothic" w:hAnsi="Century Gothic"/>
          <w:color w:val="000000" w:themeColor="text1"/>
          <w:sz w:val="26"/>
          <w:szCs w:val="26"/>
        </w:rPr>
        <w:t xml:space="preserve"> momentos y que ofrecen funciones de muchos tipos</w:t>
      </w:r>
      <w:r w:rsidR="002C1F42">
        <w:rPr>
          <w:rFonts w:ascii="Century Gothic" w:hAnsi="Century Gothic"/>
          <w:color w:val="000000" w:themeColor="text1"/>
          <w:sz w:val="26"/>
          <w:szCs w:val="26"/>
        </w:rPr>
        <w:t xml:space="preserve">. Esto les resulta muy </w:t>
      </w:r>
      <w:r w:rsidRPr="003D40E2">
        <w:rPr>
          <w:rFonts w:ascii="Century Gothic" w:hAnsi="Century Gothic"/>
          <w:color w:val="000000" w:themeColor="text1"/>
          <w:sz w:val="26"/>
          <w:szCs w:val="26"/>
        </w:rPr>
        <w:t>útil a</w:t>
      </w:r>
      <w:r w:rsidR="002C1F42">
        <w:rPr>
          <w:rFonts w:ascii="Century Gothic" w:hAnsi="Century Gothic"/>
          <w:color w:val="000000" w:themeColor="text1"/>
          <w:sz w:val="26"/>
          <w:szCs w:val="26"/>
        </w:rPr>
        <w:t xml:space="preserve"> los alumnos, puesto que los pone a </w:t>
      </w:r>
      <w:r w:rsidRPr="003D40E2">
        <w:rPr>
          <w:rFonts w:ascii="Century Gothic" w:hAnsi="Century Gothic"/>
          <w:color w:val="000000" w:themeColor="text1"/>
          <w:sz w:val="26"/>
          <w:szCs w:val="26"/>
        </w:rPr>
        <w:t>pensar en la educación literaria como un aprendizaje</w:t>
      </w:r>
      <w:r w:rsidR="002C1F42">
        <w:rPr>
          <w:rFonts w:ascii="Century Gothic" w:hAnsi="Century Gothic"/>
          <w:color w:val="000000" w:themeColor="text1"/>
          <w:sz w:val="26"/>
          <w:szCs w:val="26"/>
        </w:rPr>
        <w:t xml:space="preserve"> donde ellos se dan cuenta </w:t>
      </w:r>
      <w:r w:rsidR="002C1F42">
        <w:rPr>
          <w:rFonts w:ascii="Century Gothic" w:hAnsi="Century Gothic"/>
          <w:color w:val="000000" w:themeColor="text1"/>
          <w:sz w:val="26"/>
          <w:szCs w:val="26"/>
        </w:rPr>
        <w:lastRenderedPageBreak/>
        <w:t xml:space="preserve">qué tipo de </w:t>
      </w:r>
      <w:r w:rsidR="003D40E2" w:rsidRPr="003D40E2">
        <w:rPr>
          <w:rFonts w:ascii="Century Gothic" w:hAnsi="Century Gothic"/>
          <w:color w:val="000000" w:themeColor="text1"/>
          <w:sz w:val="26"/>
          <w:szCs w:val="26"/>
        </w:rPr>
        <w:t>manifestaciones literarias</w:t>
      </w:r>
      <w:r w:rsidR="002C1F42">
        <w:rPr>
          <w:rFonts w:ascii="Century Gothic" w:hAnsi="Century Gothic"/>
          <w:color w:val="000000" w:themeColor="text1"/>
          <w:sz w:val="26"/>
          <w:szCs w:val="26"/>
        </w:rPr>
        <w:t xml:space="preserve"> les atraen para así </w:t>
      </w:r>
      <w:r>
        <w:rPr>
          <w:rFonts w:ascii="Century Gothic" w:hAnsi="Century Gothic"/>
          <w:color w:val="000000" w:themeColor="text1"/>
          <w:sz w:val="26"/>
          <w:szCs w:val="26"/>
        </w:rPr>
        <w:t xml:space="preserve">determinar qué es lo que les llama </w:t>
      </w:r>
      <w:r w:rsidR="002C1F42">
        <w:rPr>
          <w:rFonts w:ascii="Century Gothic" w:hAnsi="Century Gothic"/>
          <w:color w:val="000000" w:themeColor="text1"/>
          <w:sz w:val="26"/>
          <w:szCs w:val="26"/>
        </w:rPr>
        <w:t xml:space="preserve">o no </w:t>
      </w:r>
      <w:r>
        <w:rPr>
          <w:rFonts w:ascii="Century Gothic" w:hAnsi="Century Gothic"/>
          <w:color w:val="000000" w:themeColor="text1"/>
          <w:sz w:val="26"/>
          <w:szCs w:val="26"/>
        </w:rPr>
        <w:t>la atención para después</w:t>
      </w:r>
      <w:r w:rsidR="003D40E2" w:rsidRPr="003D40E2">
        <w:rPr>
          <w:rFonts w:ascii="Century Gothic" w:hAnsi="Century Gothic"/>
          <w:color w:val="000000" w:themeColor="text1"/>
          <w:sz w:val="26"/>
          <w:szCs w:val="26"/>
        </w:rPr>
        <w:t xml:space="preserve"> ampliar progresivamente s</w:t>
      </w:r>
      <w:r>
        <w:rPr>
          <w:rFonts w:ascii="Century Gothic" w:hAnsi="Century Gothic"/>
          <w:color w:val="000000" w:themeColor="text1"/>
          <w:sz w:val="26"/>
          <w:szCs w:val="26"/>
        </w:rPr>
        <w:t>us capacidades lectoras</w:t>
      </w:r>
      <w:r w:rsidR="003D40E2" w:rsidRPr="003D40E2">
        <w:rPr>
          <w:rFonts w:ascii="Century Gothic" w:hAnsi="Century Gothic"/>
          <w:color w:val="000000" w:themeColor="text1"/>
          <w:sz w:val="26"/>
          <w:szCs w:val="26"/>
        </w:rPr>
        <w:t xml:space="preserve">. </w:t>
      </w:r>
    </w:p>
    <w:p w14:paraId="54CDE687" w14:textId="77777777" w:rsidR="002C1F42" w:rsidRDefault="002C1F42" w:rsidP="002C1F42">
      <w:pPr>
        <w:spacing w:line="276" w:lineRule="auto"/>
        <w:jc w:val="both"/>
        <w:rPr>
          <w:rFonts w:ascii="Century Gothic" w:hAnsi="Century Gothic"/>
          <w:color w:val="000000" w:themeColor="text1"/>
          <w:sz w:val="26"/>
          <w:szCs w:val="26"/>
        </w:rPr>
      </w:pPr>
      <w:r w:rsidRPr="001818AD">
        <w:rPr>
          <w:rFonts w:ascii="Century Gothic" w:hAnsi="Century Gothic"/>
          <w:i/>
          <w:iCs/>
          <w:color w:val="A8D08D" w:themeColor="accent6" w:themeTint="99"/>
          <w:sz w:val="26"/>
          <w:szCs w:val="26"/>
        </w:rPr>
        <w:t>“</w:t>
      </w:r>
      <w:r w:rsidR="003D40E2" w:rsidRPr="001818AD">
        <w:rPr>
          <w:rFonts w:ascii="Century Gothic" w:hAnsi="Century Gothic"/>
          <w:i/>
          <w:iCs/>
          <w:color w:val="A8D08D" w:themeColor="accent6" w:themeTint="99"/>
          <w:sz w:val="26"/>
          <w:szCs w:val="26"/>
        </w:rPr>
        <w:t>Ampliar las formas de disfrutar</w:t>
      </w:r>
      <w:r w:rsidRPr="001818AD">
        <w:rPr>
          <w:rFonts w:ascii="Century Gothic" w:hAnsi="Century Gothic"/>
          <w:i/>
          <w:iCs/>
          <w:color w:val="A8D08D" w:themeColor="accent6" w:themeTint="99"/>
          <w:sz w:val="26"/>
          <w:szCs w:val="26"/>
        </w:rPr>
        <w:t>”</w:t>
      </w:r>
      <w:r w:rsidRPr="001818AD">
        <w:rPr>
          <w:rFonts w:ascii="Century Gothic" w:hAnsi="Century Gothic"/>
          <w:color w:val="A8D08D" w:themeColor="accent6" w:themeTint="99"/>
          <w:sz w:val="26"/>
          <w:szCs w:val="26"/>
        </w:rPr>
        <w:t xml:space="preserve"> </w:t>
      </w:r>
      <w:r>
        <w:rPr>
          <w:rFonts w:ascii="Century Gothic" w:hAnsi="Century Gothic"/>
          <w:color w:val="000000" w:themeColor="text1"/>
          <w:sz w:val="26"/>
          <w:szCs w:val="26"/>
        </w:rPr>
        <w:t>se presenta como la quinta línea y establece que hay mucha adquisición en lo que se le llama el “placer artístico”, esto se refiere a que existe una ampliación de los corpus ya mencionados que van ligando la</w:t>
      </w:r>
      <w:r w:rsidR="003D40E2" w:rsidRPr="003D40E2">
        <w:rPr>
          <w:rFonts w:ascii="Century Gothic" w:hAnsi="Century Gothic"/>
          <w:color w:val="000000" w:themeColor="text1"/>
          <w:sz w:val="26"/>
          <w:szCs w:val="26"/>
        </w:rPr>
        <w:t xml:space="preserve"> posibilidad de disfrutar </w:t>
      </w:r>
      <w:r>
        <w:rPr>
          <w:rFonts w:ascii="Century Gothic" w:hAnsi="Century Gothic"/>
          <w:color w:val="000000" w:themeColor="text1"/>
          <w:sz w:val="26"/>
          <w:szCs w:val="26"/>
        </w:rPr>
        <w:t xml:space="preserve">diferentes </w:t>
      </w:r>
      <w:r w:rsidR="003D40E2" w:rsidRPr="003D40E2">
        <w:rPr>
          <w:rFonts w:ascii="Century Gothic" w:hAnsi="Century Gothic"/>
          <w:color w:val="000000" w:themeColor="text1"/>
          <w:sz w:val="26"/>
          <w:szCs w:val="26"/>
        </w:rPr>
        <w:t xml:space="preserve">aspectos </w:t>
      </w:r>
      <w:r>
        <w:rPr>
          <w:rFonts w:ascii="Century Gothic" w:hAnsi="Century Gothic"/>
          <w:color w:val="000000" w:themeColor="text1"/>
          <w:sz w:val="26"/>
          <w:szCs w:val="26"/>
        </w:rPr>
        <w:t>de la lectura</w:t>
      </w:r>
      <w:r w:rsidR="003D40E2" w:rsidRPr="003D40E2">
        <w:rPr>
          <w:rFonts w:ascii="Century Gothic" w:hAnsi="Century Gothic"/>
          <w:color w:val="000000" w:themeColor="text1"/>
          <w:sz w:val="26"/>
          <w:szCs w:val="26"/>
        </w:rPr>
        <w:t>.</w:t>
      </w:r>
    </w:p>
    <w:p w14:paraId="0B8AF9CB" w14:textId="2C442B1E" w:rsidR="001818AD" w:rsidRDefault="002C1F42" w:rsidP="002C1F4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Por otro lado, también se declara que e</w:t>
      </w:r>
      <w:r w:rsidR="003D40E2" w:rsidRPr="003D40E2">
        <w:rPr>
          <w:rFonts w:ascii="Century Gothic" w:hAnsi="Century Gothic"/>
          <w:color w:val="000000" w:themeColor="text1"/>
          <w:sz w:val="26"/>
          <w:szCs w:val="26"/>
        </w:rPr>
        <w:t>s</w:t>
      </w:r>
      <w:r>
        <w:rPr>
          <w:rFonts w:ascii="Century Gothic" w:hAnsi="Century Gothic"/>
          <w:color w:val="000000" w:themeColor="text1"/>
          <w:sz w:val="26"/>
          <w:szCs w:val="26"/>
        </w:rPr>
        <w:t xml:space="preserve"> muy</w:t>
      </w:r>
      <w:r w:rsidR="003D40E2" w:rsidRPr="003D40E2">
        <w:rPr>
          <w:rFonts w:ascii="Century Gothic" w:hAnsi="Century Gothic"/>
          <w:color w:val="000000" w:themeColor="text1"/>
          <w:sz w:val="26"/>
          <w:szCs w:val="26"/>
        </w:rPr>
        <w:t xml:space="preserve"> importante mostrar a los niños y niñas que existe </w:t>
      </w:r>
      <w:r>
        <w:rPr>
          <w:rFonts w:ascii="Century Gothic" w:hAnsi="Century Gothic"/>
          <w:color w:val="000000" w:themeColor="text1"/>
          <w:sz w:val="26"/>
          <w:szCs w:val="26"/>
        </w:rPr>
        <w:t>una</w:t>
      </w:r>
      <w:r w:rsidR="003D40E2" w:rsidRPr="003D40E2">
        <w:rPr>
          <w:rFonts w:ascii="Century Gothic" w:hAnsi="Century Gothic"/>
          <w:color w:val="000000" w:themeColor="text1"/>
          <w:sz w:val="26"/>
          <w:szCs w:val="26"/>
        </w:rPr>
        <w:t xml:space="preserve"> nueva forma de apreciar un texto, </w:t>
      </w:r>
      <w:r>
        <w:rPr>
          <w:rFonts w:ascii="Century Gothic" w:hAnsi="Century Gothic"/>
          <w:color w:val="000000" w:themeColor="text1"/>
          <w:sz w:val="26"/>
          <w:szCs w:val="26"/>
        </w:rPr>
        <w:t xml:space="preserve">y </w:t>
      </w:r>
      <w:r w:rsidR="003D40E2" w:rsidRPr="003D40E2">
        <w:rPr>
          <w:rFonts w:ascii="Century Gothic" w:hAnsi="Century Gothic"/>
          <w:color w:val="000000" w:themeColor="text1"/>
          <w:sz w:val="26"/>
          <w:szCs w:val="26"/>
        </w:rPr>
        <w:t>que no siempre es porque es divertido</w:t>
      </w:r>
      <w:r>
        <w:rPr>
          <w:rFonts w:ascii="Century Gothic" w:hAnsi="Century Gothic"/>
          <w:color w:val="000000" w:themeColor="text1"/>
          <w:sz w:val="26"/>
          <w:szCs w:val="26"/>
        </w:rPr>
        <w:t xml:space="preserve"> o interesante. Según menciona la autora </w:t>
      </w:r>
      <w:r w:rsidRPr="003D40E2">
        <w:rPr>
          <w:rFonts w:ascii="Century Gothic" w:hAnsi="Century Gothic"/>
          <w:color w:val="000000" w:themeColor="text1"/>
          <w:sz w:val="26"/>
          <w:szCs w:val="26"/>
        </w:rPr>
        <w:t>Silva-Díaz (2005)</w:t>
      </w:r>
      <w:r w:rsidR="001818AD">
        <w:rPr>
          <w:rFonts w:ascii="Century Gothic" w:hAnsi="Century Gothic"/>
          <w:color w:val="000000" w:themeColor="text1"/>
          <w:sz w:val="26"/>
          <w:szCs w:val="26"/>
        </w:rPr>
        <w:t xml:space="preserve"> por separado, </w:t>
      </w:r>
      <w:r>
        <w:rPr>
          <w:rFonts w:ascii="Century Gothic" w:hAnsi="Century Gothic"/>
          <w:color w:val="000000" w:themeColor="text1"/>
          <w:sz w:val="26"/>
          <w:szCs w:val="26"/>
        </w:rPr>
        <w:t>el p</w:t>
      </w:r>
      <w:r w:rsidR="003D40E2" w:rsidRPr="003D40E2">
        <w:rPr>
          <w:rFonts w:ascii="Century Gothic" w:hAnsi="Century Gothic"/>
          <w:color w:val="000000" w:themeColor="text1"/>
          <w:sz w:val="26"/>
          <w:szCs w:val="26"/>
        </w:rPr>
        <w:t>rogresar en la ampliación de las formas de disfrute no es fácil</w:t>
      </w:r>
      <w:r>
        <w:rPr>
          <w:rFonts w:ascii="Century Gothic" w:hAnsi="Century Gothic"/>
          <w:color w:val="000000" w:themeColor="text1"/>
          <w:sz w:val="26"/>
          <w:szCs w:val="26"/>
        </w:rPr>
        <w:t>, dado a que l</w:t>
      </w:r>
      <w:r w:rsidR="003D40E2" w:rsidRPr="003D40E2">
        <w:rPr>
          <w:rFonts w:ascii="Century Gothic" w:hAnsi="Century Gothic"/>
          <w:color w:val="000000" w:themeColor="text1"/>
          <w:sz w:val="26"/>
          <w:szCs w:val="26"/>
        </w:rPr>
        <w:t xml:space="preserve">a mayoría de la literatura infantil y juvenil </w:t>
      </w:r>
      <w:r w:rsidR="001818AD">
        <w:rPr>
          <w:rFonts w:ascii="Century Gothic" w:hAnsi="Century Gothic"/>
          <w:color w:val="000000" w:themeColor="text1"/>
          <w:sz w:val="26"/>
          <w:szCs w:val="26"/>
        </w:rPr>
        <w:t xml:space="preserve">se encuentra en un lado bastante burdo, donde los personajes y los temas que se llevan a cabo en estos libros no son apropiadamente morales para ellos y lo que logran estos textos es que se pierda el sentido real de la lectura formal. </w:t>
      </w:r>
    </w:p>
    <w:p w14:paraId="780B0536" w14:textId="77777777" w:rsidR="001818AD" w:rsidRDefault="001818AD"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La sexta línea de </w:t>
      </w:r>
      <w:r w:rsidRPr="001818AD">
        <w:rPr>
          <w:rFonts w:ascii="Century Gothic" w:hAnsi="Century Gothic"/>
          <w:i/>
          <w:iCs/>
          <w:color w:val="A8D08D" w:themeColor="accent6" w:themeTint="99"/>
          <w:sz w:val="26"/>
          <w:szCs w:val="26"/>
        </w:rPr>
        <w:t>“</w:t>
      </w:r>
      <w:r w:rsidR="003D40E2" w:rsidRPr="001818AD">
        <w:rPr>
          <w:rFonts w:ascii="Century Gothic" w:hAnsi="Century Gothic"/>
          <w:i/>
          <w:iCs/>
          <w:color w:val="A8D08D" w:themeColor="accent6" w:themeTint="99"/>
          <w:sz w:val="26"/>
          <w:szCs w:val="26"/>
        </w:rPr>
        <w:t>Poder interpretar de forma más compleja</w:t>
      </w:r>
      <w:r w:rsidRPr="001818AD">
        <w:rPr>
          <w:rFonts w:ascii="Century Gothic" w:hAnsi="Century Gothic"/>
          <w:i/>
          <w:iCs/>
          <w:color w:val="A8D08D" w:themeColor="accent6" w:themeTint="99"/>
          <w:sz w:val="26"/>
          <w:szCs w:val="26"/>
        </w:rPr>
        <w:t>”</w:t>
      </w:r>
      <w:r w:rsidRPr="001818AD">
        <w:rPr>
          <w:rFonts w:ascii="Century Gothic" w:hAnsi="Century Gothic"/>
          <w:color w:val="A8D08D" w:themeColor="accent6" w:themeTint="99"/>
          <w:sz w:val="26"/>
          <w:szCs w:val="26"/>
        </w:rPr>
        <w:t xml:space="preserve"> </w:t>
      </w:r>
      <w:r>
        <w:rPr>
          <w:rFonts w:ascii="Century Gothic" w:hAnsi="Century Gothic"/>
          <w:color w:val="000000" w:themeColor="text1"/>
          <w:sz w:val="26"/>
          <w:szCs w:val="26"/>
        </w:rPr>
        <w:t xml:space="preserve">va dirigida a cualquier obra, ya sea para niños o bebés y es una que a consideración personal es muy importante porque </w:t>
      </w:r>
      <w:r w:rsidR="003D40E2" w:rsidRPr="003D40E2">
        <w:rPr>
          <w:rFonts w:ascii="Century Gothic" w:hAnsi="Century Gothic"/>
          <w:color w:val="000000" w:themeColor="text1"/>
          <w:sz w:val="26"/>
          <w:szCs w:val="26"/>
        </w:rPr>
        <w:t>es uno de los instrumentos que más enseña a darse cuenta de que hay más de lo que se dice explícitamente</w:t>
      </w:r>
      <w:r>
        <w:rPr>
          <w:rFonts w:ascii="Century Gothic" w:hAnsi="Century Gothic"/>
          <w:color w:val="000000" w:themeColor="text1"/>
          <w:sz w:val="26"/>
          <w:szCs w:val="26"/>
        </w:rPr>
        <w:t xml:space="preserve"> en los libros</w:t>
      </w:r>
      <w:r w:rsidR="003D40E2" w:rsidRPr="003D40E2">
        <w:rPr>
          <w:rFonts w:ascii="Century Gothic" w:hAnsi="Century Gothic"/>
          <w:color w:val="000000" w:themeColor="text1"/>
          <w:sz w:val="26"/>
          <w:szCs w:val="26"/>
        </w:rPr>
        <w:t xml:space="preserve">. </w:t>
      </w:r>
    </w:p>
    <w:p w14:paraId="3A5F2363" w14:textId="77777777" w:rsidR="001818AD" w:rsidRDefault="003D40E2" w:rsidP="003D40E2">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E</w:t>
      </w:r>
      <w:r w:rsidR="001818AD">
        <w:rPr>
          <w:rFonts w:ascii="Century Gothic" w:hAnsi="Century Gothic"/>
          <w:color w:val="000000" w:themeColor="text1"/>
          <w:sz w:val="26"/>
          <w:szCs w:val="26"/>
        </w:rPr>
        <w:t>n esta línea, e</w:t>
      </w:r>
      <w:r w:rsidRPr="003D40E2">
        <w:rPr>
          <w:rFonts w:ascii="Century Gothic" w:hAnsi="Century Gothic"/>
          <w:color w:val="000000" w:themeColor="text1"/>
          <w:sz w:val="26"/>
          <w:szCs w:val="26"/>
        </w:rPr>
        <w:t xml:space="preserve">l progreso del lector se produce desde una lectura basada en los elementos internos </w:t>
      </w:r>
      <w:r w:rsidR="001818AD">
        <w:rPr>
          <w:rFonts w:ascii="Century Gothic" w:hAnsi="Century Gothic"/>
          <w:color w:val="000000" w:themeColor="text1"/>
          <w:sz w:val="26"/>
          <w:szCs w:val="26"/>
        </w:rPr>
        <w:t>que contiene el</w:t>
      </w:r>
      <w:r w:rsidRPr="003D40E2">
        <w:rPr>
          <w:rFonts w:ascii="Century Gothic" w:hAnsi="Century Gothic"/>
          <w:color w:val="000000" w:themeColor="text1"/>
          <w:sz w:val="26"/>
          <w:szCs w:val="26"/>
        </w:rPr>
        <w:t xml:space="preserve"> enunciado, </w:t>
      </w:r>
      <w:r w:rsidR="001818AD">
        <w:rPr>
          <w:rFonts w:ascii="Century Gothic" w:hAnsi="Century Gothic"/>
          <w:color w:val="000000" w:themeColor="text1"/>
          <w:sz w:val="26"/>
          <w:szCs w:val="26"/>
        </w:rPr>
        <w:t xml:space="preserve">lo que encamina </w:t>
      </w:r>
      <w:r w:rsidRPr="003D40E2">
        <w:rPr>
          <w:rFonts w:ascii="Century Gothic" w:hAnsi="Century Gothic"/>
          <w:color w:val="000000" w:themeColor="text1"/>
          <w:sz w:val="26"/>
          <w:szCs w:val="26"/>
        </w:rPr>
        <w:t xml:space="preserve">hacia una lectura más interpretativa que utiliza también conocimientos externos para </w:t>
      </w:r>
      <w:r w:rsidR="001818AD">
        <w:rPr>
          <w:rFonts w:ascii="Century Gothic" w:hAnsi="Century Gothic"/>
          <w:color w:val="000000" w:themeColor="text1"/>
          <w:sz w:val="26"/>
          <w:szCs w:val="26"/>
        </w:rPr>
        <w:t>descifrar</w:t>
      </w:r>
      <w:r w:rsidRPr="003D40E2">
        <w:rPr>
          <w:rFonts w:ascii="Century Gothic" w:hAnsi="Century Gothic"/>
          <w:color w:val="000000" w:themeColor="text1"/>
          <w:sz w:val="26"/>
          <w:szCs w:val="26"/>
        </w:rPr>
        <w:t xml:space="preserve"> significados implícitos</w:t>
      </w:r>
      <w:r w:rsidR="001818AD">
        <w:rPr>
          <w:rFonts w:ascii="Century Gothic" w:hAnsi="Century Gothic"/>
          <w:color w:val="000000" w:themeColor="text1"/>
          <w:sz w:val="26"/>
          <w:szCs w:val="26"/>
        </w:rPr>
        <w:t xml:space="preserve"> que</w:t>
      </w:r>
      <w:r w:rsidRPr="003D40E2">
        <w:rPr>
          <w:rFonts w:ascii="Century Gothic" w:hAnsi="Century Gothic"/>
          <w:color w:val="000000" w:themeColor="text1"/>
          <w:sz w:val="26"/>
          <w:szCs w:val="26"/>
        </w:rPr>
        <w:t xml:space="preserve"> el lector debe hacer emerger. </w:t>
      </w:r>
    </w:p>
    <w:p w14:paraId="63AB00A8" w14:textId="309988E7" w:rsidR="003D40E2" w:rsidRDefault="001818AD"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Otra razón por la cual se considera que es fundamental en la escuela y en el desarrollo del lector es que h</w:t>
      </w:r>
      <w:r w:rsidR="003D40E2" w:rsidRPr="003D40E2">
        <w:rPr>
          <w:rFonts w:ascii="Century Gothic" w:hAnsi="Century Gothic"/>
          <w:color w:val="000000" w:themeColor="text1"/>
          <w:sz w:val="26"/>
          <w:szCs w:val="26"/>
        </w:rPr>
        <w:t xml:space="preserve">ay que pensar en propuestas de trabajo que </w:t>
      </w:r>
      <w:r>
        <w:rPr>
          <w:rFonts w:ascii="Century Gothic" w:hAnsi="Century Gothic"/>
          <w:color w:val="000000" w:themeColor="text1"/>
          <w:sz w:val="26"/>
          <w:szCs w:val="26"/>
        </w:rPr>
        <w:t>favorezcan</w:t>
      </w:r>
      <w:r w:rsidR="003D40E2" w:rsidRPr="003D40E2">
        <w:rPr>
          <w:rFonts w:ascii="Century Gothic" w:hAnsi="Century Gothic"/>
          <w:color w:val="000000" w:themeColor="text1"/>
          <w:sz w:val="26"/>
          <w:szCs w:val="26"/>
        </w:rPr>
        <w:t xml:space="preserve"> la capacidad de razonar, aprender</w:t>
      </w:r>
      <w:r>
        <w:rPr>
          <w:rFonts w:ascii="Century Gothic" w:hAnsi="Century Gothic"/>
          <w:color w:val="000000" w:themeColor="text1"/>
          <w:sz w:val="26"/>
          <w:szCs w:val="26"/>
        </w:rPr>
        <w:t xml:space="preserve"> y conocer, </w:t>
      </w:r>
      <w:r w:rsidR="003D40E2" w:rsidRPr="003D40E2">
        <w:rPr>
          <w:rFonts w:ascii="Century Gothic" w:hAnsi="Century Gothic"/>
          <w:color w:val="000000" w:themeColor="text1"/>
          <w:sz w:val="26"/>
          <w:szCs w:val="26"/>
        </w:rPr>
        <w:t xml:space="preserve">de manera que los niños entiendan </w:t>
      </w:r>
      <w:r w:rsidR="005806E8">
        <w:rPr>
          <w:rFonts w:ascii="Century Gothic" w:hAnsi="Century Gothic"/>
          <w:color w:val="000000" w:themeColor="text1"/>
          <w:sz w:val="26"/>
          <w:szCs w:val="26"/>
        </w:rPr>
        <w:t xml:space="preserve">y se sientan en conexión con </w:t>
      </w:r>
      <w:r>
        <w:rPr>
          <w:rFonts w:ascii="Century Gothic" w:hAnsi="Century Gothic"/>
          <w:color w:val="000000" w:themeColor="text1"/>
          <w:sz w:val="26"/>
          <w:szCs w:val="26"/>
        </w:rPr>
        <w:t xml:space="preserve">el libro </w:t>
      </w:r>
      <w:r w:rsidR="003D40E2" w:rsidRPr="003D40E2">
        <w:rPr>
          <w:rFonts w:ascii="Century Gothic" w:hAnsi="Century Gothic"/>
          <w:color w:val="000000" w:themeColor="text1"/>
          <w:sz w:val="26"/>
          <w:szCs w:val="26"/>
        </w:rPr>
        <w:t xml:space="preserve">cuando terminan </w:t>
      </w:r>
      <w:r w:rsidR="005806E8">
        <w:rPr>
          <w:rFonts w:ascii="Century Gothic" w:hAnsi="Century Gothic"/>
          <w:color w:val="000000" w:themeColor="text1"/>
          <w:sz w:val="26"/>
          <w:szCs w:val="26"/>
        </w:rPr>
        <w:t>de leerlo</w:t>
      </w:r>
      <w:r w:rsidR="003D40E2" w:rsidRPr="003D40E2">
        <w:rPr>
          <w:rFonts w:ascii="Century Gothic" w:hAnsi="Century Gothic"/>
          <w:color w:val="000000" w:themeColor="text1"/>
          <w:sz w:val="26"/>
          <w:szCs w:val="26"/>
        </w:rPr>
        <w:t>.</w:t>
      </w:r>
    </w:p>
    <w:p w14:paraId="5F8BBD86" w14:textId="77777777" w:rsidR="005806E8" w:rsidRDefault="005806E8"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lastRenderedPageBreak/>
        <w:t xml:space="preserve">Por último pero no menos importante tenemos a la séptima línea </w:t>
      </w:r>
      <w:r w:rsidRPr="005806E8">
        <w:rPr>
          <w:rFonts w:ascii="Century Gothic" w:hAnsi="Century Gothic"/>
          <w:i/>
          <w:iCs/>
          <w:color w:val="A8D08D" w:themeColor="accent6" w:themeTint="99"/>
          <w:sz w:val="26"/>
          <w:szCs w:val="26"/>
        </w:rPr>
        <w:t>“</w:t>
      </w:r>
      <w:r w:rsidR="003D40E2" w:rsidRPr="005806E8">
        <w:rPr>
          <w:rFonts w:ascii="Century Gothic" w:hAnsi="Century Gothic"/>
          <w:i/>
          <w:iCs/>
          <w:color w:val="A8D08D" w:themeColor="accent6" w:themeTint="99"/>
          <w:sz w:val="26"/>
          <w:szCs w:val="26"/>
        </w:rPr>
        <w:t>Saber utilizar información contextual</w:t>
      </w:r>
      <w:r w:rsidRPr="005806E8">
        <w:rPr>
          <w:rFonts w:ascii="Century Gothic" w:hAnsi="Century Gothic"/>
          <w:i/>
          <w:iCs/>
          <w:color w:val="A8D08D" w:themeColor="accent6" w:themeTint="99"/>
          <w:sz w:val="26"/>
          <w:szCs w:val="26"/>
        </w:rPr>
        <w:t>”.</w:t>
      </w:r>
      <w:r w:rsidRPr="005806E8">
        <w:rPr>
          <w:rFonts w:ascii="Century Gothic" w:hAnsi="Century Gothic"/>
          <w:color w:val="A8D08D" w:themeColor="accent6" w:themeTint="99"/>
          <w:sz w:val="26"/>
          <w:szCs w:val="26"/>
        </w:rPr>
        <w:t xml:space="preserve"> </w:t>
      </w:r>
      <w:r>
        <w:rPr>
          <w:rFonts w:ascii="Century Gothic" w:hAnsi="Century Gothic"/>
          <w:color w:val="000000" w:themeColor="text1"/>
          <w:sz w:val="26"/>
          <w:szCs w:val="26"/>
        </w:rPr>
        <w:t xml:space="preserve">Se especifica claramente que existe la </w:t>
      </w:r>
      <w:r w:rsidR="003D40E2" w:rsidRPr="003D40E2">
        <w:rPr>
          <w:rFonts w:ascii="Century Gothic" w:hAnsi="Century Gothic"/>
          <w:color w:val="000000" w:themeColor="text1"/>
          <w:sz w:val="26"/>
          <w:szCs w:val="26"/>
        </w:rPr>
        <w:t xml:space="preserve">necesidad de saber “más” para poder entender “mejor” </w:t>
      </w:r>
      <w:r>
        <w:rPr>
          <w:rFonts w:ascii="Century Gothic" w:hAnsi="Century Gothic"/>
          <w:color w:val="000000" w:themeColor="text1"/>
          <w:sz w:val="26"/>
          <w:szCs w:val="26"/>
        </w:rPr>
        <w:t xml:space="preserve">y </w:t>
      </w:r>
      <w:r w:rsidR="003D40E2" w:rsidRPr="003D40E2">
        <w:rPr>
          <w:rFonts w:ascii="Century Gothic" w:hAnsi="Century Gothic"/>
          <w:color w:val="000000" w:themeColor="text1"/>
          <w:sz w:val="26"/>
          <w:szCs w:val="26"/>
        </w:rPr>
        <w:t>es algo propio de cualquier proceso de comprensión, incluida la lectura. Sin embargo, para los niños y niñas más pequeños, el libro se crea en su</w:t>
      </w:r>
      <w:r>
        <w:rPr>
          <w:rFonts w:ascii="Century Gothic" w:hAnsi="Century Gothic"/>
          <w:color w:val="000000" w:themeColor="text1"/>
          <w:sz w:val="26"/>
          <w:szCs w:val="26"/>
        </w:rPr>
        <w:t>s manos, es decir su imaginación</w:t>
      </w:r>
      <w:r w:rsidR="003D40E2" w:rsidRPr="003D40E2">
        <w:rPr>
          <w:rFonts w:ascii="Century Gothic" w:hAnsi="Century Gothic"/>
          <w:color w:val="000000" w:themeColor="text1"/>
          <w:sz w:val="26"/>
          <w:szCs w:val="26"/>
        </w:rPr>
        <w:t xml:space="preserve">. </w:t>
      </w:r>
    </w:p>
    <w:p w14:paraId="23316C5C" w14:textId="00368448" w:rsidR="003D40E2" w:rsidRPr="003D40E2" w:rsidRDefault="005806E8"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Es curioso cómo es que ellos llevan a cabo este proceso en específico, ya que n</w:t>
      </w:r>
      <w:r w:rsidR="003D40E2" w:rsidRPr="003D40E2">
        <w:rPr>
          <w:rFonts w:ascii="Century Gothic" w:hAnsi="Century Gothic"/>
          <w:color w:val="000000" w:themeColor="text1"/>
          <w:sz w:val="26"/>
          <w:szCs w:val="26"/>
        </w:rPr>
        <w:t>o preguntan ni saben nada sobre el autor</w:t>
      </w:r>
      <w:r>
        <w:rPr>
          <w:rFonts w:ascii="Century Gothic" w:hAnsi="Century Gothic"/>
          <w:color w:val="000000" w:themeColor="text1"/>
          <w:sz w:val="26"/>
          <w:szCs w:val="26"/>
        </w:rPr>
        <w:t xml:space="preserve"> o </w:t>
      </w:r>
      <w:r w:rsidR="003D40E2" w:rsidRPr="003D40E2">
        <w:rPr>
          <w:rFonts w:ascii="Century Gothic" w:hAnsi="Century Gothic"/>
          <w:color w:val="000000" w:themeColor="text1"/>
          <w:sz w:val="26"/>
          <w:szCs w:val="26"/>
        </w:rPr>
        <w:t xml:space="preserve">la </w:t>
      </w:r>
      <w:r>
        <w:rPr>
          <w:rFonts w:ascii="Century Gothic" w:hAnsi="Century Gothic"/>
          <w:color w:val="000000" w:themeColor="text1"/>
          <w:sz w:val="26"/>
          <w:szCs w:val="26"/>
        </w:rPr>
        <w:t xml:space="preserve">misma </w:t>
      </w:r>
      <w:r w:rsidR="003D40E2" w:rsidRPr="003D40E2">
        <w:rPr>
          <w:rFonts w:ascii="Century Gothic" w:hAnsi="Century Gothic"/>
          <w:color w:val="000000" w:themeColor="text1"/>
          <w:sz w:val="26"/>
          <w:szCs w:val="26"/>
        </w:rPr>
        <w:t xml:space="preserve">intención </w:t>
      </w:r>
      <w:r>
        <w:rPr>
          <w:rFonts w:ascii="Century Gothic" w:hAnsi="Century Gothic"/>
          <w:color w:val="000000" w:themeColor="text1"/>
          <w:sz w:val="26"/>
          <w:szCs w:val="26"/>
        </w:rPr>
        <w:t>que tiene el</w:t>
      </w:r>
      <w:r w:rsidR="003D40E2" w:rsidRPr="003D40E2">
        <w:rPr>
          <w:rFonts w:ascii="Century Gothic" w:hAnsi="Century Gothic"/>
          <w:color w:val="000000" w:themeColor="text1"/>
          <w:sz w:val="26"/>
          <w:szCs w:val="26"/>
        </w:rPr>
        <w:t xml:space="preserve"> texto</w:t>
      </w:r>
      <w:r>
        <w:rPr>
          <w:rFonts w:ascii="Century Gothic" w:hAnsi="Century Gothic"/>
          <w:color w:val="000000" w:themeColor="text1"/>
          <w:sz w:val="26"/>
          <w:szCs w:val="26"/>
        </w:rPr>
        <w:t>, pero e</w:t>
      </w:r>
      <w:r w:rsidR="003D40E2" w:rsidRPr="003D40E2">
        <w:rPr>
          <w:rFonts w:ascii="Century Gothic" w:hAnsi="Century Gothic"/>
          <w:color w:val="000000" w:themeColor="text1"/>
          <w:sz w:val="26"/>
          <w:szCs w:val="26"/>
        </w:rPr>
        <w:t xml:space="preserve">n algún momento </w:t>
      </w:r>
      <w:r>
        <w:rPr>
          <w:rFonts w:ascii="Century Gothic" w:hAnsi="Century Gothic"/>
          <w:color w:val="000000" w:themeColor="text1"/>
          <w:sz w:val="26"/>
          <w:szCs w:val="26"/>
        </w:rPr>
        <w:t xml:space="preserve">ellos comprenderán que es fundamental conocer cierta información </w:t>
      </w:r>
      <w:r w:rsidR="003D40E2" w:rsidRPr="003D40E2">
        <w:rPr>
          <w:rFonts w:ascii="Century Gothic" w:hAnsi="Century Gothic"/>
          <w:color w:val="000000" w:themeColor="text1"/>
          <w:sz w:val="26"/>
          <w:szCs w:val="26"/>
        </w:rPr>
        <w:t xml:space="preserve">para comprender mejor lo que se cuenta </w:t>
      </w:r>
      <w:r>
        <w:rPr>
          <w:rFonts w:ascii="Century Gothic" w:hAnsi="Century Gothic"/>
          <w:color w:val="000000" w:themeColor="text1"/>
          <w:sz w:val="26"/>
          <w:szCs w:val="26"/>
        </w:rPr>
        <w:t>escrito</w:t>
      </w:r>
      <w:r w:rsidR="003D40E2" w:rsidRPr="003D40E2">
        <w:rPr>
          <w:rFonts w:ascii="Century Gothic" w:hAnsi="Century Gothic"/>
          <w:color w:val="000000" w:themeColor="text1"/>
          <w:sz w:val="26"/>
          <w:szCs w:val="26"/>
        </w:rPr>
        <w:t>. Éste</w:t>
      </w:r>
      <w:r>
        <w:rPr>
          <w:rFonts w:ascii="Century Gothic" w:hAnsi="Century Gothic"/>
          <w:color w:val="000000" w:themeColor="text1"/>
          <w:sz w:val="26"/>
          <w:szCs w:val="26"/>
        </w:rPr>
        <w:t xml:space="preserve">, de acuerdo con a autoras, </w:t>
      </w:r>
      <w:r w:rsidR="003D40E2" w:rsidRPr="003D40E2">
        <w:rPr>
          <w:rFonts w:ascii="Century Gothic" w:hAnsi="Century Gothic"/>
          <w:color w:val="000000" w:themeColor="text1"/>
          <w:sz w:val="26"/>
          <w:szCs w:val="26"/>
        </w:rPr>
        <w:t>es el sentido más auténtico de la necesidad de información sobre el contexto de las obras</w:t>
      </w:r>
      <w:r>
        <w:rPr>
          <w:rFonts w:ascii="Century Gothic" w:hAnsi="Century Gothic"/>
          <w:color w:val="000000" w:themeColor="text1"/>
          <w:sz w:val="26"/>
          <w:szCs w:val="26"/>
        </w:rPr>
        <w:t xml:space="preserve"> y con el paso del tiempo se transforma en u</w:t>
      </w:r>
      <w:r w:rsidR="003D40E2" w:rsidRPr="003D40E2">
        <w:rPr>
          <w:rFonts w:ascii="Century Gothic" w:hAnsi="Century Gothic"/>
          <w:color w:val="000000" w:themeColor="text1"/>
          <w:sz w:val="26"/>
          <w:szCs w:val="26"/>
        </w:rPr>
        <w:t xml:space="preserve">na necesidad que forma parte de la curiosidad innata de los </w:t>
      </w:r>
      <w:r>
        <w:rPr>
          <w:rFonts w:ascii="Century Gothic" w:hAnsi="Century Gothic"/>
          <w:color w:val="000000" w:themeColor="text1"/>
          <w:sz w:val="26"/>
          <w:szCs w:val="26"/>
        </w:rPr>
        <w:t>niños.</w:t>
      </w:r>
    </w:p>
    <w:p w14:paraId="185517F9" w14:textId="1739D912" w:rsidR="003D40E2" w:rsidRPr="005806E8" w:rsidRDefault="003D40E2" w:rsidP="003D40E2">
      <w:pPr>
        <w:spacing w:line="276" w:lineRule="auto"/>
        <w:jc w:val="both"/>
        <w:rPr>
          <w:rFonts w:ascii="Century Gothic" w:hAnsi="Century Gothic"/>
          <w:i/>
          <w:iCs/>
          <w:color w:val="70AD47" w:themeColor="accent6"/>
          <w:sz w:val="26"/>
          <w:szCs w:val="26"/>
          <w:u w:val="single"/>
        </w:rPr>
      </w:pPr>
      <w:r w:rsidRPr="005806E8">
        <w:rPr>
          <w:rFonts w:ascii="Century Gothic" w:hAnsi="Century Gothic"/>
          <w:i/>
          <w:iCs/>
          <w:color w:val="70AD47" w:themeColor="accent6"/>
          <w:sz w:val="26"/>
          <w:szCs w:val="26"/>
          <w:u w:val="single"/>
        </w:rPr>
        <w:t xml:space="preserve">LA IMPORTANCIA DE LAS IMÁGENES EN LOS LIBROS INFANTILES </w:t>
      </w:r>
    </w:p>
    <w:p w14:paraId="197923FC" w14:textId="149D253C" w:rsidR="00683663" w:rsidRDefault="005806E8"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Antes de ahondar en este tema es esencial dejar en claro que l</w:t>
      </w:r>
      <w:r w:rsidR="003D40E2" w:rsidRPr="003D40E2">
        <w:rPr>
          <w:rFonts w:ascii="Century Gothic" w:hAnsi="Century Gothic"/>
          <w:color w:val="000000" w:themeColor="text1"/>
          <w:sz w:val="26"/>
          <w:szCs w:val="26"/>
        </w:rPr>
        <w:t>os niños no nacen con la habilidad de leer, ni por el gusto</w:t>
      </w:r>
      <w:r>
        <w:rPr>
          <w:rFonts w:ascii="Century Gothic" w:hAnsi="Century Gothic"/>
          <w:color w:val="000000" w:themeColor="text1"/>
          <w:sz w:val="26"/>
          <w:szCs w:val="26"/>
        </w:rPr>
        <w:t>,</w:t>
      </w:r>
      <w:r w:rsidR="003D40E2" w:rsidRPr="003D40E2">
        <w:rPr>
          <w:rFonts w:ascii="Century Gothic" w:hAnsi="Century Gothic"/>
          <w:color w:val="000000" w:themeColor="text1"/>
          <w:sz w:val="26"/>
          <w:szCs w:val="26"/>
        </w:rPr>
        <w:t xml:space="preserve"> por esa razón, es necesario implementar libros y lecturas que contengan ilustraciones</w:t>
      </w:r>
      <w:r>
        <w:rPr>
          <w:rFonts w:ascii="Century Gothic" w:hAnsi="Century Gothic"/>
          <w:color w:val="000000" w:themeColor="text1"/>
          <w:sz w:val="26"/>
          <w:szCs w:val="26"/>
        </w:rPr>
        <w:t>, puesto que estas, a</w:t>
      </w:r>
      <w:r w:rsidR="003D40E2" w:rsidRPr="003D40E2">
        <w:rPr>
          <w:rFonts w:ascii="Century Gothic" w:hAnsi="Century Gothic"/>
          <w:color w:val="000000" w:themeColor="text1"/>
          <w:sz w:val="26"/>
          <w:szCs w:val="26"/>
        </w:rPr>
        <w:t xml:space="preserve"> veces cuentan las historias sin necesidad de apoyarse en los textos</w:t>
      </w:r>
      <w:r>
        <w:rPr>
          <w:rFonts w:ascii="Century Gothic" w:hAnsi="Century Gothic"/>
          <w:color w:val="000000" w:themeColor="text1"/>
          <w:sz w:val="26"/>
          <w:szCs w:val="26"/>
        </w:rPr>
        <w:t xml:space="preserve"> y</w:t>
      </w:r>
      <w:r w:rsidR="003D40E2" w:rsidRPr="003D40E2">
        <w:rPr>
          <w:rFonts w:ascii="Century Gothic" w:hAnsi="Century Gothic"/>
          <w:color w:val="000000" w:themeColor="text1"/>
          <w:sz w:val="26"/>
          <w:szCs w:val="26"/>
        </w:rPr>
        <w:t xml:space="preserve"> por lo general, las ilustraciones y los textos se complementan </w:t>
      </w:r>
      <w:r>
        <w:rPr>
          <w:rFonts w:ascii="Century Gothic" w:hAnsi="Century Gothic"/>
          <w:color w:val="000000" w:themeColor="text1"/>
          <w:sz w:val="26"/>
          <w:szCs w:val="26"/>
        </w:rPr>
        <w:t>porque de</w:t>
      </w:r>
      <w:r w:rsidR="003D40E2" w:rsidRPr="003D40E2">
        <w:rPr>
          <w:rFonts w:ascii="Century Gothic" w:hAnsi="Century Gothic"/>
          <w:color w:val="000000" w:themeColor="text1"/>
          <w:sz w:val="26"/>
          <w:szCs w:val="26"/>
        </w:rPr>
        <w:t xml:space="preserve"> ellos depende el éxito de un cuento infantil</w:t>
      </w:r>
      <w:r w:rsidR="00683663">
        <w:rPr>
          <w:rFonts w:ascii="Century Gothic" w:hAnsi="Century Gothic"/>
          <w:color w:val="000000" w:themeColor="text1"/>
          <w:sz w:val="26"/>
          <w:szCs w:val="26"/>
        </w:rPr>
        <w:t xml:space="preserve">, </w:t>
      </w:r>
      <w:r w:rsidR="003D40E2" w:rsidRPr="003D40E2">
        <w:rPr>
          <w:rFonts w:ascii="Century Gothic" w:hAnsi="Century Gothic"/>
          <w:color w:val="000000" w:themeColor="text1"/>
          <w:sz w:val="26"/>
          <w:szCs w:val="26"/>
        </w:rPr>
        <w:t xml:space="preserve">si </w:t>
      </w:r>
      <w:r w:rsidRPr="003D40E2">
        <w:rPr>
          <w:rFonts w:ascii="Century Gothic" w:hAnsi="Century Gothic"/>
          <w:color w:val="000000" w:themeColor="text1"/>
          <w:sz w:val="26"/>
          <w:szCs w:val="26"/>
        </w:rPr>
        <w:t>es</w:t>
      </w:r>
      <w:r>
        <w:rPr>
          <w:rFonts w:ascii="Century Gothic" w:hAnsi="Century Gothic"/>
          <w:color w:val="000000" w:themeColor="text1"/>
          <w:sz w:val="26"/>
          <w:szCs w:val="26"/>
        </w:rPr>
        <w:t>t</w:t>
      </w:r>
      <w:r w:rsidR="00683663">
        <w:rPr>
          <w:rFonts w:ascii="Century Gothic" w:hAnsi="Century Gothic"/>
          <w:color w:val="000000" w:themeColor="text1"/>
          <w:sz w:val="26"/>
          <w:szCs w:val="26"/>
        </w:rPr>
        <w:t>os</w:t>
      </w:r>
      <w:r>
        <w:rPr>
          <w:rFonts w:ascii="Century Gothic" w:hAnsi="Century Gothic"/>
          <w:color w:val="000000" w:themeColor="text1"/>
          <w:sz w:val="26"/>
          <w:szCs w:val="26"/>
        </w:rPr>
        <w:t xml:space="preserve"> contiene</w:t>
      </w:r>
      <w:r w:rsidR="00683663">
        <w:rPr>
          <w:rFonts w:ascii="Century Gothic" w:hAnsi="Century Gothic"/>
          <w:color w:val="000000" w:themeColor="text1"/>
          <w:sz w:val="26"/>
          <w:szCs w:val="26"/>
        </w:rPr>
        <w:t>n</w:t>
      </w:r>
      <w:r>
        <w:rPr>
          <w:rFonts w:ascii="Century Gothic" w:hAnsi="Century Gothic"/>
          <w:color w:val="000000" w:themeColor="text1"/>
          <w:sz w:val="26"/>
          <w:szCs w:val="26"/>
        </w:rPr>
        <w:t xml:space="preserve"> ilustraciones malas o no acordes</w:t>
      </w:r>
      <w:r w:rsidR="003D40E2" w:rsidRPr="003D40E2">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desfavorecerá </w:t>
      </w:r>
      <w:r w:rsidR="00683663">
        <w:rPr>
          <w:rFonts w:ascii="Century Gothic" w:hAnsi="Century Gothic"/>
          <w:color w:val="000000" w:themeColor="text1"/>
          <w:sz w:val="26"/>
          <w:szCs w:val="26"/>
        </w:rPr>
        <w:t xml:space="preserve">en gran medida </w:t>
      </w:r>
      <w:r>
        <w:rPr>
          <w:rFonts w:ascii="Century Gothic" w:hAnsi="Century Gothic"/>
          <w:color w:val="000000" w:themeColor="text1"/>
          <w:sz w:val="26"/>
          <w:szCs w:val="26"/>
        </w:rPr>
        <w:t>la lectura</w:t>
      </w:r>
      <w:r w:rsidR="003D40E2" w:rsidRPr="003D40E2">
        <w:rPr>
          <w:rFonts w:ascii="Century Gothic" w:hAnsi="Century Gothic"/>
          <w:color w:val="000000" w:themeColor="text1"/>
          <w:sz w:val="26"/>
          <w:szCs w:val="26"/>
        </w:rPr>
        <w:t xml:space="preserve">. </w:t>
      </w:r>
    </w:p>
    <w:p w14:paraId="004E6A91" w14:textId="77777777" w:rsidR="00683663" w:rsidRDefault="00683663"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Las ilustraciones son aspectos fundamentales al momento de incursionar en la lectura, estas son las que hacen al cuento llamativo y es </w:t>
      </w:r>
      <w:r w:rsidR="003D40E2" w:rsidRPr="003D40E2">
        <w:rPr>
          <w:rFonts w:ascii="Century Gothic" w:hAnsi="Century Gothic"/>
          <w:color w:val="000000" w:themeColor="text1"/>
          <w:sz w:val="26"/>
          <w:szCs w:val="26"/>
        </w:rPr>
        <w:t xml:space="preserve">lo primero que entra por los ojos, aunque los niños no sepan leer, se sentirán atraídos por las imágenes y fotografías de los libros y, si entienden este lenguaje visual  que enriquece y complementa de manera tan extraordinaria al texto, conectarán de inmediato con el cuento y se adentrarán felices  en el mundo de la fantasía. </w:t>
      </w:r>
    </w:p>
    <w:p w14:paraId="02BC78C7" w14:textId="146085AE" w:rsidR="003D40E2" w:rsidRPr="003D40E2" w:rsidRDefault="003D40E2" w:rsidP="003D40E2">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 xml:space="preserve">Así que es de suma importancia escoger libros que tengan ilustraciones, ya que de esa manera la atención de los niños será a lo </w:t>
      </w:r>
      <w:r w:rsidRPr="003D40E2">
        <w:rPr>
          <w:rFonts w:ascii="Century Gothic" w:hAnsi="Century Gothic"/>
          <w:color w:val="000000" w:themeColor="text1"/>
          <w:sz w:val="26"/>
          <w:szCs w:val="26"/>
        </w:rPr>
        <w:lastRenderedPageBreak/>
        <w:t>que se cuenta y lo que ve</w:t>
      </w:r>
      <w:r w:rsidR="00683663">
        <w:rPr>
          <w:rFonts w:ascii="Century Gothic" w:hAnsi="Century Gothic"/>
          <w:color w:val="000000" w:themeColor="text1"/>
          <w:sz w:val="26"/>
          <w:szCs w:val="26"/>
        </w:rPr>
        <w:t>, además de que a</w:t>
      </w:r>
      <w:r w:rsidRPr="003D40E2">
        <w:rPr>
          <w:rFonts w:ascii="Century Gothic" w:hAnsi="Century Gothic"/>
          <w:color w:val="000000" w:themeColor="text1"/>
          <w:sz w:val="26"/>
          <w:szCs w:val="26"/>
        </w:rPr>
        <w:t>yudará con la formación de una relación sana con los libros y la lectura en general.</w:t>
      </w:r>
    </w:p>
    <w:p w14:paraId="60192828" w14:textId="180C543B" w:rsidR="00683663" w:rsidRDefault="003D40E2" w:rsidP="003D40E2">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 xml:space="preserve">Por </w:t>
      </w:r>
      <w:r w:rsidR="00683663">
        <w:rPr>
          <w:rFonts w:ascii="Century Gothic" w:hAnsi="Century Gothic"/>
          <w:color w:val="000000" w:themeColor="text1"/>
          <w:sz w:val="26"/>
          <w:szCs w:val="26"/>
        </w:rPr>
        <w:t>consecuencia</w:t>
      </w:r>
      <w:r w:rsidRPr="003D40E2">
        <w:rPr>
          <w:rFonts w:ascii="Century Gothic" w:hAnsi="Century Gothic"/>
          <w:color w:val="000000" w:themeColor="text1"/>
          <w:sz w:val="26"/>
          <w:szCs w:val="26"/>
        </w:rPr>
        <w:t xml:space="preserve">, las imágenes en los libros infantiles y su importancia, se relaciona </w:t>
      </w:r>
      <w:r w:rsidR="00683663">
        <w:rPr>
          <w:rFonts w:ascii="Century Gothic" w:hAnsi="Century Gothic"/>
          <w:color w:val="000000" w:themeColor="text1"/>
          <w:sz w:val="26"/>
          <w:szCs w:val="26"/>
        </w:rPr>
        <w:t xml:space="preserve">en gran medida </w:t>
      </w:r>
      <w:r w:rsidRPr="003D40E2">
        <w:rPr>
          <w:rFonts w:ascii="Century Gothic" w:hAnsi="Century Gothic"/>
          <w:color w:val="000000" w:themeColor="text1"/>
          <w:sz w:val="26"/>
          <w:szCs w:val="26"/>
        </w:rPr>
        <w:t xml:space="preserve">con la alfabetización visual, la cual se define como “la capacidad de entender y usar imágenes, incluyendo la capacidad de pensar, aprender y expresarse en términos de imágenes” </w:t>
      </w:r>
      <w:r w:rsidRPr="001602CA">
        <w:rPr>
          <w:rFonts w:ascii="Century Gothic" w:hAnsi="Century Gothic"/>
          <w:color w:val="000000" w:themeColor="text1"/>
          <w:sz w:val="26"/>
          <w:szCs w:val="26"/>
          <w:highlight w:val="yellow"/>
        </w:rPr>
        <w:t>Braden y Hortin</w:t>
      </w:r>
      <w:r w:rsidRPr="003D40E2">
        <w:rPr>
          <w:rFonts w:ascii="Century Gothic" w:hAnsi="Century Gothic"/>
          <w:color w:val="000000" w:themeColor="text1"/>
          <w:sz w:val="26"/>
          <w:szCs w:val="26"/>
        </w:rPr>
        <w:t xml:space="preserve"> </w:t>
      </w:r>
      <w:r w:rsidR="001602CA">
        <w:rPr>
          <w:rFonts w:ascii="Century Gothic" w:hAnsi="Century Gothic"/>
          <w:color w:val="000000" w:themeColor="text1"/>
          <w:sz w:val="26"/>
          <w:szCs w:val="26"/>
        </w:rPr>
        <w:t>EN EL PARÉNTESIS</w:t>
      </w:r>
      <w:r w:rsidRPr="003D40E2">
        <w:rPr>
          <w:rFonts w:ascii="Century Gothic" w:hAnsi="Century Gothic"/>
          <w:color w:val="000000" w:themeColor="text1"/>
          <w:sz w:val="26"/>
          <w:szCs w:val="26"/>
        </w:rPr>
        <w:t xml:space="preserve">(1982, pág. 169). Es decir, es el desarrollo de la habilidad de observar una imagen y analizarla. </w:t>
      </w:r>
    </w:p>
    <w:p w14:paraId="5C25764C" w14:textId="217AEA14" w:rsidR="00B110B0" w:rsidRDefault="003D40E2" w:rsidP="003D40E2">
      <w:pPr>
        <w:spacing w:line="276" w:lineRule="auto"/>
        <w:jc w:val="both"/>
        <w:rPr>
          <w:rFonts w:ascii="Century Gothic" w:hAnsi="Century Gothic"/>
          <w:color w:val="000000" w:themeColor="text1"/>
          <w:sz w:val="26"/>
          <w:szCs w:val="26"/>
        </w:rPr>
      </w:pPr>
      <w:r w:rsidRPr="003D40E2">
        <w:rPr>
          <w:rFonts w:ascii="Century Gothic" w:hAnsi="Century Gothic"/>
          <w:color w:val="000000" w:themeColor="text1"/>
          <w:sz w:val="26"/>
          <w:szCs w:val="26"/>
        </w:rPr>
        <w:t>El proceso de alfabetización visual hace conscientes a los niños que las imágenes son un medio importante de comunicación</w:t>
      </w:r>
      <w:r w:rsidR="00683663">
        <w:rPr>
          <w:rFonts w:ascii="Century Gothic" w:hAnsi="Century Gothic"/>
          <w:color w:val="000000" w:themeColor="text1"/>
          <w:sz w:val="26"/>
          <w:szCs w:val="26"/>
        </w:rPr>
        <w:t xml:space="preserve">, lo que convierte como único </w:t>
      </w:r>
      <w:r w:rsidRPr="003D40E2">
        <w:rPr>
          <w:rFonts w:ascii="Century Gothic" w:hAnsi="Century Gothic"/>
          <w:color w:val="000000" w:themeColor="text1"/>
          <w:sz w:val="26"/>
          <w:szCs w:val="26"/>
        </w:rPr>
        <w:t>objetivo e</w:t>
      </w:r>
      <w:r w:rsidR="00683663">
        <w:rPr>
          <w:rFonts w:ascii="Century Gothic" w:hAnsi="Century Gothic"/>
          <w:color w:val="000000" w:themeColor="text1"/>
          <w:sz w:val="26"/>
          <w:szCs w:val="26"/>
        </w:rPr>
        <w:t>l</w:t>
      </w:r>
      <w:r w:rsidRPr="003D40E2">
        <w:rPr>
          <w:rFonts w:ascii="Century Gothic" w:hAnsi="Century Gothic"/>
          <w:color w:val="000000" w:themeColor="text1"/>
          <w:sz w:val="26"/>
          <w:szCs w:val="26"/>
        </w:rPr>
        <w:t xml:space="preserve"> brindar una visión complementaria en la comprensión y construcción del lenguaje, y por esa razón se v</w:t>
      </w:r>
      <w:r w:rsidR="00683663">
        <w:rPr>
          <w:rFonts w:ascii="Century Gothic" w:hAnsi="Century Gothic"/>
          <w:color w:val="000000" w:themeColor="text1"/>
          <w:sz w:val="26"/>
          <w:szCs w:val="26"/>
        </w:rPr>
        <w:t>e</w:t>
      </w:r>
      <w:r w:rsidRPr="003D40E2">
        <w:rPr>
          <w:rFonts w:ascii="Century Gothic" w:hAnsi="Century Gothic"/>
          <w:color w:val="000000" w:themeColor="text1"/>
          <w:sz w:val="26"/>
          <w:szCs w:val="26"/>
        </w:rPr>
        <w:t xml:space="preserve"> agarrada de la mano con la importancia que tiene incluir imágenes en los cuentos/libros, pues permite precisamente ese proceso de alfabetización en los niños.</w:t>
      </w:r>
    </w:p>
    <w:p w14:paraId="164EFA1E" w14:textId="55F52E17" w:rsidR="00076D0D" w:rsidRPr="00076D0D" w:rsidRDefault="00F63F60" w:rsidP="00076D0D">
      <w:pPr>
        <w:rPr>
          <w:rFonts w:ascii="Century Gothic" w:hAnsi="Century Gothic"/>
          <w:i/>
          <w:iCs/>
          <w:color w:val="70AD47" w:themeColor="accent6"/>
          <w:sz w:val="26"/>
          <w:szCs w:val="26"/>
          <w:u w:val="single"/>
        </w:rPr>
      </w:pPr>
      <w:r>
        <w:rPr>
          <w:rFonts w:ascii="Century Gothic" w:hAnsi="Century Gothic"/>
          <w:i/>
          <w:iCs/>
          <w:color w:val="70AD47" w:themeColor="accent6"/>
          <w:sz w:val="26"/>
          <w:szCs w:val="26"/>
          <w:u w:val="single"/>
        </w:rPr>
        <w:t>LA IMPORTANCIA DEL TEXTO LITERARIO INFANTIL</w:t>
      </w:r>
    </w:p>
    <w:p w14:paraId="4A2DAD5E" w14:textId="0F8EF4E9" w:rsidR="00076D0D" w:rsidRDefault="00076D0D" w:rsidP="00BB34D3">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w:t>
      </w:r>
      <w:r w:rsidRPr="00076D0D">
        <w:rPr>
          <w:rFonts w:ascii="Century Gothic" w:hAnsi="Century Gothic"/>
          <w:color w:val="000000" w:themeColor="text1"/>
          <w:sz w:val="26"/>
          <w:szCs w:val="26"/>
        </w:rPr>
        <w:t>Toda lectura requiere de una comprensión adecuada de los textos, la cual implica la capacidad de entender, utilizar, reflexionar e interesarse por lo que se lee para alcanzar objetivos propios y desarrollar el conocimiento y potencial personal</w:t>
      </w:r>
      <w:r>
        <w:rPr>
          <w:rFonts w:ascii="Century Gothic" w:hAnsi="Century Gothic"/>
          <w:color w:val="000000" w:themeColor="text1"/>
          <w:sz w:val="26"/>
          <w:szCs w:val="26"/>
        </w:rPr>
        <w:t>”</w:t>
      </w:r>
      <w:r w:rsidRPr="00076D0D">
        <w:rPr>
          <w:rFonts w:ascii="Century Gothic" w:hAnsi="Century Gothic"/>
          <w:color w:val="000000" w:themeColor="text1"/>
          <w:sz w:val="26"/>
          <w:szCs w:val="26"/>
        </w:rPr>
        <w:t xml:space="preserve"> (OCDE, 2009</w:t>
      </w:r>
      <w:r w:rsidR="001602CA">
        <w:rPr>
          <w:rFonts w:ascii="Century Gothic" w:hAnsi="Century Gothic"/>
          <w:color w:val="000000" w:themeColor="text1"/>
          <w:sz w:val="26"/>
          <w:szCs w:val="26"/>
        </w:rPr>
        <w:t xml:space="preserve">, </w:t>
      </w:r>
      <w:r w:rsidR="001602CA" w:rsidRPr="001602CA">
        <w:rPr>
          <w:rFonts w:ascii="Century Gothic" w:hAnsi="Century Gothic"/>
          <w:color w:val="000000" w:themeColor="text1"/>
          <w:sz w:val="26"/>
          <w:szCs w:val="26"/>
          <w:highlight w:val="yellow"/>
        </w:rPr>
        <w:t>P. #</w:t>
      </w:r>
      <w:r w:rsidRPr="001602CA">
        <w:rPr>
          <w:rFonts w:ascii="Century Gothic" w:hAnsi="Century Gothic"/>
          <w:color w:val="000000" w:themeColor="text1"/>
          <w:sz w:val="26"/>
          <w:szCs w:val="26"/>
          <w:highlight w:val="yellow"/>
        </w:rPr>
        <w:t>).</w:t>
      </w:r>
      <w:r w:rsidRPr="00076D0D">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Esta cita podría explicarse que </w:t>
      </w:r>
      <w:r w:rsidR="00BB34D3">
        <w:rPr>
          <w:rFonts w:ascii="Century Gothic" w:hAnsi="Century Gothic"/>
          <w:color w:val="000000" w:themeColor="text1"/>
          <w:sz w:val="26"/>
          <w:szCs w:val="26"/>
        </w:rPr>
        <w:t xml:space="preserve">la importancia de los textos literarios en edades preescolares se basa más desde una perspectiva cognitiva, ya que estas le facilitarán al niño </w:t>
      </w:r>
      <w:r w:rsidR="00BB34D3" w:rsidRPr="00BB34D3">
        <w:rPr>
          <w:rFonts w:ascii="Century Gothic" w:hAnsi="Century Gothic"/>
          <w:color w:val="000000" w:themeColor="text1"/>
          <w:sz w:val="26"/>
          <w:szCs w:val="26"/>
        </w:rPr>
        <w:t xml:space="preserve">el </w:t>
      </w:r>
      <w:r w:rsidRPr="00BB34D3">
        <w:rPr>
          <w:rFonts w:ascii="Century Gothic" w:hAnsi="Century Gothic"/>
          <w:color w:val="000000" w:themeColor="text1"/>
          <w:sz w:val="26"/>
          <w:szCs w:val="26"/>
        </w:rPr>
        <w:t xml:space="preserve">procesamiento de la información, </w:t>
      </w:r>
      <w:r w:rsidR="00BB34D3">
        <w:rPr>
          <w:rFonts w:ascii="Century Gothic" w:hAnsi="Century Gothic"/>
          <w:color w:val="000000" w:themeColor="text1"/>
          <w:sz w:val="26"/>
          <w:szCs w:val="26"/>
        </w:rPr>
        <w:t xml:space="preserve">para </w:t>
      </w:r>
      <w:r w:rsidR="00BB34D3" w:rsidRPr="00BB34D3">
        <w:rPr>
          <w:rFonts w:ascii="Century Gothic" w:hAnsi="Century Gothic"/>
          <w:color w:val="000000" w:themeColor="text1"/>
          <w:sz w:val="26"/>
          <w:szCs w:val="26"/>
        </w:rPr>
        <w:t xml:space="preserve">que sean más </w:t>
      </w:r>
      <w:r w:rsidRPr="00BB34D3">
        <w:rPr>
          <w:rFonts w:ascii="Century Gothic" w:hAnsi="Century Gothic"/>
          <w:color w:val="000000" w:themeColor="text1"/>
          <w:sz w:val="26"/>
          <w:szCs w:val="26"/>
        </w:rPr>
        <w:t>perceptivos</w:t>
      </w:r>
      <w:r w:rsidR="00BB34D3" w:rsidRPr="00BB34D3">
        <w:rPr>
          <w:rFonts w:ascii="Century Gothic" w:hAnsi="Century Gothic"/>
          <w:color w:val="000000" w:themeColor="text1"/>
          <w:sz w:val="26"/>
          <w:szCs w:val="26"/>
        </w:rPr>
        <w:t xml:space="preserve"> y que hagan</w:t>
      </w:r>
      <w:r w:rsidR="00BB34D3">
        <w:rPr>
          <w:rFonts w:ascii="Century Gothic" w:hAnsi="Century Gothic"/>
          <w:color w:val="000000" w:themeColor="text1"/>
          <w:sz w:val="26"/>
          <w:szCs w:val="26"/>
        </w:rPr>
        <w:t xml:space="preserve"> un buen</w:t>
      </w:r>
      <w:r w:rsidR="00BB34D3" w:rsidRPr="00BB34D3">
        <w:rPr>
          <w:rFonts w:ascii="Century Gothic" w:hAnsi="Century Gothic"/>
          <w:color w:val="000000" w:themeColor="text1"/>
          <w:sz w:val="26"/>
          <w:szCs w:val="26"/>
        </w:rPr>
        <w:t xml:space="preserve"> uso de su memoria</w:t>
      </w:r>
      <w:r w:rsidR="00BB34D3">
        <w:t>.</w:t>
      </w:r>
    </w:p>
    <w:p w14:paraId="386F3232" w14:textId="04CAD5D1" w:rsidR="00A766B0" w:rsidRDefault="00F63F60"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Existen un sinfín de beneficios </w:t>
      </w:r>
      <w:r w:rsidR="00A766B0">
        <w:rPr>
          <w:rFonts w:ascii="Century Gothic" w:hAnsi="Century Gothic"/>
          <w:color w:val="000000" w:themeColor="text1"/>
          <w:sz w:val="26"/>
          <w:szCs w:val="26"/>
        </w:rPr>
        <w:t>cuando se trata de introducir a los niños a la literatura, ellos por medio de este proceso consiguen un acceso único a la comunicación</w:t>
      </w:r>
      <w:r w:rsidR="000C06C8">
        <w:rPr>
          <w:rFonts w:ascii="Century Gothic" w:hAnsi="Century Gothic"/>
          <w:color w:val="000000" w:themeColor="text1"/>
          <w:sz w:val="26"/>
          <w:szCs w:val="26"/>
        </w:rPr>
        <w:t xml:space="preserve"> escrita y oral, además de que es un instrumento que les ayuda a construir su identidad y la del entorno que los rodea, por eso la escuela debe ser un lugar donde se asegure el contacto directo con los libros.</w:t>
      </w:r>
    </w:p>
    <w:p w14:paraId="7479747C" w14:textId="77777777" w:rsidR="00BB34D3" w:rsidRDefault="00BB34D3" w:rsidP="003D40E2">
      <w:pPr>
        <w:spacing w:line="276" w:lineRule="auto"/>
        <w:jc w:val="both"/>
        <w:rPr>
          <w:rFonts w:ascii="Century Gothic" w:hAnsi="Century Gothic"/>
          <w:color w:val="000000" w:themeColor="text1"/>
          <w:sz w:val="26"/>
          <w:szCs w:val="26"/>
        </w:rPr>
      </w:pPr>
    </w:p>
    <w:p w14:paraId="0372CB43" w14:textId="5B1550B0" w:rsidR="00F63F60" w:rsidRDefault="000C06C8" w:rsidP="003D40E2">
      <w:pPr>
        <w:spacing w:line="276" w:lineRule="auto"/>
        <w:jc w:val="both"/>
        <w:rPr>
          <w:rFonts w:ascii="Century Gothic" w:hAnsi="Century Gothic"/>
          <w:color w:val="000000" w:themeColor="text1"/>
          <w:sz w:val="26"/>
          <w:szCs w:val="26"/>
        </w:rPr>
      </w:pPr>
      <w:r w:rsidRPr="000C06C8">
        <w:rPr>
          <w:rFonts w:ascii="Century Gothic" w:hAnsi="Century Gothic"/>
          <w:color w:val="000000" w:themeColor="text1"/>
          <w:sz w:val="26"/>
          <w:szCs w:val="26"/>
        </w:rPr>
        <w:lastRenderedPageBreak/>
        <w:t>N</w:t>
      </w:r>
      <w:r>
        <w:rPr>
          <w:rFonts w:ascii="Century Gothic" w:hAnsi="Century Gothic"/>
          <w:color w:val="000000" w:themeColor="text1"/>
          <w:sz w:val="26"/>
          <w:szCs w:val="26"/>
        </w:rPr>
        <w:t>obile</w:t>
      </w:r>
      <w:r w:rsidRPr="000C06C8">
        <w:rPr>
          <w:rFonts w:ascii="Century Gothic" w:hAnsi="Century Gothic"/>
          <w:color w:val="000000" w:themeColor="text1"/>
          <w:sz w:val="26"/>
          <w:szCs w:val="26"/>
        </w:rPr>
        <w:t>, A. (1992)</w:t>
      </w:r>
      <w:r>
        <w:rPr>
          <w:rFonts w:ascii="Century Gothic" w:hAnsi="Century Gothic"/>
          <w:color w:val="000000" w:themeColor="text1"/>
          <w:sz w:val="26"/>
          <w:szCs w:val="26"/>
        </w:rPr>
        <w:t xml:space="preserve"> estipula que</w:t>
      </w:r>
      <w:r w:rsidRPr="000C06C8">
        <w:rPr>
          <w:rFonts w:ascii="Century Gothic" w:hAnsi="Century Gothic" w:cs="Arial"/>
          <w:color w:val="222222"/>
          <w:shd w:val="clear" w:color="auto" w:fill="FFFFFF"/>
        </w:rPr>
        <w:t xml:space="preserve"> </w:t>
      </w:r>
      <w:r>
        <w:rPr>
          <w:rFonts w:ascii="Century Gothic" w:hAnsi="Century Gothic"/>
          <w:color w:val="000000" w:themeColor="text1"/>
          <w:sz w:val="26"/>
          <w:szCs w:val="26"/>
        </w:rPr>
        <w:t>dicho</w:t>
      </w:r>
      <w:r w:rsidR="00A766B0">
        <w:rPr>
          <w:rFonts w:ascii="Century Gothic" w:hAnsi="Century Gothic"/>
          <w:color w:val="000000" w:themeColor="text1"/>
          <w:sz w:val="26"/>
          <w:szCs w:val="26"/>
        </w:rPr>
        <w:t xml:space="preserve"> contacto permite que de forma gradual el niño forme conocimientos sobre lo qué es el texto escrito, para este aspecto es bien conocido que es fundamental  que la familia y la escuela tienen un papel muy importante, ya que son los puentes que guían a los alumnos en este proceso de la lectura.</w:t>
      </w:r>
    </w:p>
    <w:p w14:paraId="33A024BD" w14:textId="745A20DD" w:rsidR="000C06C8" w:rsidRDefault="000C06C8" w:rsidP="003D40E2">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Por otro lado hay que comprender que </w:t>
      </w:r>
      <w:r w:rsidRPr="000C06C8">
        <w:rPr>
          <w:rFonts w:ascii="Century Gothic" w:hAnsi="Century Gothic"/>
          <w:color w:val="000000" w:themeColor="text1"/>
          <w:sz w:val="26"/>
          <w:szCs w:val="26"/>
        </w:rPr>
        <w:t xml:space="preserve">los mecanismos cognitivos y culturales que se requieren para la lectura </w:t>
      </w:r>
      <w:r>
        <w:rPr>
          <w:rFonts w:ascii="Century Gothic" w:hAnsi="Century Gothic"/>
          <w:color w:val="000000" w:themeColor="text1"/>
          <w:sz w:val="26"/>
          <w:szCs w:val="26"/>
        </w:rPr>
        <w:t xml:space="preserve">son conceptos algo </w:t>
      </w:r>
      <w:r w:rsidR="00076D0D">
        <w:rPr>
          <w:rFonts w:ascii="Century Gothic" w:hAnsi="Century Gothic"/>
          <w:color w:val="000000" w:themeColor="text1"/>
          <w:sz w:val="26"/>
          <w:szCs w:val="26"/>
        </w:rPr>
        <w:t>profundo</w:t>
      </w:r>
      <w:r w:rsidR="00BB34D3">
        <w:rPr>
          <w:rFonts w:ascii="Century Gothic" w:hAnsi="Century Gothic"/>
          <w:color w:val="000000" w:themeColor="text1"/>
          <w:sz w:val="26"/>
          <w:szCs w:val="26"/>
        </w:rPr>
        <w:t>s</w:t>
      </w:r>
      <w:r w:rsidR="00076D0D">
        <w:rPr>
          <w:rFonts w:ascii="Century Gothic" w:hAnsi="Century Gothic"/>
          <w:color w:val="000000" w:themeColor="text1"/>
          <w:sz w:val="26"/>
          <w:szCs w:val="26"/>
        </w:rPr>
        <w:t xml:space="preserve">, por esa razón </w:t>
      </w:r>
      <w:r>
        <w:rPr>
          <w:rFonts w:ascii="Century Gothic" w:hAnsi="Century Gothic"/>
          <w:color w:val="000000" w:themeColor="text1"/>
          <w:sz w:val="26"/>
          <w:szCs w:val="26"/>
        </w:rPr>
        <w:t>Montealegre (2004) explica que estos implican</w:t>
      </w:r>
      <w:r w:rsidR="00076D0D">
        <w:rPr>
          <w:rFonts w:ascii="Century Gothic" w:hAnsi="Century Gothic"/>
          <w:color w:val="000000" w:themeColor="text1"/>
          <w:sz w:val="26"/>
          <w:szCs w:val="26"/>
        </w:rPr>
        <w:t xml:space="preserve"> procesos complejos, ya que integran </w:t>
      </w:r>
      <w:r>
        <w:rPr>
          <w:rFonts w:ascii="Century Gothic" w:hAnsi="Century Gothic"/>
          <w:color w:val="000000" w:themeColor="text1"/>
          <w:sz w:val="26"/>
          <w:szCs w:val="26"/>
        </w:rPr>
        <w:t xml:space="preserve">diversos recursos </w:t>
      </w:r>
      <w:r w:rsidR="00076D0D">
        <w:rPr>
          <w:rFonts w:ascii="Century Gothic" w:hAnsi="Century Gothic"/>
          <w:color w:val="000000" w:themeColor="text1"/>
          <w:sz w:val="26"/>
          <w:szCs w:val="26"/>
        </w:rPr>
        <w:t>cognoscitivos</w:t>
      </w:r>
      <w:r>
        <w:rPr>
          <w:rFonts w:ascii="Century Gothic" w:hAnsi="Century Gothic"/>
          <w:color w:val="000000" w:themeColor="text1"/>
          <w:sz w:val="26"/>
          <w:szCs w:val="26"/>
        </w:rPr>
        <w:t xml:space="preserve"> que hacen </w:t>
      </w:r>
      <w:r w:rsidR="00076D0D">
        <w:rPr>
          <w:rFonts w:ascii="Century Gothic" w:hAnsi="Century Gothic"/>
          <w:color w:val="000000" w:themeColor="text1"/>
          <w:sz w:val="26"/>
          <w:szCs w:val="26"/>
        </w:rPr>
        <w:t>que</w:t>
      </w:r>
      <w:r>
        <w:rPr>
          <w:rFonts w:ascii="Century Gothic" w:hAnsi="Century Gothic"/>
          <w:color w:val="000000" w:themeColor="text1"/>
          <w:sz w:val="26"/>
          <w:szCs w:val="26"/>
        </w:rPr>
        <w:t xml:space="preserve"> la comprensión de lo leído  </w:t>
      </w:r>
      <w:r w:rsidR="00076D0D">
        <w:rPr>
          <w:rFonts w:ascii="Century Gothic" w:hAnsi="Century Gothic"/>
          <w:color w:val="000000" w:themeColor="text1"/>
          <w:sz w:val="26"/>
          <w:szCs w:val="26"/>
        </w:rPr>
        <w:t xml:space="preserve">se desarrolle adecuadamente y además permita la adquisición de nuevos aprendizajes que permitan el reconocimiento de la información </w:t>
      </w:r>
      <w:r w:rsidR="00BB34D3">
        <w:rPr>
          <w:rFonts w:ascii="Century Gothic" w:hAnsi="Century Gothic"/>
          <w:color w:val="000000" w:themeColor="text1"/>
          <w:sz w:val="26"/>
          <w:szCs w:val="26"/>
        </w:rPr>
        <w:t xml:space="preserve">que ya está </w:t>
      </w:r>
      <w:r w:rsidR="00076D0D">
        <w:rPr>
          <w:rFonts w:ascii="Century Gothic" w:hAnsi="Century Gothic"/>
          <w:color w:val="000000" w:themeColor="text1"/>
          <w:sz w:val="26"/>
          <w:szCs w:val="26"/>
        </w:rPr>
        <w:t>establecida en los libros.</w:t>
      </w:r>
    </w:p>
    <w:p w14:paraId="13214107" w14:textId="77777777" w:rsidR="00833477" w:rsidRDefault="00BB34D3" w:rsidP="00833477">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 xml:space="preserve">Dichos mecanismos van de la mano con cinco dimensiones </w:t>
      </w:r>
      <w:r w:rsidRPr="00BB34D3">
        <w:rPr>
          <w:rFonts w:ascii="Century Gothic" w:hAnsi="Century Gothic"/>
          <w:color w:val="000000" w:themeColor="text1"/>
          <w:sz w:val="26"/>
          <w:szCs w:val="26"/>
        </w:rPr>
        <w:t>de la alfabetización visual</w:t>
      </w:r>
      <w:r w:rsidR="00833477">
        <w:rPr>
          <w:rFonts w:ascii="Century Gothic" w:hAnsi="Century Gothic"/>
          <w:color w:val="000000" w:themeColor="text1"/>
          <w:sz w:val="26"/>
          <w:szCs w:val="26"/>
        </w:rPr>
        <w:t xml:space="preserve">, estos son: </w:t>
      </w:r>
    </w:p>
    <w:p w14:paraId="7DE86A6E" w14:textId="0403D612" w:rsidR="00833477" w:rsidRPr="00833477" w:rsidRDefault="00833477" w:rsidP="00833477">
      <w:pPr>
        <w:pStyle w:val="Prrafodelista"/>
        <w:numPr>
          <w:ilvl w:val="0"/>
          <w:numId w:val="8"/>
        </w:numPr>
        <w:spacing w:line="276" w:lineRule="auto"/>
        <w:rPr>
          <w:rFonts w:ascii="Century Gothic" w:hAnsi="Century Gothic"/>
          <w:sz w:val="26"/>
          <w:szCs w:val="26"/>
        </w:rPr>
      </w:pPr>
      <w:r w:rsidRPr="00833477">
        <w:rPr>
          <w:rFonts w:ascii="Century Gothic" w:hAnsi="Century Gothic"/>
          <w:b/>
          <w:bCs/>
          <w:color w:val="A8D08D" w:themeColor="accent6" w:themeTint="99"/>
          <w:sz w:val="26"/>
          <w:szCs w:val="26"/>
        </w:rPr>
        <w:t xml:space="preserve">Estético: </w:t>
      </w:r>
      <w:r w:rsidRPr="00833477">
        <w:rPr>
          <w:rFonts w:ascii="Century Gothic" w:hAnsi="Century Gothic"/>
          <w:sz w:val="26"/>
          <w:szCs w:val="26"/>
        </w:rPr>
        <w:t>Está en la infancia y se da cuando somos conscientes de lo que hay en nuestro alrededor.</w:t>
      </w:r>
    </w:p>
    <w:p w14:paraId="5D701CFF" w14:textId="2FC8FFF2" w:rsidR="00833477" w:rsidRPr="00833477" w:rsidRDefault="00833477" w:rsidP="00833477">
      <w:pPr>
        <w:pStyle w:val="Prrafodelista"/>
        <w:numPr>
          <w:ilvl w:val="0"/>
          <w:numId w:val="8"/>
        </w:numPr>
        <w:spacing w:line="276" w:lineRule="auto"/>
        <w:rPr>
          <w:rFonts w:ascii="Century Gothic" w:hAnsi="Century Gothic"/>
          <w:b/>
          <w:bCs/>
          <w:color w:val="A8D08D" w:themeColor="accent6" w:themeTint="99"/>
          <w:sz w:val="26"/>
          <w:szCs w:val="26"/>
        </w:rPr>
      </w:pPr>
      <w:r w:rsidRPr="00833477">
        <w:rPr>
          <w:rFonts w:ascii="Century Gothic" w:hAnsi="Century Gothic"/>
          <w:b/>
          <w:bCs/>
          <w:color w:val="A8D08D" w:themeColor="accent6" w:themeTint="99"/>
          <w:sz w:val="26"/>
          <w:szCs w:val="26"/>
        </w:rPr>
        <w:t xml:space="preserve">Realismo: </w:t>
      </w:r>
      <w:r w:rsidRPr="00833477">
        <w:rPr>
          <w:rFonts w:ascii="Century Gothic" w:hAnsi="Century Gothic"/>
          <w:sz w:val="26"/>
          <w:szCs w:val="26"/>
        </w:rPr>
        <w:t>Impera la idea de corrección figurativa y técnica de las cosas</w:t>
      </w:r>
    </w:p>
    <w:p w14:paraId="0D2AB4AD" w14:textId="67475D40" w:rsidR="00833477" w:rsidRPr="00833477" w:rsidRDefault="00833477" w:rsidP="00833477">
      <w:pPr>
        <w:pStyle w:val="Prrafodelista"/>
        <w:numPr>
          <w:ilvl w:val="0"/>
          <w:numId w:val="8"/>
        </w:numPr>
        <w:spacing w:line="276" w:lineRule="auto"/>
        <w:rPr>
          <w:rFonts w:ascii="Century Gothic" w:hAnsi="Century Gothic"/>
          <w:sz w:val="26"/>
          <w:szCs w:val="26"/>
        </w:rPr>
      </w:pPr>
      <w:r w:rsidRPr="00833477">
        <w:rPr>
          <w:rFonts w:ascii="Century Gothic" w:hAnsi="Century Gothic"/>
          <w:b/>
          <w:bCs/>
          <w:color w:val="A8D08D" w:themeColor="accent6" w:themeTint="99"/>
          <w:sz w:val="26"/>
          <w:szCs w:val="26"/>
        </w:rPr>
        <w:t xml:space="preserve">Expresividad: </w:t>
      </w:r>
      <w:r w:rsidRPr="00833477">
        <w:rPr>
          <w:rFonts w:ascii="Century Gothic" w:hAnsi="Century Gothic"/>
          <w:sz w:val="26"/>
          <w:szCs w:val="26"/>
        </w:rPr>
        <w:t>Es la representación de un asunto personal o abstracto</w:t>
      </w:r>
    </w:p>
    <w:p w14:paraId="54A1FB97" w14:textId="3F93B097" w:rsidR="00833477" w:rsidRPr="00833477" w:rsidRDefault="00833477" w:rsidP="00833477">
      <w:pPr>
        <w:pStyle w:val="Prrafodelista"/>
        <w:numPr>
          <w:ilvl w:val="0"/>
          <w:numId w:val="8"/>
        </w:numPr>
        <w:spacing w:line="276" w:lineRule="auto"/>
        <w:rPr>
          <w:rFonts w:ascii="Century Gothic" w:hAnsi="Century Gothic"/>
          <w:sz w:val="26"/>
          <w:szCs w:val="26"/>
        </w:rPr>
      </w:pPr>
      <w:r w:rsidRPr="00833477">
        <w:rPr>
          <w:rFonts w:ascii="Century Gothic" w:hAnsi="Century Gothic"/>
          <w:b/>
          <w:bCs/>
          <w:color w:val="A8D08D" w:themeColor="accent6" w:themeTint="99"/>
          <w:sz w:val="26"/>
          <w:szCs w:val="26"/>
        </w:rPr>
        <w:t xml:space="preserve">Medio, estilo y forma: </w:t>
      </w:r>
      <w:r w:rsidRPr="00833477">
        <w:rPr>
          <w:rFonts w:ascii="Century Gothic" w:hAnsi="Century Gothic"/>
          <w:sz w:val="26"/>
          <w:szCs w:val="26"/>
        </w:rPr>
        <w:t>El valor social se aprecia, sin embargo lo que atrae más la atención es lo sencillo</w:t>
      </w:r>
    </w:p>
    <w:p w14:paraId="7F40EE39" w14:textId="2A818D56" w:rsidR="00833477" w:rsidRPr="00833477" w:rsidRDefault="00833477" w:rsidP="00833477">
      <w:pPr>
        <w:pStyle w:val="Prrafodelista"/>
        <w:numPr>
          <w:ilvl w:val="0"/>
          <w:numId w:val="8"/>
        </w:numPr>
        <w:spacing w:line="276" w:lineRule="auto"/>
        <w:rPr>
          <w:rFonts w:ascii="Century Gothic" w:hAnsi="Century Gothic"/>
          <w:b/>
          <w:bCs/>
          <w:color w:val="A8D08D" w:themeColor="accent6" w:themeTint="99"/>
          <w:sz w:val="26"/>
          <w:szCs w:val="26"/>
        </w:rPr>
      </w:pPr>
      <w:r w:rsidRPr="00833477">
        <w:rPr>
          <w:rFonts w:ascii="Century Gothic" w:hAnsi="Century Gothic"/>
          <w:b/>
          <w:bCs/>
          <w:color w:val="A8D08D" w:themeColor="accent6" w:themeTint="99"/>
          <w:sz w:val="26"/>
          <w:szCs w:val="26"/>
        </w:rPr>
        <w:t xml:space="preserve">Autonomía y diálogo: </w:t>
      </w:r>
      <w:r w:rsidRPr="00833477">
        <w:rPr>
          <w:rFonts w:ascii="Century Gothic" w:hAnsi="Century Gothic"/>
          <w:sz w:val="26"/>
          <w:szCs w:val="26"/>
        </w:rPr>
        <w:t>La comprensión autónoma lo es todo, aquí se valoran conceptos históricos y de relación con la realidad.</w:t>
      </w:r>
    </w:p>
    <w:p w14:paraId="0D3DAB0B" w14:textId="77777777" w:rsidR="00833477" w:rsidRDefault="00833477" w:rsidP="00833477">
      <w:pPr>
        <w:spacing w:line="276" w:lineRule="auto"/>
        <w:jc w:val="both"/>
        <w:rPr>
          <w:rFonts w:ascii="Century Gothic" w:hAnsi="Century Gothic"/>
          <w:color w:val="000000" w:themeColor="text1"/>
          <w:sz w:val="26"/>
          <w:szCs w:val="26"/>
        </w:rPr>
      </w:pPr>
    </w:p>
    <w:p w14:paraId="31D99F8E" w14:textId="74D6188C" w:rsidR="00BB34D3" w:rsidRDefault="00833477" w:rsidP="00833477">
      <w:pPr>
        <w:spacing w:line="276" w:lineRule="auto"/>
        <w:jc w:val="both"/>
        <w:rPr>
          <w:rFonts w:ascii="Century Gothic" w:hAnsi="Century Gothic"/>
          <w:color w:val="000000" w:themeColor="text1"/>
          <w:sz w:val="26"/>
          <w:szCs w:val="26"/>
        </w:rPr>
      </w:pPr>
      <w:r>
        <w:rPr>
          <w:rFonts w:ascii="Century Gothic" w:hAnsi="Century Gothic"/>
          <w:color w:val="000000" w:themeColor="text1"/>
          <w:sz w:val="26"/>
          <w:szCs w:val="26"/>
        </w:rPr>
        <w:t>E</w:t>
      </w:r>
      <w:r w:rsidR="000C0C15">
        <w:rPr>
          <w:rFonts w:ascii="Century Gothic" w:hAnsi="Century Gothic"/>
          <w:color w:val="000000" w:themeColor="text1"/>
          <w:sz w:val="26"/>
          <w:szCs w:val="26"/>
        </w:rPr>
        <w:t xml:space="preserve">stos </w:t>
      </w:r>
      <w:r w:rsidR="00BB34D3">
        <w:rPr>
          <w:rFonts w:ascii="Century Gothic" w:hAnsi="Century Gothic"/>
          <w:color w:val="000000" w:themeColor="text1"/>
          <w:sz w:val="26"/>
          <w:szCs w:val="26"/>
        </w:rPr>
        <w:t xml:space="preserve">factores no solo son cognoscitivos, sino que también son fisiológicos </w:t>
      </w:r>
      <w:r w:rsidR="000C0C15">
        <w:rPr>
          <w:rFonts w:ascii="Century Gothic" w:hAnsi="Century Gothic"/>
          <w:color w:val="000000" w:themeColor="text1"/>
          <w:sz w:val="26"/>
          <w:szCs w:val="26"/>
        </w:rPr>
        <w:t xml:space="preserve">y ayudan a que el lector </w:t>
      </w:r>
      <w:r>
        <w:rPr>
          <w:rFonts w:ascii="Century Gothic" w:hAnsi="Century Gothic"/>
          <w:color w:val="000000" w:themeColor="text1"/>
          <w:sz w:val="26"/>
          <w:szCs w:val="26"/>
        </w:rPr>
        <w:t xml:space="preserve">mientras lea  se vaya sintiendo </w:t>
      </w:r>
      <w:r w:rsidR="000C0C15">
        <w:rPr>
          <w:rFonts w:ascii="Century Gothic" w:hAnsi="Century Gothic"/>
          <w:color w:val="000000" w:themeColor="text1"/>
          <w:sz w:val="26"/>
          <w:szCs w:val="26"/>
        </w:rPr>
        <w:t>poco a poco más familiarizados con la lectura</w:t>
      </w:r>
      <w:r>
        <w:rPr>
          <w:rFonts w:ascii="Century Gothic" w:hAnsi="Century Gothic"/>
          <w:color w:val="000000" w:themeColor="text1"/>
          <w:sz w:val="26"/>
          <w:szCs w:val="26"/>
        </w:rPr>
        <w:t>.</w:t>
      </w:r>
    </w:p>
    <w:p w14:paraId="0E064467" w14:textId="5478A49A" w:rsidR="00F63F60" w:rsidRDefault="00F63F60" w:rsidP="003D4199">
      <w:pPr>
        <w:rPr>
          <w:rFonts w:ascii="Century Gothic" w:hAnsi="Century Gothic"/>
          <w:color w:val="000000" w:themeColor="text1"/>
          <w:sz w:val="26"/>
          <w:szCs w:val="26"/>
        </w:rPr>
      </w:pPr>
    </w:p>
    <w:p w14:paraId="334F7798" w14:textId="77777777" w:rsidR="00833477" w:rsidRDefault="00833477" w:rsidP="003D4199">
      <w:pPr>
        <w:rPr>
          <w:rFonts w:ascii="Lucida Calligraphy" w:hAnsi="Lucida Calligraphy"/>
          <w:b/>
          <w:bCs/>
          <w:color w:val="538135" w:themeColor="accent6" w:themeShade="BF"/>
          <w:sz w:val="40"/>
          <w:szCs w:val="40"/>
        </w:rPr>
      </w:pPr>
    </w:p>
    <w:p w14:paraId="6B27C6A2" w14:textId="594CF965" w:rsidR="00B110B0" w:rsidRPr="00B110B0" w:rsidRDefault="00B110B0" w:rsidP="00B110B0">
      <w:pPr>
        <w:jc w:val="center"/>
        <w:rPr>
          <w:rFonts w:ascii="Lucida Calligraphy" w:hAnsi="Lucida Calligraphy"/>
          <w:b/>
          <w:bCs/>
          <w:color w:val="538135" w:themeColor="accent6" w:themeShade="BF"/>
          <w:sz w:val="40"/>
          <w:szCs w:val="40"/>
        </w:rPr>
      </w:pPr>
      <w:r>
        <w:rPr>
          <w:rFonts w:ascii="Lucida Calligraphy" w:hAnsi="Lucida Calligraphy"/>
          <w:b/>
          <w:bCs/>
          <w:color w:val="538135" w:themeColor="accent6" w:themeShade="BF"/>
          <w:sz w:val="40"/>
          <w:szCs w:val="40"/>
        </w:rPr>
        <w:lastRenderedPageBreak/>
        <w:t>CONCLUSIÓN</w:t>
      </w:r>
    </w:p>
    <w:p w14:paraId="1CF3DA6E" w14:textId="77777777" w:rsidR="003D40E2" w:rsidRDefault="003D4199" w:rsidP="003D4199">
      <w:pPr>
        <w:spacing w:line="276" w:lineRule="auto"/>
        <w:jc w:val="both"/>
        <w:rPr>
          <w:rFonts w:ascii="Century Gothic" w:hAnsi="Century Gothic" w:cs="Arial"/>
          <w:bCs/>
          <w:color w:val="000000" w:themeColor="text1"/>
          <w:sz w:val="26"/>
          <w:szCs w:val="26"/>
        </w:rPr>
      </w:pPr>
      <w:r>
        <w:rPr>
          <w:rFonts w:ascii="Century Gothic" w:hAnsi="Century Gothic" w:cs="Arial"/>
          <w:bCs/>
          <w:color w:val="000000" w:themeColor="text1"/>
          <w:sz w:val="26"/>
          <w:szCs w:val="26"/>
        </w:rPr>
        <w:t>Como se vio y se explicó a lo largo del trabajo desarrollado, l</w:t>
      </w:r>
      <w:r w:rsidRPr="003D4199">
        <w:rPr>
          <w:rFonts w:ascii="Century Gothic" w:hAnsi="Century Gothic" w:cs="Arial"/>
          <w:bCs/>
          <w:color w:val="000000" w:themeColor="text1"/>
          <w:sz w:val="26"/>
          <w:szCs w:val="26"/>
        </w:rPr>
        <w:t>as palabras son sumamente importante</w:t>
      </w:r>
      <w:r>
        <w:rPr>
          <w:rFonts w:ascii="Century Gothic" w:hAnsi="Century Gothic" w:cs="Arial"/>
          <w:bCs/>
          <w:color w:val="000000" w:themeColor="text1"/>
          <w:sz w:val="26"/>
          <w:szCs w:val="26"/>
        </w:rPr>
        <w:t>s</w:t>
      </w:r>
      <w:r w:rsidRPr="003D4199">
        <w:rPr>
          <w:rFonts w:ascii="Century Gothic" w:hAnsi="Century Gothic" w:cs="Arial"/>
          <w:bCs/>
          <w:color w:val="000000" w:themeColor="text1"/>
          <w:sz w:val="26"/>
          <w:szCs w:val="26"/>
        </w:rPr>
        <w:t xml:space="preserve"> en la introducción de la lectoescritura de los más pequeños, pero bien dicho las ilustraciones sirven como una guía para que</w:t>
      </w:r>
      <w:r>
        <w:rPr>
          <w:rFonts w:ascii="Century Gothic" w:hAnsi="Century Gothic" w:cs="Arial"/>
          <w:bCs/>
          <w:color w:val="000000" w:themeColor="text1"/>
          <w:sz w:val="26"/>
          <w:szCs w:val="26"/>
        </w:rPr>
        <w:t xml:space="preserve"> él o ella</w:t>
      </w:r>
      <w:r w:rsidRPr="003D4199">
        <w:rPr>
          <w:rFonts w:ascii="Century Gothic" w:hAnsi="Century Gothic" w:cs="Arial"/>
          <w:bCs/>
          <w:color w:val="000000" w:themeColor="text1"/>
          <w:sz w:val="26"/>
          <w:szCs w:val="26"/>
        </w:rPr>
        <w:t xml:space="preserve"> imagine y reflexione, </w:t>
      </w:r>
      <w:r>
        <w:rPr>
          <w:rFonts w:ascii="Century Gothic" w:hAnsi="Century Gothic" w:cs="Arial"/>
          <w:bCs/>
          <w:color w:val="000000" w:themeColor="text1"/>
          <w:sz w:val="26"/>
          <w:szCs w:val="26"/>
        </w:rPr>
        <w:t>al igual que</w:t>
      </w:r>
      <w:r w:rsidRPr="003D4199">
        <w:rPr>
          <w:rFonts w:ascii="Century Gothic" w:hAnsi="Century Gothic" w:cs="Arial"/>
          <w:bCs/>
          <w:color w:val="000000" w:themeColor="text1"/>
          <w:sz w:val="26"/>
          <w:szCs w:val="26"/>
        </w:rPr>
        <w:t xml:space="preserve"> también son útiles para que los niños muestren interés en la lectura</w:t>
      </w:r>
      <w:r w:rsidR="003D40E2">
        <w:rPr>
          <w:rFonts w:ascii="Century Gothic" w:hAnsi="Century Gothic" w:cs="Arial"/>
          <w:bCs/>
          <w:color w:val="000000" w:themeColor="text1"/>
          <w:sz w:val="26"/>
          <w:szCs w:val="26"/>
        </w:rPr>
        <w:t>, ya que estas p</w:t>
      </w:r>
      <w:r w:rsidRPr="003D4199">
        <w:rPr>
          <w:rFonts w:ascii="Century Gothic" w:hAnsi="Century Gothic" w:cs="Arial"/>
          <w:bCs/>
          <w:color w:val="000000" w:themeColor="text1"/>
          <w:sz w:val="26"/>
          <w:szCs w:val="26"/>
        </w:rPr>
        <w:t xml:space="preserve">romueven el desarrollo intelectual, imaginativo y creativo. </w:t>
      </w:r>
    </w:p>
    <w:p w14:paraId="7A5C7FCB" w14:textId="24CF32DF" w:rsidR="003D4199" w:rsidRPr="003D4199" w:rsidRDefault="003D4199" w:rsidP="003D4199">
      <w:pPr>
        <w:spacing w:line="276" w:lineRule="auto"/>
        <w:jc w:val="both"/>
        <w:rPr>
          <w:rFonts w:ascii="Century Gothic" w:hAnsi="Century Gothic" w:cs="Arial"/>
          <w:bCs/>
          <w:color w:val="000000" w:themeColor="text1"/>
          <w:sz w:val="26"/>
          <w:szCs w:val="26"/>
        </w:rPr>
      </w:pPr>
      <w:r w:rsidRPr="003D4199">
        <w:rPr>
          <w:rFonts w:ascii="Century Gothic" w:hAnsi="Century Gothic" w:cs="Arial"/>
          <w:bCs/>
          <w:color w:val="000000" w:themeColor="text1"/>
          <w:sz w:val="26"/>
          <w:szCs w:val="26"/>
        </w:rPr>
        <w:t>“Las imágenes no solo llaman la atención de la audiencia, sino que también aportan descanso visual al lector y mucha información adicional” (Delgado 2014</w:t>
      </w:r>
      <w:r w:rsidR="001602CA">
        <w:rPr>
          <w:rFonts w:ascii="Century Gothic" w:hAnsi="Century Gothic" w:cs="Arial"/>
          <w:bCs/>
          <w:color w:val="000000" w:themeColor="text1"/>
          <w:sz w:val="26"/>
          <w:szCs w:val="26"/>
        </w:rPr>
        <w:t xml:space="preserve">, </w:t>
      </w:r>
      <w:r w:rsidR="001602CA" w:rsidRPr="001602CA">
        <w:rPr>
          <w:rFonts w:ascii="Century Gothic" w:hAnsi="Century Gothic" w:cs="Arial"/>
          <w:bCs/>
          <w:color w:val="000000" w:themeColor="text1"/>
          <w:sz w:val="26"/>
          <w:szCs w:val="26"/>
          <w:highlight w:val="yellow"/>
        </w:rPr>
        <w:t>P. #</w:t>
      </w:r>
      <w:r w:rsidRPr="001602CA">
        <w:rPr>
          <w:rFonts w:ascii="Century Gothic" w:hAnsi="Century Gothic" w:cs="Arial"/>
          <w:bCs/>
          <w:color w:val="000000" w:themeColor="text1"/>
          <w:sz w:val="26"/>
          <w:szCs w:val="26"/>
          <w:highlight w:val="yellow"/>
        </w:rPr>
        <w:t>)</w:t>
      </w:r>
      <w:r w:rsidR="003D40E2" w:rsidRPr="001602CA">
        <w:rPr>
          <w:rFonts w:ascii="Century Gothic" w:hAnsi="Century Gothic" w:cs="Arial"/>
          <w:bCs/>
          <w:color w:val="000000" w:themeColor="text1"/>
          <w:sz w:val="26"/>
          <w:szCs w:val="26"/>
          <w:highlight w:val="yellow"/>
        </w:rPr>
        <w:t>,</w:t>
      </w:r>
      <w:r w:rsidR="003D40E2">
        <w:rPr>
          <w:rFonts w:ascii="Century Gothic" w:hAnsi="Century Gothic" w:cs="Arial"/>
          <w:bCs/>
          <w:color w:val="000000" w:themeColor="text1"/>
          <w:sz w:val="26"/>
          <w:szCs w:val="26"/>
        </w:rPr>
        <w:t xml:space="preserve"> es decir que a</w:t>
      </w:r>
      <w:r w:rsidR="003D40E2" w:rsidRPr="003D4199">
        <w:rPr>
          <w:rFonts w:ascii="Century Gothic" w:hAnsi="Century Gothic" w:cs="Arial"/>
          <w:bCs/>
          <w:color w:val="000000" w:themeColor="text1"/>
          <w:sz w:val="26"/>
          <w:szCs w:val="26"/>
        </w:rPr>
        <w:t xml:space="preserve">l interactuar con cuentos que contengan ilustraciones </w:t>
      </w:r>
      <w:r w:rsidR="003D40E2">
        <w:rPr>
          <w:rFonts w:ascii="Century Gothic" w:hAnsi="Century Gothic" w:cs="Arial"/>
          <w:bCs/>
          <w:color w:val="000000" w:themeColor="text1"/>
          <w:sz w:val="26"/>
          <w:szCs w:val="26"/>
        </w:rPr>
        <w:t xml:space="preserve">se </w:t>
      </w:r>
      <w:r w:rsidR="003D40E2" w:rsidRPr="003D4199">
        <w:rPr>
          <w:rFonts w:ascii="Century Gothic" w:hAnsi="Century Gothic" w:cs="Arial"/>
          <w:bCs/>
          <w:color w:val="000000" w:themeColor="text1"/>
          <w:sz w:val="26"/>
          <w:szCs w:val="26"/>
        </w:rPr>
        <w:t>desarrolla</w:t>
      </w:r>
      <w:r w:rsidR="003D40E2">
        <w:rPr>
          <w:rFonts w:ascii="Century Gothic" w:hAnsi="Century Gothic" w:cs="Arial"/>
          <w:bCs/>
          <w:color w:val="000000" w:themeColor="text1"/>
          <w:sz w:val="26"/>
          <w:szCs w:val="26"/>
        </w:rPr>
        <w:t xml:space="preserve"> de mejor manera</w:t>
      </w:r>
      <w:r w:rsidR="003D40E2" w:rsidRPr="003D4199">
        <w:rPr>
          <w:rFonts w:ascii="Century Gothic" w:hAnsi="Century Gothic" w:cs="Arial"/>
          <w:bCs/>
          <w:color w:val="000000" w:themeColor="text1"/>
          <w:sz w:val="26"/>
          <w:szCs w:val="26"/>
        </w:rPr>
        <w:t xml:space="preserve"> la memoria y el concepto de belleza lectoral. </w:t>
      </w:r>
    </w:p>
    <w:p w14:paraId="499F8236" w14:textId="407F9A5D" w:rsidR="003D4199" w:rsidRPr="003D4199" w:rsidRDefault="003D4199" w:rsidP="003D4199">
      <w:pPr>
        <w:spacing w:line="276" w:lineRule="auto"/>
        <w:jc w:val="both"/>
        <w:rPr>
          <w:rFonts w:ascii="Century Gothic" w:hAnsi="Century Gothic" w:cs="Arial"/>
          <w:bCs/>
          <w:color w:val="000000" w:themeColor="text1"/>
          <w:sz w:val="26"/>
          <w:szCs w:val="26"/>
        </w:rPr>
      </w:pPr>
      <w:r w:rsidRPr="003D4199">
        <w:rPr>
          <w:rFonts w:ascii="Century Gothic" w:hAnsi="Century Gothic" w:cs="Arial"/>
          <w:bCs/>
          <w:color w:val="000000" w:themeColor="text1"/>
          <w:sz w:val="26"/>
          <w:szCs w:val="26"/>
        </w:rPr>
        <w:t>Con este trabajo identificamos la importancia de la ilustración en el cuento, como nos dice la cita textual no solo llaman la atención, si no</w:t>
      </w:r>
      <w:r w:rsidR="003D40E2">
        <w:rPr>
          <w:rFonts w:ascii="Century Gothic" w:hAnsi="Century Gothic" w:cs="Arial"/>
          <w:bCs/>
          <w:color w:val="000000" w:themeColor="text1"/>
          <w:sz w:val="26"/>
          <w:szCs w:val="26"/>
        </w:rPr>
        <w:t xml:space="preserve"> que</w:t>
      </w:r>
      <w:r w:rsidRPr="003D4199">
        <w:rPr>
          <w:rFonts w:ascii="Century Gothic" w:hAnsi="Century Gothic" w:cs="Arial"/>
          <w:bCs/>
          <w:color w:val="000000" w:themeColor="text1"/>
          <w:sz w:val="26"/>
          <w:szCs w:val="26"/>
        </w:rPr>
        <w:t xml:space="preserve"> aportan mucha información adicional, características, tamaño, colores</w:t>
      </w:r>
      <w:r w:rsidR="003D40E2">
        <w:rPr>
          <w:rFonts w:ascii="Century Gothic" w:hAnsi="Century Gothic" w:cs="Arial"/>
          <w:bCs/>
          <w:color w:val="000000" w:themeColor="text1"/>
          <w:sz w:val="26"/>
          <w:szCs w:val="26"/>
        </w:rPr>
        <w:t>, entre otras cosas que hacen más entrenado el proceso de lectura.</w:t>
      </w:r>
    </w:p>
    <w:p w14:paraId="07532803" w14:textId="5A254D4A" w:rsidR="003D4199" w:rsidRPr="003D4199" w:rsidRDefault="003D4199" w:rsidP="003D4199">
      <w:pPr>
        <w:spacing w:line="276" w:lineRule="auto"/>
        <w:jc w:val="both"/>
        <w:rPr>
          <w:rFonts w:ascii="Century Gothic" w:hAnsi="Century Gothic" w:cs="Arial"/>
          <w:bCs/>
          <w:color w:val="000000" w:themeColor="text1"/>
          <w:sz w:val="26"/>
          <w:szCs w:val="26"/>
        </w:rPr>
      </w:pPr>
      <w:r w:rsidRPr="003D4199">
        <w:rPr>
          <w:rFonts w:ascii="Century Gothic" w:hAnsi="Century Gothic" w:cs="Arial"/>
          <w:bCs/>
          <w:color w:val="000000" w:themeColor="text1"/>
          <w:sz w:val="26"/>
          <w:szCs w:val="26"/>
        </w:rPr>
        <w:t>Como futuras docentes</w:t>
      </w:r>
      <w:r w:rsidR="003D40E2">
        <w:rPr>
          <w:rFonts w:ascii="Century Gothic" w:hAnsi="Century Gothic" w:cs="Arial"/>
          <w:bCs/>
          <w:color w:val="000000" w:themeColor="text1"/>
          <w:sz w:val="26"/>
          <w:szCs w:val="26"/>
        </w:rPr>
        <w:t xml:space="preserve"> es muy importante que tengamos</w:t>
      </w:r>
      <w:r w:rsidRPr="003D4199">
        <w:rPr>
          <w:rFonts w:ascii="Century Gothic" w:hAnsi="Century Gothic" w:cs="Arial"/>
          <w:bCs/>
          <w:color w:val="000000" w:themeColor="text1"/>
          <w:sz w:val="26"/>
          <w:szCs w:val="26"/>
        </w:rPr>
        <w:t xml:space="preserve"> </w:t>
      </w:r>
      <w:r w:rsidR="003D40E2">
        <w:rPr>
          <w:rFonts w:ascii="Century Gothic" w:hAnsi="Century Gothic" w:cs="Arial"/>
          <w:bCs/>
          <w:color w:val="000000" w:themeColor="text1"/>
          <w:sz w:val="26"/>
          <w:szCs w:val="26"/>
        </w:rPr>
        <w:t xml:space="preserve">muy en </w:t>
      </w:r>
      <w:r w:rsidRPr="003D4199">
        <w:rPr>
          <w:rFonts w:ascii="Century Gothic" w:hAnsi="Century Gothic" w:cs="Arial"/>
          <w:bCs/>
          <w:color w:val="000000" w:themeColor="text1"/>
          <w:sz w:val="26"/>
          <w:szCs w:val="26"/>
        </w:rPr>
        <w:t xml:space="preserve">claro que el cuento es </w:t>
      </w:r>
      <w:r w:rsidR="003D40E2">
        <w:rPr>
          <w:rFonts w:ascii="Century Gothic" w:hAnsi="Century Gothic" w:cs="Arial"/>
          <w:bCs/>
          <w:color w:val="000000" w:themeColor="text1"/>
          <w:sz w:val="26"/>
          <w:szCs w:val="26"/>
        </w:rPr>
        <w:t>indispensable</w:t>
      </w:r>
      <w:r w:rsidRPr="003D4199">
        <w:rPr>
          <w:rFonts w:ascii="Century Gothic" w:hAnsi="Century Gothic" w:cs="Arial"/>
          <w:bCs/>
          <w:color w:val="000000" w:themeColor="text1"/>
          <w:sz w:val="26"/>
          <w:szCs w:val="26"/>
        </w:rPr>
        <w:t xml:space="preserve"> para el desarrollo intelectual de los niños, </w:t>
      </w:r>
      <w:r w:rsidR="003D40E2">
        <w:rPr>
          <w:rFonts w:ascii="Century Gothic" w:hAnsi="Century Gothic" w:cs="Arial"/>
          <w:bCs/>
          <w:color w:val="000000" w:themeColor="text1"/>
          <w:sz w:val="26"/>
          <w:szCs w:val="26"/>
        </w:rPr>
        <w:t xml:space="preserve">ya que como menciona </w:t>
      </w:r>
      <w:r w:rsidR="003D40E2" w:rsidRPr="001602CA">
        <w:rPr>
          <w:rFonts w:ascii="Century Gothic" w:hAnsi="Century Gothic" w:cs="Arial"/>
          <w:bCs/>
          <w:color w:val="000000" w:themeColor="text1"/>
          <w:sz w:val="26"/>
          <w:szCs w:val="26"/>
          <w:highlight w:val="yellow"/>
        </w:rPr>
        <w:t>(Ferreiro 1991)</w:t>
      </w:r>
      <w:r w:rsidR="001602CA">
        <w:rPr>
          <w:rFonts w:ascii="Century Gothic" w:hAnsi="Century Gothic" w:cs="Arial"/>
          <w:bCs/>
          <w:color w:val="000000" w:themeColor="text1"/>
          <w:sz w:val="26"/>
          <w:szCs w:val="26"/>
        </w:rPr>
        <w:t>AGRAEGAR PÁGINA Y VA DEPUÉS DE LAS COMILLAS</w:t>
      </w:r>
      <w:r w:rsidR="003D40E2">
        <w:rPr>
          <w:rFonts w:ascii="Century Gothic" w:hAnsi="Century Gothic" w:cs="Arial"/>
          <w:bCs/>
          <w:color w:val="000000" w:themeColor="text1"/>
          <w:sz w:val="26"/>
          <w:szCs w:val="26"/>
        </w:rPr>
        <w:t xml:space="preserve"> en su cita </w:t>
      </w:r>
      <w:r w:rsidR="003D40E2" w:rsidRPr="003D4199">
        <w:rPr>
          <w:rFonts w:ascii="Century Gothic" w:hAnsi="Century Gothic" w:cs="Arial"/>
          <w:bCs/>
          <w:color w:val="000000" w:themeColor="text1"/>
          <w:sz w:val="26"/>
          <w:szCs w:val="26"/>
        </w:rPr>
        <w:t>“La alfabetización no es un lujo ni una obligación: es un derecho”</w:t>
      </w:r>
      <w:r w:rsidR="003D40E2">
        <w:rPr>
          <w:rFonts w:ascii="Century Gothic" w:hAnsi="Century Gothic" w:cs="Arial"/>
          <w:bCs/>
          <w:color w:val="000000" w:themeColor="text1"/>
          <w:sz w:val="26"/>
          <w:szCs w:val="26"/>
        </w:rPr>
        <w:t xml:space="preserve">. Explicando un poco esto, </w:t>
      </w:r>
      <w:r w:rsidRPr="003D4199">
        <w:rPr>
          <w:rFonts w:ascii="Century Gothic" w:hAnsi="Century Gothic" w:cs="Arial"/>
          <w:bCs/>
          <w:color w:val="000000" w:themeColor="text1"/>
          <w:sz w:val="26"/>
          <w:szCs w:val="26"/>
        </w:rPr>
        <w:t xml:space="preserve">el que </w:t>
      </w:r>
      <w:r w:rsidR="003D40E2">
        <w:rPr>
          <w:rFonts w:ascii="Century Gothic" w:hAnsi="Century Gothic" w:cs="Arial"/>
          <w:bCs/>
          <w:color w:val="000000" w:themeColor="text1"/>
          <w:sz w:val="26"/>
          <w:szCs w:val="26"/>
        </w:rPr>
        <w:t xml:space="preserve">los niños </w:t>
      </w:r>
      <w:r w:rsidRPr="003D4199">
        <w:rPr>
          <w:rFonts w:ascii="Century Gothic" w:hAnsi="Century Gothic" w:cs="Arial"/>
          <w:bCs/>
          <w:color w:val="000000" w:themeColor="text1"/>
          <w:sz w:val="26"/>
          <w:szCs w:val="26"/>
        </w:rPr>
        <w:t>nos vean leyendo incentiva a que también quieran hacerlo</w:t>
      </w:r>
      <w:r w:rsidR="003D40E2">
        <w:rPr>
          <w:rFonts w:ascii="Century Gothic" w:hAnsi="Century Gothic" w:cs="Arial"/>
          <w:bCs/>
          <w:color w:val="000000" w:themeColor="text1"/>
          <w:sz w:val="26"/>
          <w:szCs w:val="26"/>
        </w:rPr>
        <w:t xml:space="preserve">, y </w:t>
      </w:r>
      <w:r w:rsidRPr="003D4199">
        <w:rPr>
          <w:rFonts w:ascii="Century Gothic" w:hAnsi="Century Gothic" w:cs="Arial"/>
          <w:bCs/>
          <w:color w:val="000000" w:themeColor="text1"/>
          <w:sz w:val="26"/>
          <w:szCs w:val="26"/>
        </w:rPr>
        <w:t>es ahí cuando las imágenes hacen su función de ser atractivas</w:t>
      </w:r>
      <w:r w:rsidR="003D40E2">
        <w:rPr>
          <w:rFonts w:ascii="Century Gothic" w:hAnsi="Century Gothic" w:cs="Arial"/>
          <w:bCs/>
          <w:color w:val="000000" w:themeColor="text1"/>
          <w:sz w:val="26"/>
          <w:szCs w:val="26"/>
        </w:rPr>
        <w:t xml:space="preserve">, </w:t>
      </w:r>
      <w:r w:rsidRPr="003D4199">
        <w:rPr>
          <w:rFonts w:ascii="Century Gothic" w:hAnsi="Century Gothic" w:cs="Arial"/>
          <w:bCs/>
          <w:color w:val="000000" w:themeColor="text1"/>
          <w:sz w:val="26"/>
          <w:szCs w:val="26"/>
        </w:rPr>
        <w:t xml:space="preserve">para que </w:t>
      </w:r>
      <w:r w:rsidR="003D40E2">
        <w:rPr>
          <w:rFonts w:ascii="Century Gothic" w:hAnsi="Century Gothic" w:cs="Arial"/>
          <w:bCs/>
          <w:color w:val="000000" w:themeColor="text1"/>
          <w:sz w:val="26"/>
          <w:szCs w:val="26"/>
        </w:rPr>
        <w:t xml:space="preserve">ellos </w:t>
      </w:r>
      <w:r w:rsidRPr="003D4199">
        <w:rPr>
          <w:rFonts w:ascii="Century Gothic" w:hAnsi="Century Gothic" w:cs="Arial"/>
          <w:bCs/>
          <w:color w:val="000000" w:themeColor="text1"/>
          <w:sz w:val="26"/>
          <w:szCs w:val="26"/>
        </w:rPr>
        <w:t>se sientan con más ganas de leer</w:t>
      </w:r>
      <w:r w:rsidR="003D40E2">
        <w:rPr>
          <w:rFonts w:ascii="Century Gothic" w:hAnsi="Century Gothic" w:cs="Arial"/>
          <w:bCs/>
          <w:color w:val="000000" w:themeColor="text1"/>
          <w:sz w:val="26"/>
          <w:szCs w:val="26"/>
        </w:rPr>
        <w:t xml:space="preserve"> y de </w:t>
      </w:r>
      <w:r w:rsidRPr="003D4199">
        <w:rPr>
          <w:rFonts w:ascii="Century Gothic" w:hAnsi="Century Gothic" w:cs="Arial"/>
          <w:bCs/>
          <w:color w:val="000000" w:themeColor="text1"/>
          <w:sz w:val="26"/>
          <w:szCs w:val="26"/>
        </w:rPr>
        <w:t xml:space="preserve">conocer </w:t>
      </w:r>
      <w:r w:rsidR="003D40E2">
        <w:rPr>
          <w:rFonts w:ascii="Century Gothic" w:hAnsi="Century Gothic" w:cs="Arial"/>
          <w:bCs/>
          <w:color w:val="000000" w:themeColor="text1"/>
          <w:sz w:val="26"/>
          <w:szCs w:val="26"/>
        </w:rPr>
        <w:t>e imaginar un mundo nuevo, porque c</w:t>
      </w:r>
      <w:r w:rsidRPr="003D4199">
        <w:rPr>
          <w:rFonts w:ascii="Century Gothic" w:hAnsi="Century Gothic" w:cs="Arial"/>
          <w:bCs/>
          <w:color w:val="000000" w:themeColor="text1"/>
          <w:sz w:val="26"/>
          <w:szCs w:val="26"/>
        </w:rPr>
        <w:t>omo bien aprendimos las imágenes transmiten más allá que una</w:t>
      </w:r>
      <w:r w:rsidR="003D40E2">
        <w:rPr>
          <w:rFonts w:ascii="Century Gothic" w:hAnsi="Century Gothic" w:cs="Arial"/>
          <w:bCs/>
          <w:color w:val="000000" w:themeColor="text1"/>
          <w:sz w:val="26"/>
          <w:szCs w:val="26"/>
        </w:rPr>
        <w:t xml:space="preserve"> simple</w:t>
      </w:r>
      <w:r w:rsidRPr="003D4199">
        <w:rPr>
          <w:rFonts w:ascii="Century Gothic" w:hAnsi="Century Gothic" w:cs="Arial"/>
          <w:bCs/>
          <w:color w:val="000000" w:themeColor="text1"/>
          <w:sz w:val="26"/>
          <w:szCs w:val="26"/>
        </w:rPr>
        <w:t xml:space="preserve"> palabra. </w:t>
      </w:r>
    </w:p>
    <w:p w14:paraId="61DB05C4" w14:textId="1C7B2B02" w:rsidR="003D4199" w:rsidRPr="003D4199" w:rsidRDefault="003D4199" w:rsidP="003D4199">
      <w:pPr>
        <w:spacing w:line="276" w:lineRule="auto"/>
        <w:jc w:val="both"/>
        <w:rPr>
          <w:rFonts w:ascii="Century Gothic" w:hAnsi="Century Gothic" w:cs="Arial"/>
          <w:bCs/>
          <w:color w:val="000000" w:themeColor="text1"/>
          <w:sz w:val="26"/>
          <w:szCs w:val="26"/>
        </w:rPr>
      </w:pPr>
      <w:r w:rsidRPr="003D4199">
        <w:rPr>
          <w:rFonts w:ascii="Century Gothic" w:hAnsi="Century Gothic" w:cs="Arial"/>
          <w:bCs/>
          <w:color w:val="000000" w:themeColor="text1"/>
          <w:sz w:val="26"/>
          <w:szCs w:val="26"/>
        </w:rPr>
        <w:t>Y que mejor iniciar con un cuento, pero un cuento en donde tenga ilustraciones, que sean llamativas</w:t>
      </w:r>
      <w:r w:rsidR="003D40E2">
        <w:rPr>
          <w:rFonts w:ascii="Century Gothic" w:hAnsi="Century Gothic" w:cs="Arial"/>
          <w:bCs/>
          <w:color w:val="000000" w:themeColor="text1"/>
          <w:sz w:val="26"/>
          <w:szCs w:val="26"/>
        </w:rPr>
        <w:t xml:space="preserve"> y </w:t>
      </w:r>
      <w:r w:rsidRPr="003D4199">
        <w:rPr>
          <w:rFonts w:ascii="Century Gothic" w:hAnsi="Century Gothic" w:cs="Arial"/>
          <w:bCs/>
          <w:color w:val="000000" w:themeColor="text1"/>
          <w:sz w:val="26"/>
          <w:szCs w:val="26"/>
        </w:rPr>
        <w:t>que</w:t>
      </w:r>
      <w:r w:rsidR="003D40E2">
        <w:rPr>
          <w:rFonts w:ascii="Century Gothic" w:hAnsi="Century Gothic" w:cs="Arial"/>
          <w:bCs/>
          <w:color w:val="000000" w:themeColor="text1"/>
          <w:sz w:val="26"/>
          <w:szCs w:val="26"/>
        </w:rPr>
        <w:t xml:space="preserve"> sobre todo</w:t>
      </w:r>
      <w:r w:rsidRPr="003D4199">
        <w:rPr>
          <w:rFonts w:ascii="Century Gothic" w:hAnsi="Century Gothic" w:cs="Arial"/>
          <w:bCs/>
          <w:color w:val="000000" w:themeColor="text1"/>
          <w:sz w:val="26"/>
          <w:szCs w:val="26"/>
        </w:rPr>
        <w:t xml:space="preserve"> inciten al alumno</w:t>
      </w:r>
      <w:r w:rsidR="003D40E2">
        <w:rPr>
          <w:rFonts w:ascii="Century Gothic" w:hAnsi="Century Gothic" w:cs="Arial"/>
          <w:bCs/>
          <w:color w:val="000000" w:themeColor="text1"/>
          <w:sz w:val="26"/>
          <w:szCs w:val="26"/>
        </w:rPr>
        <w:t xml:space="preserve"> a</w:t>
      </w:r>
      <w:r w:rsidRPr="003D4199">
        <w:rPr>
          <w:rFonts w:ascii="Century Gothic" w:hAnsi="Century Gothic" w:cs="Arial"/>
          <w:bCs/>
          <w:color w:val="000000" w:themeColor="text1"/>
          <w:sz w:val="26"/>
          <w:szCs w:val="26"/>
        </w:rPr>
        <w:t xml:space="preserve"> seguir leyendo</w:t>
      </w:r>
      <w:r w:rsidR="003D40E2">
        <w:rPr>
          <w:rFonts w:ascii="Century Gothic" w:hAnsi="Century Gothic" w:cs="Arial"/>
          <w:bCs/>
          <w:color w:val="000000" w:themeColor="text1"/>
          <w:sz w:val="26"/>
          <w:szCs w:val="26"/>
        </w:rPr>
        <w:t xml:space="preserve"> y</w:t>
      </w:r>
      <w:r w:rsidRPr="003D4199">
        <w:rPr>
          <w:rFonts w:ascii="Century Gothic" w:hAnsi="Century Gothic" w:cs="Arial"/>
          <w:bCs/>
          <w:color w:val="000000" w:themeColor="text1"/>
          <w:sz w:val="26"/>
          <w:szCs w:val="26"/>
        </w:rPr>
        <w:t xml:space="preserve"> que al llegar a su casa no se olvide de la lectura</w:t>
      </w:r>
      <w:r w:rsidR="003D40E2">
        <w:rPr>
          <w:rFonts w:ascii="Century Gothic" w:hAnsi="Century Gothic" w:cs="Arial"/>
          <w:bCs/>
          <w:color w:val="000000" w:themeColor="text1"/>
          <w:sz w:val="26"/>
          <w:szCs w:val="26"/>
        </w:rPr>
        <w:t xml:space="preserve">, sino </w:t>
      </w:r>
      <w:r w:rsidRPr="003D4199">
        <w:rPr>
          <w:rFonts w:ascii="Century Gothic" w:hAnsi="Century Gothic" w:cs="Arial"/>
          <w:bCs/>
          <w:color w:val="000000" w:themeColor="text1"/>
          <w:sz w:val="26"/>
          <w:szCs w:val="26"/>
        </w:rPr>
        <w:t>que</w:t>
      </w:r>
      <w:r w:rsidR="003D40E2">
        <w:rPr>
          <w:rFonts w:ascii="Century Gothic" w:hAnsi="Century Gothic" w:cs="Arial"/>
          <w:bCs/>
          <w:color w:val="000000" w:themeColor="text1"/>
          <w:sz w:val="26"/>
          <w:szCs w:val="26"/>
        </w:rPr>
        <w:t xml:space="preserve"> este</w:t>
      </w:r>
      <w:r w:rsidRPr="003D4199">
        <w:rPr>
          <w:rFonts w:ascii="Century Gothic" w:hAnsi="Century Gothic" w:cs="Arial"/>
          <w:bCs/>
          <w:color w:val="000000" w:themeColor="text1"/>
          <w:sz w:val="26"/>
          <w:szCs w:val="26"/>
        </w:rPr>
        <w:t xml:space="preserve"> sea un proceso que se lleve a cabo en </w:t>
      </w:r>
      <w:r w:rsidR="003D40E2">
        <w:rPr>
          <w:rFonts w:ascii="Century Gothic" w:hAnsi="Century Gothic" w:cs="Arial"/>
          <w:bCs/>
          <w:color w:val="000000" w:themeColor="text1"/>
          <w:sz w:val="26"/>
          <w:szCs w:val="26"/>
        </w:rPr>
        <w:t>todos lados</w:t>
      </w:r>
      <w:r w:rsidRPr="003D4199">
        <w:rPr>
          <w:rFonts w:ascii="Century Gothic" w:hAnsi="Century Gothic" w:cs="Arial"/>
          <w:bCs/>
          <w:color w:val="000000" w:themeColor="text1"/>
          <w:sz w:val="26"/>
          <w:szCs w:val="26"/>
        </w:rPr>
        <w:t xml:space="preserve">. </w:t>
      </w:r>
    </w:p>
    <w:p w14:paraId="0816B1BA" w14:textId="77777777" w:rsidR="005739DC" w:rsidRPr="00B110B0" w:rsidRDefault="005739DC" w:rsidP="00B110B0">
      <w:pPr>
        <w:jc w:val="both"/>
        <w:rPr>
          <w:rFonts w:ascii="Century Gothic" w:hAnsi="Century Gothic"/>
          <w:sz w:val="28"/>
          <w:szCs w:val="28"/>
        </w:rPr>
      </w:pPr>
    </w:p>
    <w:p w14:paraId="206A985A" w14:textId="3334B994" w:rsidR="00B110B0" w:rsidRPr="00B110B0" w:rsidRDefault="00B110B0" w:rsidP="00B110B0">
      <w:pPr>
        <w:jc w:val="center"/>
        <w:rPr>
          <w:rFonts w:ascii="Lucida Calligraphy" w:hAnsi="Lucida Calligraphy"/>
          <w:b/>
          <w:bCs/>
          <w:color w:val="538135" w:themeColor="accent6" w:themeShade="BF"/>
          <w:sz w:val="40"/>
          <w:szCs w:val="40"/>
        </w:rPr>
      </w:pPr>
      <w:r w:rsidRPr="001602CA">
        <w:rPr>
          <w:rFonts w:ascii="Lucida Calligraphy" w:hAnsi="Lucida Calligraphy"/>
          <w:b/>
          <w:bCs/>
          <w:color w:val="538135" w:themeColor="accent6" w:themeShade="BF"/>
          <w:sz w:val="40"/>
          <w:szCs w:val="40"/>
          <w:highlight w:val="yellow"/>
        </w:rPr>
        <w:t>BIBLIOGRAFÍAS</w:t>
      </w:r>
      <w:r w:rsidR="001602CA">
        <w:rPr>
          <w:rFonts w:ascii="Lucida Calligraphy" w:hAnsi="Lucida Calligraphy"/>
          <w:b/>
          <w:bCs/>
          <w:color w:val="538135" w:themeColor="accent6" w:themeShade="BF"/>
          <w:sz w:val="40"/>
          <w:szCs w:val="40"/>
        </w:rPr>
        <w:t xml:space="preserve"> REFERENCIAS</w:t>
      </w:r>
    </w:p>
    <w:p w14:paraId="02CB0051" w14:textId="0B3C84A6" w:rsidR="00F63F60" w:rsidRPr="00F63F60" w:rsidRDefault="00F63F60" w:rsidP="00F63F60">
      <w:pPr>
        <w:pStyle w:val="Prrafodelista"/>
        <w:numPr>
          <w:ilvl w:val="0"/>
          <w:numId w:val="7"/>
        </w:numPr>
        <w:spacing w:line="276" w:lineRule="auto"/>
        <w:rPr>
          <w:rFonts w:ascii="Century Gothic" w:hAnsi="Century Gothic"/>
          <w:lang w:val="en-US"/>
        </w:rPr>
      </w:pPr>
      <w:r w:rsidRPr="00F63F60">
        <w:rPr>
          <w:rFonts w:ascii="Century Gothic" w:hAnsi="Century Gothic"/>
          <w:lang w:val="es-MX"/>
        </w:rPr>
        <w:t xml:space="preserve">Braden, B. D., &amp; Hortin, J. A. (1982). </w:t>
      </w:r>
      <w:r w:rsidRPr="00F63F60">
        <w:rPr>
          <w:rFonts w:ascii="Century Gothic" w:hAnsi="Century Gothic"/>
          <w:lang w:val="en-US"/>
        </w:rPr>
        <w:t xml:space="preserve">Identifying the theoretical foundations of visual literacy. </w:t>
      </w:r>
      <w:r w:rsidRPr="001602CA">
        <w:rPr>
          <w:rFonts w:ascii="Century Gothic" w:hAnsi="Century Gothic"/>
          <w:highlight w:val="yellow"/>
          <w:lang w:val="en-US"/>
        </w:rPr>
        <w:t>En International Visual Literacy Association.</w:t>
      </w:r>
      <w:r w:rsidRPr="00F63F60">
        <w:rPr>
          <w:rFonts w:ascii="Century Gothic" w:hAnsi="Century Gothic"/>
          <w:lang w:val="en-US"/>
        </w:rPr>
        <w:t xml:space="preserve"> </w:t>
      </w:r>
      <w:r w:rsidR="001602CA">
        <w:rPr>
          <w:rFonts w:ascii="Century Gothic" w:hAnsi="Century Gothic"/>
          <w:lang w:val="en-US"/>
        </w:rPr>
        <w:t>CURSIVA</w:t>
      </w:r>
      <w:r w:rsidRPr="00F63F60">
        <w:rPr>
          <w:rFonts w:ascii="Century Gothic" w:hAnsi="Century Gothic"/>
          <w:lang w:val="en-US"/>
        </w:rPr>
        <w:t>(ERIC Document Reproduction Service No ED 228980.) Reprinted in Journal of Visual/Verbal Languaging 2 (2), 37-42.</w:t>
      </w:r>
    </w:p>
    <w:p w14:paraId="35D77103" w14:textId="77777777" w:rsidR="00F63F60" w:rsidRPr="00F63F60" w:rsidRDefault="00F63F60" w:rsidP="00F63F60">
      <w:pPr>
        <w:pStyle w:val="Prrafodelista"/>
        <w:numPr>
          <w:ilvl w:val="0"/>
          <w:numId w:val="7"/>
        </w:numPr>
        <w:spacing w:line="276" w:lineRule="auto"/>
        <w:rPr>
          <w:rFonts w:ascii="Century Gothic" w:hAnsi="Century Gothic" w:cs="Arial"/>
          <w:color w:val="222222"/>
          <w:shd w:val="clear" w:color="auto" w:fill="FFFFFF"/>
        </w:rPr>
      </w:pPr>
      <w:r w:rsidRPr="00F63F60">
        <w:rPr>
          <w:rFonts w:ascii="Century Gothic" w:hAnsi="Century Gothic" w:cs="Arial"/>
          <w:color w:val="222222"/>
          <w:shd w:val="clear" w:color="auto" w:fill="FFFFFF"/>
          <w:lang w:val="en-US"/>
        </w:rPr>
        <w:t xml:space="preserve">BONOMO, A., GIORGIS, C., JOHNSON, N.J., COLBERT, C., et al. </w:t>
      </w:r>
      <w:r w:rsidRPr="00F63F60">
        <w:rPr>
          <w:rFonts w:ascii="Century Gothic" w:hAnsi="Century Gothic" w:cs="Arial"/>
          <w:color w:val="222222"/>
          <w:shd w:val="clear" w:color="auto" w:fill="FFFFFF"/>
        </w:rPr>
        <w:t xml:space="preserve">Visual literacy. Reading Teacher, 53. 1999. Citado por GALINDO C, Jairo Alberto. Alfabetización visual. En: Alfabetización visual. </w:t>
      </w:r>
    </w:p>
    <w:p w14:paraId="57AC9B45" w14:textId="054DEEFA" w:rsidR="00F63F60" w:rsidRPr="00F63F60" w:rsidRDefault="00F63F60" w:rsidP="00F63F60">
      <w:pPr>
        <w:pStyle w:val="Prrafodelista"/>
        <w:numPr>
          <w:ilvl w:val="0"/>
          <w:numId w:val="7"/>
        </w:numPr>
        <w:spacing w:line="276" w:lineRule="auto"/>
        <w:rPr>
          <w:rFonts w:ascii="Century Gothic" w:hAnsi="Century Gothic"/>
        </w:rPr>
      </w:pPr>
      <w:r w:rsidRPr="00F63F60">
        <w:rPr>
          <w:rFonts w:ascii="Century Gothic" w:hAnsi="Century Gothic"/>
        </w:rPr>
        <w:t xml:space="preserve">Colomer, T., Manresa, M., &amp; Silvia-Díaz, C. (2005) </w:t>
      </w:r>
      <w:r w:rsidRPr="001602CA">
        <w:rPr>
          <w:rFonts w:ascii="Century Gothic" w:hAnsi="Century Gothic"/>
          <w:highlight w:val="yellow"/>
        </w:rPr>
        <w:t>Líneas de avance en el aprendizaje literario escolar.</w:t>
      </w:r>
      <w:r w:rsidR="001602CA">
        <w:rPr>
          <w:rFonts w:ascii="Century Gothic" w:hAnsi="Century Gothic"/>
        </w:rPr>
        <w:t xml:space="preserve"> CURSIVA</w:t>
      </w:r>
      <w:r w:rsidRPr="00F63F60">
        <w:rPr>
          <w:rFonts w:ascii="Century Gothic" w:hAnsi="Century Gothic"/>
        </w:rPr>
        <w:t xml:space="preserve"> Primera edición. </w:t>
      </w:r>
    </w:p>
    <w:p w14:paraId="26AC0E96" w14:textId="6023BBD6" w:rsidR="005739DC" w:rsidRPr="00F63F60" w:rsidRDefault="00F63F60" w:rsidP="00F63F60">
      <w:pPr>
        <w:pStyle w:val="Prrafodelista"/>
        <w:numPr>
          <w:ilvl w:val="0"/>
          <w:numId w:val="7"/>
        </w:numPr>
        <w:spacing w:line="276" w:lineRule="auto"/>
        <w:rPr>
          <w:rFonts w:ascii="Century Gothic" w:hAnsi="Century Gothic" w:cstheme="minorBidi"/>
          <w:lang w:val="es-MX"/>
        </w:rPr>
      </w:pPr>
      <w:r w:rsidRPr="00F63F60">
        <w:rPr>
          <w:rFonts w:ascii="Century Gothic" w:hAnsi="Century Gothic"/>
        </w:rPr>
        <w:t xml:space="preserve">Colomer, T. (1997b). "Cómo enseñan a leer los libros infantiles." En F.J. Cantero et al. (ed.) </w:t>
      </w:r>
      <w:r w:rsidRPr="006C6455">
        <w:rPr>
          <w:rFonts w:ascii="Century Gothic" w:hAnsi="Century Gothic"/>
          <w:highlight w:val="yellow"/>
        </w:rPr>
        <w:t>Didáctica de la lengua y la literatura en una sociedad plurilingüe</w:t>
      </w:r>
      <w:r w:rsidRPr="00F63F60">
        <w:rPr>
          <w:rFonts w:ascii="Century Gothic" w:hAnsi="Century Gothic"/>
        </w:rPr>
        <w:t xml:space="preserve"> </w:t>
      </w:r>
      <w:r w:rsidR="006C6455">
        <w:rPr>
          <w:rFonts w:ascii="Century Gothic" w:hAnsi="Century Gothic"/>
        </w:rPr>
        <w:t xml:space="preserve"> CURSIVA</w:t>
      </w:r>
      <w:r w:rsidRPr="00F63F60">
        <w:rPr>
          <w:rFonts w:ascii="Century Gothic" w:hAnsi="Century Gothic"/>
        </w:rPr>
        <w:t>del siglo XXI. Barcelona, Universidad de Barcelona-SDELL, 203-208.</w:t>
      </w:r>
    </w:p>
    <w:p w14:paraId="3C8BA88A" w14:textId="77777777" w:rsidR="00C23E4B" w:rsidRPr="00F63F60" w:rsidRDefault="00C23E4B" w:rsidP="00F63F60">
      <w:pPr>
        <w:pStyle w:val="Prrafodelista"/>
        <w:numPr>
          <w:ilvl w:val="0"/>
          <w:numId w:val="7"/>
        </w:numPr>
        <w:spacing w:line="276" w:lineRule="auto"/>
        <w:rPr>
          <w:rFonts w:ascii="Century Gothic" w:hAnsi="Century Gothic" w:cs="Arial"/>
          <w:color w:val="222222"/>
          <w:shd w:val="clear" w:color="auto" w:fill="FFFFFF"/>
        </w:rPr>
      </w:pPr>
      <w:r w:rsidRPr="00F63F60">
        <w:rPr>
          <w:rFonts w:ascii="Century Gothic" w:hAnsi="Century Gothic" w:cs="Arial"/>
          <w:color w:val="222222"/>
          <w:shd w:val="clear" w:color="auto" w:fill="FFFFFF"/>
        </w:rPr>
        <w:t>Delgado-Sánchez, S. (2014). La importancia de la imagen en la literatura infantil: una propuesta didáctica.</w:t>
      </w:r>
    </w:p>
    <w:p w14:paraId="54CD8242" w14:textId="16AEC312" w:rsidR="00C23E4B" w:rsidRPr="00F63F60" w:rsidRDefault="00C23E4B" w:rsidP="00F63F60">
      <w:pPr>
        <w:pStyle w:val="Prrafodelista"/>
        <w:numPr>
          <w:ilvl w:val="0"/>
          <w:numId w:val="7"/>
        </w:numPr>
        <w:spacing w:line="276" w:lineRule="auto"/>
        <w:rPr>
          <w:rFonts w:ascii="Century Gothic" w:hAnsi="Century Gothic" w:cs="Arial"/>
          <w:color w:val="222222"/>
          <w:shd w:val="clear" w:color="auto" w:fill="FFFFFF"/>
        </w:rPr>
      </w:pPr>
      <w:r w:rsidRPr="00F63F60">
        <w:rPr>
          <w:rFonts w:ascii="Century Gothic" w:hAnsi="Century Gothic" w:cs="Arial"/>
          <w:color w:val="222222"/>
          <w:shd w:val="clear" w:color="auto" w:fill="FFFFFF"/>
        </w:rPr>
        <w:t>Ferreiro, E. (1991). Desarrollo de la alfabetización: psicogénesis. </w:t>
      </w:r>
      <w:r w:rsidRPr="00F63F60">
        <w:rPr>
          <w:rFonts w:ascii="Century Gothic" w:hAnsi="Century Gothic" w:cs="Arial"/>
          <w:i/>
          <w:iCs/>
          <w:color w:val="222222"/>
          <w:shd w:val="clear" w:color="auto" w:fill="FFFFFF"/>
        </w:rPr>
        <w:t>Buenos Aires: Aique</w:t>
      </w:r>
      <w:r w:rsidRPr="00F63F60">
        <w:rPr>
          <w:rFonts w:ascii="Century Gothic" w:hAnsi="Century Gothic" w:cs="Arial"/>
          <w:color w:val="222222"/>
          <w:shd w:val="clear" w:color="auto" w:fill="FFFFFF"/>
        </w:rPr>
        <w:t>.</w:t>
      </w:r>
    </w:p>
    <w:p w14:paraId="04BAAFEB" w14:textId="1799B649" w:rsidR="00C23E4B" w:rsidRDefault="00C23E4B" w:rsidP="00F63F60">
      <w:pPr>
        <w:pStyle w:val="Prrafodelista"/>
        <w:numPr>
          <w:ilvl w:val="0"/>
          <w:numId w:val="7"/>
        </w:numPr>
        <w:spacing w:line="276" w:lineRule="auto"/>
        <w:rPr>
          <w:rFonts w:ascii="Century Gothic" w:hAnsi="Century Gothic" w:cs="Arial"/>
          <w:color w:val="222222"/>
          <w:shd w:val="clear" w:color="auto" w:fill="FFFFFF"/>
        </w:rPr>
      </w:pPr>
      <w:r w:rsidRPr="00F63F60">
        <w:rPr>
          <w:rFonts w:ascii="Century Gothic" w:hAnsi="Century Gothic" w:cs="Arial"/>
          <w:color w:val="222222"/>
          <w:shd w:val="clear" w:color="auto" w:fill="FFFFFF"/>
          <w:lang w:val="en-US"/>
        </w:rPr>
        <w:t xml:space="preserve">HORTIN, J. A. (2010) Visual literacy-the theoretical fundations: An investigation of the research, practices, and theories. </w:t>
      </w:r>
      <w:r w:rsidRPr="00F63F60">
        <w:rPr>
          <w:rFonts w:ascii="Century Gothic" w:hAnsi="Century Gothic" w:cs="Arial"/>
          <w:color w:val="222222"/>
          <w:shd w:val="clear" w:color="auto" w:fill="FFFFFF"/>
        </w:rPr>
        <w:t xml:space="preserve">1981. Citado por ORTEGA CARRILLO, José Antonio. Publicidad e Iconicidad, Propuestas para una metodología de alfabetización visual. En: Serie Informes CNICE. </w:t>
      </w:r>
    </w:p>
    <w:p w14:paraId="7EF2DCD1" w14:textId="0F7DC69C" w:rsidR="00076D0D" w:rsidRDefault="00076D0D" w:rsidP="00F63F60">
      <w:pPr>
        <w:pStyle w:val="Prrafodelista"/>
        <w:numPr>
          <w:ilvl w:val="0"/>
          <w:numId w:val="7"/>
        </w:numPr>
        <w:spacing w:line="276" w:lineRule="auto"/>
        <w:rPr>
          <w:rFonts w:ascii="Century Gothic" w:hAnsi="Century Gothic" w:cs="Arial"/>
          <w:color w:val="222222"/>
          <w:shd w:val="clear" w:color="auto" w:fill="FFFFFF"/>
        </w:rPr>
      </w:pPr>
      <w:r w:rsidRPr="00076D0D">
        <w:rPr>
          <w:rFonts w:ascii="Century Gothic" w:hAnsi="Century Gothic" w:cs="Arial"/>
          <w:color w:val="222222"/>
          <w:shd w:val="clear" w:color="auto" w:fill="FFFFFF"/>
        </w:rPr>
        <w:t xml:space="preserve">Montealegre, R. (2004). La comprensión del texto: sentido y significado. </w:t>
      </w:r>
      <w:r w:rsidRPr="006C6455">
        <w:rPr>
          <w:rFonts w:ascii="Century Gothic" w:hAnsi="Century Gothic" w:cs="Arial"/>
          <w:color w:val="222222"/>
          <w:highlight w:val="yellow"/>
          <w:shd w:val="clear" w:color="auto" w:fill="FFFFFF"/>
        </w:rPr>
        <w:t>Revista Latinoamericana de Psicología</w:t>
      </w:r>
      <w:r w:rsidRPr="00076D0D">
        <w:rPr>
          <w:rFonts w:ascii="Century Gothic" w:hAnsi="Century Gothic" w:cs="Arial"/>
          <w:color w:val="222222"/>
          <w:shd w:val="clear" w:color="auto" w:fill="FFFFFF"/>
        </w:rPr>
        <w:t>,</w:t>
      </w:r>
      <w:r w:rsidR="006C6455">
        <w:rPr>
          <w:rFonts w:ascii="Century Gothic" w:hAnsi="Century Gothic" w:cs="Arial"/>
          <w:color w:val="222222"/>
          <w:shd w:val="clear" w:color="auto" w:fill="FFFFFF"/>
        </w:rPr>
        <w:t xml:space="preserve"> CURSIVA</w:t>
      </w:r>
      <w:r w:rsidRPr="00076D0D">
        <w:rPr>
          <w:rFonts w:ascii="Century Gothic" w:hAnsi="Century Gothic" w:cs="Arial"/>
          <w:color w:val="222222"/>
          <w:shd w:val="clear" w:color="auto" w:fill="FFFFFF"/>
        </w:rPr>
        <w:t xml:space="preserve"> </w:t>
      </w:r>
      <w:r w:rsidRPr="006C6455">
        <w:rPr>
          <w:rFonts w:ascii="Century Gothic" w:hAnsi="Century Gothic" w:cs="Arial"/>
          <w:color w:val="222222"/>
          <w:highlight w:val="yellow"/>
          <w:shd w:val="clear" w:color="auto" w:fill="FFFFFF"/>
        </w:rPr>
        <w:t>36</w:t>
      </w:r>
      <w:r w:rsidRPr="00076D0D">
        <w:rPr>
          <w:rFonts w:ascii="Century Gothic" w:hAnsi="Century Gothic" w:cs="Arial"/>
          <w:color w:val="222222"/>
          <w:shd w:val="clear" w:color="auto" w:fill="FFFFFF"/>
        </w:rPr>
        <w:t>,</w:t>
      </w:r>
      <w:r w:rsidR="006C6455">
        <w:rPr>
          <w:rFonts w:ascii="Century Gothic" w:hAnsi="Century Gothic" w:cs="Arial"/>
          <w:color w:val="222222"/>
          <w:shd w:val="clear" w:color="auto" w:fill="FFFFFF"/>
        </w:rPr>
        <w:t xml:space="preserve"> PARENTÉSIS</w:t>
      </w:r>
      <w:r w:rsidRPr="00076D0D">
        <w:rPr>
          <w:rFonts w:ascii="Century Gothic" w:hAnsi="Century Gothic" w:cs="Arial"/>
          <w:color w:val="222222"/>
          <w:shd w:val="clear" w:color="auto" w:fill="FFFFFF"/>
        </w:rPr>
        <w:t xml:space="preserve"> 243-255.</w:t>
      </w:r>
    </w:p>
    <w:p w14:paraId="39F788CF" w14:textId="6A328694" w:rsidR="000C06C8" w:rsidRDefault="000C06C8" w:rsidP="00F63F60">
      <w:pPr>
        <w:pStyle w:val="Prrafodelista"/>
        <w:numPr>
          <w:ilvl w:val="0"/>
          <w:numId w:val="7"/>
        </w:numPr>
        <w:spacing w:line="276" w:lineRule="auto"/>
        <w:rPr>
          <w:rFonts w:ascii="Century Gothic" w:hAnsi="Century Gothic" w:cs="Arial"/>
          <w:color w:val="222222"/>
          <w:shd w:val="clear" w:color="auto" w:fill="FFFFFF"/>
        </w:rPr>
      </w:pPr>
      <w:r w:rsidRPr="000C06C8">
        <w:rPr>
          <w:rFonts w:ascii="Century Gothic" w:hAnsi="Century Gothic" w:cs="Arial"/>
          <w:color w:val="222222"/>
          <w:shd w:val="clear" w:color="auto" w:fill="FFFFFF"/>
        </w:rPr>
        <w:t xml:space="preserve">NOBILE, A. (1992). </w:t>
      </w:r>
      <w:r w:rsidRPr="006C6455">
        <w:rPr>
          <w:rFonts w:ascii="Century Gothic" w:hAnsi="Century Gothic" w:cs="Arial"/>
          <w:color w:val="222222"/>
          <w:highlight w:val="yellow"/>
          <w:shd w:val="clear" w:color="auto" w:fill="FFFFFF"/>
        </w:rPr>
        <w:t>Literatura infantil y juvenil</w:t>
      </w:r>
      <w:r w:rsidRPr="000C06C8">
        <w:rPr>
          <w:rFonts w:ascii="Century Gothic" w:hAnsi="Century Gothic" w:cs="Arial"/>
          <w:color w:val="222222"/>
          <w:shd w:val="clear" w:color="auto" w:fill="FFFFFF"/>
        </w:rPr>
        <w:t xml:space="preserve">. </w:t>
      </w:r>
      <w:r w:rsidR="006C6455">
        <w:rPr>
          <w:rFonts w:ascii="Century Gothic" w:hAnsi="Century Gothic" w:cs="Arial"/>
          <w:color w:val="222222"/>
          <w:shd w:val="clear" w:color="auto" w:fill="FFFFFF"/>
        </w:rPr>
        <w:t>CURSIVA</w:t>
      </w:r>
      <w:r w:rsidRPr="000C06C8">
        <w:rPr>
          <w:rFonts w:ascii="Century Gothic" w:hAnsi="Century Gothic" w:cs="Arial"/>
          <w:color w:val="222222"/>
          <w:shd w:val="clear" w:color="auto" w:fill="FFFFFF"/>
        </w:rPr>
        <w:t>Madrid: Morata. (Traducción de Inés Marichalar).</w:t>
      </w:r>
    </w:p>
    <w:p w14:paraId="4EBC4EBD" w14:textId="5B63C573" w:rsidR="00076D0D" w:rsidRPr="00076D0D" w:rsidRDefault="00076D0D" w:rsidP="00076D0D">
      <w:pPr>
        <w:pStyle w:val="Prrafodelista"/>
        <w:numPr>
          <w:ilvl w:val="0"/>
          <w:numId w:val="7"/>
        </w:numPr>
        <w:spacing w:line="276" w:lineRule="auto"/>
        <w:rPr>
          <w:rFonts w:ascii="Century Gothic" w:hAnsi="Century Gothic" w:cs="Arial"/>
          <w:color w:val="222222"/>
          <w:shd w:val="clear" w:color="auto" w:fill="FFFFFF"/>
        </w:rPr>
      </w:pPr>
      <w:r w:rsidRPr="00076D0D">
        <w:rPr>
          <w:rFonts w:ascii="Century Gothic" w:hAnsi="Century Gothic" w:cs="Arial"/>
          <w:color w:val="222222"/>
          <w:shd w:val="clear" w:color="auto" w:fill="FFFFFF"/>
        </w:rPr>
        <w:t xml:space="preserve">Organización para la Cooperación y el Desarrollo Económico (OCDE). (2009). </w:t>
      </w:r>
      <w:r w:rsidRPr="006C6455">
        <w:rPr>
          <w:rFonts w:ascii="Century Gothic" w:hAnsi="Century Gothic" w:cs="Arial"/>
          <w:color w:val="222222"/>
          <w:highlight w:val="yellow"/>
          <w:shd w:val="clear" w:color="auto" w:fill="FFFFFF"/>
        </w:rPr>
        <w:t>Programa Internacional para la Evaluación de los Alumnos,</w:t>
      </w:r>
      <w:r w:rsidRPr="00076D0D">
        <w:rPr>
          <w:rFonts w:ascii="Century Gothic" w:hAnsi="Century Gothic" w:cs="Arial"/>
          <w:color w:val="222222"/>
          <w:shd w:val="clear" w:color="auto" w:fill="FFFFFF"/>
        </w:rPr>
        <w:t xml:space="preserve"> PISA. Informe español. Madrid: Ministerio de Educación.</w:t>
      </w:r>
    </w:p>
    <w:p w14:paraId="47F6BC17" w14:textId="77777777" w:rsidR="005739DC" w:rsidRPr="00C23E4B" w:rsidRDefault="005739DC" w:rsidP="00B110B0">
      <w:pPr>
        <w:jc w:val="both"/>
        <w:rPr>
          <w:rFonts w:ascii="Century Gothic" w:hAnsi="Century Gothic"/>
          <w:sz w:val="32"/>
          <w:szCs w:val="32"/>
        </w:rPr>
      </w:pPr>
    </w:p>
    <w:p w14:paraId="486BCC3C" w14:textId="77777777" w:rsidR="005739DC" w:rsidRDefault="005739DC" w:rsidP="00C54450">
      <w:pPr>
        <w:jc w:val="center"/>
        <w:rPr>
          <w:rFonts w:ascii="Arial" w:hAnsi="Arial" w:cs="Arial"/>
          <w:b/>
        </w:rPr>
      </w:pPr>
    </w:p>
    <w:p w14:paraId="542C9DAF" w14:textId="77777777" w:rsidR="005739DC" w:rsidRDefault="005739DC" w:rsidP="00C54450">
      <w:pPr>
        <w:jc w:val="center"/>
        <w:rPr>
          <w:rFonts w:ascii="Arial" w:hAnsi="Arial" w:cs="Arial"/>
          <w:b/>
        </w:rPr>
      </w:pPr>
    </w:p>
    <w:p w14:paraId="6DA6B079" w14:textId="77777777" w:rsidR="005739DC" w:rsidRDefault="005739DC" w:rsidP="00C54450">
      <w:pPr>
        <w:jc w:val="center"/>
        <w:rPr>
          <w:rFonts w:ascii="Arial" w:hAnsi="Arial" w:cs="Arial"/>
          <w:b/>
        </w:rPr>
      </w:pPr>
    </w:p>
    <w:p w14:paraId="09812033" w14:textId="77777777" w:rsidR="005739DC" w:rsidRDefault="005739DC" w:rsidP="00C54450">
      <w:pPr>
        <w:jc w:val="center"/>
        <w:rPr>
          <w:rFonts w:ascii="Arial" w:hAnsi="Arial" w:cs="Arial"/>
          <w:b/>
        </w:rPr>
      </w:pPr>
    </w:p>
    <w:p w14:paraId="23B396D2" w14:textId="77777777" w:rsidR="005739DC" w:rsidRDefault="005739DC" w:rsidP="00C54450">
      <w:pPr>
        <w:jc w:val="center"/>
        <w:rPr>
          <w:rFonts w:ascii="Arial" w:hAnsi="Arial" w:cs="Arial"/>
          <w:b/>
        </w:rPr>
      </w:pPr>
    </w:p>
    <w:p w14:paraId="1092F32A" w14:textId="77777777" w:rsidR="005739DC" w:rsidRDefault="005739DC" w:rsidP="00C54450">
      <w:pPr>
        <w:jc w:val="center"/>
        <w:rPr>
          <w:rFonts w:ascii="Arial" w:hAnsi="Arial" w:cs="Arial"/>
          <w:b/>
        </w:rPr>
      </w:pPr>
    </w:p>
    <w:p w14:paraId="5A1F6329" w14:textId="77777777" w:rsidR="00F63F60" w:rsidRDefault="00F63F60" w:rsidP="00F63F60">
      <w:pPr>
        <w:rPr>
          <w:rFonts w:ascii="Arial" w:hAnsi="Arial" w:cs="Arial"/>
          <w:b/>
        </w:rPr>
      </w:pPr>
    </w:p>
    <w:p w14:paraId="6B14078E" w14:textId="6EC13312" w:rsidR="005739DC" w:rsidRPr="00B110B0" w:rsidRDefault="00B110B0" w:rsidP="00C54450">
      <w:pPr>
        <w:jc w:val="center"/>
        <w:rPr>
          <w:rFonts w:ascii="Lucida Calligraphy" w:hAnsi="Lucida Calligraphy"/>
          <w:b/>
          <w:bCs/>
          <w:color w:val="538135" w:themeColor="accent6" w:themeShade="BF"/>
          <w:sz w:val="40"/>
          <w:szCs w:val="40"/>
        </w:rPr>
      </w:pPr>
      <w:r w:rsidRPr="00B110B0">
        <w:rPr>
          <w:rFonts w:ascii="Lucida Calligraphy" w:hAnsi="Lucida Calligraphy"/>
          <w:b/>
          <w:bCs/>
          <w:color w:val="538135" w:themeColor="accent6" w:themeShade="BF"/>
          <w:sz w:val="40"/>
          <w:szCs w:val="40"/>
        </w:rPr>
        <w:t>RÚBRICA</w:t>
      </w:r>
    </w:p>
    <w:p w14:paraId="7216C2F6" w14:textId="77777777" w:rsidR="002F0E30" w:rsidRPr="00175B52" w:rsidRDefault="002F0E30" w:rsidP="002F0E30">
      <w:pPr>
        <w:jc w:val="center"/>
        <w:rPr>
          <w:rFonts w:ascii="Arial" w:hAnsi="Arial" w:cs="Arial"/>
          <w:b/>
        </w:rPr>
      </w:pPr>
      <w:r w:rsidRPr="00175B52">
        <w:rPr>
          <w:rFonts w:ascii="Arial" w:hAnsi="Arial" w:cs="Arial"/>
          <w:b/>
        </w:rPr>
        <w:t>ESCUELA NORMAL DE EDUCACIÓN PREESCOLAR DEL ESTADO DE COAHUILA DE ZARAGOZA</w:t>
      </w:r>
    </w:p>
    <w:p w14:paraId="6E425159" w14:textId="77777777" w:rsidR="002F0E30" w:rsidRPr="00175B52" w:rsidRDefault="002F0E30" w:rsidP="002F0E30">
      <w:pPr>
        <w:spacing w:after="0" w:line="240" w:lineRule="auto"/>
        <w:jc w:val="center"/>
        <w:rPr>
          <w:rFonts w:ascii="Arial" w:hAnsi="Arial" w:cs="Arial"/>
          <w:b/>
        </w:rPr>
      </w:pPr>
      <w:r w:rsidRPr="00175B52">
        <w:rPr>
          <w:rFonts w:ascii="Arial" w:hAnsi="Arial" w:cs="Arial"/>
          <w:b/>
        </w:rPr>
        <w:t>CICLO ESCOLAR 20</w:t>
      </w:r>
      <w:r>
        <w:rPr>
          <w:rFonts w:ascii="Arial" w:hAnsi="Arial" w:cs="Arial"/>
          <w:b/>
        </w:rPr>
        <w:t>20</w:t>
      </w:r>
      <w:r w:rsidRPr="00175B52">
        <w:rPr>
          <w:rFonts w:ascii="Arial" w:hAnsi="Arial" w:cs="Arial"/>
          <w:b/>
        </w:rPr>
        <w:t>-202</w:t>
      </w:r>
      <w:r>
        <w:rPr>
          <w:rFonts w:ascii="Arial" w:hAnsi="Arial" w:cs="Arial"/>
          <w:b/>
        </w:rPr>
        <w:t>1</w:t>
      </w:r>
    </w:p>
    <w:p w14:paraId="0137B873" w14:textId="77777777" w:rsidR="002F0E30" w:rsidRPr="00175B52" w:rsidRDefault="002F0E30" w:rsidP="002F0E30">
      <w:pPr>
        <w:spacing w:after="0" w:line="240" w:lineRule="auto"/>
        <w:jc w:val="center"/>
        <w:rPr>
          <w:rFonts w:ascii="Arial" w:hAnsi="Arial" w:cs="Arial"/>
          <w:b/>
        </w:rPr>
      </w:pPr>
    </w:p>
    <w:p w14:paraId="51ABC3A8" w14:textId="77777777" w:rsidR="002F0E30" w:rsidRDefault="002F0E30" w:rsidP="002F0E30">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457DE07E" w14:textId="77777777" w:rsidR="002F0E30" w:rsidRPr="008905CE" w:rsidRDefault="002F0E30" w:rsidP="002F0E30">
      <w:pPr>
        <w:autoSpaceDE w:val="0"/>
        <w:autoSpaceDN w:val="0"/>
        <w:adjustRightInd w:val="0"/>
        <w:spacing w:after="0" w:line="240" w:lineRule="auto"/>
        <w:jc w:val="center"/>
        <w:rPr>
          <w:rFonts w:ascii="Montserrat SemiBold,Bold" w:hAnsi="Montserrat SemiBold,Bold" w:cs="Montserrat SemiBold,Bold"/>
          <w:b/>
          <w:bCs/>
          <w:sz w:val="28"/>
        </w:rPr>
      </w:pPr>
    </w:p>
    <w:p w14:paraId="4C2EAA59" w14:textId="57765041" w:rsidR="002F0E30" w:rsidRPr="002F0E30" w:rsidRDefault="002F0E30" w:rsidP="002F0E30">
      <w:pPr>
        <w:spacing w:after="0" w:line="240" w:lineRule="auto"/>
        <w:jc w:val="center"/>
        <w:rPr>
          <w:rFonts w:ascii="Arial" w:hAnsi="Arial" w:cs="Arial"/>
          <w:b/>
        </w:rPr>
      </w:pPr>
      <w:r w:rsidRPr="00175B52">
        <w:rPr>
          <w:rFonts w:ascii="Arial" w:hAnsi="Arial" w:cs="Arial"/>
          <w:b/>
        </w:rPr>
        <w:t>Evidencia:</w:t>
      </w:r>
      <w:r>
        <w:rPr>
          <w:rFonts w:ascii="Arial" w:hAnsi="Arial" w:cs="Arial"/>
          <w:b/>
        </w:rPr>
        <w:t xml:space="preserve"> </w:t>
      </w:r>
      <w:r>
        <w:rPr>
          <w:rFonts w:ascii="Arial" w:hAnsi="Arial" w:cs="Arial"/>
        </w:rPr>
        <w:t>Ensayo Científico</w:t>
      </w:r>
    </w:p>
    <w:p w14:paraId="64E12D0C" w14:textId="77777777" w:rsidR="002F0E30" w:rsidRDefault="002F0E30" w:rsidP="002F0E30">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Pr="00052343">
        <w:rPr>
          <w:rFonts w:ascii="Arial" w:hAnsi="Arial" w:cs="Arial"/>
        </w:rPr>
        <w:t>identificar procesos cognitivo</w:t>
      </w:r>
      <w:r>
        <w:rPr>
          <w:rFonts w:ascii="Arial" w:hAnsi="Arial" w:cs="Arial"/>
        </w:rPr>
        <w:t xml:space="preserve">s y culturales implícitos en el </w:t>
      </w:r>
      <w:r w:rsidRPr="00052343">
        <w:rPr>
          <w:rFonts w:ascii="Arial" w:hAnsi="Arial" w:cs="Arial"/>
        </w:rPr>
        <w:t>acto de leer, y estos</w:t>
      </w:r>
      <w:r>
        <w:rPr>
          <w:rFonts w:ascii="Arial" w:hAnsi="Arial" w:cs="Arial"/>
        </w:rPr>
        <w:t xml:space="preserve"> </w:t>
      </w:r>
      <w:r w:rsidRPr="00052343">
        <w:rPr>
          <w:rFonts w:ascii="Arial" w:hAnsi="Arial" w:cs="Arial"/>
        </w:rPr>
        <w:t>marcos de referencia</w:t>
      </w:r>
      <w:r>
        <w:rPr>
          <w:rFonts w:ascii="Arial" w:hAnsi="Arial" w:cs="Arial"/>
        </w:rPr>
        <w:t xml:space="preserve"> le servirán en su función como </w:t>
      </w:r>
      <w:r w:rsidRPr="00052343">
        <w:rPr>
          <w:rFonts w:ascii="Arial" w:hAnsi="Arial" w:cs="Arial"/>
        </w:rPr>
        <w:t xml:space="preserve">mediador al planear situaciones didácticas </w:t>
      </w:r>
      <w:r>
        <w:rPr>
          <w:rFonts w:ascii="Arial" w:hAnsi="Arial" w:cs="Arial"/>
        </w:rPr>
        <w:t xml:space="preserve">fundamentales para potenciar </w:t>
      </w:r>
      <w:r w:rsidRPr="00052343">
        <w:rPr>
          <w:rFonts w:ascii="Arial" w:hAnsi="Arial" w:cs="Arial"/>
        </w:rPr>
        <w:t xml:space="preserve">la construcción de sentido y significado en los </w:t>
      </w:r>
    </w:p>
    <w:p w14:paraId="5959CDF1" w14:textId="70F1B490" w:rsidR="002F0E30" w:rsidRPr="002F0E30" w:rsidRDefault="002F0E30" w:rsidP="002F0E30">
      <w:pPr>
        <w:spacing w:after="0" w:line="240" w:lineRule="auto"/>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38296236" w14:textId="4F668F8C" w:rsidR="002F0E30" w:rsidRPr="002F0E30" w:rsidRDefault="002F0E30" w:rsidP="002F0E30">
      <w:pPr>
        <w:tabs>
          <w:tab w:val="left" w:pos="2925"/>
        </w:tabs>
        <w:rPr>
          <w:rFonts w:ascii="Arial" w:hAnsi="Arial" w:cs="Arial"/>
        </w:rPr>
      </w:pPr>
    </w:p>
    <w:tbl>
      <w:tblPr>
        <w:tblStyle w:val="Tablaconcuadrcula"/>
        <w:tblpPr w:leftFromText="141" w:rightFromText="141" w:vertAnchor="page" w:horzAnchor="margin" w:tblpX="-1145" w:tblpY="5686"/>
        <w:tblW w:w="6262" w:type="pct"/>
        <w:tblLook w:val="04A0" w:firstRow="1" w:lastRow="0" w:firstColumn="1" w:lastColumn="0" w:noHBand="0" w:noVBand="1"/>
      </w:tblPr>
      <w:tblGrid>
        <w:gridCol w:w="2972"/>
        <w:gridCol w:w="2846"/>
        <w:gridCol w:w="2682"/>
        <w:gridCol w:w="2556"/>
      </w:tblGrid>
      <w:tr w:rsidR="002F0E30" w:rsidRPr="00175B52" w14:paraId="2768DFA3" w14:textId="77777777" w:rsidTr="002F0E30">
        <w:tc>
          <w:tcPr>
            <w:tcW w:w="1344" w:type="pct"/>
          </w:tcPr>
          <w:p w14:paraId="58D036CF" w14:textId="77777777" w:rsidR="002F0E30" w:rsidRPr="00175B52" w:rsidRDefault="002F0E30" w:rsidP="002F0E30">
            <w:pPr>
              <w:tabs>
                <w:tab w:val="left" w:pos="779"/>
              </w:tabs>
              <w:ind w:right="381"/>
              <w:jc w:val="center"/>
              <w:rPr>
                <w:rFonts w:ascii="Arial" w:hAnsi="Arial" w:cs="Arial"/>
              </w:rPr>
            </w:pPr>
            <w:r w:rsidRPr="00175B52">
              <w:rPr>
                <w:rFonts w:ascii="Arial" w:hAnsi="Arial" w:cs="Arial"/>
              </w:rPr>
              <w:t>7</w:t>
            </w:r>
            <w:r>
              <w:rPr>
                <w:rFonts w:ascii="Arial" w:hAnsi="Arial" w:cs="Arial"/>
              </w:rPr>
              <w:t>-6</w:t>
            </w:r>
          </w:p>
        </w:tc>
        <w:tc>
          <w:tcPr>
            <w:tcW w:w="1287" w:type="pct"/>
          </w:tcPr>
          <w:p w14:paraId="46D37E16" w14:textId="77777777" w:rsidR="002F0E30" w:rsidRPr="00175B52" w:rsidRDefault="002F0E30" w:rsidP="002F0E30">
            <w:pPr>
              <w:jc w:val="center"/>
              <w:rPr>
                <w:rFonts w:ascii="Arial" w:hAnsi="Arial" w:cs="Arial"/>
              </w:rPr>
            </w:pPr>
            <w:r w:rsidRPr="00175B52">
              <w:rPr>
                <w:rFonts w:ascii="Arial" w:hAnsi="Arial" w:cs="Arial"/>
              </w:rPr>
              <w:t>8</w:t>
            </w:r>
          </w:p>
        </w:tc>
        <w:tc>
          <w:tcPr>
            <w:tcW w:w="1213" w:type="pct"/>
          </w:tcPr>
          <w:p w14:paraId="3A98F87F" w14:textId="77777777" w:rsidR="002F0E30" w:rsidRPr="00175B52" w:rsidRDefault="002F0E30" w:rsidP="002F0E30">
            <w:pPr>
              <w:jc w:val="center"/>
              <w:rPr>
                <w:rFonts w:ascii="Arial" w:hAnsi="Arial" w:cs="Arial"/>
              </w:rPr>
            </w:pPr>
            <w:r w:rsidRPr="00175B52">
              <w:rPr>
                <w:rFonts w:ascii="Arial" w:hAnsi="Arial" w:cs="Arial"/>
              </w:rPr>
              <w:t>9</w:t>
            </w:r>
          </w:p>
        </w:tc>
        <w:tc>
          <w:tcPr>
            <w:tcW w:w="1156" w:type="pct"/>
          </w:tcPr>
          <w:p w14:paraId="1981E633" w14:textId="77777777" w:rsidR="002F0E30" w:rsidRPr="00175B52" w:rsidRDefault="002F0E30" w:rsidP="002F0E30">
            <w:pPr>
              <w:jc w:val="center"/>
              <w:rPr>
                <w:rFonts w:ascii="Arial" w:hAnsi="Arial" w:cs="Arial"/>
              </w:rPr>
            </w:pPr>
            <w:r w:rsidRPr="00175B52">
              <w:rPr>
                <w:rFonts w:ascii="Arial" w:hAnsi="Arial" w:cs="Arial"/>
              </w:rPr>
              <w:t>10</w:t>
            </w:r>
          </w:p>
        </w:tc>
      </w:tr>
      <w:tr w:rsidR="002F0E30" w:rsidRPr="00175B52" w14:paraId="68B756C1" w14:textId="77777777" w:rsidTr="002F0E30">
        <w:tc>
          <w:tcPr>
            <w:tcW w:w="1344" w:type="pct"/>
          </w:tcPr>
          <w:p w14:paraId="7D583106" w14:textId="77777777" w:rsidR="002F0E30" w:rsidRPr="00175B52" w:rsidRDefault="002F0E30" w:rsidP="002F0E30">
            <w:pPr>
              <w:jc w:val="both"/>
              <w:rPr>
                <w:rFonts w:ascii="Arial" w:hAnsi="Arial" w:cs="Arial"/>
              </w:rPr>
            </w:pPr>
            <w:r w:rsidRPr="00175B52">
              <w:rPr>
                <w:rFonts w:ascii="Arial" w:hAnsi="Arial" w:cs="Arial"/>
              </w:rPr>
              <w:t xml:space="preserve">Describe en un texto </w:t>
            </w:r>
            <w:r>
              <w:rPr>
                <w:rFonts w:ascii="Arial" w:hAnsi="Arial" w:cs="Arial"/>
              </w:rPr>
              <w:t xml:space="preserve">las características de los </w:t>
            </w:r>
            <w:r w:rsidRPr="00175B52">
              <w:rPr>
                <w:rFonts w:ascii="Arial" w:hAnsi="Arial" w:cs="Arial"/>
              </w:rPr>
              <w:t xml:space="preserve">elementos </w:t>
            </w:r>
            <w:r>
              <w:rPr>
                <w:rFonts w:ascii="Arial" w:hAnsi="Arial" w:cs="Arial"/>
              </w:rPr>
              <w:t xml:space="preserve"> de la lectura de imágenes y el texto literario infantil, tomando en cuenta los mecanismos cognitivos y culturales que se requieren en la lectura, </w:t>
            </w:r>
            <w:r w:rsidRPr="002111BD">
              <w:rPr>
                <w:rFonts w:ascii="Arial" w:hAnsi="Arial" w:cs="Arial"/>
              </w:rPr>
              <w:t>de acuerdo a las cinco dimensiones de la alfabetización visual.</w:t>
            </w:r>
          </w:p>
          <w:p w14:paraId="3B5DB7F4" w14:textId="77777777" w:rsidR="002F0E30" w:rsidRPr="00175B52" w:rsidRDefault="002F0E30" w:rsidP="002F0E30">
            <w:pPr>
              <w:jc w:val="both"/>
              <w:rPr>
                <w:rFonts w:ascii="Arial" w:hAnsi="Arial" w:cs="Arial"/>
              </w:rPr>
            </w:pPr>
          </w:p>
          <w:p w14:paraId="1566E063" w14:textId="77777777" w:rsidR="002F0E30" w:rsidRPr="00175B52" w:rsidRDefault="002F0E30" w:rsidP="002F0E30">
            <w:pPr>
              <w:jc w:val="both"/>
              <w:rPr>
                <w:rFonts w:ascii="Arial" w:hAnsi="Arial" w:cs="Arial"/>
              </w:rPr>
            </w:pPr>
          </w:p>
        </w:tc>
        <w:tc>
          <w:tcPr>
            <w:tcW w:w="1287" w:type="pct"/>
          </w:tcPr>
          <w:p w14:paraId="26BAFA27" w14:textId="0F787CBA" w:rsidR="002F0E30" w:rsidRPr="00175B52" w:rsidRDefault="002F0E30" w:rsidP="002F0E30">
            <w:pPr>
              <w:jc w:val="both"/>
              <w:rPr>
                <w:rFonts w:ascii="Arial" w:hAnsi="Arial" w:cs="Arial"/>
              </w:rPr>
            </w:pPr>
            <w:r w:rsidRPr="00175B52">
              <w:rPr>
                <w:rFonts w:ascii="Arial" w:hAnsi="Arial" w:cs="Arial"/>
              </w:rPr>
              <w:t xml:space="preserve">Elabora un texto donde caracteriza los elementos </w:t>
            </w:r>
            <w:r>
              <w:rPr>
                <w:rFonts w:ascii="Arial" w:hAnsi="Arial" w:cs="Arial"/>
              </w:rPr>
              <w:t xml:space="preserve"> de la lectura de imágenes y el texto literario infantil, tomando en cuenta los mecanismos cognitivos y culturales que se requieren en la lectura,</w:t>
            </w:r>
            <w:r w:rsidRPr="002111BD">
              <w:rPr>
                <w:rFonts w:ascii="Arial" w:hAnsi="Arial" w:cs="Arial"/>
              </w:rPr>
              <w:t xml:space="preserve"> de acuerdo con las cinco dimensiones de la alfabetización visual.</w:t>
            </w:r>
          </w:p>
          <w:p w14:paraId="6E1B68E1" w14:textId="77777777" w:rsidR="002F0E30" w:rsidRPr="00175B52" w:rsidRDefault="002F0E30" w:rsidP="002F0E30">
            <w:pPr>
              <w:jc w:val="both"/>
              <w:rPr>
                <w:rFonts w:ascii="Arial" w:hAnsi="Arial" w:cs="Arial"/>
              </w:rPr>
            </w:pPr>
          </w:p>
        </w:tc>
        <w:tc>
          <w:tcPr>
            <w:tcW w:w="1213" w:type="pct"/>
          </w:tcPr>
          <w:p w14:paraId="2C938137" w14:textId="72F62083" w:rsidR="002F0E30" w:rsidRPr="00175B52" w:rsidRDefault="002F0E30" w:rsidP="002F0E30">
            <w:pPr>
              <w:jc w:val="both"/>
              <w:rPr>
                <w:rFonts w:ascii="Arial" w:hAnsi="Arial" w:cs="Arial"/>
              </w:rPr>
            </w:pPr>
            <w:r w:rsidRPr="00175B52">
              <w:rPr>
                <w:rFonts w:ascii="Arial" w:hAnsi="Arial" w:cs="Arial"/>
              </w:rPr>
              <w:t xml:space="preserve">Integra un texto donde </w:t>
            </w:r>
            <w:r>
              <w:rPr>
                <w:rFonts w:ascii="Arial" w:hAnsi="Arial" w:cs="Arial"/>
              </w:rPr>
              <w:t xml:space="preserve">analiza las características de la lectura de imágenes y el texto literario infantil, tomando en cuenta los mecanismos cognitivos y culturales que se requieren en la lectura, </w:t>
            </w:r>
            <w:r w:rsidRPr="002111BD">
              <w:rPr>
                <w:rFonts w:ascii="Arial" w:hAnsi="Arial" w:cs="Arial"/>
              </w:rPr>
              <w:t>de acuerdo con las cinco dimensiones de la alfabetización visual.</w:t>
            </w:r>
          </w:p>
          <w:p w14:paraId="31D0F006" w14:textId="77777777" w:rsidR="002F0E30" w:rsidRPr="00175B52" w:rsidRDefault="002F0E30" w:rsidP="002F0E30">
            <w:pPr>
              <w:jc w:val="both"/>
              <w:rPr>
                <w:rFonts w:ascii="Arial" w:hAnsi="Arial" w:cs="Arial"/>
              </w:rPr>
            </w:pPr>
          </w:p>
        </w:tc>
        <w:tc>
          <w:tcPr>
            <w:tcW w:w="1156" w:type="pct"/>
          </w:tcPr>
          <w:p w14:paraId="3794F63D" w14:textId="6EEE9575" w:rsidR="002F0E30" w:rsidRPr="00175B52" w:rsidRDefault="002F0E30" w:rsidP="002F0E30">
            <w:pPr>
              <w:jc w:val="both"/>
              <w:rPr>
                <w:rFonts w:ascii="Arial" w:hAnsi="Arial" w:cs="Arial"/>
              </w:rPr>
            </w:pPr>
            <w:r w:rsidRPr="006C6455">
              <w:rPr>
                <w:rFonts w:ascii="Arial" w:hAnsi="Arial" w:cs="Arial"/>
                <w:highlight w:val="yellow"/>
              </w:rPr>
              <w:t>Genera un texto  donde argumenta, reflexiona  sobre la importancia de la lectura de imágenes y el texto literario infantil, enfatizando  los múltiples mecanismos cognitivos y culturales que se requieren en la lectura, de acuerdo con las cinco dimensiones de la alfabetización visual</w:t>
            </w:r>
            <w:r w:rsidRPr="00EB49D8">
              <w:rPr>
                <w:rFonts w:ascii="Arial" w:hAnsi="Arial" w:cs="Arial"/>
              </w:rPr>
              <w:t>.</w:t>
            </w:r>
          </w:p>
        </w:tc>
      </w:tr>
    </w:tbl>
    <w:p w14:paraId="5734AEFC" w14:textId="77777777" w:rsidR="000261F9" w:rsidRDefault="000261F9" w:rsidP="00C54450">
      <w:pPr>
        <w:rPr>
          <w:rFonts w:ascii="Arial" w:hAnsi="Arial" w:cs="Arial"/>
        </w:rPr>
      </w:pPr>
    </w:p>
    <w:p w14:paraId="31319106" w14:textId="51E89061" w:rsidR="000261F9" w:rsidRDefault="00175B52" w:rsidP="00C54450">
      <w:pPr>
        <w:rPr>
          <w:rFonts w:ascii="Arial" w:hAnsi="Arial" w:cs="Arial"/>
        </w:rPr>
      </w:pPr>
      <w:r w:rsidRPr="00175B52">
        <w:rPr>
          <w:rFonts w:ascii="Arial" w:hAnsi="Arial" w:cs="Arial"/>
        </w:rPr>
        <w:t xml:space="preserve">Lista de </w:t>
      </w:r>
      <w:r w:rsidR="00052343">
        <w:rPr>
          <w:rFonts w:ascii="Arial" w:hAnsi="Arial" w:cs="Arial"/>
        </w:rPr>
        <w:t>Cotejo para el Ensayo Científico</w:t>
      </w:r>
      <w:r w:rsidRPr="00175B52">
        <w:rPr>
          <w:rFonts w:ascii="Arial" w:hAnsi="Arial" w:cs="Arial"/>
        </w:rPr>
        <w:t>.</w:t>
      </w:r>
    </w:p>
    <w:tbl>
      <w:tblPr>
        <w:tblStyle w:val="Tablaconcuadrcula"/>
        <w:tblW w:w="10774" w:type="dxa"/>
        <w:tblInd w:w="-998" w:type="dxa"/>
        <w:tblLook w:val="04A0" w:firstRow="1" w:lastRow="0" w:firstColumn="1" w:lastColumn="0" w:noHBand="0" w:noVBand="1"/>
      </w:tblPr>
      <w:tblGrid>
        <w:gridCol w:w="8364"/>
        <w:gridCol w:w="1130"/>
        <w:gridCol w:w="1280"/>
      </w:tblGrid>
      <w:tr w:rsidR="000261F9" w:rsidRPr="00175B52" w14:paraId="4E15353B" w14:textId="77777777" w:rsidTr="002F0E30">
        <w:tc>
          <w:tcPr>
            <w:tcW w:w="8364" w:type="dxa"/>
          </w:tcPr>
          <w:p w14:paraId="55955591" w14:textId="77777777" w:rsidR="000261F9" w:rsidRPr="008905CE" w:rsidRDefault="000261F9" w:rsidP="005739DC">
            <w:pPr>
              <w:jc w:val="center"/>
              <w:rPr>
                <w:rFonts w:ascii="Arial" w:hAnsi="Arial" w:cs="Arial"/>
                <w:b/>
              </w:rPr>
            </w:pPr>
            <w:r w:rsidRPr="008905CE">
              <w:rPr>
                <w:rFonts w:ascii="Arial" w:hAnsi="Arial" w:cs="Arial"/>
                <w:b/>
              </w:rPr>
              <w:t xml:space="preserve">Criterio  </w:t>
            </w:r>
          </w:p>
        </w:tc>
        <w:tc>
          <w:tcPr>
            <w:tcW w:w="1130" w:type="dxa"/>
          </w:tcPr>
          <w:p w14:paraId="5D0072F7" w14:textId="77777777" w:rsidR="000261F9" w:rsidRPr="00175B52" w:rsidRDefault="000261F9" w:rsidP="005739DC">
            <w:pPr>
              <w:jc w:val="center"/>
              <w:rPr>
                <w:rFonts w:ascii="Arial" w:hAnsi="Arial" w:cs="Arial"/>
                <w:b/>
              </w:rPr>
            </w:pPr>
            <w:r w:rsidRPr="00175B52">
              <w:rPr>
                <w:rFonts w:ascii="Arial" w:hAnsi="Arial" w:cs="Arial"/>
                <w:b/>
              </w:rPr>
              <w:t>Puntos</w:t>
            </w:r>
          </w:p>
        </w:tc>
        <w:tc>
          <w:tcPr>
            <w:tcW w:w="1280" w:type="dxa"/>
          </w:tcPr>
          <w:p w14:paraId="75475F05" w14:textId="77777777" w:rsidR="000261F9" w:rsidRPr="00175B52" w:rsidRDefault="000261F9" w:rsidP="005739DC">
            <w:pPr>
              <w:jc w:val="center"/>
              <w:rPr>
                <w:rFonts w:ascii="Arial" w:hAnsi="Arial" w:cs="Arial"/>
                <w:b/>
              </w:rPr>
            </w:pPr>
            <w:r w:rsidRPr="00175B52">
              <w:rPr>
                <w:rFonts w:ascii="Arial" w:hAnsi="Arial" w:cs="Arial"/>
                <w:b/>
              </w:rPr>
              <w:t>Resultado</w:t>
            </w:r>
          </w:p>
        </w:tc>
      </w:tr>
      <w:tr w:rsidR="000261F9" w:rsidRPr="00175B52" w14:paraId="08788D17" w14:textId="77777777" w:rsidTr="002F0E30">
        <w:tc>
          <w:tcPr>
            <w:tcW w:w="8364" w:type="dxa"/>
          </w:tcPr>
          <w:p w14:paraId="1EA8005D" w14:textId="77777777" w:rsidR="000261F9" w:rsidRPr="00052343" w:rsidRDefault="000261F9" w:rsidP="005739DC">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1130" w:type="dxa"/>
          </w:tcPr>
          <w:p w14:paraId="2E22A0CA" w14:textId="77777777" w:rsidR="000261F9" w:rsidRPr="00175B52" w:rsidRDefault="000261F9" w:rsidP="005739DC">
            <w:pPr>
              <w:jc w:val="center"/>
              <w:rPr>
                <w:rFonts w:ascii="Arial" w:hAnsi="Arial" w:cs="Arial"/>
                <w:b/>
              </w:rPr>
            </w:pPr>
            <w:r>
              <w:rPr>
                <w:rFonts w:ascii="Arial" w:hAnsi="Arial" w:cs="Arial"/>
                <w:b/>
              </w:rPr>
              <w:t>5</w:t>
            </w:r>
          </w:p>
        </w:tc>
        <w:tc>
          <w:tcPr>
            <w:tcW w:w="1280" w:type="dxa"/>
          </w:tcPr>
          <w:p w14:paraId="017F3749" w14:textId="2F61BB4D" w:rsidR="000261F9" w:rsidRPr="00175B52" w:rsidRDefault="006C6455" w:rsidP="005739DC">
            <w:pPr>
              <w:jc w:val="center"/>
              <w:rPr>
                <w:rFonts w:ascii="Arial" w:hAnsi="Arial" w:cs="Arial"/>
                <w:b/>
              </w:rPr>
            </w:pPr>
            <w:r>
              <w:rPr>
                <w:rFonts w:ascii="Arial" w:hAnsi="Arial" w:cs="Arial"/>
                <w:b/>
              </w:rPr>
              <w:t>5</w:t>
            </w:r>
          </w:p>
        </w:tc>
      </w:tr>
      <w:tr w:rsidR="000261F9" w:rsidRPr="00175B52" w14:paraId="711606C6" w14:textId="77777777" w:rsidTr="002F0E30">
        <w:tc>
          <w:tcPr>
            <w:tcW w:w="8364" w:type="dxa"/>
          </w:tcPr>
          <w:p w14:paraId="13C96D39" w14:textId="77777777" w:rsidR="000261F9" w:rsidRDefault="000261F9" w:rsidP="005739DC">
            <w:pPr>
              <w:jc w:val="both"/>
              <w:rPr>
                <w:rFonts w:ascii="Arial" w:hAnsi="Arial" w:cs="Arial"/>
                <w:b/>
              </w:rPr>
            </w:pPr>
            <w:r w:rsidRPr="00052343">
              <w:rPr>
                <w:rFonts w:ascii="Arial" w:hAnsi="Arial" w:cs="Arial"/>
                <w:b/>
              </w:rPr>
              <w:t xml:space="preserve">Introducción: </w:t>
            </w:r>
          </w:p>
          <w:p w14:paraId="316FD5B9" w14:textId="77777777" w:rsidR="000261F9" w:rsidRDefault="000261F9" w:rsidP="005739DC">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2A66EA45" w14:textId="77777777" w:rsidR="000261F9" w:rsidRPr="0004505D" w:rsidRDefault="000261F9" w:rsidP="005739DC">
            <w:pPr>
              <w:pStyle w:val="Prrafodelista"/>
              <w:numPr>
                <w:ilvl w:val="0"/>
                <w:numId w:val="3"/>
              </w:numPr>
              <w:rPr>
                <w:rFonts w:ascii="Arial" w:hAnsi="Arial" w:cs="Arial"/>
              </w:rPr>
            </w:pPr>
            <w:r w:rsidRPr="0004505D">
              <w:rPr>
                <w:rFonts w:ascii="Arial" w:hAnsi="Arial" w:cs="Arial"/>
              </w:rPr>
              <w:t>La presentación del tema que se va a abordar</w:t>
            </w:r>
          </w:p>
          <w:p w14:paraId="493622E8" w14:textId="77777777" w:rsidR="000261F9" w:rsidRPr="0004505D" w:rsidRDefault="000261F9" w:rsidP="005739DC">
            <w:pPr>
              <w:pStyle w:val="Prrafodelista"/>
              <w:numPr>
                <w:ilvl w:val="0"/>
                <w:numId w:val="3"/>
              </w:numPr>
              <w:rPr>
                <w:rFonts w:ascii="Arial" w:hAnsi="Arial" w:cs="Arial"/>
              </w:rPr>
            </w:pPr>
            <w:r w:rsidRPr="0004505D">
              <w:rPr>
                <w:rFonts w:ascii="Arial" w:hAnsi="Arial" w:cs="Arial"/>
              </w:rPr>
              <w:t>La forma en que será enfocada por el autor</w:t>
            </w:r>
          </w:p>
        </w:tc>
        <w:tc>
          <w:tcPr>
            <w:tcW w:w="1130" w:type="dxa"/>
          </w:tcPr>
          <w:p w14:paraId="3CE60B91" w14:textId="77777777" w:rsidR="000261F9" w:rsidRPr="00175B52" w:rsidRDefault="000261F9" w:rsidP="005739DC">
            <w:pPr>
              <w:jc w:val="center"/>
              <w:rPr>
                <w:rFonts w:ascii="Arial" w:hAnsi="Arial" w:cs="Arial"/>
                <w:b/>
              </w:rPr>
            </w:pPr>
            <w:r>
              <w:rPr>
                <w:rFonts w:ascii="Arial" w:hAnsi="Arial" w:cs="Arial"/>
                <w:b/>
              </w:rPr>
              <w:t>20</w:t>
            </w:r>
          </w:p>
        </w:tc>
        <w:tc>
          <w:tcPr>
            <w:tcW w:w="1280" w:type="dxa"/>
          </w:tcPr>
          <w:p w14:paraId="60567D69" w14:textId="6F2C0243" w:rsidR="000261F9" w:rsidRPr="00175B52" w:rsidRDefault="006C6455" w:rsidP="005739DC">
            <w:pPr>
              <w:jc w:val="center"/>
              <w:rPr>
                <w:rFonts w:ascii="Arial" w:hAnsi="Arial" w:cs="Arial"/>
                <w:b/>
              </w:rPr>
            </w:pPr>
            <w:r>
              <w:rPr>
                <w:rFonts w:ascii="Arial" w:hAnsi="Arial" w:cs="Arial"/>
                <w:b/>
              </w:rPr>
              <w:t>20</w:t>
            </w:r>
          </w:p>
        </w:tc>
      </w:tr>
      <w:tr w:rsidR="000261F9" w:rsidRPr="00175B52" w14:paraId="5A397943" w14:textId="77777777" w:rsidTr="002F0E30">
        <w:trPr>
          <w:trHeight w:val="416"/>
        </w:trPr>
        <w:tc>
          <w:tcPr>
            <w:tcW w:w="8364" w:type="dxa"/>
          </w:tcPr>
          <w:p w14:paraId="750ECDC4" w14:textId="77777777" w:rsidR="000261F9" w:rsidRPr="0004505D" w:rsidRDefault="000261F9" w:rsidP="005739DC">
            <w:pPr>
              <w:autoSpaceDE w:val="0"/>
              <w:autoSpaceDN w:val="0"/>
              <w:adjustRightInd w:val="0"/>
              <w:rPr>
                <w:rFonts w:ascii="Arial" w:hAnsi="Arial" w:cs="Arial"/>
                <w:b/>
              </w:rPr>
            </w:pPr>
            <w:r w:rsidRPr="0004505D">
              <w:rPr>
                <w:rFonts w:ascii="Arial" w:hAnsi="Arial" w:cs="Arial"/>
                <w:b/>
              </w:rPr>
              <w:t>Desarrollo:</w:t>
            </w:r>
          </w:p>
          <w:p w14:paraId="53F8D183" w14:textId="77777777" w:rsidR="000261F9" w:rsidRDefault="000261F9" w:rsidP="005739DC">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0B8A6B6E" w14:textId="77777777" w:rsidR="000261F9" w:rsidRDefault="000261F9" w:rsidP="005739DC">
            <w:pPr>
              <w:autoSpaceDE w:val="0"/>
              <w:autoSpaceDN w:val="0"/>
              <w:adjustRightInd w:val="0"/>
              <w:rPr>
                <w:rFonts w:ascii="Arial" w:hAnsi="Arial" w:cs="Arial"/>
              </w:rPr>
            </w:pPr>
            <w:r w:rsidRPr="0004505D">
              <w:rPr>
                <w:rFonts w:ascii="Arial" w:hAnsi="Arial" w:cs="Arial"/>
              </w:rPr>
              <w:lastRenderedPageBreak/>
              <w:t>Esta parte abarcará el contenido principal del ensayo, los argumentos que harán crecer la idea princip</w:t>
            </w:r>
            <w:r>
              <w:rPr>
                <w:rFonts w:ascii="Arial" w:hAnsi="Arial" w:cs="Arial"/>
              </w:rPr>
              <w:t xml:space="preserve">al expuesta en la introducción. </w:t>
            </w:r>
          </w:p>
          <w:p w14:paraId="58481075" w14:textId="77777777" w:rsidR="000261F9" w:rsidRPr="0004505D" w:rsidRDefault="000261F9" w:rsidP="005739DC">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1130" w:type="dxa"/>
          </w:tcPr>
          <w:p w14:paraId="5FAC4CDE" w14:textId="77777777" w:rsidR="000261F9" w:rsidRPr="00175B52" w:rsidRDefault="000261F9" w:rsidP="005739DC">
            <w:pPr>
              <w:jc w:val="center"/>
              <w:rPr>
                <w:rFonts w:ascii="Arial" w:hAnsi="Arial" w:cs="Arial"/>
                <w:b/>
              </w:rPr>
            </w:pPr>
            <w:r>
              <w:rPr>
                <w:rFonts w:ascii="Arial" w:hAnsi="Arial" w:cs="Arial"/>
                <w:b/>
              </w:rPr>
              <w:lastRenderedPageBreak/>
              <w:t>40</w:t>
            </w:r>
          </w:p>
        </w:tc>
        <w:tc>
          <w:tcPr>
            <w:tcW w:w="1280" w:type="dxa"/>
          </w:tcPr>
          <w:p w14:paraId="700DBDDB" w14:textId="1FCADF49" w:rsidR="000261F9" w:rsidRPr="00175B52" w:rsidRDefault="006C6455" w:rsidP="005739DC">
            <w:pPr>
              <w:jc w:val="center"/>
              <w:rPr>
                <w:rFonts w:ascii="Arial" w:hAnsi="Arial" w:cs="Arial"/>
                <w:b/>
              </w:rPr>
            </w:pPr>
            <w:r>
              <w:rPr>
                <w:rFonts w:ascii="Arial" w:hAnsi="Arial" w:cs="Arial"/>
                <w:b/>
              </w:rPr>
              <w:t>40</w:t>
            </w:r>
          </w:p>
        </w:tc>
      </w:tr>
      <w:tr w:rsidR="000261F9" w:rsidRPr="00175B52" w14:paraId="3A0C916A" w14:textId="77777777" w:rsidTr="002F0E30">
        <w:tc>
          <w:tcPr>
            <w:tcW w:w="8364" w:type="dxa"/>
          </w:tcPr>
          <w:p w14:paraId="69EDDF2C" w14:textId="77777777" w:rsidR="000261F9" w:rsidRDefault="000261F9" w:rsidP="005739DC">
            <w:pPr>
              <w:autoSpaceDE w:val="0"/>
              <w:autoSpaceDN w:val="0"/>
              <w:adjustRightInd w:val="0"/>
              <w:rPr>
                <w:rFonts w:ascii="Arial" w:hAnsi="Arial" w:cs="Arial"/>
                <w:b/>
              </w:rPr>
            </w:pPr>
            <w:r w:rsidRPr="0004505D">
              <w:rPr>
                <w:rFonts w:ascii="Arial" w:hAnsi="Arial" w:cs="Arial"/>
                <w:b/>
              </w:rPr>
              <w:t>Conclusiones:</w:t>
            </w:r>
          </w:p>
          <w:p w14:paraId="65978109" w14:textId="77777777" w:rsidR="000261F9" w:rsidRPr="0004505D" w:rsidRDefault="000261F9" w:rsidP="005739DC">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003E1F40" w14:textId="77777777" w:rsidR="000261F9" w:rsidRPr="0004505D" w:rsidRDefault="000261F9" w:rsidP="005739DC">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6A4179B8" w14:textId="77777777" w:rsidR="000261F9" w:rsidRPr="0004505D" w:rsidRDefault="000261F9" w:rsidP="005739DC">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1130" w:type="dxa"/>
          </w:tcPr>
          <w:p w14:paraId="6CE76CC5" w14:textId="77777777" w:rsidR="000261F9" w:rsidRPr="00175B52" w:rsidRDefault="000261F9" w:rsidP="005739DC">
            <w:pPr>
              <w:jc w:val="center"/>
              <w:rPr>
                <w:rFonts w:ascii="Arial" w:hAnsi="Arial" w:cs="Arial"/>
                <w:b/>
              </w:rPr>
            </w:pPr>
            <w:r>
              <w:rPr>
                <w:rFonts w:ascii="Arial" w:hAnsi="Arial" w:cs="Arial"/>
                <w:b/>
              </w:rPr>
              <w:t>30</w:t>
            </w:r>
          </w:p>
        </w:tc>
        <w:tc>
          <w:tcPr>
            <w:tcW w:w="1280" w:type="dxa"/>
          </w:tcPr>
          <w:p w14:paraId="0544C37F" w14:textId="179BC020" w:rsidR="000261F9" w:rsidRPr="00175B52" w:rsidRDefault="006C6455" w:rsidP="005739DC">
            <w:pPr>
              <w:jc w:val="both"/>
              <w:rPr>
                <w:rFonts w:ascii="Arial" w:hAnsi="Arial" w:cs="Arial"/>
                <w:b/>
              </w:rPr>
            </w:pPr>
            <w:r>
              <w:rPr>
                <w:rFonts w:ascii="Arial" w:hAnsi="Arial" w:cs="Arial"/>
                <w:b/>
              </w:rPr>
              <w:t>30</w:t>
            </w:r>
          </w:p>
        </w:tc>
      </w:tr>
      <w:tr w:rsidR="000261F9" w:rsidRPr="00175B52" w14:paraId="53FCCDD9" w14:textId="77777777" w:rsidTr="002F0E30">
        <w:tc>
          <w:tcPr>
            <w:tcW w:w="8364" w:type="dxa"/>
          </w:tcPr>
          <w:p w14:paraId="0F3364C8" w14:textId="77777777" w:rsidR="000261F9" w:rsidRPr="0004505D" w:rsidRDefault="000261F9" w:rsidP="005739DC">
            <w:pPr>
              <w:autoSpaceDE w:val="0"/>
              <w:autoSpaceDN w:val="0"/>
              <w:adjustRightInd w:val="0"/>
              <w:rPr>
                <w:rFonts w:ascii="Arial" w:hAnsi="Arial" w:cs="Arial"/>
                <w:b/>
              </w:rPr>
            </w:pPr>
            <w:r w:rsidRPr="0004505D">
              <w:rPr>
                <w:rFonts w:ascii="Arial" w:hAnsi="Arial" w:cs="Arial"/>
                <w:b/>
              </w:rPr>
              <w:t>Referencias Bibliográficas:</w:t>
            </w:r>
          </w:p>
          <w:p w14:paraId="41ADF4E5" w14:textId="77777777" w:rsidR="000261F9" w:rsidRPr="008905CE" w:rsidRDefault="000261F9" w:rsidP="005739DC">
            <w:pPr>
              <w:autoSpaceDE w:val="0"/>
              <w:autoSpaceDN w:val="0"/>
              <w:adjustRightInd w:val="0"/>
              <w:rPr>
                <w:rFonts w:ascii="Arial" w:hAnsi="Arial" w:cs="Arial"/>
              </w:rPr>
            </w:pPr>
            <w:r>
              <w:rPr>
                <w:rFonts w:ascii="Arial" w:hAnsi="Arial" w:cs="Arial"/>
              </w:rPr>
              <w:t xml:space="preserve">APA </w:t>
            </w:r>
          </w:p>
        </w:tc>
        <w:tc>
          <w:tcPr>
            <w:tcW w:w="1130" w:type="dxa"/>
          </w:tcPr>
          <w:p w14:paraId="4998BD6C" w14:textId="77777777" w:rsidR="000261F9" w:rsidRPr="00175B52" w:rsidRDefault="000261F9" w:rsidP="005739DC">
            <w:pPr>
              <w:jc w:val="center"/>
              <w:rPr>
                <w:rFonts w:ascii="Arial" w:hAnsi="Arial" w:cs="Arial"/>
                <w:b/>
              </w:rPr>
            </w:pPr>
            <w:r>
              <w:rPr>
                <w:rFonts w:ascii="Arial" w:hAnsi="Arial" w:cs="Arial"/>
                <w:b/>
              </w:rPr>
              <w:t>5</w:t>
            </w:r>
          </w:p>
        </w:tc>
        <w:tc>
          <w:tcPr>
            <w:tcW w:w="1280" w:type="dxa"/>
          </w:tcPr>
          <w:p w14:paraId="03A7B5F9" w14:textId="4D263E47" w:rsidR="000261F9" w:rsidRPr="00175B52" w:rsidRDefault="006C6455" w:rsidP="005739DC">
            <w:pPr>
              <w:jc w:val="both"/>
              <w:rPr>
                <w:rFonts w:ascii="Arial" w:hAnsi="Arial" w:cs="Arial"/>
                <w:b/>
              </w:rPr>
            </w:pPr>
            <w:r>
              <w:rPr>
                <w:rFonts w:ascii="Arial" w:hAnsi="Arial" w:cs="Arial"/>
                <w:b/>
              </w:rPr>
              <w:t>3</w:t>
            </w:r>
          </w:p>
        </w:tc>
      </w:tr>
      <w:tr w:rsidR="000261F9" w:rsidRPr="00175B52" w14:paraId="77115BBA" w14:textId="77777777" w:rsidTr="002F0E30">
        <w:tc>
          <w:tcPr>
            <w:tcW w:w="8364" w:type="dxa"/>
          </w:tcPr>
          <w:p w14:paraId="2471E71C" w14:textId="77777777" w:rsidR="000261F9" w:rsidRPr="00175B52" w:rsidRDefault="000261F9" w:rsidP="005739DC">
            <w:pPr>
              <w:jc w:val="right"/>
              <w:rPr>
                <w:rFonts w:ascii="Arial" w:hAnsi="Arial" w:cs="Arial"/>
                <w:b/>
              </w:rPr>
            </w:pPr>
            <w:r>
              <w:rPr>
                <w:rFonts w:ascii="Arial" w:hAnsi="Arial" w:cs="Arial"/>
                <w:b/>
              </w:rPr>
              <w:t>Tot</w:t>
            </w:r>
            <w:r w:rsidRPr="00175B52">
              <w:rPr>
                <w:rFonts w:ascii="Arial" w:hAnsi="Arial" w:cs="Arial"/>
                <w:b/>
              </w:rPr>
              <w:t>al</w:t>
            </w:r>
          </w:p>
        </w:tc>
        <w:tc>
          <w:tcPr>
            <w:tcW w:w="1130" w:type="dxa"/>
          </w:tcPr>
          <w:p w14:paraId="40BBD884" w14:textId="77777777" w:rsidR="000261F9" w:rsidRPr="00175B52" w:rsidRDefault="000261F9" w:rsidP="005739DC">
            <w:pPr>
              <w:jc w:val="right"/>
              <w:rPr>
                <w:rFonts w:ascii="Arial" w:hAnsi="Arial" w:cs="Arial"/>
                <w:b/>
              </w:rPr>
            </w:pPr>
            <w:r w:rsidRPr="00175B52">
              <w:rPr>
                <w:rFonts w:ascii="Arial" w:hAnsi="Arial" w:cs="Arial"/>
                <w:b/>
              </w:rPr>
              <w:t>100</w:t>
            </w:r>
          </w:p>
        </w:tc>
        <w:tc>
          <w:tcPr>
            <w:tcW w:w="1280" w:type="dxa"/>
          </w:tcPr>
          <w:p w14:paraId="016E1467" w14:textId="7ED1BD7D" w:rsidR="000261F9" w:rsidRPr="00175B52" w:rsidRDefault="006C6455" w:rsidP="005739DC">
            <w:pPr>
              <w:jc w:val="both"/>
              <w:rPr>
                <w:rFonts w:ascii="Arial" w:hAnsi="Arial" w:cs="Arial"/>
                <w:b/>
              </w:rPr>
            </w:pPr>
            <w:r>
              <w:rPr>
                <w:rFonts w:ascii="Arial" w:hAnsi="Arial" w:cs="Arial"/>
                <w:b/>
              </w:rPr>
              <w:t>98</w:t>
            </w:r>
          </w:p>
        </w:tc>
      </w:tr>
    </w:tbl>
    <w:p w14:paraId="6FF8E422" w14:textId="77777777" w:rsidR="00685125" w:rsidRPr="00175B52" w:rsidRDefault="00685125" w:rsidP="00C54450">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8905CE" w14:paraId="3EA46B45" w14:textId="77777777" w:rsidTr="00685125">
        <w:tc>
          <w:tcPr>
            <w:tcW w:w="3249" w:type="dxa"/>
          </w:tcPr>
          <w:p w14:paraId="3A54D195" w14:textId="77777777" w:rsidR="008905CE" w:rsidRDefault="008905CE">
            <w:pPr>
              <w:rPr>
                <w:rFonts w:ascii="Arial" w:hAnsi="Arial" w:cs="Arial"/>
              </w:rPr>
            </w:pPr>
          </w:p>
        </w:tc>
        <w:tc>
          <w:tcPr>
            <w:tcW w:w="3249" w:type="dxa"/>
          </w:tcPr>
          <w:p w14:paraId="62F903E3" w14:textId="77777777" w:rsidR="008905CE" w:rsidRDefault="008905CE">
            <w:pPr>
              <w:rPr>
                <w:rFonts w:ascii="Arial" w:hAnsi="Arial" w:cs="Arial"/>
              </w:rPr>
            </w:pPr>
            <w:r>
              <w:rPr>
                <w:rFonts w:ascii="Arial" w:hAnsi="Arial" w:cs="Arial"/>
              </w:rPr>
              <w:t>Calificación</w:t>
            </w:r>
          </w:p>
        </w:tc>
        <w:tc>
          <w:tcPr>
            <w:tcW w:w="2569" w:type="dxa"/>
          </w:tcPr>
          <w:p w14:paraId="0617159A" w14:textId="77777777" w:rsidR="008905CE" w:rsidRDefault="008905CE">
            <w:pPr>
              <w:rPr>
                <w:rFonts w:ascii="Arial" w:hAnsi="Arial" w:cs="Arial"/>
              </w:rPr>
            </w:pPr>
            <w:r>
              <w:rPr>
                <w:rFonts w:ascii="Arial" w:hAnsi="Arial" w:cs="Arial"/>
              </w:rPr>
              <w:t>Puntaje</w:t>
            </w:r>
          </w:p>
        </w:tc>
      </w:tr>
      <w:tr w:rsidR="008905CE" w14:paraId="49F0FAE4" w14:textId="77777777" w:rsidTr="00685125">
        <w:tc>
          <w:tcPr>
            <w:tcW w:w="3249" w:type="dxa"/>
          </w:tcPr>
          <w:p w14:paraId="44B403FE" w14:textId="77777777" w:rsidR="008905CE" w:rsidRDefault="008905CE">
            <w:pPr>
              <w:rPr>
                <w:rFonts w:ascii="Arial" w:hAnsi="Arial" w:cs="Arial"/>
              </w:rPr>
            </w:pPr>
            <w:r>
              <w:rPr>
                <w:rFonts w:ascii="Arial" w:hAnsi="Arial" w:cs="Arial"/>
              </w:rPr>
              <w:t>Lista de cotejo   50%</w:t>
            </w:r>
          </w:p>
        </w:tc>
        <w:tc>
          <w:tcPr>
            <w:tcW w:w="3249" w:type="dxa"/>
          </w:tcPr>
          <w:p w14:paraId="4909FD84" w14:textId="20DACDDE" w:rsidR="008905CE" w:rsidRDefault="006C6455">
            <w:pPr>
              <w:rPr>
                <w:rFonts w:ascii="Arial" w:hAnsi="Arial" w:cs="Arial"/>
              </w:rPr>
            </w:pPr>
            <w:r>
              <w:rPr>
                <w:rFonts w:ascii="Arial" w:hAnsi="Arial" w:cs="Arial"/>
              </w:rPr>
              <w:t>98</w:t>
            </w:r>
          </w:p>
        </w:tc>
        <w:tc>
          <w:tcPr>
            <w:tcW w:w="2569" w:type="dxa"/>
          </w:tcPr>
          <w:p w14:paraId="1F4F8D6B" w14:textId="0F8BD63E" w:rsidR="008905CE" w:rsidRDefault="006C6455">
            <w:pPr>
              <w:rPr>
                <w:rFonts w:ascii="Arial" w:hAnsi="Arial" w:cs="Arial"/>
              </w:rPr>
            </w:pPr>
            <w:r>
              <w:rPr>
                <w:rFonts w:ascii="Arial" w:hAnsi="Arial" w:cs="Arial"/>
              </w:rPr>
              <w:t>49%</w:t>
            </w:r>
          </w:p>
        </w:tc>
      </w:tr>
      <w:tr w:rsidR="008905CE" w14:paraId="0AE1ACD1" w14:textId="77777777" w:rsidTr="00685125">
        <w:tc>
          <w:tcPr>
            <w:tcW w:w="3249" w:type="dxa"/>
          </w:tcPr>
          <w:p w14:paraId="3CD5DF6F" w14:textId="77777777" w:rsidR="008905CE" w:rsidRDefault="008905CE">
            <w:pPr>
              <w:rPr>
                <w:rFonts w:ascii="Arial" w:hAnsi="Arial" w:cs="Arial"/>
              </w:rPr>
            </w:pPr>
            <w:r>
              <w:rPr>
                <w:rFonts w:ascii="Arial" w:hAnsi="Arial" w:cs="Arial"/>
              </w:rPr>
              <w:t>Rubrica              50%</w:t>
            </w:r>
          </w:p>
        </w:tc>
        <w:tc>
          <w:tcPr>
            <w:tcW w:w="3249" w:type="dxa"/>
          </w:tcPr>
          <w:p w14:paraId="73E980A9" w14:textId="174807F1" w:rsidR="008905CE" w:rsidRDefault="006C6455">
            <w:pPr>
              <w:rPr>
                <w:rFonts w:ascii="Arial" w:hAnsi="Arial" w:cs="Arial"/>
              </w:rPr>
            </w:pPr>
            <w:r>
              <w:rPr>
                <w:rFonts w:ascii="Arial" w:hAnsi="Arial" w:cs="Arial"/>
              </w:rPr>
              <w:t>10</w:t>
            </w:r>
          </w:p>
        </w:tc>
        <w:tc>
          <w:tcPr>
            <w:tcW w:w="2569" w:type="dxa"/>
          </w:tcPr>
          <w:p w14:paraId="5FF9BD57" w14:textId="7C2C4295" w:rsidR="008905CE" w:rsidRDefault="006C6455">
            <w:pPr>
              <w:rPr>
                <w:rFonts w:ascii="Arial" w:hAnsi="Arial" w:cs="Arial"/>
              </w:rPr>
            </w:pPr>
            <w:r>
              <w:rPr>
                <w:rFonts w:ascii="Arial" w:hAnsi="Arial" w:cs="Arial"/>
              </w:rPr>
              <w:t>50%</w:t>
            </w:r>
          </w:p>
        </w:tc>
      </w:tr>
      <w:tr w:rsidR="00E27096" w14:paraId="6D0B616B" w14:textId="77777777" w:rsidTr="00685125">
        <w:tc>
          <w:tcPr>
            <w:tcW w:w="6498" w:type="dxa"/>
            <w:gridSpan w:val="2"/>
          </w:tcPr>
          <w:p w14:paraId="0EAF8B38" w14:textId="77777777" w:rsidR="00E27096" w:rsidRDefault="00E27096" w:rsidP="00E27096">
            <w:pPr>
              <w:jc w:val="right"/>
              <w:rPr>
                <w:rFonts w:ascii="Arial" w:hAnsi="Arial" w:cs="Arial"/>
              </w:rPr>
            </w:pPr>
            <w:r>
              <w:rPr>
                <w:rFonts w:ascii="Arial" w:hAnsi="Arial" w:cs="Arial"/>
              </w:rPr>
              <w:t>Total</w:t>
            </w:r>
          </w:p>
        </w:tc>
        <w:tc>
          <w:tcPr>
            <w:tcW w:w="2569" w:type="dxa"/>
          </w:tcPr>
          <w:p w14:paraId="7F7CAD25" w14:textId="39BD7801" w:rsidR="00E27096" w:rsidRDefault="006C6455">
            <w:pPr>
              <w:rPr>
                <w:rFonts w:ascii="Arial" w:hAnsi="Arial" w:cs="Arial"/>
              </w:rPr>
            </w:pPr>
            <w:r>
              <w:rPr>
                <w:rFonts w:ascii="Arial" w:hAnsi="Arial" w:cs="Arial"/>
              </w:rPr>
              <w:t>99%</w:t>
            </w:r>
          </w:p>
        </w:tc>
      </w:tr>
    </w:tbl>
    <w:p w14:paraId="68A5452C" w14:textId="77777777" w:rsidR="001939EE" w:rsidRPr="00175B52" w:rsidRDefault="001939EE">
      <w:pPr>
        <w:rPr>
          <w:rFonts w:ascii="Arial" w:hAnsi="Arial" w:cs="Arial"/>
        </w:rPr>
      </w:pPr>
    </w:p>
    <w:p w14:paraId="275B9A34" w14:textId="77777777" w:rsidR="001939EE" w:rsidRPr="00175B52" w:rsidRDefault="001939EE">
      <w:pPr>
        <w:rPr>
          <w:rFonts w:ascii="Arial" w:hAnsi="Arial" w:cs="Arial"/>
        </w:rPr>
      </w:pPr>
    </w:p>
    <w:p w14:paraId="003781FB" w14:textId="77777777" w:rsidR="001939EE" w:rsidRPr="00175B52" w:rsidRDefault="001939EE">
      <w:pPr>
        <w:rPr>
          <w:rFonts w:ascii="Arial" w:hAnsi="Arial" w:cs="Arial"/>
        </w:rPr>
      </w:pPr>
    </w:p>
    <w:p w14:paraId="6C82196D" w14:textId="77777777" w:rsidR="001939EE" w:rsidRPr="00175B52" w:rsidRDefault="001939EE">
      <w:pPr>
        <w:rPr>
          <w:rFonts w:ascii="Arial" w:hAnsi="Arial" w:cs="Arial"/>
        </w:rPr>
      </w:pPr>
    </w:p>
    <w:bookmarkEnd w:id="0"/>
    <w:p w14:paraId="561660FC" w14:textId="77777777" w:rsidR="001939EE" w:rsidRPr="00175B52" w:rsidRDefault="001939EE" w:rsidP="005B28D7">
      <w:pPr>
        <w:rPr>
          <w:rFonts w:ascii="Arial" w:hAnsi="Arial" w:cs="Arial"/>
        </w:rPr>
      </w:pPr>
    </w:p>
    <w:sectPr w:rsidR="001939EE" w:rsidRPr="00175B52" w:rsidSect="00B110B0">
      <w:pgSz w:w="12240" w:h="15840"/>
      <w:pgMar w:top="1417" w:right="1701" w:bottom="1417" w:left="1701" w:header="708" w:footer="708" w:gutter="0"/>
      <w:pgBorders w:offsetFrom="page">
        <w:top w:val="thinThickMediumGap" w:sz="24" w:space="24" w:color="92D050"/>
        <w:left w:val="thinThickMediumGap" w:sz="24" w:space="24" w:color="92D050"/>
        <w:bottom w:val="thickThinMediumGap" w:sz="24" w:space="24" w:color="92D050"/>
        <w:right w:val="thickThinMediumGap"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BA96"/>
      </v:shape>
    </w:pict>
  </w:numPicBullet>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424B26"/>
    <w:multiLevelType w:val="hybridMultilevel"/>
    <w:tmpl w:val="21F61F1C"/>
    <w:lvl w:ilvl="0" w:tplc="E5BCE29A">
      <w:start w:val="1"/>
      <w:numFmt w:val="decimal"/>
      <w:lvlText w:val="%1."/>
      <w:lvlJc w:val="left"/>
      <w:pPr>
        <w:ind w:left="720" w:hanging="360"/>
      </w:pPr>
      <w:rPr>
        <w:rFonts w:hint="default"/>
        <w:b/>
        <w:bCs/>
        <w:color w:val="A8D08D" w:themeColor="accent6" w:themeTint="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FF7D23"/>
    <w:multiLevelType w:val="hybridMultilevel"/>
    <w:tmpl w:val="C19631E4"/>
    <w:lvl w:ilvl="0" w:tplc="45B21090">
      <w:start w:val="1"/>
      <w:numFmt w:val="decimal"/>
      <w:lvlText w:val="%1."/>
      <w:lvlJc w:val="left"/>
      <w:pPr>
        <w:ind w:left="720" w:hanging="360"/>
      </w:pPr>
      <w:rPr>
        <w:rFonts w:hint="default"/>
        <w:b/>
        <w:bCs w:val="0"/>
        <w:color w:val="92D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4" w15:restartNumberingAfterBreak="0">
    <w:nsid w:val="666E6673"/>
    <w:multiLevelType w:val="hybridMultilevel"/>
    <w:tmpl w:val="1EDE96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1264B7"/>
    <w:multiLevelType w:val="hybridMultilevel"/>
    <w:tmpl w:val="32601A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6C70D9"/>
    <w:multiLevelType w:val="hybridMultilevel"/>
    <w:tmpl w:val="1530267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261F9"/>
    <w:rsid w:val="0004505D"/>
    <w:rsid w:val="00052343"/>
    <w:rsid w:val="00076D0D"/>
    <w:rsid w:val="000C06C8"/>
    <w:rsid w:val="000C0C15"/>
    <w:rsid w:val="000D52C9"/>
    <w:rsid w:val="001602CA"/>
    <w:rsid w:val="00160F2E"/>
    <w:rsid w:val="00175B52"/>
    <w:rsid w:val="001818AD"/>
    <w:rsid w:val="001939EE"/>
    <w:rsid w:val="001F30C4"/>
    <w:rsid w:val="002111BD"/>
    <w:rsid w:val="002C1F42"/>
    <w:rsid w:val="002F0E30"/>
    <w:rsid w:val="003216BA"/>
    <w:rsid w:val="003D40E2"/>
    <w:rsid w:val="003D4199"/>
    <w:rsid w:val="00460D7C"/>
    <w:rsid w:val="004822AA"/>
    <w:rsid w:val="004A7185"/>
    <w:rsid w:val="005739DC"/>
    <w:rsid w:val="005806E8"/>
    <w:rsid w:val="005B28D7"/>
    <w:rsid w:val="005F0B5E"/>
    <w:rsid w:val="00676BC4"/>
    <w:rsid w:val="00683663"/>
    <w:rsid w:val="00685125"/>
    <w:rsid w:val="006A498F"/>
    <w:rsid w:val="006C6455"/>
    <w:rsid w:val="00755FF0"/>
    <w:rsid w:val="00760977"/>
    <w:rsid w:val="007970DA"/>
    <w:rsid w:val="00815DD7"/>
    <w:rsid w:val="00833477"/>
    <w:rsid w:val="00870BC6"/>
    <w:rsid w:val="008905CE"/>
    <w:rsid w:val="009C331A"/>
    <w:rsid w:val="00A766B0"/>
    <w:rsid w:val="00B110B0"/>
    <w:rsid w:val="00B61F68"/>
    <w:rsid w:val="00BA0C10"/>
    <w:rsid w:val="00BB34D3"/>
    <w:rsid w:val="00C22404"/>
    <w:rsid w:val="00C23E4B"/>
    <w:rsid w:val="00C54450"/>
    <w:rsid w:val="00D53AD9"/>
    <w:rsid w:val="00DB7778"/>
    <w:rsid w:val="00DD7486"/>
    <w:rsid w:val="00E27096"/>
    <w:rsid w:val="00EB49D8"/>
    <w:rsid w:val="00EC7A44"/>
    <w:rsid w:val="00F06141"/>
    <w:rsid w:val="00F11D54"/>
    <w:rsid w:val="00F23482"/>
    <w:rsid w:val="00F606A4"/>
    <w:rsid w:val="00F63F60"/>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7853"/>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3261</Words>
  <Characters>17939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2021-05-28T23:14:00Z</dcterms:created>
  <dcterms:modified xsi:type="dcterms:W3CDTF">2021-05-28T23:37:00Z</dcterms:modified>
</cp:coreProperties>
</file>