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3" o:title=" 5 %" type="pattern"/>
    </v:background>
  </w:background>
  <w:body>
    <w:p w:rsidR="00DA1852" w:rsidRDefault="00DA1852" w:rsidP="00DA1852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:rsidR="00DA1852" w:rsidRDefault="00DA1852" w:rsidP="00DA185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>
            <wp:extent cx="1619250" cy="1209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52" w:rsidRDefault="00DA1852" w:rsidP="00DA185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:rsidR="00DA1852" w:rsidRDefault="00DA1852" w:rsidP="00DA185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:rsidR="00DA1852" w:rsidRDefault="00DA1852" w:rsidP="00DA1852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:rsidR="00DA1852" w:rsidRDefault="00DA1852" w:rsidP="00DA1852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:rsidR="00DA1852" w:rsidRDefault="00DA1852" w:rsidP="00DA185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:rsidR="00DA1852" w:rsidRDefault="00DA1852" w:rsidP="00DA18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:rsidR="00DA1852" w:rsidRDefault="00DA1852" w:rsidP="00DA18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DA1852" w:rsidRDefault="00DA1852" w:rsidP="00DA18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:rsidR="00DA1852" w:rsidRDefault="00DA1852" w:rsidP="00DA18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DA1852" w:rsidRDefault="00DA1852" w:rsidP="00DA185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:rsidR="00DA1852" w:rsidRDefault="00DA1852" w:rsidP="00DA1852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Ejercicios teatrales y/o formas dramáticas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. Improvisación. Pantomima. Drama creativo. 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</w:p>
    <w:p w:rsidR="00DA1852" w:rsidRDefault="00DA1852" w:rsidP="00DA1852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Alumna:</w:t>
      </w:r>
    </w:p>
    <w:p w:rsidR="00DA1852" w:rsidRDefault="00DA1852" w:rsidP="00DA185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</w:p>
    <w:p w:rsidR="00DA1852" w:rsidRDefault="00DA1852" w:rsidP="00DA1852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B</w:t>
      </w:r>
    </w:p>
    <w:p w:rsidR="00DA1852" w:rsidRDefault="00DA1852" w:rsidP="00DA1852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</w:t>
      </w:r>
    </w:p>
    <w:p w:rsidR="00DA1852" w:rsidRDefault="00DA1852" w:rsidP="00DA1852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de mayo de 2021</w:t>
      </w:r>
    </w:p>
    <w:p w:rsidR="005035BA" w:rsidRDefault="005035BA"/>
    <w:p w:rsidR="00DA1852" w:rsidRDefault="00DA1852"/>
    <w:p w:rsidR="00DA1852" w:rsidRDefault="00DA1852"/>
    <w:p w:rsidR="00DA1852" w:rsidRDefault="00DA1852"/>
    <w:p w:rsidR="00DA1852" w:rsidRDefault="00DA1852"/>
    <w:p w:rsidR="00DA1852" w:rsidRDefault="00DA1852"/>
    <w:p w:rsidR="00DA1852" w:rsidRDefault="00DA1852">
      <w:r>
        <w:rPr>
          <w:noProof/>
        </w:rPr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52" w:rsidRDefault="00DA1852">
      <w:r>
        <w:br w:type="page"/>
      </w:r>
    </w:p>
    <w:p w:rsidR="00D27724" w:rsidRDefault="00D27724" w:rsidP="00D27724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D27724"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lastRenderedPageBreak/>
        <w:t>Índice</w:t>
      </w:r>
      <w:r>
        <w:rPr>
          <w:rFonts w:ascii="DK Lemon Yellow Sun" w:hAnsi="DK Lemon Yellow Sun"/>
          <w:b/>
          <w:bCs/>
          <w:color w:val="BDD6EE" w:themeColor="accent5" w:themeTint="66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</w:p>
    <w:p w:rsidR="00D27724" w:rsidRPr="00D27724" w:rsidRDefault="00D27724" w:rsidP="00D27724">
      <w:pPr>
        <w:jc w:val="right"/>
        <w:rPr>
          <w:rFonts w:ascii="Arial" w:hAnsi="Arial" w:cs="Arial"/>
          <w:color w:val="000000" w:themeColor="text1"/>
          <w:sz w:val="28"/>
          <w:szCs w:val="28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 w:rsidRPr="00D27724">
        <w:rPr>
          <w:rFonts w:ascii="Arial" w:hAnsi="Arial" w:cs="Arial"/>
          <w:color w:val="000000" w:themeColor="text1"/>
          <w:sz w:val="28"/>
          <w:szCs w:val="28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>Paginas</w:t>
      </w:r>
    </w:p>
    <w:p w:rsidR="00D27724" w:rsidRPr="0059617E" w:rsidRDefault="0059617E" w:rsidP="00D27724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 xml:space="preserve">Improvisación </w:t>
      </w:r>
      <w:r w:rsidR="00D27724" w:rsidRPr="0059617E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>__________________________________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>______</w:t>
      </w:r>
      <w:r w:rsidR="00D27724" w:rsidRPr="0059617E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>4</w:t>
      </w:r>
    </w:p>
    <w:p w:rsidR="00D27724" w:rsidRDefault="0059617E" w:rsidP="00D27724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 xml:space="preserve">Video: </w:t>
      </w:r>
      <w:r w:rsidR="00D27724" w:rsidRPr="0059617E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>Juego dramtaico_________________________________</w:t>
      </w: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>4</w:t>
      </w:r>
    </w:p>
    <w:p w:rsidR="0059617E" w:rsidRDefault="0059617E" w:rsidP="00D27724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>Mímica y pantomima___________________________________5</w:t>
      </w:r>
    </w:p>
    <w:p w:rsidR="0059617E" w:rsidRDefault="0059617E">
      <w:pP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br w:type="page"/>
      </w:r>
    </w:p>
    <w:p w:rsidR="0059617E" w:rsidRDefault="0059617E" w:rsidP="0059617E">
      <w:pPr>
        <w:spacing w:after="0"/>
        <w:jc w:val="center"/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lastRenderedPageBreak/>
        <w:t>Improvisación</w:t>
      </w:r>
    </w:p>
    <w:p w:rsidR="0059617E" w:rsidRPr="0059617E" w:rsidRDefault="0059617E" w:rsidP="0059617E">
      <w:pPr>
        <w:pStyle w:val="Prrafodelista"/>
        <w:numPr>
          <w:ilvl w:val="0"/>
          <w:numId w:val="3"/>
        </w:numPr>
        <w:spacing w:after="0" w:line="360" w:lineRule="atLeast"/>
        <w:rPr>
          <w:rFonts w:ascii="Verdana" w:hAnsi="Verdana"/>
          <w:color w:val="000000"/>
          <w:sz w:val="28"/>
          <w:szCs w:val="28"/>
        </w:rPr>
      </w:pPr>
      <w:r w:rsidRPr="0059617E">
        <w:rPr>
          <w:rFonts w:ascii="Arial" w:hAnsi="Arial" w:cs="Arial"/>
          <w:color w:val="000000"/>
          <w:sz w:val="28"/>
          <w:szCs w:val="28"/>
        </w:rPr>
        <w:t>¿Qué es la improvisación teatral?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E076D">
        <w:rPr>
          <w:rFonts w:ascii="Arial" w:hAnsi="Arial" w:cs="Arial"/>
          <w:color w:val="000000"/>
          <w:sz w:val="28"/>
          <w:szCs w:val="28"/>
        </w:rPr>
        <w:t xml:space="preserve"> </w:t>
      </w:r>
      <w:r w:rsidR="00DE076D">
        <w:rPr>
          <w:rFonts w:ascii="Arial" w:hAnsi="Arial" w:cs="Arial"/>
          <w:color w:val="000000"/>
        </w:rPr>
        <w:t xml:space="preserve">Es una técnica escénica que permite que los improvisadores cuenten historias sin necesidad de ensayo ni coordinar nada con nadie previamente. </w:t>
      </w:r>
    </w:p>
    <w:p w:rsidR="0059617E" w:rsidRPr="0059617E" w:rsidRDefault="0059617E" w:rsidP="0059617E">
      <w:pPr>
        <w:pStyle w:val="Prrafodelista"/>
        <w:numPr>
          <w:ilvl w:val="0"/>
          <w:numId w:val="3"/>
        </w:numPr>
        <w:spacing w:after="0" w:line="360" w:lineRule="atLeast"/>
        <w:rPr>
          <w:rFonts w:ascii="Verdana" w:hAnsi="Verdana"/>
          <w:color w:val="000000"/>
          <w:sz w:val="28"/>
          <w:szCs w:val="28"/>
        </w:rPr>
      </w:pPr>
      <w:r w:rsidRPr="0059617E">
        <w:rPr>
          <w:rFonts w:ascii="Arial" w:hAnsi="Arial" w:cs="Arial"/>
          <w:color w:val="000000"/>
          <w:sz w:val="28"/>
          <w:szCs w:val="28"/>
        </w:rPr>
        <w:t>La improvisación vuelve a los improvisadores en:</w:t>
      </w:r>
      <w:r w:rsidR="00DE076D">
        <w:rPr>
          <w:rFonts w:ascii="Arial" w:hAnsi="Arial" w:cs="Arial"/>
          <w:color w:val="000000"/>
          <w:sz w:val="28"/>
          <w:szCs w:val="28"/>
        </w:rPr>
        <w:t xml:space="preserve"> </w:t>
      </w:r>
      <w:r w:rsidR="00DE076D">
        <w:rPr>
          <w:rFonts w:ascii="Arial" w:hAnsi="Arial" w:cs="Arial"/>
          <w:color w:val="000000"/>
        </w:rPr>
        <w:t xml:space="preserve">Dramaturgos, escritores y actores. </w:t>
      </w:r>
    </w:p>
    <w:p w:rsidR="0059617E" w:rsidRPr="00DE076D" w:rsidRDefault="0059617E" w:rsidP="00DE076D">
      <w:pPr>
        <w:pStyle w:val="Prrafodelista"/>
        <w:numPr>
          <w:ilvl w:val="0"/>
          <w:numId w:val="3"/>
        </w:numPr>
        <w:spacing w:before="0" w:beforeAutospacing="0" w:after="0"/>
        <w:rPr>
          <w:rFonts w:ascii="Verdana" w:hAnsi="Verdana"/>
          <w:color w:val="000000"/>
          <w:sz w:val="32"/>
          <w:szCs w:val="32"/>
        </w:rPr>
      </w:pPr>
      <w:r w:rsidRPr="0059617E">
        <w:rPr>
          <w:rFonts w:ascii="Arial" w:hAnsi="Arial" w:cs="Arial"/>
          <w:color w:val="000000"/>
          <w:sz w:val="28"/>
          <w:szCs w:val="28"/>
        </w:rPr>
        <w:t>Los improvisadores tienen que seguir dos reglas Básicas</w:t>
      </w:r>
      <w:r w:rsidR="00DE076D"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DE076D" w:rsidRDefault="00DE076D" w:rsidP="00DE076D">
      <w:pPr>
        <w:pStyle w:val="Prrafodelista"/>
        <w:numPr>
          <w:ilvl w:val="0"/>
          <w:numId w:val="5"/>
        </w:numPr>
        <w:spacing w:before="0" w:beforeAutospacing="0" w:after="0"/>
        <w:rPr>
          <w:rFonts w:ascii="Arial" w:hAnsi="Arial" w:cs="Arial"/>
          <w:color w:val="000000"/>
        </w:rPr>
      </w:pPr>
      <w:r w:rsidRPr="00DE076D">
        <w:rPr>
          <w:rFonts w:ascii="Arial" w:hAnsi="Arial" w:cs="Arial"/>
          <w:color w:val="000000"/>
        </w:rPr>
        <w:t>Aceptar</w:t>
      </w:r>
      <w:r>
        <w:rPr>
          <w:rFonts w:ascii="Arial" w:hAnsi="Arial" w:cs="Arial"/>
          <w:color w:val="000000"/>
        </w:rPr>
        <w:t xml:space="preserve">, decir que sí y aceptar las ideas de compañeros.  </w:t>
      </w:r>
    </w:p>
    <w:p w:rsidR="00DE076D" w:rsidRPr="00DE076D" w:rsidRDefault="00DE076D" w:rsidP="00DE076D">
      <w:pPr>
        <w:pStyle w:val="Prrafodelista"/>
        <w:numPr>
          <w:ilvl w:val="0"/>
          <w:numId w:val="5"/>
        </w:numPr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juzgar, perder el miedo a equivocarse. </w:t>
      </w:r>
    </w:p>
    <w:p w:rsidR="0059617E" w:rsidRPr="0059617E" w:rsidRDefault="0059617E" w:rsidP="0059617E">
      <w:pPr>
        <w:pStyle w:val="Prrafodelista"/>
        <w:spacing w:after="0"/>
        <w:ind w:left="720"/>
        <w:jc w:val="center"/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 xml:space="preserve">Video: juego dramático </w:t>
      </w:r>
    </w:p>
    <w:p w:rsidR="0059617E" w:rsidRPr="00DE076D" w:rsidRDefault="0059617E" w:rsidP="0059617E">
      <w:pPr>
        <w:pStyle w:val="Prrafodelista"/>
        <w:numPr>
          <w:ilvl w:val="0"/>
          <w:numId w:val="3"/>
        </w:numPr>
        <w:spacing w:after="0" w:line="360" w:lineRule="atLeast"/>
        <w:rPr>
          <w:rFonts w:ascii="Verdana" w:hAnsi="Verdana"/>
          <w:color w:val="000000"/>
          <w:sz w:val="36"/>
          <w:szCs w:val="36"/>
        </w:rPr>
      </w:pPr>
      <w:r w:rsidRPr="0059617E">
        <w:rPr>
          <w:rFonts w:ascii="Arial" w:hAnsi="Arial" w:cs="Arial"/>
          <w:color w:val="000000"/>
          <w:sz w:val="28"/>
          <w:szCs w:val="28"/>
        </w:rPr>
        <w:t>Has un resumen del video: Juego Dramático.</w:t>
      </w:r>
    </w:p>
    <w:p w:rsidR="00650D71" w:rsidRDefault="00650D71" w:rsidP="00650D71">
      <w:pPr>
        <w:pStyle w:val="Prrafodelista"/>
        <w:spacing w:after="0" w:line="360" w:lineRule="atLeas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improvisación es algo que no está previsto o preparado, en tal caso dentro del teatro solo se da una descripción del contexto, época o tema en el que se desarrolla la escena, el resto depende de la creatividad del actor. Es una acción que se lleva a cabo en conjunto con los compañeros, por lo que resulta importante la comunicación, tolerancia, empatía. También es vital la escucha de lo que dicen los demás e igualmente importante aceptar las ideas que se dan, independiente de lo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que sea, en ese aspecto entra la creatividad de cada uno para seguir y ser espontáneos. </w:t>
      </w:r>
    </w:p>
    <w:p w:rsidR="00650D71" w:rsidRPr="00650D71" w:rsidRDefault="00650D71" w:rsidP="00650D71">
      <w:pPr>
        <w:pStyle w:val="Prrafodelista"/>
        <w:spacing w:after="0" w:line="360" w:lineRule="atLeast"/>
        <w:ind w:left="720"/>
        <w:rPr>
          <w:rFonts w:ascii="Arial" w:hAnsi="Arial" w:cs="Arial"/>
          <w:color w:val="000000"/>
        </w:rPr>
      </w:pPr>
      <w:r w:rsidRPr="00650D71">
        <w:rPr>
          <w:rFonts w:ascii="Arial" w:hAnsi="Arial" w:cs="Arial"/>
          <w:color w:val="000000"/>
        </w:rPr>
        <w:t>Se puede hacer uso del cuerpo y la voz, pero el punto clave es disfrutar el momento</w:t>
      </w:r>
      <w:r>
        <w:rPr>
          <w:rFonts w:ascii="Arial" w:hAnsi="Arial" w:cs="Arial"/>
          <w:color w:val="000000"/>
        </w:rPr>
        <w:t xml:space="preserve">, de tal manera que permita desarrollar el pensamiento abstracto y la imaginación. </w:t>
      </w:r>
      <w:r w:rsidRPr="00650D71">
        <w:rPr>
          <w:rFonts w:ascii="Arial" w:hAnsi="Arial" w:cs="Arial"/>
          <w:color w:val="000000"/>
        </w:rPr>
        <w:t xml:space="preserve"> </w:t>
      </w:r>
    </w:p>
    <w:p w:rsidR="00650D71" w:rsidRDefault="00650D71" w:rsidP="00DE076D">
      <w:pPr>
        <w:pStyle w:val="Prrafodelista"/>
        <w:spacing w:after="0"/>
        <w:ind w:left="720"/>
        <w:jc w:val="center"/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</w:p>
    <w:p w:rsidR="00DE076D" w:rsidRDefault="00DE076D" w:rsidP="00DE076D">
      <w:pPr>
        <w:pStyle w:val="Prrafodelista"/>
        <w:spacing w:after="0"/>
        <w:ind w:left="720"/>
        <w:jc w:val="center"/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lastRenderedPageBreak/>
        <w:t xml:space="preserve">Mímica y pantomima </w:t>
      </w:r>
    </w:p>
    <w:p w:rsidR="00DE076D" w:rsidRDefault="00DE076D" w:rsidP="00DE076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6"/>
          <w:szCs w:val="28"/>
        </w:rPr>
      </w:pPr>
      <w:r w:rsidRPr="00DE076D">
        <w:rPr>
          <w:rFonts w:ascii="Arial" w:hAnsi="Arial" w:cs="Arial"/>
          <w:color w:val="000000"/>
          <w:sz w:val="26"/>
          <w:szCs w:val="28"/>
        </w:rPr>
        <w:t>¿</w:t>
      </w:r>
      <w:r w:rsidRPr="00DE076D">
        <w:rPr>
          <w:rFonts w:ascii="Arial" w:hAnsi="Arial" w:cs="Arial"/>
          <w:color w:val="000000"/>
          <w:sz w:val="28"/>
          <w:szCs w:val="32"/>
        </w:rPr>
        <w:t>Qué es la mímica?</w:t>
      </w:r>
      <w:r w:rsidR="00650D71">
        <w:rPr>
          <w:rFonts w:ascii="Arial" w:hAnsi="Arial" w:cs="Arial"/>
          <w:color w:val="000000"/>
          <w:sz w:val="28"/>
          <w:szCs w:val="32"/>
        </w:rPr>
        <w:t xml:space="preserve"> </w:t>
      </w:r>
      <w:r w:rsidR="00650D71">
        <w:rPr>
          <w:rFonts w:ascii="Arial" w:hAnsi="Arial" w:cs="Arial"/>
          <w:color w:val="000000"/>
          <w:szCs w:val="28"/>
        </w:rPr>
        <w:t>Una forma de comunicación no verbal.</w:t>
      </w:r>
    </w:p>
    <w:p w:rsidR="00DE076D" w:rsidRPr="00DE076D" w:rsidRDefault="00DE076D" w:rsidP="00DE076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DE076D">
        <w:rPr>
          <w:rFonts w:ascii="Arial" w:hAnsi="Arial" w:cs="Arial"/>
          <w:color w:val="000000"/>
          <w:sz w:val="28"/>
          <w:szCs w:val="28"/>
        </w:rPr>
        <w:t>¿Qué ocupa la mímica?</w:t>
      </w:r>
      <w:r w:rsidR="00650D71">
        <w:rPr>
          <w:rFonts w:ascii="Arial" w:hAnsi="Arial" w:cs="Arial"/>
          <w:color w:val="000000"/>
          <w:sz w:val="28"/>
          <w:szCs w:val="28"/>
        </w:rPr>
        <w:t xml:space="preserve"> </w:t>
      </w:r>
      <w:r w:rsidR="00650D71">
        <w:rPr>
          <w:rFonts w:ascii="Arial" w:hAnsi="Arial" w:cs="Arial"/>
          <w:color w:val="000000"/>
        </w:rPr>
        <w:t xml:space="preserve">Gesticulaciones y movimientos del cuerpo que imitan un objeto o acción. </w:t>
      </w:r>
    </w:p>
    <w:p w:rsidR="00DE076D" w:rsidRPr="00DE076D" w:rsidRDefault="00DE076D" w:rsidP="00DE076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DE076D">
        <w:rPr>
          <w:rFonts w:ascii="Arial" w:hAnsi="Arial" w:cs="Arial"/>
          <w:color w:val="000000"/>
          <w:sz w:val="28"/>
          <w:szCs w:val="28"/>
        </w:rPr>
        <w:t>¿Qué es la pantomima</w:t>
      </w:r>
      <w:r w:rsidRPr="00DE076D">
        <w:rPr>
          <w:rFonts w:ascii="Arial" w:hAnsi="Arial" w:cs="Arial"/>
          <w:color w:val="000000"/>
          <w:sz w:val="28"/>
          <w:szCs w:val="28"/>
        </w:rPr>
        <w:t>?</w:t>
      </w:r>
      <w:r w:rsidR="00650D71">
        <w:rPr>
          <w:rFonts w:ascii="Arial" w:hAnsi="Arial" w:cs="Arial"/>
          <w:color w:val="000000"/>
          <w:sz w:val="28"/>
          <w:szCs w:val="28"/>
        </w:rPr>
        <w:t xml:space="preserve"> </w:t>
      </w:r>
      <w:r w:rsidR="00650D71">
        <w:rPr>
          <w:rFonts w:ascii="Arial" w:hAnsi="Arial" w:cs="Arial"/>
          <w:color w:val="000000"/>
        </w:rPr>
        <w:t xml:space="preserve">Una forma de actuación que emplea la mímica, que se lleva a cabo sin palabras y con poca utilería por un mimo. </w:t>
      </w:r>
    </w:p>
    <w:p w:rsidR="00DE076D" w:rsidRPr="00DE076D" w:rsidRDefault="00DE076D" w:rsidP="00DE076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DE076D">
        <w:rPr>
          <w:rFonts w:ascii="Arial" w:hAnsi="Arial" w:cs="Arial"/>
          <w:color w:val="000000"/>
          <w:sz w:val="28"/>
          <w:szCs w:val="28"/>
        </w:rPr>
        <w:t>¿Qué hace el mimo?</w:t>
      </w:r>
      <w:r w:rsidR="00650D71">
        <w:rPr>
          <w:rFonts w:ascii="Arial" w:hAnsi="Arial" w:cs="Arial"/>
          <w:color w:val="000000"/>
          <w:sz w:val="28"/>
          <w:szCs w:val="28"/>
        </w:rPr>
        <w:t xml:space="preserve"> </w:t>
      </w:r>
      <w:r w:rsidR="00650D71">
        <w:rPr>
          <w:rFonts w:ascii="Arial" w:hAnsi="Arial" w:cs="Arial"/>
          <w:color w:val="000000"/>
        </w:rPr>
        <w:t>Es el actor de la pantomima que hace uso de su cara y su cuerpo para imitar cosas que no están ahí. Utiliza maquillaje para resaltar su expresión.</w:t>
      </w:r>
    </w:p>
    <w:p w:rsidR="00DE076D" w:rsidRPr="0059617E" w:rsidRDefault="00DE076D" w:rsidP="00DE076D">
      <w:pPr>
        <w:pStyle w:val="Prrafodelista"/>
        <w:spacing w:after="0"/>
        <w:ind w:left="720"/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000000" w:themeColor="text1"/>
          <w:sz w:val="72"/>
          <w:szCs w:val="72"/>
          <w14:glow w14:rad="228600">
            <w14:schemeClr w14:val="accent2">
              <w14:alpha w14:val="60000"/>
              <w14:lumMod w14:val="60000"/>
              <w14:lumOff w14:val="40000"/>
            </w14:schemeClr>
          </w14:glow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  <w:t xml:space="preserve"> </w:t>
      </w:r>
    </w:p>
    <w:p w:rsidR="00DE076D" w:rsidRPr="0059617E" w:rsidRDefault="00DE076D" w:rsidP="00DE076D">
      <w:pPr>
        <w:pStyle w:val="Prrafodelista"/>
        <w:spacing w:after="0" w:line="360" w:lineRule="atLeast"/>
        <w:ind w:left="720"/>
        <w:rPr>
          <w:rFonts w:ascii="Verdana" w:hAnsi="Verdana"/>
          <w:color w:val="000000"/>
          <w:sz w:val="36"/>
          <w:szCs w:val="36"/>
        </w:rPr>
      </w:pPr>
    </w:p>
    <w:p w:rsidR="0059617E" w:rsidRPr="0059617E" w:rsidRDefault="0059617E" w:rsidP="0059617E">
      <w:pPr>
        <w:spacing w:before="100" w:beforeAutospacing="1"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val="es-ES" w:eastAsia="es-ES"/>
        </w:rPr>
      </w:pPr>
    </w:p>
    <w:p w:rsidR="0059617E" w:rsidRDefault="0059617E" w:rsidP="0059617E">
      <w:pPr>
        <w:spacing w:after="0"/>
        <w:rPr>
          <w:rFonts w:ascii="DK Lemon Yellow Sun" w:hAnsi="DK Lemon Yellow Sun"/>
          <w:b/>
          <w:bCs/>
          <w:color w:val="BDD6EE" w:themeColor="accent5" w:themeTint="66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59617E" w:rsidRPr="0059617E" w:rsidRDefault="0059617E" w:rsidP="00D27724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5050"/>
            </w14:solidFill>
            <w14:prstDash w14:val="solid"/>
            <w14:bevel/>
          </w14:textOutline>
        </w:rPr>
      </w:pPr>
    </w:p>
    <w:p w:rsidR="00DA1852" w:rsidRDefault="00DA1852"/>
    <w:sectPr w:rsidR="00DA1852" w:rsidSect="0059617E">
      <w:pgSz w:w="11906" w:h="16838"/>
      <w:pgMar w:top="1417" w:right="1701" w:bottom="1417" w:left="1701" w:header="708" w:footer="708" w:gutter="0"/>
      <w:pgBorders w:offsetFrom="page">
        <w:top w:val="double" w:sz="4" w:space="24" w:color="FF5050"/>
        <w:left w:val="double" w:sz="4" w:space="24" w:color="FF5050"/>
        <w:bottom w:val="double" w:sz="4" w:space="24" w:color="FF5050"/>
        <w:right w:val="double" w:sz="4" w:space="24" w:color="FF5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8EA"/>
    <w:multiLevelType w:val="hybridMultilevel"/>
    <w:tmpl w:val="1EBA3CB0"/>
    <w:lvl w:ilvl="0" w:tplc="FB78E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235"/>
    <w:multiLevelType w:val="hybridMultilevel"/>
    <w:tmpl w:val="E5022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C4"/>
    <w:multiLevelType w:val="hybridMultilevel"/>
    <w:tmpl w:val="DF704D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01C79"/>
    <w:multiLevelType w:val="hybridMultilevel"/>
    <w:tmpl w:val="EEDE6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52"/>
    <w:rsid w:val="00395AAB"/>
    <w:rsid w:val="005035BA"/>
    <w:rsid w:val="0059617E"/>
    <w:rsid w:val="00650D71"/>
    <w:rsid w:val="00AD315B"/>
    <w:rsid w:val="00D27724"/>
    <w:rsid w:val="00DA1852"/>
    <w:rsid w:val="00DE076D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E47E"/>
  <w15:chartTrackingRefBased/>
  <w15:docId w15:val="{0594129B-4E5A-4A40-A8A5-CF4F60B6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9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1</cp:revision>
  <dcterms:created xsi:type="dcterms:W3CDTF">2021-05-25T21:47:00Z</dcterms:created>
  <dcterms:modified xsi:type="dcterms:W3CDTF">2021-05-25T22:42:00Z</dcterms:modified>
</cp:coreProperties>
</file>