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56F" w:rsidRDefault="00BE456F" w:rsidP="00BE456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Escuela Normal de Educación Preescolar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del Estado de Coahuila</w:t>
      </w:r>
    </w:p>
    <w:p w:rsidR="00BE456F" w:rsidRPr="00060351" w:rsidRDefault="00BE456F" w:rsidP="00BE456F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Ciclo escolar 2020-2021</w:t>
      </w:r>
    </w:p>
    <w:p w:rsidR="00BE456F" w:rsidRPr="00060351" w:rsidRDefault="00BE456F" w:rsidP="00BE456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662952FB" wp14:editId="5A615A46">
            <wp:simplePos x="0" y="0"/>
            <wp:positionH relativeFrom="margin">
              <wp:posOffset>2157730</wp:posOffset>
            </wp:positionH>
            <wp:positionV relativeFrom="paragraph">
              <wp:posOffset>5080</wp:posOffset>
            </wp:positionV>
            <wp:extent cx="1517650" cy="9334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456F" w:rsidRPr="00060351" w:rsidRDefault="00BE456F" w:rsidP="00BE456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BE456F" w:rsidRDefault="00BE456F" w:rsidP="00BE456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BE456F" w:rsidRDefault="00BE456F" w:rsidP="00BE456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BE456F" w:rsidRDefault="00BE456F" w:rsidP="00BE456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Licenciatura en Educación Preescolar</w:t>
      </w:r>
    </w:p>
    <w:p w:rsidR="00BE456F" w:rsidRPr="00C53617" w:rsidRDefault="00BE456F" w:rsidP="00BE456F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Sexto semestre 3° “A” </w:t>
      </w:r>
    </w:p>
    <w:p w:rsidR="00BE456F" w:rsidRPr="00060351" w:rsidRDefault="00BE456F" w:rsidP="00BE456F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Curso</w:t>
      </w:r>
      <w:r w:rsidRPr="00060351">
        <w:rPr>
          <w:rFonts w:ascii="Arial" w:hAnsi="Arial" w:cs="Arial"/>
          <w:sz w:val="24"/>
          <w:szCs w:val="24"/>
          <w:lang w:val="es-ES"/>
        </w:rPr>
        <w:t>: Teatro</w:t>
      </w:r>
    </w:p>
    <w:p w:rsidR="00BE456F" w:rsidRDefault="00BE456F" w:rsidP="00BE456F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Prof</w:t>
      </w:r>
      <w:r w:rsidRPr="00060351">
        <w:rPr>
          <w:rFonts w:ascii="Arial" w:hAnsi="Arial" w:cs="Arial"/>
          <w:sz w:val="24"/>
          <w:szCs w:val="24"/>
          <w:lang w:val="es-ES"/>
        </w:rPr>
        <w:t>. Miguel Andrés Rivera Castro</w:t>
      </w:r>
    </w:p>
    <w:p w:rsidR="00610E6B" w:rsidRPr="00060351" w:rsidRDefault="00610E6B" w:rsidP="00BE456F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610E6B">
        <w:rPr>
          <w:rFonts w:ascii="Arial" w:hAnsi="Arial" w:cs="Arial"/>
          <w:b/>
          <w:sz w:val="24"/>
          <w:szCs w:val="24"/>
          <w:lang w:val="es-ES"/>
        </w:rPr>
        <w:t>Trabajo: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610E6B">
        <w:rPr>
          <w:rFonts w:ascii="Arial" w:hAnsi="Arial" w:cs="Arial"/>
          <w:sz w:val="24"/>
          <w:szCs w:val="24"/>
          <w:lang w:val="es-ES"/>
        </w:rPr>
        <w:t>Ejercicios teatrales</w:t>
      </w:r>
      <w:r>
        <w:rPr>
          <w:rFonts w:ascii="Arial" w:hAnsi="Arial" w:cs="Arial"/>
          <w:sz w:val="24"/>
          <w:szCs w:val="24"/>
          <w:lang w:val="es-ES"/>
        </w:rPr>
        <w:t xml:space="preserve"> y/o Formas dramáticas. Improvisación. Pantomima. </w:t>
      </w:r>
      <w:r w:rsidRPr="00610E6B">
        <w:rPr>
          <w:rFonts w:ascii="Arial" w:hAnsi="Arial" w:cs="Arial"/>
          <w:sz w:val="24"/>
          <w:szCs w:val="24"/>
          <w:lang w:val="es-ES"/>
        </w:rPr>
        <w:t>Drama Creativo.</w:t>
      </w:r>
    </w:p>
    <w:p w:rsidR="00BE456F" w:rsidRPr="00060351" w:rsidRDefault="00BE456F" w:rsidP="00BE456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Unidad II: LA APRECIACIÓN TEATRAL/ Aportaciones de la apreciación teatral en la educación preescolar.</w:t>
      </w:r>
    </w:p>
    <w:p w:rsidR="00BE456F" w:rsidRPr="00060351" w:rsidRDefault="00BE456F" w:rsidP="00BE456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Competencias profesionales: </w:t>
      </w:r>
    </w:p>
    <w:p w:rsidR="00BE456F" w:rsidRPr="00060351" w:rsidRDefault="00BE456F" w:rsidP="00BE456F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Plantea las necesidades formativas de los alumnos de acuerdo con sus procesos de desarrollo y de aprendizaje, con base en los nuevos enfoques pedagógicos. </w:t>
      </w:r>
    </w:p>
    <w:p w:rsidR="00BE456F" w:rsidRPr="00060351" w:rsidRDefault="00BE456F" w:rsidP="00BE456F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Utiliza metodologías pertinentes y actualizadas para promover el aprendizaje de los alumnos y las alumnas en los diferentes campos, áreas y ámbitos que propone el currículum, considerando los contextos y su desarrollo. </w:t>
      </w:r>
    </w:p>
    <w:p w:rsidR="00BE456F" w:rsidRPr="00060351" w:rsidRDefault="00BE456F" w:rsidP="00BE456F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 Incorpora los recursos y medios didácticos idóneos para favorecer el aprendizaje de acuerdo con el conocimiento de los procesos de desarrollo cognitivo y socioemocional de los alumnos y las alumnas.</w:t>
      </w:r>
    </w:p>
    <w:p w:rsidR="00BE456F" w:rsidRDefault="00BE456F" w:rsidP="00BE456F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Alumna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>: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>
        <w:rPr>
          <w:rFonts w:ascii="Arial" w:hAnsi="Arial" w:cs="Arial"/>
          <w:bCs/>
          <w:sz w:val="24"/>
          <w:szCs w:val="24"/>
          <w:lang w:val="es-ES"/>
        </w:rPr>
        <w:t>Mariana Guadalupe Gaona Montes.</w:t>
      </w:r>
    </w:p>
    <w:p w:rsidR="00BE456F" w:rsidRDefault="00BE456F" w:rsidP="00610E6B">
      <w:pPr>
        <w:rPr>
          <w:rFonts w:ascii="Arial" w:hAnsi="Arial" w:cs="Arial"/>
          <w:bCs/>
          <w:sz w:val="24"/>
          <w:szCs w:val="24"/>
          <w:lang w:val="es-ES"/>
        </w:rPr>
      </w:pPr>
    </w:p>
    <w:p w:rsidR="00610E6B" w:rsidRDefault="00610E6B" w:rsidP="00610E6B">
      <w:pPr>
        <w:rPr>
          <w:rFonts w:ascii="Arial" w:hAnsi="Arial" w:cs="Arial"/>
          <w:bCs/>
          <w:sz w:val="24"/>
          <w:szCs w:val="24"/>
          <w:lang w:val="es-ES"/>
        </w:rPr>
      </w:pPr>
    </w:p>
    <w:p w:rsidR="00BE456F" w:rsidRDefault="00BE456F" w:rsidP="00BE456F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</w:p>
    <w:p w:rsidR="00BE456F" w:rsidRPr="002F2174" w:rsidRDefault="00BE456F" w:rsidP="00BE456F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</w:p>
    <w:p w:rsidR="00BE456F" w:rsidRPr="00060351" w:rsidRDefault="00BE456F" w:rsidP="00BE456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BE456F" w:rsidRPr="00BE456F" w:rsidRDefault="00BE456F" w:rsidP="00BE456F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BE456F">
        <w:rPr>
          <w:rFonts w:ascii="Arial" w:hAnsi="Arial" w:cs="Arial"/>
          <w:bCs/>
          <w:sz w:val="24"/>
          <w:szCs w:val="24"/>
          <w:lang w:val="es-ES"/>
        </w:rPr>
        <w:t>Saltillo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Pr="00BE456F">
        <w:rPr>
          <w:rFonts w:ascii="Arial" w:hAnsi="Arial" w:cs="Arial"/>
          <w:bCs/>
          <w:sz w:val="24"/>
          <w:szCs w:val="24"/>
          <w:lang w:val="es-ES"/>
        </w:rPr>
        <w:t>Coahuila</w:t>
      </w:r>
      <w:r>
        <w:rPr>
          <w:rFonts w:ascii="Arial" w:hAnsi="Arial" w:cs="Arial"/>
          <w:bCs/>
          <w:sz w:val="24"/>
          <w:szCs w:val="24"/>
          <w:lang w:val="es-ES"/>
        </w:rPr>
        <w:t>.</w:t>
      </w:r>
      <w:r w:rsidRPr="00BE456F">
        <w:rPr>
          <w:rFonts w:ascii="Arial" w:hAnsi="Arial" w:cs="Arial"/>
          <w:bCs/>
          <w:sz w:val="24"/>
          <w:szCs w:val="24"/>
          <w:lang w:val="es-ES"/>
        </w:rPr>
        <w:t xml:space="preserve">                                                                  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 </w:t>
      </w:r>
      <w:r w:rsidRPr="00BE456F">
        <w:rPr>
          <w:rFonts w:ascii="Arial" w:hAnsi="Arial" w:cs="Arial"/>
          <w:bCs/>
          <w:sz w:val="24"/>
          <w:szCs w:val="24"/>
          <w:lang w:val="es-ES"/>
        </w:rPr>
        <w:t xml:space="preserve"> 27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de mayo del 2021.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6722303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E456F" w:rsidRPr="00050925" w:rsidRDefault="00050925">
          <w:pPr>
            <w:pStyle w:val="TtuloTDC"/>
            <w:rPr>
              <w:rFonts w:ascii="Arial" w:hAnsi="Arial" w:cs="Arial"/>
              <w:b/>
              <w:color w:val="000000" w:themeColor="text1"/>
            </w:rPr>
          </w:pPr>
          <w:r w:rsidRPr="00050925">
            <w:rPr>
              <w:rFonts w:ascii="Arial" w:hAnsi="Arial" w:cs="Arial"/>
              <w:b/>
              <w:color w:val="000000" w:themeColor="text1"/>
              <w:lang w:val="es-ES"/>
            </w:rPr>
            <w:t>INDICE</w:t>
          </w:r>
        </w:p>
        <w:p w:rsidR="00D172BC" w:rsidRPr="00050925" w:rsidRDefault="00BE456F">
          <w:pPr>
            <w:pStyle w:val="TDC1"/>
            <w:tabs>
              <w:tab w:val="right" w:leader="dot" w:pos="8828"/>
            </w:tabs>
            <w:rPr>
              <w:rFonts w:ascii="Arial" w:hAnsi="Arial" w:cs="Arial"/>
              <w:noProof/>
              <w:sz w:val="24"/>
            </w:rPr>
          </w:pPr>
          <w:r w:rsidRPr="00050925">
            <w:rPr>
              <w:rFonts w:ascii="Arial" w:hAnsi="Arial" w:cs="Arial"/>
              <w:sz w:val="24"/>
            </w:rPr>
            <w:fldChar w:fldCharType="begin"/>
          </w:r>
          <w:r w:rsidRPr="00050925">
            <w:rPr>
              <w:rFonts w:ascii="Arial" w:hAnsi="Arial" w:cs="Arial"/>
              <w:sz w:val="24"/>
            </w:rPr>
            <w:instrText xml:space="preserve"> TOC \o "1-3" \h \z \u </w:instrText>
          </w:r>
          <w:r w:rsidRPr="00050925">
            <w:rPr>
              <w:rFonts w:ascii="Arial" w:hAnsi="Arial" w:cs="Arial"/>
              <w:sz w:val="24"/>
            </w:rPr>
            <w:fldChar w:fldCharType="separate"/>
          </w:r>
          <w:hyperlink w:anchor="_Toc72969313" w:history="1">
            <w:r w:rsidR="00D172BC" w:rsidRPr="00050925">
              <w:rPr>
                <w:rStyle w:val="Hipervnculo"/>
                <w:rFonts w:ascii="Arial" w:hAnsi="Arial" w:cs="Arial"/>
                <w:b/>
                <w:noProof/>
                <w:sz w:val="24"/>
              </w:rPr>
              <w:t>Video ¿Qué es la Improvisación teatral?</w:t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instrText xml:space="preserve"> PAGEREF _Toc72969313 \h </w:instrText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t>3</w:t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D172BC" w:rsidRPr="00050925" w:rsidRDefault="00610E6B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lang w:eastAsia="es-MX"/>
            </w:rPr>
          </w:pPr>
          <w:hyperlink w:anchor="_Toc72969314" w:history="1">
            <w:r w:rsidR="00D172BC" w:rsidRPr="00050925">
              <w:rPr>
                <w:rStyle w:val="Hipervnculo"/>
                <w:rFonts w:ascii="Arial" w:hAnsi="Arial" w:cs="Arial"/>
                <w:b/>
                <w:bCs/>
                <w:noProof/>
                <w:sz w:val="24"/>
              </w:rPr>
              <w:t>1.</w:t>
            </w:r>
            <w:r w:rsidR="00D172BC" w:rsidRPr="00050925">
              <w:rPr>
                <w:rStyle w:val="Hipervnculo"/>
                <w:rFonts w:ascii="Arial" w:hAnsi="Arial" w:cs="Arial"/>
                <w:noProof/>
                <w:sz w:val="24"/>
              </w:rPr>
              <w:t xml:space="preserve"> ¿Qué es la improvisación teatral?.</w:t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instrText xml:space="preserve"> PAGEREF _Toc72969314 \h </w:instrText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t>3</w:t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D172BC" w:rsidRPr="00050925" w:rsidRDefault="00610E6B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b/>
              <w:noProof/>
              <w:sz w:val="24"/>
              <w:lang w:eastAsia="es-MX"/>
            </w:rPr>
          </w:pPr>
          <w:hyperlink w:anchor="_Toc72969315" w:history="1">
            <w:r w:rsidR="00D172BC" w:rsidRPr="00050925">
              <w:rPr>
                <w:rStyle w:val="Hipervnculo"/>
                <w:rFonts w:ascii="Arial" w:hAnsi="Arial" w:cs="Arial"/>
                <w:b/>
                <w:bCs/>
                <w:noProof/>
                <w:sz w:val="24"/>
              </w:rPr>
              <w:t>2.</w:t>
            </w:r>
            <w:r w:rsidR="00D172BC" w:rsidRPr="00050925">
              <w:rPr>
                <w:rStyle w:val="Hipervnculo"/>
                <w:rFonts w:ascii="Arial" w:hAnsi="Arial" w:cs="Arial"/>
                <w:b/>
                <w:noProof/>
                <w:sz w:val="24"/>
              </w:rPr>
              <w:t xml:space="preserve"> </w:t>
            </w:r>
            <w:r w:rsidR="00D172BC" w:rsidRPr="00050925">
              <w:rPr>
                <w:rStyle w:val="Hipervnculo"/>
                <w:rFonts w:ascii="Arial" w:hAnsi="Arial" w:cs="Arial"/>
                <w:noProof/>
                <w:sz w:val="24"/>
              </w:rPr>
              <w:t>La improvisación vuelve a los improvisadores en:</w:t>
            </w:r>
            <w:r w:rsidR="00D172BC" w:rsidRPr="00050925">
              <w:rPr>
                <w:rFonts w:ascii="Arial" w:hAnsi="Arial" w:cs="Arial"/>
                <w:b/>
                <w:noProof/>
                <w:webHidden/>
                <w:sz w:val="24"/>
              </w:rPr>
              <w:tab/>
            </w:r>
            <w:r w:rsidR="00D172BC" w:rsidRPr="00050925">
              <w:rPr>
                <w:rFonts w:ascii="Arial" w:hAnsi="Arial" w:cs="Arial"/>
                <w:b/>
                <w:noProof/>
                <w:webHidden/>
                <w:sz w:val="24"/>
              </w:rPr>
              <w:fldChar w:fldCharType="begin"/>
            </w:r>
            <w:r w:rsidR="00D172BC" w:rsidRPr="00050925">
              <w:rPr>
                <w:rFonts w:ascii="Arial" w:hAnsi="Arial" w:cs="Arial"/>
                <w:b/>
                <w:noProof/>
                <w:webHidden/>
                <w:sz w:val="24"/>
              </w:rPr>
              <w:instrText xml:space="preserve"> PAGEREF _Toc72969315 \h </w:instrText>
            </w:r>
            <w:r w:rsidR="00D172BC" w:rsidRPr="00050925">
              <w:rPr>
                <w:rFonts w:ascii="Arial" w:hAnsi="Arial" w:cs="Arial"/>
                <w:b/>
                <w:noProof/>
                <w:webHidden/>
                <w:sz w:val="24"/>
              </w:rPr>
            </w:r>
            <w:r w:rsidR="00D172BC" w:rsidRPr="00050925">
              <w:rPr>
                <w:rFonts w:ascii="Arial" w:hAnsi="Arial" w:cs="Arial"/>
                <w:b/>
                <w:noProof/>
                <w:webHidden/>
                <w:sz w:val="24"/>
              </w:rPr>
              <w:fldChar w:fldCharType="separate"/>
            </w:r>
            <w:r w:rsidR="00D172BC" w:rsidRPr="00050925">
              <w:rPr>
                <w:rFonts w:ascii="Arial" w:hAnsi="Arial" w:cs="Arial"/>
                <w:b/>
                <w:noProof/>
                <w:webHidden/>
                <w:sz w:val="24"/>
              </w:rPr>
              <w:t>3</w:t>
            </w:r>
            <w:r w:rsidR="00D172BC" w:rsidRPr="00050925">
              <w:rPr>
                <w:rFonts w:ascii="Arial" w:hAnsi="Arial" w:cs="Arial"/>
                <w:b/>
                <w:noProof/>
                <w:webHidden/>
                <w:sz w:val="24"/>
              </w:rPr>
              <w:fldChar w:fldCharType="end"/>
            </w:r>
          </w:hyperlink>
        </w:p>
        <w:p w:rsidR="00D172BC" w:rsidRPr="00050925" w:rsidRDefault="00610E6B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lang w:eastAsia="es-MX"/>
            </w:rPr>
          </w:pPr>
          <w:hyperlink w:anchor="_Toc72969316" w:history="1">
            <w:r w:rsidR="00D172BC" w:rsidRPr="00050925">
              <w:rPr>
                <w:rStyle w:val="Hipervnculo"/>
                <w:rFonts w:ascii="Arial" w:hAnsi="Arial" w:cs="Arial"/>
                <w:b/>
                <w:bCs/>
                <w:noProof/>
                <w:sz w:val="24"/>
              </w:rPr>
              <w:t>3.</w:t>
            </w:r>
            <w:r w:rsidR="00D172BC" w:rsidRPr="00050925">
              <w:rPr>
                <w:rStyle w:val="Hipervnculo"/>
                <w:rFonts w:ascii="Arial" w:hAnsi="Arial" w:cs="Arial"/>
                <w:noProof/>
                <w:sz w:val="24"/>
              </w:rPr>
              <w:t xml:space="preserve"> Los improvisadores tienen que seguir dos reglas Básicas:</w:t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instrText xml:space="preserve"> PAGEREF _Toc72969316 \h </w:instrText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t>3</w:t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D172BC" w:rsidRPr="00050925" w:rsidRDefault="00610E6B">
          <w:pPr>
            <w:pStyle w:val="TDC1"/>
            <w:tabs>
              <w:tab w:val="right" w:leader="dot" w:pos="8828"/>
            </w:tabs>
            <w:rPr>
              <w:rFonts w:ascii="Arial" w:hAnsi="Arial" w:cs="Arial"/>
              <w:noProof/>
              <w:sz w:val="24"/>
            </w:rPr>
          </w:pPr>
          <w:hyperlink w:anchor="_Toc72969317" w:history="1">
            <w:r w:rsidR="00D172BC" w:rsidRPr="00050925">
              <w:rPr>
                <w:rStyle w:val="Hipervnculo"/>
                <w:rFonts w:ascii="Arial" w:hAnsi="Arial" w:cs="Arial"/>
                <w:b/>
                <w:noProof/>
                <w:sz w:val="24"/>
              </w:rPr>
              <w:t>Video Juegos dramáticos e improvisación</w:t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instrText xml:space="preserve"> PAGEREF _Toc72969317 \h </w:instrText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t>3</w:t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D172BC" w:rsidRPr="00050925" w:rsidRDefault="00610E6B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lang w:eastAsia="es-MX"/>
            </w:rPr>
          </w:pPr>
          <w:hyperlink w:anchor="_Toc72969318" w:history="1">
            <w:r w:rsidR="00D172BC" w:rsidRPr="00050925">
              <w:rPr>
                <w:rStyle w:val="Hipervnculo"/>
                <w:rFonts w:ascii="Arial" w:hAnsi="Arial" w:cs="Arial"/>
                <w:b/>
                <w:bCs/>
                <w:noProof/>
                <w:sz w:val="24"/>
              </w:rPr>
              <w:t>4.</w:t>
            </w:r>
            <w:r w:rsidR="00D172BC" w:rsidRPr="00050925">
              <w:rPr>
                <w:rStyle w:val="Hipervnculo"/>
                <w:rFonts w:ascii="Arial" w:hAnsi="Arial" w:cs="Arial"/>
                <w:noProof/>
                <w:sz w:val="24"/>
              </w:rPr>
              <w:t xml:space="preserve"> Has un resumen del video: Juego Dramático.</w:t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instrText xml:space="preserve"> PAGEREF _Toc72969318 \h </w:instrText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t>3</w:t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D172BC" w:rsidRPr="00050925" w:rsidRDefault="00610E6B">
          <w:pPr>
            <w:pStyle w:val="TDC1"/>
            <w:tabs>
              <w:tab w:val="right" w:leader="dot" w:pos="8828"/>
            </w:tabs>
            <w:rPr>
              <w:rFonts w:ascii="Arial" w:hAnsi="Arial" w:cs="Arial"/>
              <w:noProof/>
              <w:sz w:val="24"/>
            </w:rPr>
          </w:pPr>
          <w:hyperlink w:anchor="_Toc72969319" w:history="1">
            <w:r w:rsidR="00D172BC" w:rsidRPr="00050925">
              <w:rPr>
                <w:rStyle w:val="Hipervnculo"/>
                <w:rFonts w:ascii="Arial" w:hAnsi="Arial" w:cs="Arial"/>
                <w:b/>
                <w:noProof/>
                <w:sz w:val="24"/>
              </w:rPr>
              <w:t>Video Mímica y pantomima</w:t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instrText xml:space="preserve"> PAGEREF _Toc72969319 \h </w:instrText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t>4</w:t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D172BC" w:rsidRPr="00050925" w:rsidRDefault="00610E6B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lang w:eastAsia="es-MX"/>
            </w:rPr>
          </w:pPr>
          <w:hyperlink w:anchor="_Toc72969320" w:history="1">
            <w:r w:rsidR="00D172BC" w:rsidRPr="00050925">
              <w:rPr>
                <w:rStyle w:val="Hipervnculo"/>
                <w:rFonts w:ascii="Arial" w:hAnsi="Arial" w:cs="Arial"/>
                <w:b/>
                <w:bCs/>
                <w:noProof/>
                <w:sz w:val="24"/>
              </w:rPr>
              <w:t>5.</w:t>
            </w:r>
            <w:r w:rsidR="00D172BC" w:rsidRPr="00050925">
              <w:rPr>
                <w:rStyle w:val="Hipervnculo"/>
                <w:rFonts w:ascii="Arial" w:hAnsi="Arial" w:cs="Arial"/>
                <w:noProof/>
                <w:sz w:val="24"/>
              </w:rPr>
              <w:t xml:space="preserve"> ¿Qué es la mímica? </w:t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instrText xml:space="preserve"> PAGEREF _Toc72969320 \h </w:instrText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t>4</w:t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D172BC" w:rsidRPr="00050925" w:rsidRDefault="00610E6B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lang w:eastAsia="es-MX"/>
            </w:rPr>
          </w:pPr>
          <w:hyperlink w:anchor="_Toc72969321" w:history="1">
            <w:r w:rsidR="00D172BC" w:rsidRPr="00050925">
              <w:rPr>
                <w:rStyle w:val="Hipervnculo"/>
                <w:rFonts w:ascii="Arial" w:hAnsi="Arial" w:cs="Arial"/>
                <w:b/>
                <w:bCs/>
                <w:noProof/>
                <w:sz w:val="24"/>
              </w:rPr>
              <w:t>6.</w:t>
            </w:r>
            <w:r w:rsidR="00D172BC" w:rsidRPr="00050925">
              <w:rPr>
                <w:rStyle w:val="Hipervnculo"/>
                <w:rFonts w:ascii="Arial" w:hAnsi="Arial" w:cs="Arial"/>
                <w:noProof/>
                <w:sz w:val="24"/>
              </w:rPr>
              <w:t xml:space="preserve"> ¿Qué ocupa la mímica? </w:t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instrText xml:space="preserve"> PAGEREF _Toc72969321 \h </w:instrText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t>4</w:t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D172BC" w:rsidRPr="00050925" w:rsidRDefault="00610E6B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lang w:eastAsia="es-MX"/>
            </w:rPr>
          </w:pPr>
          <w:hyperlink w:anchor="_Toc72969322" w:history="1">
            <w:r w:rsidR="00D172BC" w:rsidRPr="00050925">
              <w:rPr>
                <w:rStyle w:val="Hipervnculo"/>
                <w:rFonts w:ascii="Arial" w:hAnsi="Arial" w:cs="Arial"/>
                <w:b/>
                <w:bCs/>
                <w:noProof/>
                <w:sz w:val="24"/>
              </w:rPr>
              <w:t>7.</w:t>
            </w:r>
            <w:r w:rsidR="00D172BC" w:rsidRPr="00050925">
              <w:rPr>
                <w:rStyle w:val="Hipervnculo"/>
                <w:rFonts w:ascii="Arial" w:hAnsi="Arial" w:cs="Arial"/>
                <w:noProof/>
                <w:sz w:val="24"/>
              </w:rPr>
              <w:t> ¿Qué es la pantomima?</w:t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instrText xml:space="preserve"> PAGEREF _Toc72969322 \h </w:instrText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t>4</w:t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D172BC" w:rsidRPr="00050925" w:rsidRDefault="00610E6B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lang w:eastAsia="es-MX"/>
            </w:rPr>
          </w:pPr>
          <w:hyperlink w:anchor="_Toc72969323" w:history="1">
            <w:r w:rsidR="00D172BC" w:rsidRPr="00050925">
              <w:rPr>
                <w:rStyle w:val="Hipervnculo"/>
                <w:rFonts w:ascii="Arial" w:hAnsi="Arial" w:cs="Arial"/>
                <w:b/>
                <w:bCs/>
                <w:noProof/>
                <w:sz w:val="24"/>
              </w:rPr>
              <w:t>8.</w:t>
            </w:r>
            <w:r w:rsidR="00D172BC" w:rsidRPr="00050925">
              <w:rPr>
                <w:rStyle w:val="Hipervnculo"/>
                <w:rFonts w:ascii="Arial" w:hAnsi="Arial" w:cs="Arial"/>
                <w:noProof/>
                <w:sz w:val="24"/>
              </w:rPr>
              <w:t xml:space="preserve"> ¿Qué hace el mimo?</w:t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instrText xml:space="preserve"> PAGEREF _Toc72969323 \h </w:instrText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t>4</w:t>
            </w:r>
            <w:r w:rsidR="00D172BC" w:rsidRPr="00050925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BE456F" w:rsidRDefault="00BE456F">
          <w:r w:rsidRPr="00050925">
            <w:rPr>
              <w:rFonts w:ascii="Arial" w:hAnsi="Arial" w:cs="Arial"/>
              <w:b/>
              <w:bCs/>
              <w:sz w:val="24"/>
              <w:lang w:val="es-ES"/>
            </w:rPr>
            <w:fldChar w:fldCharType="end"/>
          </w:r>
        </w:p>
      </w:sdtContent>
    </w:sdt>
    <w:p w:rsidR="00BE456F" w:rsidRDefault="00BE456F" w:rsidP="00BE456F">
      <w:pPr>
        <w:rPr>
          <w:rFonts w:ascii="Arial" w:hAnsi="Arial" w:cs="Arial"/>
          <w:b/>
          <w:bCs/>
          <w:sz w:val="24"/>
        </w:rPr>
      </w:pPr>
    </w:p>
    <w:p w:rsidR="00BE456F" w:rsidRDefault="00BE456F" w:rsidP="00BE456F">
      <w:pPr>
        <w:rPr>
          <w:rFonts w:ascii="Arial" w:hAnsi="Arial" w:cs="Arial"/>
          <w:b/>
          <w:bCs/>
          <w:sz w:val="24"/>
        </w:rPr>
      </w:pPr>
    </w:p>
    <w:p w:rsidR="00BE456F" w:rsidRDefault="00BE456F" w:rsidP="00BE456F">
      <w:pPr>
        <w:rPr>
          <w:rFonts w:ascii="Arial" w:hAnsi="Arial" w:cs="Arial"/>
          <w:b/>
          <w:bCs/>
          <w:sz w:val="24"/>
        </w:rPr>
      </w:pPr>
    </w:p>
    <w:p w:rsidR="00BE456F" w:rsidRDefault="00BE456F" w:rsidP="00BE456F">
      <w:pPr>
        <w:rPr>
          <w:rFonts w:ascii="Arial" w:hAnsi="Arial" w:cs="Arial"/>
          <w:b/>
          <w:bCs/>
          <w:sz w:val="24"/>
        </w:rPr>
      </w:pPr>
    </w:p>
    <w:p w:rsidR="00BE456F" w:rsidRDefault="00BE456F" w:rsidP="00BE456F">
      <w:pPr>
        <w:rPr>
          <w:rFonts w:ascii="Arial" w:hAnsi="Arial" w:cs="Arial"/>
          <w:b/>
          <w:bCs/>
          <w:sz w:val="24"/>
        </w:rPr>
      </w:pPr>
    </w:p>
    <w:p w:rsidR="00BE456F" w:rsidRDefault="00BE456F" w:rsidP="00BE456F">
      <w:pPr>
        <w:rPr>
          <w:rFonts w:ascii="Arial" w:hAnsi="Arial" w:cs="Arial"/>
          <w:b/>
          <w:bCs/>
          <w:sz w:val="24"/>
        </w:rPr>
      </w:pPr>
    </w:p>
    <w:p w:rsidR="00BE456F" w:rsidRDefault="00BE456F" w:rsidP="00BE456F">
      <w:pPr>
        <w:rPr>
          <w:rFonts w:ascii="Arial" w:hAnsi="Arial" w:cs="Arial"/>
          <w:b/>
          <w:bCs/>
          <w:sz w:val="24"/>
        </w:rPr>
      </w:pPr>
    </w:p>
    <w:p w:rsidR="00BE456F" w:rsidRDefault="00BE456F" w:rsidP="00BE456F">
      <w:pPr>
        <w:rPr>
          <w:rFonts w:ascii="Arial" w:hAnsi="Arial" w:cs="Arial"/>
          <w:b/>
          <w:bCs/>
          <w:sz w:val="24"/>
        </w:rPr>
      </w:pPr>
    </w:p>
    <w:p w:rsidR="00BE456F" w:rsidRDefault="00BE456F" w:rsidP="00BE456F">
      <w:pPr>
        <w:rPr>
          <w:rFonts w:ascii="Arial" w:hAnsi="Arial" w:cs="Arial"/>
          <w:b/>
          <w:bCs/>
          <w:sz w:val="24"/>
        </w:rPr>
      </w:pPr>
    </w:p>
    <w:p w:rsidR="00BE456F" w:rsidRDefault="00BE456F" w:rsidP="00BE456F">
      <w:pPr>
        <w:rPr>
          <w:rFonts w:ascii="Arial" w:hAnsi="Arial" w:cs="Arial"/>
          <w:b/>
          <w:bCs/>
          <w:sz w:val="24"/>
        </w:rPr>
      </w:pPr>
    </w:p>
    <w:p w:rsidR="00BE456F" w:rsidRDefault="00BE456F" w:rsidP="00BE456F">
      <w:pPr>
        <w:rPr>
          <w:rFonts w:ascii="Arial" w:hAnsi="Arial" w:cs="Arial"/>
          <w:b/>
          <w:bCs/>
          <w:sz w:val="24"/>
        </w:rPr>
      </w:pPr>
    </w:p>
    <w:p w:rsidR="00BE456F" w:rsidRDefault="00BE456F" w:rsidP="00BE456F">
      <w:pPr>
        <w:rPr>
          <w:rFonts w:ascii="Arial" w:hAnsi="Arial" w:cs="Arial"/>
          <w:b/>
          <w:bCs/>
          <w:sz w:val="24"/>
        </w:rPr>
      </w:pPr>
    </w:p>
    <w:p w:rsidR="00D172BC" w:rsidRDefault="00D172BC" w:rsidP="00BE456F">
      <w:pPr>
        <w:rPr>
          <w:rFonts w:ascii="Arial" w:hAnsi="Arial" w:cs="Arial"/>
          <w:b/>
          <w:bCs/>
          <w:sz w:val="24"/>
        </w:rPr>
      </w:pPr>
    </w:p>
    <w:p w:rsidR="00047475" w:rsidRDefault="00047475" w:rsidP="00BE456F">
      <w:pPr>
        <w:rPr>
          <w:rFonts w:ascii="Arial" w:hAnsi="Arial" w:cs="Arial"/>
          <w:b/>
          <w:bCs/>
          <w:sz w:val="24"/>
        </w:rPr>
      </w:pPr>
    </w:p>
    <w:p w:rsidR="00D172BC" w:rsidRPr="00D172BC" w:rsidRDefault="00D172BC" w:rsidP="00047475">
      <w:pPr>
        <w:pStyle w:val="Ttulo1"/>
        <w:spacing w:line="360" w:lineRule="auto"/>
        <w:contextualSpacing/>
        <w:jc w:val="both"/>
        <w:rPr>
          <w:rFonts w:ascii="Arial" w:hAnsi="Arial" w:cs="Arial"/>
          <w:b/>
          <w:color w:val="000000" w:themeColor="text1"/>
          <w:sz w:val="28"/>
          <w14:glow w14:rad="228600">
            <w14:schemeClr w14:val="accent2">
              <w14:alpha w14:val="60000"/>
              <w14:satMod w14:val="175000"/>
            </w14:schemeClr>
          </w14:glow>
        </w:rPr>
      </w:pPr>
      <w:bookmarkStart w:id="0" w:name="_Toc72969313"/>
      <w:r w:rsidRPr="00D172BC">
        <w:rPr>
          <w:rFonts w:ascii="Arial" w:hAnsi="Arial" w:cs="Arial"/>
          <w:b/>
          <w:color w:val="000000" w:themeColor="text1"/>
          <w:sz w:val="28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 xml:space="preserve">Video </w:t>
      </w:r>
      <w:r w:rsidRPr="00D172BC">
        <w:rPr>
          <w:rFonts w:ascii="Arial" w:eastAsiaTheme="minorHAnsi" w:hAnsi="Arial" w:cs="Arial"/>
          <w:b/>
          <w:color w:val="000000" w:themeColor="text1"/>
          <w:sz w:val="28"/>
          <w14:glow w14:rad="228600">
            <w14:schemeClr w14:val="accent2">
              <w14:alpha w14:val="60000"/>
              <w14:satMod w14:val="175000"/>
            </w14:schemeClr>
          </w14:glow>
        </w:rPr>
        <w:t>¿Qué es la Improvisación teatral?</w:t>
      </w:r>
      <w:bookmarkEnd w:id="0"/>
    </w:p>
    <w:p w:rsidR="00BE456F" w:rsidRPr="00BE456F" w:rsidRDefault="00BE456F" w:rsidP="00047475">
      <w:pPr>
        <w:pStyle w:val="Ttulo2"/>
        <w:spacing w:line="360" w:lineRule="auto"/>
        <w:contextualSpacing/>
        <w:jc w:val="both"/>
        <w:rPr>
          <w:rFonts w:ascii="Arial" w:hAnsi="Arial" w:cs="Arial"/>
          <w:color w:val="000000" w:themeColor="text1"/>
          <w:sz w:val="24"/>
        </w:rPr>
      </w:pPr>
      <w:bookmarkStart w:id="1" w:name="_Toc72969314"/>
      <w:r w:rsidRPr="00BE456F">
        <w:rPr>
          <w:rFonts w:ascii="Arial" w:hAnsi="Arial" w:cs="Arial"/>
          <w:b/>
          <w:bCs/>
          <w:color w:val="000000" w:themeColor="text1"/>
          <w:sz w:val="24"/>
        </w:rPr>
        <w:t>1.</w:t>
      </w:r>
      <w:r w:rsidRPr="00BE456F">
        <w:rPr>
          <w:rFonts w:ascii="Arial" w:hAnsi="Arial" w:cs="Arial"/>
          <w:color w:val="000000" w:themeColor="text1"/>
          <w:sz w:val="24"/>
        </w:rPr>
        <w:t xml:space="preserve"> </w:t>
      </w:r>
      <w:r w:rsidRPr="00493CD7">
        <w:rPr>
          <w:rFonts w:ascii="Arial" w:hAnsi="Arial" w:cs="Arial"/>
          <w:b/>
          <w:color w:val="000000" w:themeColor="text1"/>
          <w:sz w:val="24"/>
        </w:rPr>
        <w:t>¿Qué es la improvisación teatral?</w:t>
      </w:r>
      <w:r w:rsidR="00493CD7">
        <w:rPr>
          <w:rFonts w:ascii="Arial" w:hAnsi="Arial" w:cs="Arial"/>
          <w:color w:val="000000" w:themeColor="text1"/>
          <w:sz w:val="24"/>
        </w:rPr>
        <w:t xml:space="preserve"> Es una técnica escénica, que permite que los improvisadores cuenten historias sin necesidad de ensayo.</w:t>
      </w:r>
      <w:bookmarkEnd w:id="1"/>
      <w:r w:rsidR="00493CD7">
        <w:rPr>
          <w:rFonts w:ascii="Arial" w:hAnsi="Arial" w:cs="Arial"/>
          <w:color w:val="000000" w:themeColor="text1"/>
          <w:sz w:val="24"/>
        </w:rPr>
        <w:t xml:space="preserve"> </w:t>
      </w:r>
    </w:p>
    <w:p w:rsidR="00BE456F" w:rsidRPr="00BE456F" w:rsidRDefault="00610E6B" w:rsidP="00047475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7D35CF62" wp14:editId="1461EA3A">
            <wp:simplePos x="0" y="0"/>
            <wp:positionH relativeFrom="margin">
              <wp:posOffset>4015740</wp:posOffset>
            </wp:positionH>
            <wp:positionV relativeFrom="margin">
              <wp:posOffset>1329055</wp:posOffset>
            </wp:positionV>
            <wp:extent cx="2333625" cy="1438275"/>
            <wp:effectExtent l="0" t="0" r="9525" b="9525"/>
            <wp:wrapSquare wrapText="bothSides"/>
            <wp:docPr id="3" name="Imagen 3" descr="La improvisación teatral más original llega a los Teatros del Canal -  Revista de Arte - Logo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improvisación teatral más original llega a los Teatros del Canal -  Revista de Arte - Logopres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38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456F" w:rsidRPr="00BE456F">
        <w:rPr>
          <w:rFonts w:ascii="Arial" w:hAnsi="Arial" w:cs="Arial"/>
          <w:sz w:val="24"/>
        </w:rPr>
        <w:t> </w:t>
      </w:r>
    </w:p>
    <w:p w:rsidR="00493CD7" w:rsidRPr="00493CD7" w:rsidRDefault="00BE456F" w:rsidP="00047475">
      <w:pPr>
        <w:pStyle w:val="Ttulo2"/>
        <w:spacing w:line="360" w:lineRule="auto"/>
        <w:contextualSpacing/>
        <w:jc w:val="both"/>
        <w:rPr>
          <w:rFonts w:ascii="Arial" w:hAnsi="Arial" w:cs="Arial"/>
          <w:color w:val="000000" w:themeColor="text1"/>
          <w:sz w:val="24"/>
        </w:rPr>
      </w:pPr>
      <w:bookmarkStart w:id="2" w:name="_Toc72969315"/>
      <w:r w:rsidRPr="00BE456F">
        <w:rPr>
          <w:rFonts w:ascii="Arial" w:hAnsi="Arial" w:cs="Arial"/>
          <w:b/>
          <w:bCs/>
          <w:color w:val="000000" w:themeColor="text1"/>
          <w:sz w:val="24"/>
        </w:rPr>
        <w:t>2.</w:t>
      </w:r>
      <w:r w:rsidRPr="00493CD7">
        <w:rPr>
          <w:rFonts w:ascii="Arial" w:hAnsi="Arial" w:cs="Arial"/>
          <w:b/>
          <w:color w:val="000000" w:themeColor="text1"/>
          <w:sz w:val="24"/>
        </w:rPr>
        <w:t xml:space="preserve"> La improvisación vuelve a los improvisadores en:</w:t>
      </w:r>
      <w:bookmarkEnd w:id="2"/>
    </w:p>
    <w:p w:rsidR="00BE456F" w:rsidRPr="00BE456F" w:rsidRDefault="00BE456F" w:rsidP="00047475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BE456F">
        <w:rPr>
          <w:rFonts w:ascii="Arial" w:hAnsi="Arial" w:cs="Arial"/>
          <w:b/>
          <w:bCs/>
          <w:sz w:val="24"/>
        </w:rPr>
        <w:t>1.</w:t>
      </w:r>
      <w:r w:rsidR="00493CD7">
        <w:rPr>
          <w:rFonts w:ascii="Arial" w:hAnsi="Arial" w:cs="Arial"/>
          <w:b/>
          <w:bCs/>
          <w:sz w:val="24"/>
        </w:rPr>
        <w:t xml:space="preserve"> </w:t>
      </w:r>
      <w:r w:rsidR="00493CD7" w:rsidRPr="00493CD7">
        <w:rPr>
          <w:rFonts w:ascii="Arial" w:hAnsi="Arial" w:cs="Arial"/>
          <w:bCs/>
          <w:sz w:val="24"/>
        </w:rPr>
        <w:t>Dramaturgos.</w:t>
      </w:r>
      <w:r w:rsidR="00493CD7">
        <w:rPr>
          <w:rFonts w:ascii="Arial" w:hAnsi="Arial" w:cs="Arial"/>
          <w:b/>
          <w:bCs/>
          <w:sz w:val="24"/>
        </w:rPr>
        <w:t xml:space="preserve"> </w:t>
      </w:r>
    </w:p>
    <w:p w:rsidR="00BE456F" w:rsidRPr="00BE456F" w:rsidRDefault="00BE456F" w:rsidP="00047475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BE456F">
        <w:rPr>
          <w:rFonts w:ascii="Arial" w:hAnsi="Arial" w:cs="Arial"/>
          <w:b/>
          <w:bCs/>
          <w:sz w:val="24"/>
        </w:rPr>
        <w:t>2.</w:t>
      </w:r>
      <w:r w:rsidR="00493CD7">
        <w:rPr>
          <w:rFonts w:ascii="Arial" w:hAnsi="Arial" w:cs="Arial"/>
          <w:b/>
          <w:bCs/>
          <w:sz w:val="24"/>
        </w:rPr>
        <w:t xml:space="preserve"> </w:t>
      </w:r>
      <w:r w:rsidR="00493CD7" w:rsidRPr="00493CD7">
        <w:rPr>
          <w:rFonts w:ascii="Arial" w:hAnsi="Arial" w:cs="Arial"/>
          <w:bCs/>
          <w:sz w:val="24"/>
        </w:rPr>
        <w:t>Escritores.</w:t>
      </w:r>
      <w:r w:rsidR="00493CD7">
        <w:rPr>
          <w:rFonts w:ascii="Arial" w:hAnsi="Arial" w:cs="Arial"/>
          <w:b/>
          <w:bCs/>
          <w:sz w:val="24"/>
        </w:rPr>
        <w:t xml:space="preserve"> </w:t>
      </w:r>
    </w:p>
    <w:p w:rsidR="00493CD7" w:rsidRDefault="00BE456F" w:rsidP="00047475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BE456F">
        <w:rPr>
          <w:rFonts w:ascii="Arial" w:hAnsi="Arial" w:cs="Arial"/>
          <w:b/>
          <w:bCs/>
          <w:sz w:val="24"/>
        </w:rPr>
        <w:t>3</w:t>
      </w:r>
      <w:r w:rsidRPr="00BE456F">
        <w:rPr>
          <w:rFonts w:ascii="Arial" w:hAnsi="Arial" w:cs="Arial"/>
          <w:sz w:val="24"/>
        </w:rPr>
        <w:t>.</w:t>
      </w:r>
      <w:r w:rsidR="00493CD7">
        <w:rPr>
          <w:rFonts w:ascii="Arial" w:hAnsi="Arial" w:cs="Arial"/>
          <w:sz w:val="24"/>
        </w:rPr>
        <w:t xml:space="preserve"> Actores.</w:t>
      </w:r>
    </w:p>
    <w:p w:rsidR="00047475" w:rsidRPr="00BE456F" w:rsidRDefault="00047475" w:rsidP="00047475">
      <w:pPr>
        <w:spacing w:line="360" w:lineRule="auto"/>
        <w:contextualSpacing/>
        <w:jc w:val="both"/>
        <w:rPr>
          <w:rFonts w:ascii="Arial" w:hAnsi="Arial" w:cs="Arial"/>
          <w:sz w:val="24"/>
        </w:rPr>
      </w:pPr>
    </w:p>
    <w:p w:rsidR="00BE456F" w:rsidRPr="00493CD7" w:rsidRDefault="00BE456F" w:rsidP="00047475">
      <w:pPr>
        <w:pStyle w:val="Ttulo2"/>
        <w:spacing w:line="360" w:lineRule="auto"/>
        <w:contextualSpacing/>
        <w:jc w:val="both"/>
        <w:rPr>
          <w:rFonts w:ascii="Arial" w:hAnsi="Arial" w:cs="Arial"/>
          <w:b/>
          <w:color w:val="000000" w:themeColor="text1"/>
          <w:sz w:val="24"/>
        </w:rPr>
      </w:pPr>
      <w:bookmarkStart w:id="3" w:name="_Toc72969316"/>
      <w:r w:rsidRPr="00BE456F">
        <w:rPr>
          <w:rFonts w:ascii="Arial" w:hAnsi="Arial" w:cs="Arial"/>
          <w:b/>
          <w:bCs/>
          <w:color w:val="000000" w:themeColor="text1"/>
          <w:sz w:val="24"/>
        </w:rPr>
        <w:t>3.</w:t>
      </w:r>
      <w:r w:rsidRPr="00BE456F">
        <w:rPr>
          <w:rFonts w:ascii="Arial" w:hAnsi="Arial" w:cs="Arial"/>
          <w:color w:val="000000" w:themeColor="text1"/>
          <w:sz w:val="24"/>
        </w:rPr>
        <w:t xml:space="preserve"> </w:t>
      </w:r>
      <w:r w:rsidRPr="00493CD7">
        <w:rPr>
          <w:rFonts w:ascii="Arial" w:hAnsi="Arial" w:cs="Arial"/>
          <w:b/>
          <w:color w:val="000000" w:themeColor="text1"/>
          <w:sz w:val="24"/>
        </w:rPr>
        <w:t>Los improvisadores tienen que seguir dos reglas Básicas:</w:t>
      </w:r>
      <w:bookmarkEnd w:id="3"/>
    </w:p>
    <w:p w:rsidR="00BE456F" w:rsidRPr="00BE456F" w:rsidRDefault="00BE456F" w:rsidP="00047475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BE456F">
        <w:rPr>
          <w:rFonts w:ascii="Arial" w:hAnsi="Arial" w:cs="Arial"/>
          <w:b/>
          <w:bCs/>
          <w:sz w:val="24"/>
        </w:rPr>
        <w:t>1.</w:t>
      </w:r>
      <w:r w:rsidR="00493CD7">
        <w:rPr>
          <w:rFonts w:ascii="Arial" w:hAnsi="Arial" w:cs="Arial"/>
          <w:b/>
          <w:bCs/>
          <w:sz w:val="24"/>
        </w:rPr>
        <w:t xml:space="preserve"> </w:t>
      </w:r>
      <w:r w:rsidR="00493CD7" w:rsidRPr="00493CD7">
        <w:rPr>
          <w:rFonts w:ascii="Arial" w:hAnsi="Arial" w:cs="Arial"/>
          <w:bCs/>
          <w:sz w:val="24"/>
        </w:rPr>
        <w:t>Aceptar, pero no es muy sencillo como parece, pues mucho no estamos acostumbrados a decir que sí,</w:t>
      </w:r>
      <w:r w:rsidR="00493CD7">
        <w:rPr>
          <w:rFonts w:ascii="Arial" w:hAnsi="Arial" w:cs="Arial"/>
          <w:bCs/>
          <w:sz w:val="24"/>
        </w:rPr>
        <w:t xml:space="preserve"> a veces pensamos negativamente, </w:t>
      </w:r>
      <w:r w:rsidR="00493CD7" w:rsidRPr="00493CD7">
        <w:rPr>
          <w:rFonts w:ascii="Arial" w:hAnsi="Arial" w:cs="Arial"/>
          <w:bCs/>
          <w:sz w:val="24"/>
        </w:rPr>
        <w:t xml:space="preserve">por ejemplo: “no quiero”, “no me va a salir” etc. </w:t>
      </w:r>
      <w:r w:rsidR="00493CD7">
        <w:rPr>
          <w:rFonts w:ascii="Arial" w:hAnsi="Arial" w:cs="Arial"/>
          <w:bCs/>
          <w:sz w:val="24"/>
        </w:rPr>
        <w:t>También se refiere a a</w:t>
      </w:r>
      <w:r w:rsidR="00493CD7" w:rsidRPr="00493CD7">
        <w:rPr>
          <w:rFonts w:ascii="Arial" w:hAnsi="Arial" w:cs="Arial"/>
          <w:bCs/>
          <w:sz w:val="24"/>
        </w:rPr>
        <w:t>ceptar las ideas de los demás, para trabajar en conjunto y crear buenas ideas.</w:t>
      </w:r>
    </w:p>
    <w:p w:rsidR="00D172BC" w:rsidRDefault="00610E6B" w:rsidP="00047475">
      <w:pPr>
        <w:spacing w:line="360" w:lineRule="auto"/>
        <w:contextualSpacing/>
        <w:jc w:val="both"/>
        <w:rPr>
          <w:rFonts w:ascii="Arial" w:hAnsi="Arial" w:cs="Arial"/>
          <w:bCs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0B635DDC" wp14:editId="7E146988">
            <wp:simplePos x="0" y="0"/>
            <wp:positionH relativeFrom="margin">
              <wp:posOffset>-556260</wp:posOffset>
            </wp:positionH>
            <wp:positionV relativeFrom="margin">
              <wp:posOffset>4824095</wp:posOffset>
            </wp:positionV>
            <wp:extent cx="2381250" cy="1381125"/>
            <wp:effectExtent l="19050" t="0" r="19050" b="428625"/>
            <wp:wrapSquare wrapText="bothSides"/>
            <wp:docPr id="4" name="Imagen 4" descr="Improvisación, teatro en estado p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rovisación, teatro en estado pu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81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456F" w:rsidRPr="00BE456F">
        <w:rPr>
          <w:rFonts w:ascii="Arial" w:hAnsi="Arial" w:cs="Arial"/>
          <w:b/>
          <w:bCs/>
          <w:sz w:val="24"/>
        </w:rPr>
        <w:t>2.</w:t>
      </w:r>
      <w:r w:rsidR="00493CD7">
        <w:rPr>
          <w:rFonts w:ascii="Arial" w:hAnsi="Arial" w:cs="Arial"/>
          <w:b/>
          <w:bCs/>
          <w:sz w:val="24"/>
        </w:rPr>
        <w:t xml:space="preserve"> </w:t>
      </w:r>
      <w:r w:rsidR="00493CD7" w:rsidRPr="00493CD7">
        <w:rPr>
          <w:rFonts w:ascii="Arial" w:hAnsi="Arial" w:cs="Arial"/>
          <w:bCs/>
          <w:sz w:val="24"/>
        </w:rPr>
        <w:t>No juzgar, no debemos criticar lo que hacen y dicen los demás porque les cortamos su inspiración y ganas de trabajar.</w:t>
      </w:r>
      <w:r w:rsidR="00493CD7">
        <w:rPr>
          <w:rFonts w:ascii="Arial" w:hAnsi="Arial" w:cs="Arial"/>
          <w:bCs/>
          <w:sz w:val="24"/>
        </w:rPr>
        <w:t xml:space="preserve"> Hay que perder el miedo a equivocarnos y ser juzgados. </w:t>
      </w:r>
    </w:p>
    <w:p w:rsidR="00D172BC" w:rsidRPr="00D172BC" w:rsidRDefault="00D172BC" w:rsidP="00047475">
      <w:pPr>
        <w:spacing w:line="360" w:lineRule="auto"/>
        <w:contextualSpacing/>
        <w:jc w:val="both"/>
        <w:rPr>
          <w:rFonts w:ascii="Arial" w:hAnsi="Arial" w:cs="Arial"/>
          <w:bCs/>
          <w:sz w:val="24"/>
        </w:rPr>
      </w:pPr>
    </w:p>
    <w:p w:rsidR="00493CD7" w:rsidRPr="00D172BC" w:rsidRDefault="00D172BC" w:rsidP="00047475">
      <w:pPr>
        <w:pStyle w:val="Ttulo1"/>
        <w:spacing w:line="360" w:lineRule="auto"/>
        <w:contextualSpacing/>
        <w:jc w:val="both"/>
        <w:rPr>
          <w:rFonts w:ascii="Arial" w:hAnsi="Arial" w:cs="Arial"/>
          <w:b/>
          <w:color w:val="000000" w:themeColor="text1"/>
          <w:sz w:val="28"/>
          <w14:glow w14:rad="228600">
            <w14:schemeClr w14:val="accent4">
              <w14:alpha w14:val="60000"/>
              <w14:satMod w14:val="175000"/>
            </w14:schemeClr>
          </w14:glow>
        </w:rPr>
      </w:pPr>
      <w:bookmarkStart w:id="4" w:name="_Toc72969317"/>
      <w:r w:rsidRPr="00D172BC">
        <w:rPr>
          <w:rFonts w:ascii="Arial" w:hAnsi="Arial" w:cs="Arial"/>
          <w:b/>
          <w:color w:val="000000" w:themeColor="text1"/>
          <w:sz w:val="28"/>
          <w14:glow w14:rad="228600">
            <w14:schemeClr w14:val="accent4">
              <w14:alpha w14:val="60000"/>
              <w14:satMod w14:val="175000"/>
            </w14:schemeClr>
          </w14:glow>
        </w:rPr>
        <w:t>Video Juegos dramáticos e improvisación</w:t>
      </w:r>
      <w:bookmarkEnd w:id="4"/>
    </w:p>
    <w:p w:rsidR="00BE456F" w:rsidRDefault="00BE456F" w:rsidP="00047475">
      <w:pPr>
        <w:pStyle w:val="Ttulo2"/>
        <w:spacing w:line="360" w:lineRule="auto"/>
        <w:contextualSpacing/>
        <w:jc w:val="both"/>
        <w:rPr>
          <w:rFonts w:ascii="Arial" w:hAnsi="Arial" w:cs="Arial"/>
          <w:color w:val="000000" w:themeColor="text1"/>
          <w:sz w:val="24"/>
        </w:rPr>
      </w:pPr>
      <w:bookmarkStart w:id="5" w:name="_Toc72969318"/>
      <w:r w:rsidRPr="00BE456F">
        <w:rPr>
          <w:rFonts w:ascii="Arial" w:hAnsi="Arial" w:cs="Arial"/>
          <w:b/>
          <w:bCs/>
          <w:color w:val="000000" w:themeColor="text1"/>
          <w:sz w:val="24"/>
        </w:rPr>
        <w:t>4.</w:t>
      </w:r>
      <w:r w:rsidRPr="00BE456F">
        <w:rPr>
          <w:rFonts w:ascii="Arial" w:hAnsi="Arial" w:cs="Arial"/>
          <w:color w:val="000000" w:themeColor="text1"/>
          <w:sz w:val="24"/>
        </w:rPr>
        <w:t xml:space="preserve"> </w:t>
      </w:r>
      <w:r w:rsidRPr="00B35467">
        <w:rPr>
          <w:rFonts w:ascii="Arial" w:hAnsi="Arial" w:cs="Arial"/>
          <w:b/>
          <w:color w:val="000000" w:themeColor="text1"/>
          <w:sz w:val="24"/>
        </w:rPr>
        <w:t>Has un resumen del video: Juego Dramático.</w:t>
      </w:r>
      <w:bookmarkEnd w:id="5"/>
    </w:p>
    <w:p w:rsidR="00050925" w:rsidRPr="00B35467" w:rsidRDefault="00050925" w:rsidP="00047475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35467">
        <w:rPr>
          <w:rFonts w:ascii="Arial" w:hAnsi="Arial" w:cs="Arial"/>
          <w:sz w:val="24"/>
          <w:szCs w:val="24"/>
        </w:rPr>
        <w:t xml:space="preserve">La improvisación es realizar algo que no se ha preparado con anticipación. Cuando la improvisación se lleva a cabo en el teatro, se pueden dar a los participantes algunos indicadores como la época en la que van a actuar, el contexto, personajes, situación o también se podría bridar el tema a tratar. A partir de lo que anteriormente se mencionó, los actores podrán comenzar a </w:t>
      </w:r>
      <w:r w:rsidR="00B35467" w:rsidRPr="00B35467">
        <w:rPr>
          <w:rFonts w:ascii="Arial" w:hAnsi="Arial" w:cs="Arial"/>
          <w:sz w:val="24"/>
          <w:szCs w:val="24"/>
        </w:rPr>
        <w:t>trabajar,</w:t>
      </w:r>
      <w:r w:rsidRPr="00B35467">
        <w:rPr>
          <w:rFonts w:ascii="Arial" w:hAnsi="Arial" w:cs="Arial"/>
          <w:sz w:val="24"/>
          <w:szCs w:val="24"/>
        </w:rPr>
        <w:t xml:space="preserve"> aunque sean muy pocas las herramientas, pues </w:t>
      </w:r>
      <w:r w:rsidR="00B35467" w:rsidRPr="00B35467">
        <w:rPr>
          <w:rFonts w:ascii="Arial" w:hAnsi="Arial" w:cs="Arial"/>
          <w:sz w:val="24"/>
          <w:szCs w:val="24"/>
        </w:rPr>
        <w:t>aquí el</w:t>
      </w:r>
      <w:r w:rsidRPr="00B35467">
        <w:rPr>
          <w:rFonts w:ascii="Arial" w:hAnsi="Arial" w:cs="Arial"/>
          <w:sz w:val="24"/>
          <w:szCs w:val="24"/>
        </w:rPr>
        <w:t xml:space="preserve"> objetivo es que los hechos y diálogos de la historia salgan de su imaginación de manera improvisada. </w:t>
      </w:r>
    </w:p>
    <w:p w:rsidR="00050925" w:rsidRDefault="00050925" w:rsidP="00047475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35467">
        <w:rPr>
          <w:rFonts w:ascii="Arial" w:hAnsi="Arial" w:cs="Arial"/>
          <w:sz w:val="24"/>
          <w:szCs w:val="24"/>
        </w:rPr>
        <w:lastRenderedPageBreak/>
        <w:t>Dentro de la improvisación, se deben tomar en cuen</w:t>
      </w:r>
      <w:r w:rsidR="00B35467" w:rsidRPr="00B35467">
        <w:rPr>
          <w:rFonts w:ascii="Arial" w:hAnsi="Arial" w:cs="Arial"/>
          <w:sz w:val="24"/>
          <w:szCs w:val="24"/>
        </w:rPr>
        <w:t xml:space="preserve">ta algunas reglas, tales como: </w:t>
      </w:r>
      <w:r w:rsidR="00B35467">
        <w:rPr>
          <w:rFonts w:ascii="Arial" w:hAnsi="Arial" w:cs="Arial"/>
          <w:sz w:val="24"/>
          <w:szCs w:val="24"/>
        </w:rPr>
        <w:t>►</w:t>
      </w:r>
      <w:r w:rsidR="00B35467" w:rsidRPr="00B35467">
        <w:rPr>
          <w:rFonts w:ascii="Arial" w:hAnsi="Arial" w:cs="Arial"/>
          <w:sz w:val="24"/>
          <w:szCs w:val="24"/>
        </w:rPr>
        <w:t>Trabajar en equipo, es decir i</w:t>
      </w:r>
      <w:r w:rsidRPr="00B35467">
        <w:rPr>
          <w:rFonts w:ascii="Arial" w:hAnsi="Arial" w:cs="Arial"/>
          <w:sz w:val="24"/>
          <w:szCs w:val="24"/>
        </w:rPr>
        <w:t xml:space="preserve">nteractuar </w:t>
      </w:r>
      <w:r w:rsidR="00B35467" w:rsidRPr="00B35467">
        <w:rPr>
          <w:rFonts w:ascii="Arial" w:hAnsi="Arial" w:cs="Arial"/>
          <w:sz w:val="24"/>
          <w:szCs w:val="24"/>
        </w:rPr>
        <w:t xml:space="preserve">y comunicarse </w:t>
      </w:r>
      <w:r w:rsidRPr="00B35467">
        <w:rPr>
          <w:rFonts w:ascii="Arial" w:hAnsi="Arial" w:cs="Arial"/>
          <w:sz w:val="24"/>
          <w:szCs w:val="24"/>
        </w:rPr>
        <w:t xml:space="preserve">con todos los personajes, </w:t>
      </w:r>
      <w:r w:rsidR="00B35467" w:rsidRPr="00B35467">
        <w:rPr>
          <w:rFonts w:ascii="Arial" w:hAnsi="Arial" w:cs="Arial"/>
          <w:sz w:val="24"/>
          <w:szCs w:val="24"/>
        </w:rPr>
        <w:t>ya que de esta manera se va creando</w:t>
      </w:r>
      <w:r w:rsidR="00B35467">
        <w:rPr>
          <w:rFonts w:ascii="Arial" w:hAnsi="Arial" w:cs="Arial"/>
          <w:sz w:val="24"/>
          <w:szCs w:val="24"/>
        </w:rPr>
        <w:t xml:space="preserve"> nueva</w:t>
      </w:r>
      <w:r w:rsidR="00B35467" w:rsidRPr="00B35467">
        <w:rPr>
          <w:rFonts w:ascii="Arial" w:hAnsi="Arial" w:cs="Arial"/>
          <w:sz w:val="24"/>
          <w:szCs w:val="24"/>
        </w:rPr>
        <w:t xml:space="preserve"> información </w:t>
      </w:r>
      <w:r w:rsidR="00B35467">
        <w:rPr>
          <w:rFonts w:ascii="Arial" w:hAnsi="Arial" w:cs="Arial"/>
          <w:sz w:val="24"/>
          <w:szCs w:val="24"/>
        </w:rPr>
        <w:t xml:space="preserve">y </w:t>
      </w:r>
      <w:r w:rsidR="00B35467" w:rsidRPr="00B35467">
        <w:rPr>
          <w:rFonts w:ascii="Arial" w:hAnsi="Arial" w:cs="Arial"/>
          <w:sz w:val="24"/>
          <w:szCs w:val="24"/>
        </w:rPr>
        <w:t xml:space="preserve">el tema. </w:t>
      </w:r>
      <w:r w:rsidR="00B35467">
        <w:rPr>
          <w:rFonts w:ascii="Arial" w:hAnsi="Arial" w:cs="Arial"/>
          <w:sz w:val="24"/>
          <w:szCs w:val="24"/>
        </w:rPr>
        <w:t xml:space="preserve">Si se trabaja de esta manera, se podrán desarrollar habilidades como la tolerancia, empatía y comunicación. </w:t>
      </w:r>
    </w:p>
    <w:p w:rsidR="00B35467" w:rsidRDefault="00B35467" w:rsidP="00047475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►Aprender a escuchar, es importante prestar atención a la historia completa y seguir la secuencia que lleva, para poder tener la comunicación en el diálogo.</w:t>
      </w:r>
    </w:p>
    <w:p w:rsidR="00B35467" w:rsidRDefault="00B35467" w:rsidP="00047475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►Siempre decir que sí y aceptar las ideas de los demás compañeros por más absurdas que sean, pues ya fueron dichas en el momento, aportando ideas a la historia. </w:t>
      </w:r>
    </w:p>
    <w:p w:rsidR="00B35467" w:rsidRDefault="00B35467" w:rsidP="00047475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►Que los actores vivan el presente, agregar las ideas y propuestas de los compañeros, para que la historia se vea muy natural. </w:t>
      </w:r>
    </w:p>
    <w:p w:rsidR="00B35467" w:rsidRPr="00B35467" w:rsidRDefault="00047475" w:rsidP="00047475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través de la improvisación desarrollamos la imaginación, creatividad y pensamiento abstracto.</w:t>
      </w:r>
    </w:p>
    <w:p w:rsidR="00D172BC" w:rsidRDefault="00610E6B" w:rsidP="00047475">
      <w:pPr>
        <w:spacing w:line="360" w:lineRule="auto"/>
        <w:contextualSpacing/>
        <w:jc w:val="both"/>
      </w:pP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7021717A" wp14:editId="4E0B44E3">
            <wp:simplePos x="0" y="0"/>
            <wp:positionH relativeFrom="margin">
              <wp:posOffset>3173730</wp:posOffset>
            </wp:positionH>
            <wp:positionV relativeFrom="margin">
              <wp:posOffset>3719830</wp:posOffset>
            </wp:positionV>
            <wp:extent cx="2998698" cy="1694180"/>
            <wp:effectExtent l="152400" t="152400" r="354330" b="363220"/>
            <wp:wrapSquare wrapText="bothSides"/>
            <wp:docPr id="5" name="Imagen 5" descr="Taller gratuito de improvisación teatral | Abril 2019 | Guatemal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ller gratuito de improvisación teatral | Abril 2019 | Guatemala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698" cy="1694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E456F" w:rsidRPr="00D172BC" w:rsidRDefault="00D172BC" w:rsidP="00047475">
      <w:pPr>
        <w:pStyle w:val="Ttulo1"/>
        <w:spacing w:line="360" w:lineRule="auto"/>
        <w:contextualSpacing/>
        <w:jc w:val="both"/>
        <w:rPr>
          <w:rFonts w:ascii="Arial" w:hAnsi="Arial" w:cs="Arial"/>
          <w:b/>
          <w:color w:val="000000" w:themeColor="text1"/>
          <w:sz w:val="28"/>
          <w14:glow w14:rad="228600">
            <w14:schemeClr w14:val="accent3">
              <w14:alpha w14:val="60000"/>
              <w14:satMod w14:val="175000"/>
            </w14:schemeClr>
          </w14:glow>
        </w:rPr>
      </w:pPr>
      <w:bookmarkStart w:id="6" w:name="_Toc72969319"/>
      <w:r w:rsidRPr="00D172BC">
        <w:rPr>
          <w:rFonts w:ascii="Arial" w:hAnsi="Arial" w:cs="Arial"/>
          <w:b/>
          <w:color w:val="000000" w:themeColor="text1"/>
          <w:sz w:val="28"/>
          <w14:glow w14:rad="228600">
            <w14:schemeClr w14:val="accent3">
              <w14:alpha w14:val="60000"/>
              <w14:satMod w14:val="175000"/>
            </w14:schemeClr>
          </w14:glow>
        </w:rPr>
        <w:t>Video Mímica y pantomima</w:t>
      </w:r>
      <w:bookmarkEnd w:id="6"/>
    </w:p>
    <w:p w:rsidR="00BE456F" w:rsidRPr="00BE456F" w:rsidRDefault="00BE456F" w:rsidP="00047475">
      <w:pPr>
        <w:pStyle w:val="Ttulo2"/>
        <w:spacing w:line="360" w:lineRule="auto"/>
        <w:contextualSpacing/>
        <w:jc w:val="both"/>
        <w:rPr>
          <w:rFonts w:ascii="Arial" w:hAnsi="Arial" w:cs="Arial"/>
          <w:color w:val="000000" w:themeColor="text1"/>
          <w:sz w:val="24"/>
        </w:rPr>
      </w:pPr>
      <w:bookmarkStart w:id="7" w:name="_Toc72969320"/>
      <w:r w:rsidRPr="00BE456F">
        <w:rPr>
          <w:rFonts w:ascii="Arial" w:hAnsi="Arial" w:cs="Arial"/>
          <w:b/>
          <w:bCs/>
          <w:color w:val="000000" w:themeColor="text1"/>
          <w:sz w:val="24"/>
        </w:rPr>
        <w:t>5.</w:t>
      </w:r>
      <w:r w:rsidRPr="00BE456F">
        <w:rPr>
          <w:rFonts w:ascii="Arial" w:hAnsi="Arial" w:cs="Arial"/>
          <w:color w:val="000000" w:themeColor="text1"/>
          <w:sz w:val="24"/>
        </w:rPr>
        <w:t xml:space="preserve"> </w:t>
      </w:r>
      <w:r w:rsidRPr="00047475">
        <w:rPr>
          <w:rFonts w:ascii="Arial" w:hAnsi="Arial" w:cs="Arial"/>
          <w:b/>
          <w:color w:val="000000" w:themeColor="text1"/>
          <w:sz w:val="24"/>
        </w:rPr>
        <w:t>¿Qué es la mímica?</w:t>
      </w:r>
      <w:r w:rsidR="00493CD7">
        <w:rPr>
          <w:rFonts w:ascii="Arial" w:hAnsi="Arial" w:cs="Arial"/>
          <w:color w:val="000000" w:themeColor="text1"/>
          <w:sz w:val="24"/>
        </w:rPr>
        <w:t xml:space="preserve"> Es una forma de comunicación no verbal, es decir, no s</w:t>
      </w:r>
      <w:r w:rsidR="00D172BC">
        <w:rPr>
          <w:rFonts w:ascii="Arial" w:hAnsi="Arial" w:cs="Arial"/>
          <w:color w:val="000000" w:themeColor="text1"/>
          <w:sz w:val="24"/>
        </w:rPr>
        <w:t>e pueden utilizar las palabras, produciendo gestos o el tono de voz.</w:t>
      </w:r>
      <w:bookmarkEnd w:id="7"/>
      <w:r w:rsidR="00D172BC">
        <w:rPr>
          <w:rFonts w:ascii="Arial" w:hAnsi="Arial" w:cs="Arial"/>
          <w:color w:val="000000" w:themeColor="text1"/>
          <w:sz w:val="24"/>
        </w:rPr>
        <w:t xml:space="preserve"> </w:t>
      </w:r>
    </w:p>
    <w:p w:rsidR="00BE456F" w:rsidRPr="00BE456F" w:rsidRDefault="00BE456F" w:rsidP="00047475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BE456F">
        <w:rPr>
          <w:rFonts w:ascii="Arial" w:hAnsi="Arial" w:cs="Arial"/>
          <w:sz w:val="24"/>
        </w:rPr>
        <w:t> </w:t>
      </w:r>
    </w:p>
    <w:p w:rsidR="00BE456F" w:rsidRPr="00BE456F" w:rsidRDefault="00BE456F" w:rsidP="00047475">
      <w:pPr>
        <w:pStyle w:val="Ttulo2"/>
        <w:spacing w:line="360" w:lineRule="auto"/>
        <w:contextualSpacing/>
        <w:jc w:val="both"/>
        <w:rPr>
          <w:rFonts w:ascii="Arial" w:hAnsi="Arial" w:cs="Arial"/>
          <w:color w:val="000000" w:themeColor="text1"/>
          <w:sz w:val="24"/>
        </w:rPr>
      </w:pPr>
      <w:bookmarkStart w:id="8" w:name="_Toc72969321"/>
      <w:r w:rsidRPr="00BE456F">
        <w:rPr>
          <w:rFonts w:ascii="Arial" w:hAnsi="Arial" w:cs="Arial"/>
          <w:b/>
          <w:bCs/>
          <w:color w:val="000000" w:themeColor="text1"/>
          <w:sz w:val="24"/>
        </w:rPr>
        <w:t>6.</w:t>
      </w:r>
      <w:r w:rsidRPr="00BE456F">
        <w:rPr>
          <w:rFonts w:ascii="Arial" w:hAnsi="Arial" w:cs="Arial"/>
          <w:color w:val="000000" w:themeColor="text1"/>
          <w:sz w:val="24"/>
        </w:rPr>
        <w:t xml:space="preserve"> </w:t>
      </w:r>
      <w:r w:rsidRPr="00047475">
        <w:rPr>
          <w:rFonts w:ascii="Arial" w:hAnsi="Arial" w:cs="Arial"/>
          <w:b/>
          <w:color w:val="000000" w:themeColor="text1"/>
          <w:sz w:val="24"/>
        </w:rPr>
        <w:t>¿Qué ocupa la mímica?</w:t>
      </w:r>
      <w:r w:rsidR="00D172BC" w:rsidRPr="00D172BC">
        <w:rPr>
          <w:rFonts w:ascii="Arial" w:hAnsi="Arial" w:cs="Arial"/>
          <w:color w:val="000000" w:themeColor="text1"/>
          <w:sz w:val="24"/>
        </w:rPr>
        <w:t xml:space="preserve"> </w:t>
      </w:r>
      <w:r w:rsidR="00D172BC">
        <w:rPr>
          <w:rFonts w:ascii="Arial" w:hAnsi="Arial" w:cs="Arial"/>
          <w:color w:val="000000" w:themeColor="text1"/>
          <w:sz w:val="24"/>
        </w:rPr>
        <w:t>Ocupa gesticulaciones y movimientos corporales que imitan un objeto o acción</w:t>
      </w:r>
      <w:bookmarkEnd w:id="8"/>
    </w:p>
    <w:p w:rsidR="00BE456F" w:rsidRPr="00BE456F" w:rsidRDefault="00BE456F" w:rsidP="00047475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BE456F">
        <w:rPr>
          <w:rFonts w:ascii="Arial" w:hAnsi="Arial" w:cs="Arial"/>
          <w:sz w:val="24"/>
        </w:rPr>
        <w:t> </w:t>
      </w:r>
    </w:p>
    <w:p w:rsidR="00BE456F" w:rsidRPr="00BE456F" w:rsidRDefault="00BE456F" w:rsidP="00047475">
      <w:pPr>
        <w:pStyle w:val="Ttulo2"/>
        <w:spacing w:line="360" w:lineRule="auto"/>
        <w:contextualSpacing/>
        <w:jc w:val="both"/>
        <w:rPr>
          <w:rFonts w:ascii="Arial" w:hAnsi="Arial" w:cs="Arial"/>
          <w:color w:val="000000" w:themeColor="text1"/>
          <w:sz w:val="24"/>
        </w:rPr>
      </w:pPr>
      <w:bookmarkStart w:id="9" w:name="_Toc72969322"/>
      <w:r w:rsidRPr="00BE456F">
        <w:rPr>
          <w:rFonts w:ascii="Arial" w:hAnsi="Arial" w:cs="Arial"/>
          <w:b/>
          <w:bCs/>
          <w:color w:val="000000" w:themeColor="text1"/>
          <w:sz w:val="24"/>
        </w:rPr>
        <w:t>7.</w:t>
      </w:r>
      <w:r w:rsidRPr="00BE456F">
        <w:rPr>
          <w:rFonts w:ascii="Arial" w:hAnsi="Arial" w:cs="Arial"/>
          <w:color w:val="000000" w:themeColor="text1"/>
          <w:sz w:val="24"/>
        </w:rPr>
        <w:t> </w:t>
      </w:r>
      <w:r w:rsidRPr="00047475">
        <w:rPr>
          <w:rFonts w:ascii="Arial" w:hAnsi="Arial" w:cs="Arial"/>
          <w:b/>
          <w:color w:val="000000" w:themeColor="text1"/>
          <w:sz w:val="24"/>
        </w:rPr>
        <w:t>¿Qué es la pantomima?</w:t>
      </w:r>
      <w:r w:rsidR="00D172BC">
        <w:rPr>
          <w:rFonts w:ascii="Arial" w:hAnsi="Arial" w:cs="Arial"/>
          <w:color w:val="000000" w:themeColor="text1"/>
          <w:sz w:val="24"/>
        </w:rPr>
        <w:t xml:space="preserve"> Es una forma de actuación que emplea la mímica, es llevada a cabo por un mimo y no se debe hacer uso de las palabras utiliza muy poca utilería. Por otro lado, el público debe observar lo que el mimo imita</w:t>
      </w:r>
      <w:bookmarkEnd w:id="9"/>
      <w:r w:rsidR="00D172BC">
        <w:rPr>
          <w:rFonts w:ascii="Arial" w:hAnsi="Arial" w:cs="Arial"/>
          <w:color w:val="000000" w:themeColor="text1"/>
          <w:sz w:val="24"/>
        </w:rPr>
        <w:t xml:space="preserve"> </w:t>
      </w:r>
    </w:p>
    <w:p w:rsidR="00BE456F" w:rsidRPr="00BE456F" w:rsidRDefault="00BE456F" w:rsidP="00047475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BE456F">
        <w:rPr>
          <w:rFonts w:ascii="Arial" w:hAnsi="Arial" w:cs="Arial"/>
          <w:sz w:val="24"/>
        </w:rPr>
        <w:t> </w:t>
      </w:r>
    </w:p>
    <w:p w:rsidR="00BE456F" w:rsidRPr="00BE456F" w:rsidRDefault="00BE456F" w:rsidP="00047475">
      <w:pPr>
        <w:pStyle w:val="Ttulo2"/>
        <w:spacing w:line="360" w:lineRule="auto"/>
        <w:contextualSpacing/>
        <w:jc w:val="both"/>
        <w:rPr>
          <w:rFonts w:ascii="Arial" w:hAnsi="Arial" w:cs="Arial"/>
          <w:color w:val="000000" w:themeColor="text1"/>
          <w:sz w:val="24"/>
        </w:rPr>
      </w:pPr>
      <w:bookmarkStart w:id="10" w:name="_Toc72969323"/>
      <w:r w:rsidRPr="00BE456F">
        <w:rPr>
          <w:rFonts w:ascii="Arial" w:hAnsi="Arial" w:cs="Arial"/>
          <w:b/>
          <w:bCs/>
          <w:color w:val="000000" w:themeColor="text1"/>
          <w:sz w:val="24"/>
        </w:rPr>
        <w:lastRenderedPageBreak/>
        <w:t>8.</w:t>
      </w:r>
      <w:r w:rsidRPr="00BE456F">
        <w:rPr>
          <w:rFonts w:ascii="Arial" w:hAnsi="Arial" w:cs="Arial"/>
          <w:color w:val="000000" w:themeColor="text1"/>
          <w:sz w:val="24"/>
        </w:rPr>
        <w:t xml:space="preserve"> </w:t>
      </w:r>
      <w:r w:rsidRPr="00047475">
        <w:rPr>
          <w:rFonts w:ascii="Arial" w:hAnsi="Arial" w:cs="Arial"/>
          <w:b/>
          <w:color w:val="000000" w:themeColor="text1"/>
          <w:sz w:val="24"/>
        </w:rPr>
        <w:t>¿Qué hace el mimo?</w:t>
      </w:r>
      <w:r w:rsidR="00D172BC">
        <w:rPr>
          <w:rFonts w:ascii="Arial" w:hAnsi="Arial" w:cs="Arial"/>
          <w:color w:val="000000" w:themeColor="text1"/>
          <w:sz w:val="24"/>
        </w:rPr>
        <w:t xml:space="preserve"> Es el actor de la pantomima, imita cosas que no podemos observar, hace que su cara y cuerpo sean muy expresivos, su maquillaje debe resaltar sus expresiones</w:t>
      </w:r>
      <w:bookmarkEnd w:id="10"/>
      <w:r w:rsidR="00D172BC">
        <w:rPr>
          <w:rFonts w:ascii="Arial" w:hAnsi="Arial" w:cs="Arial"/>
          <w:color w:val="000000" w:themeColor="text1"/>
          <w:sz w:val="24"/>
        </w:rPr>
        <w:t xml:space="preserve"> </w:t>
      </w:r>
    </w:p>
    <w:p w:rsidR="00BE456F" w:rsidRDefault="00BE456F" w:rsidP="00BE456F">
      <w:pPr>
        <w:rPr>
          <w:rFonts w:ascii="Arial" w:hAnsi="Arial" w:cs="Arial"/>
          <w:sz w:val="24"/>
        </w:rPr>
      </w:pPr>
    </w:p>
    <w:p w:rsidR="00BE456F" w:rsidRDefault="00BE456F" w:rsidP="00BE456F">
      <w:pPr>
        <w:rPr>
          <w:rFonts w:ascii="Arial" w:hAnsi="Arial" w:cs="Arial"/>
          <w:sz w:val="24"/>
        </w:rPr>
      </w:pPr>
    </w:p>
    <w:p w:rsidR="00BE456F" w:rsidRDefault="00BE456F" w:rsidP="00BE456F">
      <w:pPr>
        <w:rPr>
          <w:rFonts w:ascii="Arial" w:hAnsi="Arial" w:cs="Arial"/>
          <w:sz w:val="24"/>
        </w:rPr>
      </w:pPr>
    </w:p>
    <w:p w:rsidR="00BE456F" w:rsidRDefault="00BE456F" w:rsidP="00BE456F">
      <w:pPr>
        <w:rPr>
          <w:rFonts w:ascii="Arial" w:hAnsi="Arial" w:cs="Arial"/>
          <w:sz w:val="24"/>
        </w:rPr>
      </w:pPr>
    </w:p>
    <w:p w:rsidR="00BE456F" w:rsidRDefault="00BE456F" w:rsidP="00BE456F">
      <w:pPr>
        <w:rPr>
          <w:rFonts w:ascii="Arial" w:hAnsi="Arial" w:cs="Arial"/>
          <w:sz w:val="24"/>
        </w:rPr>
      </w:pPr>
    </w:p>
    <w:p w:rsidR="00BE456F" w:rsidRDefault="00BE456F" w:rsidP="00BE456F">
      <w:pPr>
        <w:rPr>
          <w:rFonts w:ascii="Arial" w:hAnsi="Arial" w:cs="Arial"/>
          <w:sz w:val="24"/>
        </w:rPr>
      </w:pPr>
    </w:p>
    <w:p w:rsidR="00F5308F" w:rsidRPr="00610E6B" w:rsidRDefault="00610E6B">
      <w:pPr>
        <w:rPr>
          <w:rFonts w:ascii="Arial" w:hAnsi="Arial" w:cs="Arial"/>
          <w:sz w:val="24"/>
        </w:rPr>
      </w:pPr>
      <w:bookmarkStart w:id="11" w:name="_GoBack"/>
      <w:bookmarkEnd w:id="11"/>
      <w:r w:rsidRPr="00610E6B">
        <w:rPr>
          <w:rFonts w:ascii="Arial" w:hAnsi="Arial" w:cs="Arial"/>
          <w:bCs/>
          <w:noProof/>
          <w:sz w:val="24"/>
          <w:szCs w:val="24"/>
          <w:lang w:val="es-ES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D6817D" wp14:editId="2D32789F">
                <wp:simplePos x="0" y="0"/>
                <wp:positionH relativeFrom="column">
                  <wp:posOffset>339090</wp:posOffset>
                </wp:positionH>
                <wp:positionV relativeFrom="paragraph">
                  <wp:posOffset>953135</wp:posOffset>
                </wp:positionV>
                <wp:extent cx="1581150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E6B" w:rsidRDefault="00610E6B" w:rsidP="00610E6B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D6817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.7pt;margin-top:75.05pt;width:124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" filled="f" stroked="f">
                <v:textbox style="mso-fit-shape-to-text:t">
                  <w:txbxContent>
                    <w:p w:rsidR="00610E6B" w:rsidRDefault="00610E6B" w:rsidP="00610E6B">
                      <w: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10E6B">
        <w:rPr>
          <w:rFonts w:ascii="Arial" w:hAnsi="Arial" w:cs="Arial"/>
          <w:bCs/>
          <w:noProof/>
          <w:sz w:val="24"/>
          <w:szCs w:val="24"/>
          <w:lang w:val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772BD9" wp14:editId="1BDA035E">
                <wp:simplePos x="0" y="0"/>
                <wp:positionH relativeFrom="column">
                  <wp:posOffset>4139565</wp:posOffset>
                </wp:positionH>
                <wp:positionV relativeFrom="paragraph">
                  <wp:posOffset>567055</wp:posOffset>
                </wp:positionV>
                <wp:extent cx="158115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E6B" w:rsidRDefault="00610E6B">
                            <w:r>
                              <w:t>27 de mayo de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772BD9" id="_x0000_s1027" type="#_x0000_t202" style="position:absolute;margin-left:325.95pt;margin-top:44.65pt;width:124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" filled="f" stroked="f">
                <v:textbox style="mso-fit-shape-to-text:t">
                  <w:txbxContent>
                    <w:p w:rsidR="00610E6B" w:rsidRDefault="00610E6B">
                      <w:r>
                        <w:t>27 de mayo de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456F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51BA0597" wp14:editId="687565FE">
            <wp:simplePos x="0" y="0"/>
            <wp:positionH relativeFrom="margin">
              <wp:posOffset>-613410</wp:posOffset>
            </wp:positionH>
            <wp:positionV relativeFrom="margin">
              <wp:posOffset>-280670</wp:posOffset>
            </wp:positionV>
            <wp:extent cx="6848475" cy="8449310"/>
            <wp:effectExtent l="0" t="0" r="9525" b="889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50" t="12679" r="32451" b="6118"/>
                    <a:stretch/>
                  </pic:blipFill>
                  <pic:spPr bwMode="auto">
                    <a:xfrm>
                      <a:off x="0" y="0"/>
                      <a:ext cx="6848475" cy="8449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308F" w:rsidRPr="00610E6B" w:rsidSect="00BE456F">
      <w:pgSz w:w="12240" w:h="15840"/>
      <w:pgMar w:top="1417" w:right="1701" w:bottom="1417" w:left="1701" w:header="709" w:footer="709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E1388"/>
    <w:multiLevelType w:val="hybridMultilevel"/>
    <w:tmpl w:val="FF2CE514"/>
    <w:lvl w:ilvl="0" w:tplc="CECAB4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1ED7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7CE0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5A22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FE3B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4A44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287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C43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0EA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6F"/>
    <w:rsid w:val="00047475"/>
    <w:rsid w:val="00050925"/>
    <w:rsid w:val="000D3F6F"/>
    <w:rsid w:val="00493CD7"/>
    <w:rsid w:val="00610E6B"/>
    <w:rsid w:val="00B35467"/>
    <w:rsid w:val="00BE456F"/>
    <w:rsid w:val="00D172BC"/>
    <w:rsid w:val="00F5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B974E"/>
  <w15:chartTrackingRefBased/>
  <w15:docId w15:val="{209C6D69-C62B-40A9-929C-94B82D9E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56F"/>
  </w:style>
  <w:style w:type="paragraph" w:styleId="Ttulo1">
    <w:name w:val="heading 1"/>
    <w:basedOn w:val="Normal"/>
    <w:next w:val="Normal"/>
    <w:link w:val="Ttulo1Car"/>
    <w:uiPriority w:val="9"/>
    <w:qFormat/>
    <w:rsid w:val="00BE45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45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456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E4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E456F"/>
    <w:pPr>
      <w:outlineLvl w:val="9"/>
    </w:pPr>
    <w:rPr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BE45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BE456F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BE456F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D172B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33A60-5065-4621-BD4C-9AC9FA979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817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2021-05-27T05:22:00Z</dcterms:created>
  <dcterms:modified xsi:type="dcterms:W3CDTF">2021-05-27T19:20:00Z</dcterms:modified>
</cp:coreProperties>
</file>