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6906D" w14:textId="03B348F9" w:rsidR="00FD0FD4" w:rsidRDefault="002D13D3">
      <w:r>
        <w:rPr>
          <w:noProof/>
          <w:lang w:val="es-MX"/>
        </w:rPr>
        <w:drawing>
          <wp:anchor distT="57150" distB="57150" distL="57150" distR="57150" simplePos="0" relativeHeight="251671552" behindDoc="1" locked="0" layoutInCell="1" hidden="0" allowOverlap="1" wp14:anchorId="47D709E1" wp14:editId="05459A4A">
            <wp:simplePos x="0" y="0"/>
            <wp:positionH relativeFrom="margin">
              <wp:align>center</wp:align>
            </wp:positionH>
            <wp:positionV relativeFrom="paragraph">
              <wp:posOffset>-470263</wp:posOffset>
            </wp:positionV>
            <wp:extent cx="842645" cy="622935"/>
            <wp:effectExtent l="0" t="0" r="0" b="5715"/>
            <wp:wrapNone/>
            <wp:docPr id="15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622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AF17FB" w14:textId="04F8E208" w:rsidR="002D13D3" w:rsidRPr="002D13D3" w:rsidRDefault="002D13D3" w:rsidP="002D13D3">
      <w:pPr>
        <w:spacing w:line="301" w:lineRule="auto"/>
        <w:jc w:val="center"/>
        <w:rPr>
          <w:rFonts w:ascii="Arial" w:hAnsi="Arial" w:cs="Arial"/>
          <w:b/>
        </w:rPr>
      </w:pPr>
      <w:r w:rsidRPr="002D13D3">
        <w:rPr>
          <w:rFonts w:ascii="Arial" w:hAnsi="Arial" w:cs="Arial"/>
          <w:b/>
        </w:rPr>
        <w:t xml:space="preserve">     Escuela Normal de Educación Preescolar </w:t>
      </w:r>
    </w:p>
    <w:p w14:paraId="1037C2E4" w14:textId="52F6AB7D" w:rsidR="002D13D3" w:rsidRPr="002D13D3" w:rsidRDefault="002D13D3" w:rsidP="002D13D3">
      <w:pPr>
        <w:spacing w:line="172" w:lineRule="auto"/>
        <w:jc w:val="center"/>
        <w:rPr>
          <w:rFonts w:ascii="Arial" w:hAnsi="Arial" w:cs="Arial"/>
        </w:rPr>
      </w:pPr>
      <w:r w:rsidRPr="002D13D3">
        <w:rPr>
          <w:rFonts w:ascii="Arial" w:hAnsi="Arial" w:cs="Arial"/>
        </w:rPr>
        <w:t>Licenciatura en Educación Preescolar</w:t>
      </w:r>
    </w:p>
    <w:p w14:paraId="463C5BFA" w14:textId="38348D41" w:rsidR="002D13D3" w:rsidRPr="002D13D3" w:rsidRDefault="002D13D3" w:rsidP="002D13D3">
      <w:pPr>
        <w:spacing w:before="160" w:line="240" w:lineRule="auto"/>
        <w:jc w:val="center"/>
        <w:rPr>
          <w:rFonts w:ascii="Arial" w:hAnsi="Arial" w:cs="Arial"/>
        </w:rPr>
      </w:pPr>
      <w:r w:rsidRPr="002D13D3">
        <w:rPr>
          <w:rFonts w:ascii="Arial" w:hAnsi="Arial" w:cs="Arial"/>
        </w:rPr>
        <w:t>Ciclo escolar 2020-2021</w:t>
      </w:r>
    </w:p>
    <w:p w14:paraId="14A153AC" w14:textId="4377397A" w:rsidR="002D13D3" w:rsidRPr="002D13D3" w:rsidRDefault="002D13D3" w:rsidP="002D13D3">
      <w:pPr>
        <w:spacing w:before="160" w:line="240" w:lineRule="auto"/>
        <w:jc w:val="center"/>
        <w:rPr>
          <w:rFonts w:ascii="Arial" w:hAnsi="Arial" w:cs="Arial"/>
        </w:rPr>
      </w:pPr>
      <w:r w:rsidRPr="002D13D3">
        <w:rPr>
          <w:rFonts w:ascii="Arial" w:hAnsi="Arial" w:cs="Arial"/>
        </w:rPr>
        <w:t>Cuarto semestre</w:t>
      </w:r>
    </w:p>
    <w:p w14:paraId="0C13BCC3" w14:textId="42365BB2" w:rsidR="002D13D3" w:rsidRPr="002D13D3" w:rsidRDefault="002D13D3" w:rsidP="002D13D3">
      <w:pPr>
        <w:spacing w:before="160" w:line="240" w:lineRule="auto"/>
        <w:jc w:val="center"/>
        <w:rPr>
          <w:rFonts w:ascii="Arial" w:hAnsi="Arial" w:cs="Arial"/>
        </w:rPr>
      </w:pPr>
      <w:r w:rsidRPr="002D13D3">
        <w:rPr>
          <w:rFonts w:ascii="Arial" w:hAnsi="Arial" w:cs="Arial"/>
        </w:rPr>
        <w:t xml:space="preserve">Curso: </w:t>
      </w:r>
      <w:r w:rsidRPr="002D13D3">
        <w:rPr>
          <w:rFonts w:ascii="Arial" w:hAnsi="Arial" w:cs="Arial"/>
        </w:rPr>
        <w:t>estrategias para el desarrollo socioemocional</w:t>
      </w:r>
    </w:p>
    <w:p w14:paraId="6C3D3F0F" w14:textId="1BEF685F" w:rsidR="002D13D3" w:rsidRPr="002D13D3" w:rsidRDefault="002D13D3" w:rsidP="002D13D3">
      <w:pPr>
        <w:spacing w:before="160" w:line="240" w:lineRule="auto"/>
        <w:jc w:val="center"/>
        <w:rPr>
          <w:rFonts w:ascii="Arial" w:hAnsi="Arial" w:cs="Arial"/>
        </w:rPr>
      </w:pPr>
      <w:r w:rsidRPr="002D13D3">
        <w:rPr>
          <w:rFonts w:ascii="Arial" w:hAnsi="Arial" w:cs="Arial"/>
        </w:rPr>
        <w:t xml:space="preserve">Mtro. </w:t>
      </w:r>
      <w:r w:rsidRPr="002D13D3">
        <w:rPr>
          <w:rFonts w:ascii="Arial" w:hAnsi="Arial" w:cs="Arial"/>
        </w:rPr>
        <w:t>Eduarda Maldonado Martínez</w:t>
      </w:r>
    </w:p>
    <w:p w14:paraId="04A90176" w14:textId="0990C80C" w:rsidR="002D13D3" w:rsidRPr="002D13D3" w:rsidRDefault="002D13D3" w:rsidP="002D13D3">
      <w:pPr>
        <w:spacing w:before="160" w:line="240" w:lineRule="auto"/>
        <w:jc w:val="center"/>
        <w:rPr>
          <w:rFonts w:ascii="Arial" w:hAnsi="Arial" w:cs="Arial"/>
          <w:b/>
        </w:rPr>
      </w:pPr>
      <w:r w:rsidRPr="002D13D3">
        <w:rPr>
          <w:rFonts w:ascii="Arial" w:hAnsi="Arial" w:cs="Arial"/>
          <w:b/>
        </w:rPr>
        <w:t xml:space="preserve">Unidad de Aprendizaje </w:t>
      </w:r>
      <w:r w:rsidRPr="002D13D3">
        <w:rPr>
          <w:rFonts w:ascii="Arial" w:hAnsi="Arial" w:cs="Arial"/>
          <w:b/>
        </w:rPr>
        <w:t>2</w:t>
      </w:r>
    </w:p>
    <w:p w14:paraId="62A9CBA1" w14:textId="2F1A4B7E" w:rsidR="002D13D3" w:rsidRPr="002D13D3" w:rsidRDefault="002D13D3" w:rsidP="002D13D3">
      <w:pPr>
        <w:spacing w:before="160" w:line="240" w:lineRule="auto"/>
        <w:jc w:val="center"/>
        <w:rPr>
          <w:rFonts w:ascii="Arial" w:hAnsi="Arial" w:cs="Arial"/>
        </w:rPr>
      </w:pPr>
      <w:r w:rsidRPr="002D13D3">
        <w:rPr>
          <w:rFonts w:ascii="Arial" w:hAnsi="Arial" w:cs="Arial"/>
        </w:rPr>
        <w:t>La evaluación de las habilidades sociales y emocionales en el nivel preescolar.</w:t>
      </w:r>
    </w:p>
    <w:p w14:paraId="0EEFE60F" w14:textId="5D013251" w:rsidR="002D13D3" w:rsidRPr="002D13D3" w:rsidRDefault="002D13D3" w:rsidP="002D13D3">
      <w:pPr>
        <w:spacing w:before="240" w:line="240" w:lineRule="auto"/>
        <w:jc w:val="center"/>
        <w:rPr>
          <w:rFonts w:ascii="Arial" w:hAnsi="Arial" w:cs="Arial"/>
          <w:b/>
        </w:rPr>
      </w:pPr>
      <w:r w:rsidRPr="002D13D3">
        <w:rPr>
          <w:rFonts w:ascii="Arial" w:hAnsi="Arial" w:cs="Arial"/>
          <w:b/>
        </w:rPr>
        <w:t xml:space="preserve">      Competencias de la unidad de aprendizaje:</w:t>
      </w:r>
    </w:p>
    <w:p w14:paraId="11950DFD" w14:textId="77777777" w:rsidR="002D13D3" w:rsidRPr="002D13D3" w:rsidRDefault="002D13D3" w:rsidP="009A1BEA">
      <w:pPr>
        <w:spacing w:before="100" w:beforeAutospacing="1" w:after="200" w:line="276" w:lineRule="atLeast"/>
        <w:ind w:hanging="360"/>
        <w:jc w:val="center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2D13D3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Detecta los procesos de aprendizaje de sus alumnos para favorecer su desarrollo cognitivo y socioemocional.</w:t>
      </w:r>
    </w:p>
    <w:p w14:paraId="247B0E73" w14:textId="77777777" w:rsidR="002D13D3" w:rsidRDefault="002D13D3" w:rsidP="009A1BEA">
      <w:pPr>
        <w:spacing w:after="200" w:line="276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2D13D3">
        <w:rPr>
          <w:rFonts w:ascii="Arial" w:eastAsia="Times New Roman" w:hAnsi="Arial" w:cs="Arial"/>
          <w:color w:val="000000"/>
          <w:sz w:val="20"/>
          <w:szCs w:val="20"/>
          <w:lang w:eastAsia="es-AR"/>
        </w:rPr>
        <w:t>Plantea las necesidades formativas de los alumnos de acuerdo con sus procesos de desarrollo y de aprendizaje, con base en los nuevos enfoques pedagógicos.</w:t>
      </w:r>
    </w:p>
    <w:p w14:paraId="0D7DCDD8" w14:textId="1AA69DDB" w:rsidR="002D13D3" w:rsidRPr="002D13D3" w:rsidRDefault="002D13D3" w:rsidP="009A1BEA">
      <w:pPr>
        <w:spacing w:after="200" w:line="276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2D13D3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Emplea la evaluación para intervenir en los diferentes ámbitos y momentos de la tarea educativa para mejorar los aprendizajes de sus alumnos.</w:t>
      </w:r>
    </w:p>
    <w:p w14:paraId="2E4E937D" w14:textId="0001902C" w:rsidR="002D13D3" w:rsidRPr="002D13D3" w:rsidRDefault="002D13D3" w:rsidP="009A1BEA">
      <w:pPr>
        <w:spacing w:after="200" w:line="276" w:lineRule="atLeast"/>
        <w:ind w:left="360"/>
        <w:jc w:val="center"/>
        <w:rPr>
          <w:rFonts w:ascii="Arial" w:eastAsia="Times New Roman" w:hAnsi="Arial" w:cs="Arial"/>
          <w:color w:val="000000"/>
          <w:sz w:val="20"/>
          <w:szCs w:val="20"/>
          <w:lang w:eastAsia="es-AR"/>
        </w:rPr>
      </w:pPr>
      <w:r w:rsidRPr="002D13D3">
        <w:rPr>
          <w:rFonts w:ascii="Arial" w:eastAsia="Times New Roman" w:hAnsi="Arial" w:cs="Arial"/>
          <w:color w:val="000000"/>
          <w:sz w:val="20"/>
          <w:szCs w:val="20"/>
          <w:lang w:eastAsia="es-AR"/>
        </w:rPr>
        <w:t>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5704A965" w14:textId="71868ACF" w:rsidR="002D13D3" w:rsidRDefault="002D13D3" w:rsidP="002D13D3">
      <w:pPr>
        <w:spacing w:after="200" w:line="276" w:lineRule="atLeast"/>
        <w:ind w:left="36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AR"/>
        </w:rPr>
        <w:t>Trabajo:</w:t>
      </w:r>
    </w:p>
    <w:p w14:paraId="0B1C36C3" w14:textId="77777777" w:rsidR="002D13D3" w:rsidRPr="002D13D3" w:rsidRDefault="002D13D3" w:rsidP="002D13D3">
      <w:pPr>
        <w:spacing w:after="200" w:line="276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2D13D3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DIAGNÓSTICO DE HABILIDADES SOCIOEMOCIONALES</w:t>
      </w:r>
    </w:p>
    <w:p w14:paraId="5188108C" w14:textId="77777777" w:rsidR="002D13D3" w:rsidRPr="002D13D3" w:rsidRDefault="002D13D3" w:rsidP="002D13D3">
      <w:pPr>
        <w:spacing w:after="200" w:line="276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p w14:paraId="1BE1512C" w14:textId="60C1A5C6" w:rsidR="002D13D3" w:rsidRDefault="002D13D3" w:rsidP="002D13D3">
      <w:pPr>
        <w:spacing w:before="240"/>
        <w:ind w:left="720"/>
        <w:jc w:val="center"/>
        <w:rPr>
          <w:b/>
        </w:rPr>
      </w:pPr>
      <w:r>
        <w:rPr>
          <w:b/>
        </w:rPr>
        <w:t>Alumna</w:t>
      </w:r>
      <w:r>
        <w:rPr>
          <w:b/>
        </w:rPr>
        <w:t>:</w:t>
      </w:r>
    </w:p>
    <w:p w14:paraId="2DF3CF04" w14:textId="77777777" w:rsidR="002D13D3" w:rsidRDefault="002D13D3" w:rsidP="002D13D3">
      <w:pPr>
        <w:jc w:val="center"/>
      </w:pPr>
      <w:r>
        <w:t xml:space="preserve">   </w:t>
      </w:r>
      <w:proofErr w:type="spellStart"/>
      <w:r>
        <w:t>Fatima</w:t>
      </w:r>
      <w:proofErr w:type="spellEnd"/>
      <w:r>
        <w:t xml:space="preserve"> Cecilia Alonso Alvarado #2</w:t>
      </w:r>
    </w:p>
    <w:p w14:paraId="58685AEB" w14:textId="77777777" w:rsidR="002D13D3" w:rsidRDefault="002D13D3" w:rsidP="002D13D3">
      <w:pPr>
        <w:jc w:val="center"/>
      </w:pPr>
    </w:p>
    <w:p w14:paraId="3674C0BD" w14:textId="77777777" w:rsidR="002D13D3" w:rsidRDefault="002D13D3" w:rsidP="002D13D3">
      <w:pPr>
        <w:spacing w:before="240"/>
        <w:jc w:val="center"/>
      </w:pPr>
      <w:r>
        <w:rPr>
          <w:b/>
        </w:rPr>
        <w:t>Grado:</w:t>
      </w:r>
      <w:r>
        <w:t xml:space="preserve"> 2           </w:t>
      </w:r>
      <w:r>
        <w:rPr>
          <w:b/>
        </w:rPr>
        <w:t xml:space="preserve">    Sección</w:t>
      </w:r>
      <w:r>
        <w:t>: A</w:t>
      </w:r>
    </w:p>
    <w:p w14:paraId="1CC6375E" w14:textId="4DDC0345" w:rsidR="00FD0FD4" w:rsidRDefault="002D13D3" w:rsidP="009A1BEA">
      <w:pPr>
        <w:spacing w:before="240"/>
      </w:pPr>
      <w:r>
        <w:t xml:space="preserve">                Saltillo, Coahuila                                                                                </w:t>
      </w:r>
      <w:proofErr w:type="gramStart"/>
      <w:r>
        <w:t>Mayo</w:t>
      </w:r>
      <w:proofErr w:type="gramEnd"/>
      <w:r>
        <w:t xml:space="preserve"> 2021   </w:t>
      </w:r>
    </w:p>
    <w:p w14:paraId="0C7644E9" w14:textId="303E6621" w:rsidR="009A1BEA" w:rsidRDefault="009A1BEA" w:rsidP="009A1BEA">
      <w:pPr>
        <w:spacing w:before="240"/>
      </w:pPr>
    </w:p>
    <w:p w14:paraId="64E0BE67" w14:textId="77777777" w:rsidR="009A1BEA" w:rsidRDefault="009A1BEA" w:rsidP="009A1BEA">
      <w:pPr>
        <w:spacing w:before="240"/>
      </w:pPr>
      <w:bookmarkStart w:id="0" w:name="_GoBack"/>
      <w:bookmarkEnd w:id="0"/>
    </w:p>
    <w:p w14:paraId="7B46C7D8" w14:textId="77777777" w:rsidR="00FD0FD4" w:rsidRDefault="00FD0FD4"/>
    <w:p w14:paraId="656D9A3C" w14:textId="17B7E386" w:rsidR="003454B0" w:rsidRDefault="008A22E7" w:rsidP="00287BA4">
      <w:pPr>
        <w:spacing w:line="48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lastRenderedPageBreak/>
        <w:t xml:space="preserve">El jardín de niños al que me fue asignado para asistir a mi jornada de </w:t>
      </w:r>
      <w:r w:rsidR="00287BA4">
        <w:rPr>
          <w:rFonts w:ascii="Arial Rounded MT Bold" w:hAnsi="Arial Rounded MT Bold"/>
          <w:sz w:val="24"/>
          <w:szCs w:val="24"/>
        </w:rPr>
        <w:t>prácticas</w:t>
      </w:r>
      <w:r>
        <w:rPr>
          <w:rFonts w:ascii="Arial Rounded MT Bold" w:hAnsi="Arial Rounded MT Bold"/>
          <w:sz w:val="24"/>
          <w:szCs w:val="24"/>
        </w:rPr>
        <w:t xml:space="preserve"> lleva por nombre </w:t>
      </w:r>
      <w:r w:rsidR="00287BA4">
        <w:rPr>
          <w:rFonts w:ascii="Arial Rounded MT Bold" w:hAnsi="Arial Rounded MT Bold"/>
          <w:sz w:val="24"/>
          <w:szCs w:val="24"/>
        </w:rPr>
        <w:t>Jardín</w:t>
      </w:r>
      <w:r>
        <w:rPr>
          <w:rFonts w:ascii="Arial Rounded MT Bold" w:hAnsi="Arial Rounded MT Bold"/>
          <w:sz w:val="24"/>
          <w:szCs w:val="24"/>
        </w:rPr>
        <w:t xml:space="preserve"> de Niños Profa. Ardelia Frausto Escobedo, </w:t>
      </w:r>
      <w:r w:rsidR="00287BA4">
        <w:rPr>
          <w:rFonts w:ascii="Arial Rounded MT Bold" w:hAnsi="Arial Rounded MT Bold"/>
          <w:sz w:val="24"/>
          <w:szCs w:val="24"/>
        </w:rPr>
        <w:t>su sostenimiento</w:t>
      </w:r>
      <w:r>
        <w:rPr>
          <w:rFonts w:ascii="Arial Rounded MT Bold" w:hAnsi="Arial Rounded MT Bold"/>
          <w:sz w:val="24"/>
          <w:szCs w:val="24"/>
        </w:rPr>
        <w:t xml:space="preserve"> es estatal y este solo maneja turno matutino por lo cual su horario es de 8:30 am a 12:30 pm</w:t>
      </w:r>
      <w:r w:rsidR="003454B0">
        <w:rPr>
          <w:rFonts w:ascii="Arial Rounded MT Bold" w:hAnsi="Arial Rounded MT Bold"/>
          <w:sz w:val="24"/>
          <w:szCs w:val="24"/>
        </w:rPr>
        <w:t xml:space="preserve"> la clave del jardín es 05EJN0096D </w:t>
      </w:r>
      <w:r w:rsidR="00287BA4">
        <w:rPr>
          <w:rFonts w:ascii="Arial Rounded MT Bold" w:hAnsi="Arial Rounded MT Bold"/>
          <w:sz w:val="24"/>
          <w:szCs w:val="24"/>
        </w:rPr>
        <w:t>está</w:t>
      </w:r>
      <w:r w:rsidR="003454B0">
        <w:rPr>
          <w:rFonts w:ascii="Arial Rounded MT Bold" w:hAnsi="Arial Rounded MT Bold"/>
          <w:sz w:val="24"/>
          <w:szCs w:val="24"/>
        </w:rPr>
        <w:t xml:space="preserve"> ubicado en la calle Yeso #250 en la colonia Bonanza. </w:t>
      </w:r>
    </w:p>
    <w:p w14:paraId="38C2D7DF" w14:textId="6F5954AE" w:rsidR="003454B0" w:rsidRDefault="003454B0" w:rsidP="00287BA4">
      <w:pPr>
        <w:spacing w:line="48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El cual su contexto social es que cuenta con fácil acceso a las </w:t>
      </w:r>
      <w:r w:rsidR="00287BA4">
        <w:rPr>
          <w:rFonts w:ascii="Arial Rounded MT Bold" w:hAnsi="Arial Rounded MT Bold"/>
          <w:sz w:val="24"/>
          <w:szCs w:val="24"/>
        </w:rPr>
        <w:t>vías</w:t>
      </w:r>
      <w:r>
        <w:rPr>
          <w:rFonts w:ascii="Arial Rounded MT Bold" w:hAnsi="Arial Rounded MT Bold"/>
          <w:sz w:val="24"/>
          <w:szCs w:val="24"/>
        </w:rPr>
        <w:t xml:space="preserve"> principales, alrededor se encuentran tiendas de servicio grandes como lo son Aurrera, Seven, Oxxo, también se encuentran plazas de la comunidad y de las otras colonias cercanas.</w:t>
      </w:r>
    </w:p>
    <w:p w14:paraId="2FE5F7F0" w14:textId="1DB4F05F" w:rsidR="00287BA4" w:rsidRDefault="003454B0" w:rsidP="00287BA4">
      <w:pPr>
        <w:spacing w:line="48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La infraestructura del jardín es adecuada completa, la mayoría de las aulas son </w:t>
      </w:r>
      <w:r w:rsidR="00287BA4">
        <w:rPr>
          <w:rFonts w:ascii="Arial Rounded MT Bold" w:hAnsi="Arial Rounded MT Bold"/>
          <w:sz w:val="24"/>
          <w:szCs w:val="24"/>
        </w:rPr>
        <w:t>construidas</w:t>
      </w:r>
      <w:r>
        <w:rPr>
          <w:rFonts w:ascii="Arial Rounded MT Bold" w:hAnsi="Arial Rounded MT Bold"/>
          <w:sz w:val="24"/>
          <w:szCs w:val="24"/>
        </w:rPr>
        <w:t xml:space="preserve"> de ladrillo, la delimitación de la institución es una barda perimetral, los tipos de vivienda que se encuentran alrededor de este la mayoría están construidas por block y son urbanizadas; el jardín también cuanta con servicios públicos como lo son agua, luz, internet y teléfono. Algunas de </w:t>
      </w:r>
      <w:r w:rsidR="00287BA4">
        <w:rPr>
          <w:rFonts w:ascii="Arial Rounded MT Bold" w:hAnsi="Arial Rounded MT Bold"/>
          <w:sz w:val="24"/>
          <w:szCs w:val="24"/>
        </w:rPr>
        <w:t>las problemáticas sociales</w:t>
      </w:r>
      <w:r>
        <w:rPr>
          <w:rFonts w:ascii="Arial Rounded MT Bold" w:hAnsi="Arial Rounded MT Bold"/>
          <w:sz w:val="24"/>
          <w:szCs w:val="24"/>
        </w:rPr>
        <w:t xml:space="preserve"> por lo general son problemas familiares y en </w:t>
      </w:r>
      <w:r w:rsidR="00287BA4">
        <w:rPr>
          <w:rFonts w:ascii="Arial Rounded MT Bold" w:hAnsi="Arial Rounded MT Bold"/>
          <w:sz w:val="24"/>
          <w:szCs w:val="24"/>
        </w:rPr>
        <w:t>ocasiones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287BA4">
        <w:rPr>
          <w:rFonts w:ascii="Arial Rounded MT Bold" w:hAnsi="Arial Rounded MT Bold"/>
          <w:sz w:val="24"/>
          <w:szCs w:val="24"/>
        </w:rPr>
        <w:t>viven con sus abuelos y no con sus padres.</w:t>
      </w:r>
    </w:p>
    <w:p w14:paraId="661EFCF0" w14:textId="1D04770A" w:rsidR="00287BA4" w:rsidRDefault="00287BA4" w:rsidP="00287BA4">
      <w:pPr>
        <w:spacing w:line="48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El jardín cuenta con nueve aulas grupales correspondientes a los 3 grupos por cada grado, cuenta con 4 baños, una biblioteca, una dirección, tres áreas de juego, una cancha de futbol, un patio central y uno más al fondo.</w:t>
      </w:r>
    </w:p>
    <w:p w14:paraId="28B1DEC0" w14:textId="58ABC369" w:rsidR="00287BA4" w:rsidRDefault="00287BA4" w:rsidP="00287BA4">
      <w:pPr>
        <w:spacing w:line="48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La organización dentro de la institución es de la siguiente manera: una directora, nueve docentes titulares, un asistente educativo, dos intendentes, un maestro de educación física y tres maestros de USAER. Las </w:t>
      </w:r>
      <w:r>
        <w:rPr>
          <w:rFonts w:ascii="Arial Rounded MT Bold" w:hAnsi="Arial Rounded MT Bold"/>
          <w:sz w:val="24"/>
          <w:szCs w:val="24"/>
        </w:rPr>
        <w:lastRenderedPageBreak/>
        <w:t>nueve docentes de dividen en: dos grupos de primero, cuatro grupos de segundo y tres grupos de tercero.</w:t>
      </w:r>
    </w:p>
    <w:p w14:paraId="2D81CC15" w14:textId="4DDA7860" w:rsidR="00FD0FD4" w:rsidRDefault="008A22E7" w:rsidP="00287BA4">
      <w:pPr>
        <w:spacing w:line="48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El grupo que me fue asignado para realizar mi jornada de practica es de segundo grada sección B el cual </w:t>
      </w:r>
      <w:r w:rsidR="00287BA4">
        <w:rPr>
          <w:rFonts w:ascii="Arial Rounded MT Bold" w:hAnsi="Arial Rounded MT Bold"/>
          <w:sz w:val="24"/>
          <w:szCs w:val="24"/>
        </w:rPr>
        <w:t>está compuesto</w:t>
      </w:r>
      <w:r>
        <w:rPr>
          <w:rFonts w:ascii="Arial Rounded MT Bold" w:hAnsi="Arial Rounded MT Bold"/>
          <w:sz w:val="24"/>
          <w:szCs w:val="24"/>
        </w:rPr>
        <w:t xml:space="preserve"> por 30 alumnos de los cuales 11 pertenecen al genero femenino y 19 son del genero masculino, las edades en las que oscilan son entre los 4 y 5 años de edad, el porcentaje de asistencia del grupo es del 65%, algunas de las características de los niños es que son dinámicos, atentos y participativos.</w:t>
      </w:r>
    </w:p>
    <w:p w14:paraId="677F0A4F" w14:textId="54837C9F" w:rsidR="008A22E7" w:rsidRDefault="008A22E7">
      <w:pPr>
        <w:rPr>
          <w:rFonts w:ascii="Arial Rounded MT Bold" w:hAnsi="Arial Rounded MT Bold"/>
          <w:sz w:val="24"/>
          <w:szCs w:val="24"/>
        </w:rPr>
      </w:pPr>
    </w:p>
    <w:p w14:paraId="5350CD02" w14:textId="5DD5991F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6601A78" w14:textId="0FE45021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44E2AFFF" w14:textId="47869158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082B04B" w14:textId="00B1E020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42EFEBEA" w14:textId="093A4402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B4FB10F" w14:textId="5B4845FE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EB20E4A" w14:textId="0FDB381A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80403CD" w14:textId="7D12BED0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32F2E9E" w14:textId="541C4361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B51D43A" w14:textId="6D4795CD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E4AC66A" w14:textId="45AAD4E8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45B6A09F" w14:textId="0A3CD386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A8B7466" w14:textId="32FD5A27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3C784FA1" w14:textId="6E939593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EDE0A2F" w14:textId="17398891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538CDD6" w14:textId="3F3D5632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F2092A2" w14:textId="0FA61BDC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2877394" w14:textId="5169D87F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BCE8177" w14:textId="77777777" w:rsidR="00287BA4" w:rsidRDefault="00287BA4" w:rsidP="00287BA4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ESCUELA NORMAL DE EDUCACIÓN PREESCOLAR</w:t>
      </w:r>
    </w:p>
    <w:p w14:paraId="2C49760B" w14:textId="77777777" w:rsidR="00287BA4" w:rsidRDefault="00287BA4" w:rsidP="00287BA4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PRÁCTICA PROFESIONAL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4º .</w:t>
      </w:r>
      <w:proofErr w:type="gramEnd"/>
      <w:r>
        <w:rPr>
          <w:rFonts w:ascii="Times New Roman" w:eastAsia="Times New Roman" w:hAnsi="Times New Roman" w:cs="Times New Roman"/>
        </w:rPr>
        <w:t xml:space="preserve"> SEMESTRE </w:t>
      </w:r>
    </w:p>
    <w:p w14:paraId="194251BD" w14:textId="77777777" w:rsidR="00287BA4" w:rsidRDefault="00287BA4" w:rsidP="00287BA4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MTRA. EDUARDA MALDONADO MARTINEZ</w:t>
      </w:r>
    </w:p>
    <w:p w14:paraId="2046714D" w14:textId="77777777" w:rsidR="00287BA4" w:rsidRDefault="00287BA4" w:rsidP="00287BA4">
      <w:pPr>
        <w:spacing w:after="0"/>
        <w:rPr>
          <w:rFonts w:ascii="Times New Roman" w:eastAsia="Times New Roman" w:hAnsi="Times New Roman" w:cs="Times New Roman"/>
        </w:rPr>
      </w:pPr>
    </w:p>
    <w:p w14:paraId="49756A8E" w14:textId="77777777" w:rsidR="00287BA4" w:rsidRDefault="00287BA4" w:rsidP="00287BA4">
      <w:pPr>
        <w:rPr>
          <w:rFonts w:ascii="Times New Roman" w:eastAsia="Times New Roman" w:hAnsi="Times New Roman" w:cs="Times New Roman"/>
        </w:rPr>
      </w:pPr>
    </w:p>
    <w:p w14:paraId="6DA836AA" w14:textId="7BD1EB52" w:rsidR="00287BA4" w:rsidRDefault="00287BA4" w:rsidP="00287BA4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9"/>
        <w:gridCol w:w="216"/>
        <w:gridCol w:w="971"/>
        <w:gridCol w:w="216"/>
        <w:gridCol w:w="973"/>
        <w:gridCol w:w="1171"/>
        <w:gridCol w:w="1171"/>
        <w:gridCol w:w="1171"/>
      </w:tblGrid>
      <w:tr w:rsidR="00287BA4" w14:paraId="18145824" w14:textId="77777777" w:rsidTr="00D72E54">
        <w:tc>
          <w:tcPr>
            <w:tcW w:w="3155" w:type="dxa"/>
            <w:gridSpan w:val="2"/>
          </w:tcPr>
          <w:p w14:paraId="69460E38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INDICADORES</w:t>
            </w:r>
          </w:p>
        </w:tc>
        <w:tc>
          <w:tcPr>
            <w:tcW w:w="1187" w:type="dxa"/>
            <w:gridSpan w:val="2"/>
          </w:tcPr>
          <w:p w14:paraId="3F9C5AED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73" w:type="dxa"/>
          </w:tcPr>
          <w:p w14:paraId="6C59151B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71" w:type="dxa"/>
          </w:tcPr>
          <w:p w14:paraId="308B92F0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71" w:type="dxa"/>
          </w:tcPr>
          <w:p w14:paraId="7590CAD7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71" w:type="dxa"/>
          </w:tcPr>
          <w:p w14:paraId="4EC28926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287BA4" w14:paraId="34EE0C7E" w14:textId="77777777" w:rsidTr="00D72E54">
        <w:trPr>
          <w:trHeight w:val="30"/>
        </w:trPr>
        <w:tc>
          <w:tcPr>
            <w:tcW w:w="8828" w:type="dxa"/>
            <w:gridSpan w:val="8"/>
            <w:shd w:val="clear" w:color="auto" w:fill="E7E6E6"/>
          </w:tcPr>
          <w:p w14:paraId="5F860EAE" w14:textId="77777777" w:rsidR="00287BA4" w:rsidRDefault="00287BA4" w:rsidP="00D72E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).-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CONTEXTO EXTERNO</w:t>
            </w:r>
          </w:p>
        </w:tc>
      </w:tr>
      <w:tr w:rsidR="00287BA4" w14:paraId="767293F6" w14:textId="77777777" w:rsidTr="00D72E54">
        <w:trPr>
          <w:trHeight w:val="30"/>
        </w:trPr>
        <w:tc>
          <w:tcPr>
            <w:tcW w:w="3155" w:type="dxa"/>
            <w:gridSpan w:val="2"/>
          </w:tcPr>
          <w:p w14:paraId="2B620B1A" w14:textId="77777777" w:rsidR="00287BA4" w:rsidRPr="006147C1" w:rsidRDefault="00287BA4" w:rsidP="00D72E54">
            <w:pPr>
              <w:rPr>
                <w:rFonts w:ascii="Times" w:eastAsia="Times" w:hAnsi="Times" w:cs="Times"/>
                <w:sz w:val="24"/>
                <w:szCs w:val="24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 xml:space="preserve">1.- Nombre del jardín de niños: </w:t>
            </w:r>
            <w:r w:rsidRPr="006147C1">
              <w:rPr>
                <w:rFonts w:ascii="Times" w:eastAsia="Times" w:hAnsi="Times" w:cs="Times"/>
                <w:b/>
                <w:sz w:val="24"/>
                <w:szCs w:val="24"/>
                <w:highlight w:val="yellow"/>
              </w:rPr>
              <w:t xml:space="preserve">Profa. </w:t>
            </w:r>
            <w:proofErr w:type="spellStart"/>
            <w:r w:rsidRPr="006147C1">
              <w:rPr>
                <w:rFonts w:ascii="Times" w:eastAsia="Times" w:hAnsi="Times" w:cs="Times"/>
                <w:b/>
                <w:sz w:val="24"/>
                <w:szCs w:val="24"/>
                <w:highlight w:val="yellow"/>
              </w:rPr>
              <w:t>Ardelia</w:t>
            </w:r>
            <w:proofErr w:type="spellEnd"/>
            <w:r w:rsidRPr="006147C1">
              <w:rPr>
                <w:rFonts w:ascii="Times" w:eastAsia="Times" w:hAnsi="Times" w:cs="Times"/>
                <w:b/>
                <w:sz w:val="24"/>
                <w:szCs w:val="24"/>
                <w:highlight w:val="yellow"/>
              </w:rPr>
              <w:t xml:space="preserve"> Fraustro Escobedo</w:t>
            </w:r>
          </w:p>
        </w:tc>
        <w:tc>
          <w:tcPr>
            <w:tcW w:w="1187" w:type="dxa"/>
            <w:gridSpan w:val="2"/>
            <w:vMerge w:val="restart"/>
          </w:tcPr>
          <w:p w14:paraId="6B50A94D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7BEC68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Menciona y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describe  16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indicadores</w:t>
            </w:r>
          </w:p>
        </w:tc>
        <w:tc>
          <w:tcPr>
            <w:tcW w:w="973" w:type="dxa"/>
            <w:vMerge w:val="restart"/>
          </w:tcPr>
          <w:p w14:paraId="7D2907F3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A2301FF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15 indicadores</w:t>
            </w:r>
          </w:p>
        </w:tc>
        <w:tc>
          <w:tcPr>
            <w:tcW w:w="1171" w:type="dxa"/>
            <w:vMerge w:val="restart"/>
          </w:tcPr>
          <w:p w14:paraId="1C104BE9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83CECEE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Menciona y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describe  14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indicadores</w:t>
            </w:r>
          </w:p>
        </w:tc>
        <w:tc>
          <w:tcPr>
            <w:tcW w:w="1171" w:type="dxa"/>
            <w:vMerge w:val="restart"/>
          </w:tcPr>
          <w:p w14:paraId="145A44A6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6085424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Menciona y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describe  13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indicadores</w:t>
            </w:r>
          </w:p>
        </w:tc>
        <w:tc>
          <w:tcPr>
            <w:tcW w:w="1171" w:type="dxa"/>
            <w:vMerge w:val="restart"/>
          </w:tcPr>
          <w:p w14:paraId="6890DFFD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EDD0DE" w14:textId="77777777" w:rsidR="00287BA4" w:rsidRDefault="00287BA4" w:rsidP="00D72E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Menciona y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describe  12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indicadores o menos</w:t>
            </w:r>
          </w:p>
        </w:tc>
      </w:tr>
      <w:tr w:rsidR="00287BA4" w14:paraId="6D03F1F4" w14:textId="77777777" w:rsidTr="00D72E54">
        <w:trPr>
          <w:trHeight w:val="30"/>
        </w:trPr>
        <w:tc>
          <w:tcPr>
            <w:tcW w:w="3155" w:type="dxa"/>
            <w:gridSpan w:val="2"/>
          </w:tcPr>
          <w:p w14:paraId="24A330DE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 xml:space="preserve">2.- Sostenimiento: </w:t>
            </w:r>
            <w:r w:rsidRPr="006147C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Estatal</w:t>
            </w:r>
          </w:p>
        </w:tc>
        <w:tc>
          <w:tcPr>
            <w:tcW w:w="1187" w:type="dxa"/>
            <w:gridSpan w:val="2"/>
            <w:vMerge/>
          </w:tcPr>
          <w:p w14:paraId="239668BA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dxa"/>
            <w:vMerge/>
          </w:tcPr>
          <w:p w14:paraId="5C3C644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14:paraId="13DF3D2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14:paraId="7638C5D8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14:paraId="7B0AEBC6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BA4" w14:paraId="3AE30BFC" w14:textId="77777777" w:rsidTr="00D72E54">
        <w:trPr>
          <w:trHeight w:val="30"/>
        </w:trPr>
        <w:tc>
          <w:tcPr>
            <w:tcW w:w="3155" w:type="dxa"/>
            <w:gridSpan w:val="2"/>
          </w:tcPr>
          <w:p w14:paraId="4B66148D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3.- Turno:</w:t>
            </w:r>
            <w:r w:rsidRPr="006147C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 Matutino</w:t>
            </w:r>
          </w:p>
        </w:tc>
        <w:tc>
          <w:tcPr>
            <w:tcW w:w="1187" w:type="dxa"/>
            <w:gridSpan w:val="2"/>
            <w:vMerge/>
          </w:tcPr>
          <w:p w14:paraId="262F494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7F1A08E4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24D42192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79189290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EBB84D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233AB087" w14:textId="77777777" w:rsidTr="00D72E54">
        <w:trPr>
          <w:trHeight w:val="30"/>
        </w:trPr>
        <w:tc>
          <w:tcPr>
            <w:tcW w:w="3155" w:type="dxa"/>
            <w:gridSpan w:val="2"/>
          </w:tcPr>
          <w:p w14:paraId="334F9605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 xml:space="preserve">4.- Clave: </w:t>
            </w:r>
            <w:r w:rsidRPr="006147C1">
              <w:rPr>
                <w:rFonts w:ascii="Times" w:eastAsia="Times" w:hAnsi="Times" w:cs="Times"/>
                <w:b/>
                <w:color w:val="000000"/>
                <w:sz w:val="24"/>
                <w:szCs w:val="24"/>
                <w:highlight w:val="yellow"/>
              </w:rPr>
              <w:t>05EJN0096D</w:t>
            </w:r>
          </w:p>
        </w:tc>
        <w:tc>
          <w:tcPr>
            <w:tcW w:w="1187" w:type="dxa"/>
            <w:gridSpan w:val="2"/>
            <w:vMerge/>
          </w:tcPr>
          <w:p w14:paraId="0F3AFEA2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654744E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7A2B004C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5EB74E28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93E39C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7C758770" w14:textId="77777777" w:rsidTr="00D72E54">
        <w:trPr>
          <w:trHeight w:val="30"/>
        </w:trPr>
        <w:tc>
          <w:tcPr>
            <w:tcW w:w="3155" w:type="dxa"/>
            <w:gridSpan w:val="2"/>
          </w:tcPr>
          <w:p w14:paraId="1D92F7D9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 xml:space="preserve">5.- Horario: </w:t>
            </w:r>
            <w:r w:rsidRPr="006147C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8:30 am a 12:30</w:t>
            </w:r>
          </w:p>
        </w:tc>
        <w:tc>
          <w:tcPr>
            <w:tcW w:w="1187" w:type="dxa"/>
            <w:gridSpan w:val="2"/>
            <w:vMerge/>
          </w:tcPr>
          <w:p w14:paraId="2A3AFA47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33A04358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264460BC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283FD70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427F88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5414A98B" w14:textId="77777777" w:rsidTr="00D72E54">
        <w:trPr>
          <w:trHeight w:val="30"/>
        </w:trPr>
        <w:tc>
          <w:tcPr>
            <w:tcW w:w="3155" w:type="dxa"/>
            <w:gridSpan w:val="2"/>
          </w:tcPr>
          <w:p w14:paraId="43D9C953" w14:textId="77777777" w:rsidR="00287BA4" w:rsidRPr="006147C1" w:rsidRDefault="00287BA4" w:rsidP="00D72E54">
            <w:pPr>
              <w:rPr>
                <w:rFonts w:ascii="Times" w:eastAsia="Times" w:hAnsi="Times" w:cs="Times"/>
                <w:b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6.</w:t>
            </w:r>
            <w:proofErr w:type="gramStart"/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-  Teléfono</w:t>
            </w:r>
            <w:proofErr w:type="gramEnd"/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 xml:space="preserve">: </w:t>
            </w:r>
            <w:r w:rsidRPr="006147C1">
              <w:rPr>
                <w:rFonts w:ascii="Times" w:eastAsia="Times" w:hAnsi="Times" w:cs="Times"/>
                <w:b/>
                <w:sz w:val="24"/>
                <w:szCs w:val="24"/>
                <w:highlight w:val="yellow"/>
              </w:rPr>
              <w:t>8444314533</w:t>
            </w:r>
          </w:p>
        </w:tc>
        <w:tc>
          <w:tcPr>
            <w:tcW w:w="1187" w:type="dxa"/>
            <w:gridSpan w:val="2"/>
            <w:vMerge/>
          </w:tcPr>
          <w:p w14:paraId="150D55E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3BA4AC0C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769263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57ED0937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B87640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6A5860F4" w14:textId="77777777" w:rsidTr="00D72E54">
        <w:trPr>
          <w:trHeight w:val="20"/>
        </w:trPr>
        <w:tc>
          <w:tcPr>
            <w:tcW w:w="3155" w:type="dxa"/>
            <w:gridSpan w:val="2"/>
          </w:tcPr>
          <w:p w14:paraId="37B92D43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7.- Ubicación:</w:t>
            </w:r>
            <w:r w:rsidRPr="006147C1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 Calle Yeso #250 Col. Bonanza.</w:t>
            </w:r>
          </w:p>
        </w:tc>
        <w:tc>
          <w:tcPr>
            <w:tcW w:w="1187" w:type="dxa"/>
            <w:gridSpan w:val="2"/>
            <w:vMerge/>
          </w:tcPr>
          <w:p w14:paraId="560A2F2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5FC0579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70EC326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057C79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2907154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022C892B" w14:textId="77777777" w:rsidTr="00D72E54">
        <w:trPr>
          <w:trHeight w:val="20"/>
        </w:trPr>
        <w:tc>
          <w:tcPr>
            <w:tcW w:w="3155" w:type="dxa"/>
            <w:gridSpan w:val="2"/>
          </w:tcPr>
          <w:p w14:paraId="5B8C6EBE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8.- Nombre de la supervisora:</w:t>
            </w:r>
            <w:r w:rsidRPr="006147C1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 Teresa de </w:t>
            </w:r>
            <w:proofErr w:type="spellStart"/>
            <w:r w:rsidRPr="006147C1">
              <w:rPr>
                <w:rFonts w:ascii="Times New Roman" w:eastAsia="Times New Roman" w:hAnsi="Times New Roman" w:cs="Times New Roman"/>
                <w:b/>
                <w:highlight w:val="yellow"/>
              </w:rPr>
              <w:t>Jesus</w:t>
            </w:r>
            <w:proofErr w:type="spellEnd"/>
            <w:r w:rsidRPr="006147C1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 Contreras </w:t>
            </w:r>
            <w:proofErr w:type="spellStart"/>
            <w:r w:rsidRPr="006147C1">
              <w:rPr>
                <w:rFonts w:ascii="Times New Roman" w:eastAsia="Times New Roman" w:hAnsi="Times New Roman" w:cs="Times New Roman"/>
                <w:b/>
                <w:highlight w:val="yellow"/>
              </w:rPr>
              <w:t>Sanchez</w:t>
            </w:r>
            <w:proofErr w:type="spellEnd"/>
          </w:p>
        </w:tc>
        <w:tc>
          <w:tcPr>
            <w:tcW w:w="1187" w:type="dxa"/>
            <w:gridSpan w:val="2"/>
            <w:vMerge/>
          </w:tcPr>
          <w:p w14:paraId="358163C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3FDD0988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DC36A2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6CCBC8B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60DFBB97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48E6FBE4" w14:textId="77777777" w:rsidTr="00D72E54">
        <w:trPr>
          <w:trHeight w:val="20"/>
        </w:trPr>
        <w:tc>
          <w:tcPr>
            <w:tcW w:w="3155" w:type="dxa"/>
            <w:gridSpan w:val="2"/>
          </w:tcPr>
          <w:p w14:paraId="0196ED06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 xml:space="preserve">9.- Nombre de la directora: </w:t>
            </w:r>
            <w:r w:rsidRPr="006147C1">
              <w:rPr>
                <w:rFonts w:ascii="Times" w:eastAsia="Times" w:hAnsi="Times" w:cs="Times"/>
                <w:b/>
                <w:sz w:val="24"/>
                <w:szCs w:val="24"/>
                <w:highlight w:val="yellow"/>
              </w:rPr>
              <w:t>Rosana Guadalupe Villarreal Dávila</w:t>
            </w:r>
          </w:p>
        </w:tc>
        <w:tc>
          <w:tcPr>
            <w:tcW w:w="1187" w:type="dxa"/>
            <w:gridSpan w:val="2"/>
            <w:vMerge/>
          </w:tcPr>
          <w:p w14:paraId="160FADB7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7288083C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67B0CCCD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4ADD32E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B8B451C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48B9E813" w14:textId="77777777" w:rsidTr="00D72E54">
        <w:trPr>
          <w:trHeight w:val="20"/>
        </w:trPr>
        <w:tc>
          <w:tcPr>
            <w:tcW w:w="3155" w:type="dxa"/>
            <w:gridSpan w:val="2"/>
          </w:tcPr>
          <w:p w14:paraId="605A46EC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 xml:space="preserve">10.- Nombre de la educadora: </w:t>
            </w:r>
            <w:r w:rsidRPr="006147C1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Claudia </w:t>
            </w:r>
            <w:proofErr w:type="spellStart"/>
            <w:r w:rsidRPr="006147C1">
              <w:rPr>
                <w:rFonts w:ascii="Times New Roman" w:eastAsia="Times New Roman" w:hAnsi="Times New Roman" w:cs="Times New Roman"/>
                <w:b/>
                <w:highlight w:val="yellow"/>
              </w:rPr>
              <w:t>Veronica</w:t>
            </w:r>
            <w:proofErr w:type="spellEnd"/>
            <w:r w:rsidRPr="006147C1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 Rivera </w:t>
            </w:r>
          </w:p>
        </w:tc>
        <w:tc>
          <w:tcPr>
            <w:tcW w:w="1187" w:type="dxa"/>
            <w:gridSpan w:val="2"/>
            <w:vMerge/>
          </w:tcPr>
          <w:p w14:paraId="025FB78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2D11AB0A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9DB5A0E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F1A9724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A250192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76C0C6B2" w14:textId="77777777" w:rsidTr="00D72E54">
        <w:trPr>
          <w:trHeight w:val="20"/>
        </w:trPr>
        <w:tc>
          <w:tcPr>
            <w:tcW w:w="3155" w:type="dxa"/>
            <w:gridSpan w:val="2"/>
          </w:tcPr>
          <w:p w14:paraId="1F08F6EC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>11.- Contexto social:</w:t>
            </w:r>
          </w:p>
          <w:p w14:paraId="35F5834B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Cuenta con fácil acceso a las vías principales </w:t>
            </w:r>
          </w:p>
          <w:p w14:paraId="26BA99A2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Cercano a tiendas grandes y comercios como </w:t>
            </w:r>
            <w:proofErr w:type="spellStart"/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>aurrera</w:t>
            </w:r>
            <w:proofErr w:type="spellEnd"/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 </w:t>
            </w:r>
          </w:p>
          <w:p w14:paraId="5FA496F8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proofErr w:type="spellStart"/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>Seven</w:t>
            </w:r>
            <w:proofErr w:type="spellEnd"/>
          </w:p>
          <w:p w14:paraId="48408DFF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Oxxo </w:t>
            </w:r>
          </w:p>
          <w:p w14:paraId="6F944AAC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Plazas de la comunidad </w:t>
            </w:r>
          </w:p>
          <w:p w14:paraId="27019CED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Población muy diversa </w:t>
            </w:r>
          </w:p>
          <w:p w14:paraId="03EDEE11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>Vienen de la comunidad y de otras colonias cercanas</w:t>
            </w:r>
          </w:p>
          <w:p w14:paraId="59D2BDF8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>Clase media</w:t>
            </w:r>
          </w:p>
        </w:tc>
        <w:tc>
          <w:tcPr>
            <w:tcW w:w="1187" w:type="dxa"/>
            <w:gridSpan w:val="2"/>
            <w:vMerge/>
          </w:tcPr>
          <w:p w14:paraId="04CEAAFD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078261DD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2FF1065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C8E2EF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5ADC73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1385BB5C" w14:textId="77777777" w:rsidTr="00D72E54">
        <w:trPr>
          <w:trHeight w:val="20"/>
        </w:trPr>
        <w:tc>
          <w:tcPr>
            <w:tcW w:w="3155" w:type="dxa"/>
            <w:gridSpan w:val="2"/>
          </w:tcPr>
          <w:p w14:paraId="5C939791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>12.- Tipo de infraestructura de la institución:</w:t>
            </w:r>
          </w:p>
          <w:p w14:paraId="252A8E16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La infraestructura del jardín adecuada completa, la mayoría de las aulas son construida </w:t>
            </w:r>
            <w:proofErr w:type="gramStart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de  ladrillo</w:t>
            </w:r>
            <w:proofErr w:type="gramEnd"/>
          </w:p>
        </w:tc>
        <w:tc>
          <w:tcPr>
            <w:tcW w:w="1187" w:type="dxa"/>
            <w:gridSpan w:val="2"/>
            <w:vMerge/>
          </w:tcPr>
          <w:p w14:paraId="6C99B7DC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602F52E7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28C5BFC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2DB193E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0832DEE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5D8BD3A6" w14:textId="77777777" w:rsidTr="00D72E54">
        <w:trPr>
          <w:trHeight w:val="20"/>
        </w:trPr>
        <w:tc>
          <w:tcPr>
            <w:tcW w:w="3155" w:type="dxa"/>
            <w:gridSpan w:val="2"/>
          </w:tcPr>
          <w:p w14:paraId="0C717F3C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 xml:space="preserve">13.- Delimitación de la institución: barda </w:t>
            </w:r>
            <w:proofErr w:type="spellStart"/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>perimentral</w:t>
            </w:r>
            <w:proofErr w:type="spellEnd"/>
          </w:p>
        </w:tc>
        <w:tc>
          <w:tcPr>
            <w:tcW w:w="1187" w:type="dxa"/>
            <w:gridSpan w:val="2"/>
            <w:vMerge/>
          </w:tcPr>
          <w:p w14:paraId="792AC6D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791BCA3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A2ADB7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932DC9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F46788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20458738" w14:textId="77777777" w:rsidTr="00D72E54">
        <w:trPr>
          <w:trHeight w:val="20"/>
        </w:trPr>
        <w:tc>
          <w:tcPr>
            <w:tcW w:w="3155" w:type="dxa"/>
            <w:gridSpan w:val="2"/>
          </w:tcPr>
          <w:p w14:paraId="58436F01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14.- Tipos de vivienda de su alrededor:</w:t>
            </w:r>
          </w:p>
          <w:p w14:paraId="2E066230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Las casas son la mayoría de construcción block, urbanizadas.</w:t>
            </w:r>
          </w:p>
        </w:tc>
        <w:tc>
          <w:tcPr>
            <w:tcW w:w="1187" w:type="dxa"/>
            <w:gridSpan w:val="2"/>
            <w:vMerge/>
          </w:tcPr>
          <w:p w14:paraId="45F1A9B2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6307FED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4C8242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D2069F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6F8D716E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22C7A3F3" w14:textId="77777777" w:rsidTr="00D72E54">
        <w:trPr>
          <w:trHeight w:val="20"/>
        </w:trPr>
        <w:tc>
          <w:tcPr>
            <w:tcW w:w="3155" w:type="dxa"/>
            <w:gridSpan w:val="2"/>
          </w:tcPr>
          <w:p w14:paraId="2661255E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 xml:space="preserve">15.- Servicios públicos con lo que cuenta: </w:t>
            </w:r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Agua, luz, internet, teléfono.</w:t>
            </w:r>
          </w:p>
        </w:tc>
        <w:tc>
          <w:tcPr>
            <w:tcW w:w="1187" w:type="dxa"/>
            <w:gridSpan w:val="2"/>
            <w:vMerge/>
          </w:tcPr>
          <w:p w14:paraId="77E35F90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68D5FE09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747FA0A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5F43B48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372B647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027DF8DF" w14:textId="77777777" w:rsidTr="00D72E54">
        <w:trPr>
          <w:trHeight w:val="20"/>
        </w:trPr>
        <w:tc>
          <w:tcPr>
            <w:tcW w:w="3155" w:type="dxa"/>
            <w:gridSpan w:val="2"/>
          </w:tcPr>
          <w:p w14:paraId="5FE9792B" w14:textId="77777777" w:rsidR="00287BA4" w:rsidRPr="0033323C" w:rsidRDefault="00287BA4" w:rsidP="00D72E54">
            <w:pPr>
              <w:rPr>
                <w:rFonts w:ascii="Times" w:eastAsia="Times" w:hAnsi="Times" w:cs="Times"/>
                <w:b/>
                <w:sz w:val="24"/>
                <w:szCs w:val="24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 xml:space="preserve">16.- Problemáticas sociales: </w:t>
            </w:r>
            <w:r w:rsidRPr="0033323C">
              <w:rPr>
                <w:rFonts w:ascii="Times" w:eastAsia="Times" w:hAnsi="Times" w:cs="Times"/>
                <w:b/>
                <w:sz w:val="24"/>
                <w:szCs w:val="24"/>
                <w:highlight w:val="yellow"/>
              </w:rPr>
              <w:t xml:space="preserve">Los problemas familiares, en ocasiones viven con sus abuelos y no sus padres, cambian de hogar repentinamente. </w:t>
            </w:r>
          </w:p>
          <w:p w14:paraId="1ADA42EF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7" w:type="dxa"/>
            <w:gridSpan w:val="2"/>
            <w:vMerge/>
          </w:tcPr>
          <w:p w14:paraId="42469C4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29E5EDEA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74E50498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0EE2C37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C22EA29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4EB07DF7" w14:textId="77777777" w:rsidTr="00D72E54">
        <w:trPr>
          <w:trHeight w:val="30"/>
        </w:trPr>
        <w:tc>
          <w:tcPr>
            <w:tcW w:w="8828" w:type="dxa"/>
            <w:gridSpan w:val="8"/>
            <w:shd w:val="clear" w:color="auto" w:fill="E7E6E6"/>
          </w:tcPr>
          <w:p w14:paraId="35C12B8D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>B</w:t>
            </w:r>
            <w:proofErr w:type="gramStart"/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>).-</w:t>
            </w:r>
            <w:proofErr w:type="gramEnd"/>
            <w:r w:rsidRPr="0033323C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 CONTEXTO INTERNO</w:t>
            </w:r>
          </w:p>
        </w:tc>
      </w:tr>
      <w:tr w:rsidR="00287BA4" w14:paraId="798C60D4" w14:textId="77777777" w:rsidTr="00D72E54">
        <w:trPr>
          <w:trHeight w:val="30"/>
        </w:trPr>
        <w:tc>
          <w:tcPr>
            <w:tcW w:w="3155" w:type="dxa"/>
            <w:gridSpan w:val="2"/>
          </w:tcPr>
          <w:p w14:paraId="63DD50FC" w14:textId="77777777" w:rsidR="00287BA4" w:rsidRPr="0033323C" w:rsidRDefault="00287BA4" w:rsidP="00D72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</w:pPr>
            <w:r w:rsidRPr="0033323C"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  <w:t>1.</w:t>
            </w:r>
            <w:proofErr w:type="gramStart"/>
            <w:r w:rsidRPr="0033323C"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  <w:t>-  Espacios</w:t>
            </w:r>
            <w:proofErr w:type="gramEnd"/>
            <w:r w:rsidRPr="0033323C"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  <w:t xml:space="preserve">  (número y tipo de aulas, espacios administrativos, anexos escolares, patios, otros espacios, </w:t>
            </w:r>
            <w:proofErr w:type="spellStart"/>
            <w:r w:rsidRPr="0033323C"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  <w:t>etc</w:t>
            </w:r>
            <w:proofErr w:type="spellEnd"/>
            <w:r w:rsidRPr="0033323C"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  <w:t xml:space="preserve">): El </w:t>
            </w:r>
            <w:r w:rsidRPr="0033323C">
              <w:rPr>
                <w:rFonts w:ascii="Times" w:eastAsia="Times" w:hAnsi="Times" w:cs="Times"/>
                <w:sz w:val="24"/>
                <w:szCs w:val="24"/>
                <w:highlight w:val="yellow"/>
              </w:rPr>
              <w:t>J</w:t>
            </w:r>
            <w:r w:rsidRPr="0033323C"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  <w:t xml:space="preserve">ardín de </w:t>
            </w:r>
            <w:r w:rsidRPr="0033323C">
              <w:rPr>
                <w:rFonts w:ascii="Times" w:eastAsia="Times" w:hAnsi="Times" w:cs="Times"/>
                <w:sz w:val="24"/>
                <w:szCs w:val="24"/>
                <w:highlight w:val="yellow"/>
              </w:rPr>
              <w:t>N</w:t>
            </w:r>
            <w:r w:rsidRPr="0033323C"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  <w:t xml:space="preserve">iños </w:t>
            </w:r>
            <w:proofErr w:type="spellStart"/>
            <w:r w:rsidRPr="0033323C"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  <w:t>Ardelia</w:t>
            </w:r>
            <w:proofErr w:type="spellEnd"/>
            <w:r w:rsidRPr="0033323C"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  <w:t xml:space="preserve"> Fraustro Escobedo cuenta con </w:t>
            </w:r>
            <w:r w:rsidRPr="0033323C">
              <w:rPr>
                <w:rFonts w:ascii="Times" w:eastAsia="Times" w:hAnsi="Times" w:cs="Times"/>
                <w:b/>
                <w:color w:val="000000"/>
                <w:sz w:val="24"/>
                <w:szCs w:val="24"/>
                <w:highlight w:val="yellow"/>
              </w:rPr>
              <w:t xml:space="preserve">9 aulas grupales correspondientes a 3 grupos por cada grado, cuenta con 4 baños, 1 biblioteca, 1 </w:t>
            </w:r>
            <w:r w:rsidRPr="0033323C">
              <w:rPr>
                <w:rFonts w:ascii="Times" w:eastAsia="Times" w:hAnsi="Times" w:cs="Times"/>
                <w:b/>
                <w:sz w:val="24"/>
                <w:szCs w:val="24"/>
                <w:highlight w:val="yellow"/>
              </w:rPr>
              <w:t>dirección</w:t>
            </w:r>
            <w:r w:rsidRPr="0033323C">
              <w:rPr>
                <w:rFonts w:ascii="Times" w:eastAsia="Times" w:hAnsi="Times" w:cs="Times"/>
                <w:b/>
                <w:color w:val="000000"/>
                <w:sz w:val="24"/>
                <w:szCs w:val="24"/>
                <w:highlight w:val="yellow"/>
              </w:rPr>
              <w:t>, 3 áreas de juego, una cancha de futbol, 1 patio central y uno más al fondo.</w:t>
            </w:r>
          </w:p>
        </w:tc>
        <w:tc>
          <w:tcPr>
            <w:tcW w:w="1187" w:type="dxa"/>
            <w:gridSpan w:val="2"/>
            <w:vMerge w:val="restart"/>
          </w:tcPr>
          <w:p w14:paraId="3C78AEBC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D43E4E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5 indicadores</w:t>
            </w:r>
          </w:p>
        </w:tc>
        <w:tc>
          <w:tcPr>
            <w:tcW w:w="973" w:type="dxa"/>
            <w:vMerge w:val="restart"/>
          </w:tcPr>
          <w:p w14:paraId="756738A2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3F49A43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4 indicadores</w:t>
            </w:r>
          </w:p>
        </w:tc>
        <w:tc>
          <w:tcPr>
            <w:tcW w:w="1171" w:type="dxa"/>
            <w:vMerge w:val="restart"/>
          </w:tcPr>
          <w:p w14:paraId="29CEB61C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A2D2BBB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3 indicadores</w:t>
            </w:r>
          </w:p>
        </w:tc>
        <w:tc>
          <w:tcPr>
            <w:tcW w:w="1171" w:type="dxa"/>
            <w:vMerge w:val="restart"/>
          </w:tcPr>
          <w:p w14:paraId="31F3A3CA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ADF43CA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2 indicadores</w:t>
            </w:r>
          </w:p>
        </w:tc>
        <w:tc>
          <w:tcPr>
            <w:tcW w:w="1171" w:type="dxa"/>
            <w:vMerge w:val="restart"/>
          </w:tcPr>
          <w:p w14:paraId="12387A32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BB49387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solo 1 indicador</w:t>
            </w:r>
          </w:p>
        </w:tc>
      </w:tr>
      <w:tr w:rsidR="00287BA4" w14:paraId="779210B1" w14:textId="77777777" w:rsidTr="00D72E54">
        <w:trPr>
          <w:trHeight w:val="30"/>
        </w:trPr>
        <w:tc>
          <w:tcPr>
            <w:tcW w:w="3155" w:type="dxa"/>
            <w:gridSpan w:val="2"/>
          </w:tcPr>
          <w:p w14:paraId="196BAD76" w14:textId="77777777" w:rsidR="00287BA4" w:rsidRDefault="00287BA4" w:rsidP="00D72E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2.- Croquis de la institución: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78163ED" wp14:editId="59E330BF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222070</wp:posOffset>
                  </wp:positionV>
                  <wp:extent cx="1814195" cy="1066800"/>
                  <wp:effectExtent l="0" t="0" r="0" b="0"/>
                  <wp:wrapSquare wrapText="bothSides" distT="0" distB="0" distL="114300" distR="11430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EA58DD" w14:textId="77777777" w:rsidR="00287BA4" w:rsidRDefault="00287BA4" w:rsidP="00D72E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gridSpan w:val="2"/>
            <w:vMerge/>
          </w:tcPr>
          <w:p w14:paraId="035FFDB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149415E4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0189436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9FAA0EE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EFC7E9D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6031B2C3" w14:textId="77777777" w:rsidTr="00D72E54">
        <w:trPr>
          <w:trHeight w:val="30"/>
        </w:trPr>
        <w:tc>
          <w:tcPr>
            <w:tcW w:w="3155" w:type="dxa"/>
            <w:gridSpan w:val="2"/>
          </w:tcPr>
          <w:p w14:paraId="39975754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 xml:space="preserve">3.- Organización dentro de la </w:t>
            </w:r>
            <w:proofErr w:type="gramStart"/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>institución(</w:t>
            </w:r>
            <w:proofErr w:type="gramEnd"/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 xml:space="preserve">directora, docentes,  etc.): </w:t>
            </w:r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Directora, 9 docentes titulares, 1 asistente educativo, 2 intendentes, 1 </w:t>
            </w:r>
            <w:proofErr w:type="spellStart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educacion</w:t>
            </w:r>
            <w:proofErr w:type="spellEnd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artisticas</w:t>
            </w:r>
            <w:proofErr w:type="spellEnd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, 1 </w:t>
            </w:r>
            <w:proofErr w:type="spellStart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educacion</w:t>
            </w:r>
            <w:proofErr w:type="spellEnd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fisica</w:t>
            </w:r>
            <w:proofErr w:type="spellEnd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, 3 </w:t>
            </w:r>
            <w:proofErr w:type="spellStart"/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Usaer</w:t>
            </w:r>
            <w:proofErr w:type="spellEnd"/>
          </w:p>
        </w:tc>
        <w:tc>
          <w:tcPr>
            <w:tcW w:w="1187" w:type="dxa"/>
            <w:gridSpan w:val="2"/>
            <w:vMerge/>
          </w:tcPr>
          <w:p w14:paraId="7DFE0342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14D001B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ADDFA49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0D77639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64DF28E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5F326E9D" w14:textId="77777777" w:rsidTr="00D72E54">
        <w:trPr>
          <w:trHeight w:val="30"/>
        </w:trPr>
        <w:tc>
          <w:tcPr>
            <w:tcW w:w="3155" w:type="dxa"/>
            <w:gridSpan w:val="2"/>
          </w:tcPr>
          <w:p w14:paraId="6DA3BDA7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 xml:space="preserve">4.- Total de docentes que laboran en la institución: </w:t>
            </w:r>
            <w:r w:rsidRPr="0033323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1187" w:type="dxa"/>
            <w:gridSpan w:val="2"/>
            <w:vMerge/>
          </w:tcPr>
          <w:p w14:paraId="3DAF8F34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13158826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C14CD8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51CB472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9432014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1060E064" w14:textId="77777777" w:rsidTr="00D72E54">
        <w:trPr>
          <w:trHeight w:val="30"/>
        </w:trPr>
        <w:tc>
          <w:tcPr>
            <w:tcW w:w="3155" w:type="dxa"/>
            <w:gridSpan w:val="2"/>
          </w:tcPr>
          <w:p w14:paraId="2CCA6496" w14:textId="77777777" w:rsidR="00287BA4" w:rsidRPr="0033323C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33323C">
              <w:rPr>
                <w:rFonts w:ascii="Times New Roman" w:eastAsia="Times New Roman" w:hAnsi="Times New Roman" w:cs="Times New Roman"/>
                <w:highlight w:val="yellow"/>
              </w:rPr>
              <w:t>5.- Forma de organización del plantel educativo: completa (directora, 2 grupos de 1ero, 4 grupos de 2do y 3 grupos de 3ero</w:t>
            </w:r>
          </w:p>
        </w:tc>
        <w:tc>
          <w:tcPr>
            <w:tcW w:w="1187" w:type="dxa"/>
            <w:gridSpan w:val="2"/>
            <w:vMerge/>
          </w:tcPr>
          <w:p w14:paraId="6B81A96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14:paraId="684BD4BD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02D431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2373501A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19D4B64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10E0AC4E" w14:textId="77777777" w:rsidTr="00D72E54">
        <w:trPr>
          <w:trHeight w:val="30"/>
        </w:trPr>
        <w:tc>
          <w:tcPr>
            <w:tcW w:w="8828" w:type="dxa"/>
            <w:gridSpan w:val="8"/>
            <w:shd w:val="clear" w:color="auto" w:fill="E7E6E6"/>
          </w:tcPr>
          <w:p w14:paraId="6F8D0AB5" w14:textId="77777777" w:rsidR="00287BA4" w:rsidRDefault="00287BA4" w:rsidP="00D72E54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C).-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CARACTERÍSTICAS DEL GRUPO</w:t>
            </w:r>
          </w:p>
        </w:tc>
      </w:tr>
      <w:tr w:rsidR="00287BA4" w14:paraId="1564A475" w14:textId="77777777" w:rsidTr="00D72E54">
        <w:trPr>
          <w:trHeight w:val="30"/>
        </w:trPr>
        <w:tc>
          <w:tcPr>
            <w:tcW w:w="2939" w:type="dxa"/>
          </w:tcPr>
          <w:p w14:paraId="163EEB34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1.- Grado, sección:  2B</w:t>
            </w:r>
          </w:p>
        </w:tc>
        <w:tc>
          <w:tcPr>
            <w:tcW w:w="1187" w:type="dxa"/>
            <w:gridSpan w:val="2"/>
            <w:vMerge w:val="restart"/>
          </w:tcPr>
          <w:p w14:paraId="06D1EC95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6DB691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9 indicadores</w:t>
            </w:r>
          </w:p>
        </w:tc>
        <w:tc>
          <w:tcPr>
            <w:tcW w:w="1189" w:type="dxa"/>
            <w:gridSpan w:val="2"/>
            <w:vMerge w:val="restart"/>
          </w:tcPr>
          <w:p w14:paraId="1201B97C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7359798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8 indicadores</w:t>
            </w:r>
          </w:p>
        </w:tc>
        <w:tc>
          <w:tcPr>
            <w:tcW w:w="1171" w:type="dxa"/>
            <w:vMerge w:val="restart"/>
          </w:tcPr>
          <w:p w14:paraId="0E05A259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931FB0A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7 indicadores</w:t>
            </w:r>
          </w:p>
        </w:tc>
        <w:tc>
          <w:tcPr>
            <w:tcW w:w="1171" w:type="dxa"/>
            <w:vMerge w:val="restart"/>
          </w:tcPr>
          <w:p w14:paraId="5D7865C7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EE57781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6 indicadores</w:t>
            </w:r>
          </w:p>
        </w:tc>
        <w:tc>
          <w:tcPr>
            <w:tcW w:w="1171" w:type="dxa"/>
            <w:vMerge w:val="restart"/>
          </w:tcPr>
          <w:p w14:paraId="7426857F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4DC603D" w14:textId="77777777" w:rsidR="00287BA4" w:rsidRDefault="00287BA4" w:rsidP="00D72E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Menciona y describe 5 o menos indicadores</w:t>
            </w:r>
          </w:p>
        </w:tc>
      </w:tr>
      <w:tr w:rsidR="00287BA4" w14:paraId="151BDD91" w14:textId="77777777" w:rsidTr="00D72E54">
        <w:trPr>
          <w:trHeight w:val="30"/>
        </w:trPr>
        <w:tc>
          <w:tcPr>
            <w:tcW w:w="2939" w:type="dxa"/>
          </w:tcPr>
          <w:p w14:paraId="5105DAFE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2.- Total de niños, niñas y total de alumnos:</w:t>
            </w:r>
          </w:p>
          <w:p w14:paraId="68AF2ED8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15 NIÑAS Y 15 NIÑOS, TOTAL 30</w:t>
            </w:r>
          </w:p>
        </w:tc>
        <w:tc>
          <w:tcPr>
            <w:tcW w:w="1187" w:type="dxa"/>
            <w:gridSpan w:val="2"/>
            <w:vMerge/>
          </w:tcPr>
          <w:p w14:paraId="23A4F5E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9" w:type="dxa"/>
            <w:gridSpan w:val="2"/>
            <w:vMerge/>
          </w:tcPr>
          <w:p w14:paraId="0A797150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6FFCC2D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ECC3F9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CB19E8A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52389C61" w14:textId="77777777" w:rsidTr="00D72E54">
        <w:trPr>
          <w:trHeight w:val="30"/>
        </w:trPr>
        <w:tc>
          <w:tcPr>
            <w:tcW w:w="2939" w:type="dxa"/>
          </w:tcPr>
          <w:p w14:paraId="690FB773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 xml:space="preserve">3.- Porcentaje de asistencia: </w:t>
            </w:r>
          </w:p>
          <w:p w14:paraId="1AFDA453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65%</w:t>
            </w:r>
          </w:p>
        </w:tc>
        <w:tc>
          <w:tcPr>
            <w:tcW w:w="1187" w:type="dxa"/>
            <w:gridSpan w:val="2"/>
            <w:vMerge/>
          </w:tcPr>
          <w:p w14:paraId="0F95CD10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9" w:type="dxa"/>
            <w:gridSpan w:val="2"/>
            <w:vMerge/>
          </w:tcPr>
          <w:p w14:paraId="00E8882D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73BCE40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08433BD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5AC1A736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5EF7FC35" w14:textId="77777777" w:rsidTr="00D72E54">
        <w:trPr>
          <w:trHeight w:val="30"/>
        </w:trPr>
        <w:tc>
          <w:tcPr>
            <w:tcW w:w="2939" w:type="dxa"/>
          </w:tcPr>
          <w:p w14:paraId="60D4264E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4.- Edades en las que oscilan:</w:t>
            </w:r>
          </w:p>
          <w:p w14:paraId="45CE5BD9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4-5 años de edad</w:t>
            </w:r>
          </w:p>
        </w:tc>
        <w:tc>
          <w:tcPr>
            <w:tcW w:w="1187" w:type="dxa"/>
            <w:gridSpan w:val="2"/>
            <w:vMerge/>
          </w:tcPr>
          <w:p w14:paraId="18A661AF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9" w:type="dxa"/>
            <w:gridSpan w:val="2"/>
            <w:vMerge/>
          </w:tcPr>
          <w:p w14:paraId="41FE45D9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52CA766A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C2D9F84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D4D711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298911C4" w14:textId="77777777" w:rsidTr="00D72E54">
        <w:trPr>
          <w:trHeight w:val="30"/>
        </w:trPr>
        <w:tc>
          <w:tcPr>
            <w:tcW w:w="2939" w:type="dxa"/>
          </w:tcPr>
          <w:p w14:paraId="6A936554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5.- Características de los niños: dinámicos, atentos, participativos</w:t>
            </w:r>
          </w:p>
          <w:p w14:paraId="33A32CD2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7" w:type="dxa"/>
            <w:gridSpan w:val="2"/>
            <w:vMerge/>
          </w:tcPr>
          <w:p w14:paraId="15FB3DF2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9" w:type="dxa"/>
            <w:gridSpan w:val="2"/>
            <w:vMerge/>
          </w:tcPr>
          <w:p w14:paraId="62843598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508E968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1EEDE73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3D8A6F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09A94D9D" w14:textId="77777777" w:rsidTr="00D72E54">
        <w:trPr>
          <w:trHeight w:val="30"/>
        </w:trPr>
        <w:tc>
          <w:tcPr>
            <w:tcW w:w="2939" w:type="dxa"/>
          </w:tcPr>
          <w:p w14:paraId="0A7B581C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6.- Diagnóstico por campo formativo:</w:t>
            </w:r>
          </w:p>
          <w:p w14:paraId="38EFDDB9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7" w:type="dxa"/>
            <w:gridSpan w:val="2"/>
            <w:vMerge/>
          </w:tcPr>
          <w:p w14:paraId="6519DAD8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9" w:type="dxa"/>
            <w:gridSpan w:val="2"/>
            <w:vMerge/>
          </w:tcPr>
          <w:p w14:paraId="2BED8C1A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5324900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3CB6E497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F6C5297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1685FA50" w14:textId="77777777" w:rsidTr="00D72E54">
        <w:trPr>
          <w:trHeight w:val="30"/>
        </w:trPr>
        <w:tc>
          <w:tcPr>
            <w:tcW w:w="2939" w:type="dxa"/>
          </w:tcPr>
          <w:p w14:paraId="3F1342F2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7.- Estilos de aprendizaje de sus alumnos:</w:t>
            </w:r>
          </w:p>
          <w:p w14:paraId="60FC1F9E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7" w:type="dxa"/>
            <w:gridSpan w:val="2"/>
            <w:vMerge/>
          </w:tcPr>
          <w:p w14:paraId="4355EB3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9" w:type="dxa"/>
            <w:gridSpan w:val="2"/>
            <w:vMerge/>
          </w:tcPr>
          <w:p w14:paraId="522D1EEE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28085FA9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644AB002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204F1FDC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76947C6D" w14:textId="77777777" w:rsidTr="00D72E54">
        <w:trPr>
          <w:trHeight w:val="30"/>
        </w:trPr>
        <w:tc>
          <w:tcPr>
            <w:tcW w:w="2939" w:type="dxa"/>
          </w:tcPr>
          <w:p w14:paraId="2CE09C2A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6147C1">
              <w:rPr>
                <w:rFonts w:ascii="Times New Roman" w:eastAsia="Times New Roman" w:hAnsi="Times New Roman" w:cs="Times New Roman"/>
                <w:highlight w:val="yellow"/>
              </w:rPr>
              <w:t>8.- BAPS que presenta el grupo:</w:t>
            </w:r>
          </w:p>
          <w:p w14:paraId="3FD3CD93" w14:textId="77777777" w:rsidR="00287BA4" w:rsidRPr="006147C1" w:rsidRDefault="00287BA4" w:rsidP="00D72E5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7" w:type="dxa"/>
            <w:gridSpan w:val="2"/>
            <w:vMerge/>
          </w:tcPr>
          <w:p w14:paraId="3B8263D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9" w:type="dxa"/>
            <w:gridSpan w:val="2"/>
            <w:vMerge/>
          </w:tcPr>
          <w:p w14:paraId="143CBDA5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79441F8E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457B88C4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2F3A9C8C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7BA4" w14:paraId="7E3EBB60" w14:textId="77777777" w:rsidTr="00D72E54">
        <w:trPr>
          <w:trHeight w:val="30"/>
        </w:trPr>
        <w:tc>
          <w:tcPr>
            <w:tcW w:w="2939" w:type="dxa"/>
          </w:tcPr>
          <w:p w14:paraId="39764C12" w14:textId="77777777" w:rsidR="00287BA4" w:rsidRDefault="00287BA4" w:rsidP="00D72E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9.- </w:t>
            </w:r>
          </w:p>
        </w:tc>
        <w:tc>
          <w:tcPr>
            <w:tcW w:w="1187" w:type="dxa"/>
            <w:gridSpan w:val="2"/>
            <w:vMerge/>
          </w:tcPr>
          <w:p w14:paraId="0A512CBA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9" w:type="dxa"/>
            <w:gridSpan w:val="2"/>
            <w:vMerge/>
          </w:tcPr>
          <w:p w14:paraId="672D9B68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5BAFDBB1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48BF942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vMerge/>
          </w:tcPr>
          <w:p w14:paraId="08E6184B" w14:textId="77777777" w:rsidR="00287BA4" w:rsidRDefault="00287BA4" w:rsidP="00D72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7A752AD" w14:textId="77777777" w:rsidR="00287BA4" w:rsidRDefault="00287BA4" w:rsidP="00287BA4"/>
    <w:p w14:paraId="791B99FA" w14:textId="77777777" w:rsidR="00287BA4" w:rsidRDefault="00287BA4" w:rsidP="00287BA4"/>
    <w:p w14:paraId="32EEF193" w14:textId="77777777" w:rsidR="00287BA4" w:rsidRDefault="00287BA4" w:rsidP="00287BA4"/>
    <w:p w14:paraId="13B661A8" w14:textId="77777777" w:rsidR="00287BA4" w:rsidRDefault="00287BA4" w:rsidP="00287BA4"/>
    <w:p w14:paraId="56CD27EC" w14:textId="77777777" w:rsidR="00287BA4" w:rsidRDefault="00287BA4" w:rsidP="00287BA4"/>
    <w:p w14:paraId="64A350FC" w14:textId="3F3DA41F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3ACE1281" w14:textId="0EA89F28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5EE6F29" w14:textId="572B697C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377AA1F9" w14:textId="76A4A4D2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554048D" w14:textId="233F5D3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0E86943" w14:textId="7F1B1E74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4E6C56A7" w14:textId="7F52C0C6" w:rsidR="00287BA4" w:rsidRDefault="00287BA4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1165F11" wp14:editId="55B0D7A5">
            <wp:simplePos x="0" y="0"/>
            <wp:positionH relativeFrom="column">
              <wp:posOffset>-648335</wp:posOffset>
            </wp:positionH>
            <wp:positionV relativeFrom="paragraph">
              <wp:posOffset>-36195</wp:posOffset>
            </wp:positionV>
            <wp:extent cx="6965538" cy="4902200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818" cy="4905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912D3" w14:textId="09D40FD5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770166D" w14:textId="06F0CFCC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6B36697" w14:textId="1C443284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6D2445BE" w14:textId="77777777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140EEA40" w14:textId="77777777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1DA0801C" w14:textId="77777777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36A86200" w14:textId="77777777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2D49CB8D" w14:textId="77777777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7C067CB2" w14:textId="77777777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080B64A0" w14:textId="4A43B7D6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3D77734D" w14:textId="77777777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50872973" w14:textId="77777777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094ED1A6" w14:textId="2135B38D" w:rsidR="00287BA4" w:rsidRDefault="00287BA4">
      <w:pPr>
        <w:rPr>
          <w:rFonts w:ascii="Arial Rounded MT Bold" w:hAnsi="Arial Rounded MT Bold"/>
          <w:noProof/>
          <w:sz w:val="24"/>
          <w:szCs w:val="24"/>
        </w:rPr>
      </w:pPr>
    </w:p>
    <w:p w14:paraId="6A2D7C27" w14:textId="3FF84092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31D209DD" w14:textId="4258928C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AFAE930" w14:textId="66D0B897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046771B" w14:textId="5A54497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E93EB7E" w14:textId="3BBE2B9F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099C4D81" w14:textId="4C560011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A4D5A7A" w14:textId="2494CD0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B8AE6D9" w14:textId="1AC71A74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34EA549" w14:textId="5B27D6D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26A7AA2" w14:textId="69EF61F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F8EBED1" w14:textId="423B093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DDDE3D6" w14:textId="747A8CEA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C7CD6BC" w14:textId="7C46A929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3DD472F2" w14:textId="1A4A7ADE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36585F08" w14:textId="6A250773" w:rsidR="00287BA4" w:rsidRDefault="00287BA4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3BFF566" wp14:editId="7F80C167">
            <wp:simplePos x="0" y="0"/>
            <wp:positionH relativeFrom="column">
              <wp:posOffset>-699135</wp:posOffset>
            </wp:positionH>
            <wp:positionV relativeFrom="paragraph">
              <wp:posOffset>243205</wp:posOffset>
            </wp:positionV>
            <wp:extent cx="7034073" cy="4191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073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DC77E" w14:textId="1676E467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1866AC7" w14:textId="46456D55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CE9B076" w14:textId="0C239795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4C7AD425" w14:textId="4FF7591E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12C12AE" w14:textId="584CBFF4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B714E07" w14:textId="34CB218F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FD33B92" w14:textId="15A13AF7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55FD0FF" w14:textId="27E1BA7A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9BBAD1E" w14:textId="4FED26B9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7F36457" w14:textId="2F5D5558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A9FCE7D" w14:textId="6500E8CD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453761BB" w14:textId="78AD1CFF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43E4937" w14:textId="048B9016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9234BF1" w14:textId="5A256658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7D4194E" w14:textId="4EDBAF49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CE05737" w14:textId="257EAEB3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0800DB14" w14:textId="23E13DC6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30B8E8D" w14:textId="3D6884D9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DBD5990" w14:textId="1421D643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1258002" w14:textId="46ACCB5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E023AFF" w14:textId="669E39C7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F1B6BEC" w14:textId="3A081467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3037AD3" w14:textId="178BCE77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97C6E97" w14:textId="65AB7C02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EC13ACE" w14:textId="55F9E81F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F4ACDB1" w14:textId="23C1F6BD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632378D0" w14:textId="62DEC0B1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6932D2E" w14:textId="1CCC7DBE" w:rsidR="00287BA4" w:rsidRDefault="00287BA4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F90DC41" wp14:editId="39A12B40">
            <wp:simplePos x="0" y="0"/>
            <wp:positionH relativeFrom="column">
              <wp:posOffset>-724535</wp:posOffset>
            </wp:positionH>
            <wp:positionV relativeFrom="paragraph">
              <wp:posOffset>471805</wp:posOffset>
            </wp:positionV>
            <wp:extent cx="6820300" cy="40132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70" cy="401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561D" w14:textId="26F652D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38326A4B" w14:textId="371C7C41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51D06A2" w14:textId="19A4D05D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B58976D" w14:textId="57F994C0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322B7B5" w14:textId="35EE5307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2F3F6D5" w14:textId="77051A5A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9D0E250" w14:textId="4D8A9C6C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99FCACD" w14:textId="62340611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00D9B417" w14:textId="3ADE77C6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03A5C139" w14:textId="08F261EE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5A3A01B" w14:textId="014211F1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EB6EDC4" w14:textId="2ACC6048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D96748E" w14:textId="100279F4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4A0D3D9D" w14:textId="79017DCF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49445CDE" w14:textId="5EAB956D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7905C33" w14:textId="782DF60D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64555B9" w14:textId="7CF65D90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27068D5" w14:textId="7D726F3E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A22A2BF" w14:textId="0DCA51B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5AE2C55" w14:textId="25E7719A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3AFDE7AE" w14:textId="39ADC3AC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5A385F92" w14:textId="3FB745D2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74FE64B3" w14:textId="5E6A17F1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27256E91" w14:textId="620F675F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03FD9848" w14:textId="32C7C3CB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34AF2115" w14:textId="3D94F068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5D78E17" w14:textId="0972C6B3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133D794D" w14:textId="3A8B0723" w:rsidR="00287BA4" w:rsidRDefault="00CD0040">
      <w:pPr>
        <w:rPr>
          <w:rFonts w:ascii="Arial Rounded MT Bold" w:hAnsi="Arial Rounded MT Bold"/>
          <w:sz w:val="24"/>
          <w:szCs w:val="24"/>
        </w:rPr>
      </w:pPr>
      <w:r w:rsidRPr="00CD0040">
        <w:rPr>
          <w:rFonts w:ascii="Arial Rounded MT Bold" w:hAnsi="Arial Rounded MT Bold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0DD8D1D" wp14:editId="029D8AE8">
            <wp:simplePos x="0" y="0"/>
            <wp:positionH relativeFrom="margin">
              <wp:align>right</wp:align>
            </wp:positionH>
            <wp:positionV relativeFrom="paragraph">
              <wp:posOffset>-374015</wp:posOffset>
            </wp:positionV>
            <wp:extent cx="5612130" cy="3741420"/>
            <wp:effectExtent l="0" t="0" r="7620" b="11430"/>
            <wp:wrapNone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DDF11A04-92EC-4B33-A468-6AA86D46E0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52F1BC29" w14:textId="502E5C8E" w:rsidR="00287BA4" w:rsidRDefault="00287BA4">
      <w:pPr>
        <w:rPr>
          <w:rFonts w:ascii="Arial Rounded MT Bold" w:hAnsi="Arial Rounded MT Bold"/>
          <w:sz w:val="24"/>
          <w:szCs w:val="24"/>
        </w:rPr>
      </w:pPr>
    </w:p>
    <w:p w14:paraId="0BAEB0A8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098310B0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7247EF1D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289978D3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44DEE09E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209ACE28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4D3322E8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4895C8FC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4A53B588" w14:textId="154204D2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1AA07367" w14:textId="0D3501D1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4DCD2B69" w14:textId="44F6E1FE" w:rsidR="00CD0040" w:rsidRDefault="00CD0040" w:rsidP="00CD0040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C34533C" wp14:editId="215F0B2F">
            <wp:simplePos x="0" y="0"/>
            <wp:positionH relativeFrom="margin">
              <wp:posOffset>-464185</wp:posOffset>
            </wp:positionH>
            <wp:positionV relativeFrom="paragraph">
              <wp:posOffset>220345</wp:posOffset>
            </wp:positionV>
            <wp:extent cx="6586508" cy="43891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08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3A1AE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6AAB296C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7DECA345" w14:textId="09B44D7E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1A063A29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0C797C03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63D4A6D4" w14:textId="5E4B0486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54EB18C3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60F59E04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46CB2113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6DFAF686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08A0B333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6F1F0C29" w14:textId="7CF498AE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65A5E5F0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5F91B32B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7A66F5A4" w14:textId="77777777" w:rsidR="00CD0040" w:rsidRDefault="00CD0040" w:rsidP="00CD0040">
      <w:pPr>
        <w:rPr>
          <w:rFonts w:ascii="Arial Rounded MT Bold" w:hAnsi="Arial Rounded MT Bold"/>
          <w:sz w:val="24"/>
          <w:szCs w:val="24"/>
        </w:rPr>
      </w:pPr>
    </w:p>
    <w:p w14:paraId="74AB0AC7" w14:textId="5969CEC3" w:rsidR="00CD0040" w:rsidRDefault="008C1205" w:rsidP="00CD0040">
      <w:pPr>
        <w:rPr>
          <w:rFonts w:ascii="Arial Rounded MT Bold" w:hAnsi="Arial Rounded MT Bold"/>
          <w:sz w:val="24"/>
          <w:szCs w:val="24"/>
        </w:rPr>
      </w:pPr>
      <w:r w:rsidRPr="00CD0040">
        <w:lastRenderedPageBreak/>
        <w:drawing>
          <wp:anchor distT="0" distB="0" distL="114300" distR="114300" simplePos="0" relativeHeight="251665408" behindDoc="0" locked="0" layoutInCell="1" allowOverlap="1" wp14:anchorId="7CC9BEE5" wp14:editId="1A348C50">
            <wp:simplePos x="0" y="0"/>
            <wp:positionH relativeFrom="margin">
              <wp:align>center</wp:align>
            </wp:positionH>
            <wp:positionV relativeFrom="paragraph">
              <wp:posOffset>-511175</wp:posOffset>
            </wp:positionV>
            <wp:extent cx="6240780" cy="4569143"/>
            <wp:effectExtent l="0" t="0" r="762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 t="28255" r="21738" b="12337"/>
                    <a:stretch/>
                  </pic:blipFill>
                  <pic:spPr bwMode="auto">
                    <a:xfrm>
                      <a:off x="0" y="0"/>
                      <a:ext cx="6240780" cy="456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62AA2" w14:textId="6CF7A197" w:rsidR="00287BA4" w:rsidRDefault="00287BA4" w:rsidP="00CD0040">
      <w:pPr>
        <w:rPr>
          <w:rFonts w:ascii="Arial Rounded MT Bold" w:hAnsi="Arial Rounded MT Bold"/>
          <w:sz w:val="24"/>
          <w:szCs w:val="24"/>
        </w:rPr>
      </w:pPr>
    </w:p>
    <w:p w14:paraId="72FF1776" w14:textId="035C9392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1195F4B3" w14:textId="1C3E2A4A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67BBD776" w14:textId="2C45C2BA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0B4C32E3" w14:textId="0548F5BA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5B078A14" w14:textId="4B49133B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4D73A2D6" w14:textId="683AD4DD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34051C6B" w14:textId="376CEBBF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404E68E0" w14:textId="36C6C73B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56A19CDC" w14:textId="7DFD1D99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01B929F2" w14:textId="63842EBE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656F376A" w14:textId="76ADC834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03E665E9" w14:textId="2B098CB0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0F3FB5D6" w14:textId="4D743A39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2B7F2C8D" w14:textId="6C0A14CC" w:rsidR="008C1205" w:rsidRDefault="008C1205" w:rsidP="00CD0040">
      <w:pPr>
        <w:rPr>
          <w:rFonts w:ascii="Arial Rounded MT Bold" w:hAnsi="Arial Rounded MT Bold"/>
          <w:sz w:val="24"/>
          <w:szCs w:val="24"/>
        </w:rPr>
      </w:pPr>
      <w:r w:rsidRPr="008C1205">
        <w:rPr>
          <w:rFonts w:ascii="Arial Rounded MT Bold" w:hAnsi="Arial Rounded MT Bold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64209B0" wp14:editId="59CCD9D5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5612130" cy="3741420"/>
            <wp:effectExtent l="0" t="0" r="7620" b="11430"/>
            <wp:wrapNone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CBC98B1D-8C91-48C9-8D4C-E2DCE4331E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6071ED4F" w14:textId="0DA9E411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499F1706" w14:textId="77431984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6436E313" w14:textId="28B22F23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56C72662" w14:textId="20049D0F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0F550AEA" w14:textId="4C906762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5ADAF32A" w14:textId="1CAF86EC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14D7DE75" w14:textId="387DF65C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536108AE" w14:textId="4C96CC35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5024F4A7" w14:textId="34CA9DFC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5C1B94ED" w14:textId="292D33C5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4627E714" w14:textId="03D8D44B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3054F58C" w14:textId="465CCD75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7142D3EC" w14:textId="31A2F26D" w:rsidR="008C1205" w:rsidRDefault="008C1205" w:rsidP="00CD0040">
      <w:pPr>
        <w:rPr>
          <w:rFonts w:ascii="Arial Rounded MT Bold" w:hAnsi="Arial Rounded MT Bold"/>
          <w:sz w:val="24"/>
          <w:szCs w:val="24"/>
        </w:rPr>
      </w:pPr>
      <w:r w:rsidRPr="008C1205">
        <w:rPr>
          <w:rFonts w:ascii="Arial Rounded MT Bold" w:hAnsi="Arial Rounded MT Bold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5D30159" wp14:editId="32A70396">
            <wp:simplePos x="0" y="0"/>
            <wp:positionH relativeFrom="column">
              <wp:posOffset>-622935</wp:posOffset>
            </wp:positionH>
            <wp:positionV relativeFrom="paragraph">
              <wp:posOffset>-236855</wp:posOffset>
            </wp:positionV>
            <wp:extent cx="6903720" cy="4732020"/>
            <wp:effectExtent l="0" t="0" r="11430" b="11430"/>
            <wp:wrapNone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00E76C1B-EBF6-4287-A3AC-98A086CDEC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FC9DE" w14:textId="6AE0201D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333CE9E7" w14:textId="74316ACA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0FE75BCA" w14:textId="4CCEB92E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0E352925" w14:textId="28781FDF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236B8707" w14:textId="6F27E94A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692D9C3D" w14:textId="15CFC0C8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5E236C5B" w14:textId="1000C5A4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08AACB3F" w14:textId="1B43D8E0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14E3CA91" w14:textId="01DED134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5C0C7807" w14:textId="656590F7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04773E35" w14:textId="309F123B" w:rsidR="008C1205" w:rsidRDefault="008C1205" w:rsidP="00CD0040">
      <w:pPr>
        <w:rPr>
          <w:rFonts w:ascii="Arial Rounded MT Bold" w:hAnsi="Arial Rounded MT Bold"/>
          <w:sz w:val="24"/>
          <w:szCs w:val="24"/>
        </w:rPr>
      </w:pPr>
    </w:p>
    <w:p w14:paraId="618B2F22" w14:textId="109B531F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31D09312" w14:textId="29A6E5F8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02D11910" w14:textId="2ABB369B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6B2AB033" w14:textId="5FB687D7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788631EC" w14:textId="4F361D60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6A11C26A" w14:textId="465C54D8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5F2FB15E" w14:textId="43B44741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761E55DD" w14:textId="04D0E38B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5CB60078" w14:textId="4D3CE58B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343ED931" w14:textId="6A1F0284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42B07A5D" w14:textId="075317A8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19BF41A7" w14:textId="5946714B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7E752AFA" w14:textId="6FFEA5C3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172A2E3E" w14:textId="483CB280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5B98B842" w14:textId="0CE19B10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46067B8B" w14:textId="01BE6F52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01C15EE1" w14:textId="57D2FCD2" w:rsidR="002D13D3" w:rsidRDefault="002D13D3" w:rsidP="00CD0040">
      <w:pPr>
        <w:rPr>
          <w:rFonts w:ascii="Arial Rounded MT Bold" w:hAnsi="Arial Rounded MT Bold"/>
          <w:sz w:val="24"/>
          <w:szCs w:val="24"/>
        </w:rPr>
      </w:pPr>
      <w:r w:rsidRPr="002D13D3">
        <w:lastRenderedPageBreak/>
        <w:drawing>
          <wp:anchor distT="0" distB="0" distL="114300" distR="114300" simplePos="0" relativeHeight="251668480" behindDoc="1" locked="0" layoutInCell="1" allowOverlap="1" wp14:anchorId="5439F73A" wp14:editId="4F2FE23F">
            <wp:simplePos x="0" y="0"/>
            <wp:positionH relativeFrom="margin">
              <wp:posOffset>-645795</wp:posOffset>
            </wp:positionH>
            <wp:positionV relativeFrom="paragraph">
              <wp:posOffset>-419735</wp:posOffset>
            </wp:positionV>
            <wp:extent cx="7004785" cy="4686300"/>
            <wp:effectExtent l="0" t="0" r="571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9" t="23185" r="22200" b="7989"/>
                    <a:stretch/>
                  </pic:blipFill>
                  <pic:spPr bwMode="auto">
                    <a:xfrm>
                      <a:off x="0" y="0"/>
                      <a:ext cx="7004860" cy="468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D85F2" w14:textId="44484ED5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25052AE1" w14:textId="42BB8165" w:rsidR="002D13D3" w:rsidRDefault="002D13D3" w:rsidP="00CD0040">
      <w:pPr>
        <w:rPr>
          <w:rFonts w:ascii="Arial Rounded MT Bold" w:hAnsi="Arial Rounded MT Bold"/>
          <w:sz w:val="24"/>
          <w:szCs w:val="24"/>
        </w:rPr>
      </w:pPr>
    </w:p>
    <w:p w14:paraId="1A33B6FE" w14:textId="21F96E1E" w:rsidR="002D13D3" w:rsidRPr="008A22E7" w:rsidRDefault="002D13D3" w:rsidP="00CD0040">
      <w:pPr>
        <w:rPr>
          <w:rFonts w:ascii="Arial Rounded MT Bold" w:hAnsi="Arial Rounded MT Bold"/>
          <w:sz w:val="24"/>
          <w:szCs w:val="24"/>
        </w:rPr>
      </w:pPr>
      <w:r w:rsidRPr="002D13D3">
        <w:drawing>
          <wp:anchor distT="0" distB="0" distL="114300" distR="114300" simplePos="0" relativeHeight="251669504" behindDoc="1" locked="0" layoutInCell="1" allowOverlap="1" wp14:anchorId="79022DEB" wp14:editId="48B8540D">
            <wp:simplePos x="0" y="0"/>
            <wp:positionH relativeFrom="column">
              <wp:posOffset>-554355</wp:posOffset>
            </wp:positionH>
            <wp:positionV relativeFrom="paragraph">
              <wp:posOffset>3368040</wp:posOffset>
            </wp:positionV>
            <wp:extent cx="7048738" cy="3268980"/>
            <wp:effectExtent l="0" t="0" r="0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44919" r="22607" b="8714"/>
                    <a:stretch/>
                  </pic:blipFill>
                  <pic:spPr bwMode="auto">
                    <a:xfrm>
                      <a:off x="0" y="0"/>
                      <a:ext cx="7061988" cy="327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13D3" w:rsidRPr="008A22E7" w:rsidSect="00FD0FD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417" w:right="1701" w:bottom="1417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C1355" w14:textId="77777777" w:rsidR="00EA7E8F" w:rsidRDefault="00EA7E8F" w:rsidP="00FD0FD4">
      <w:pPr>
        <w:spacing w:after="0" w:line="240" w:lineRule="auto"/>
      </w:pPr>
      <w:r>
        <w:separator/>
      </w:r>
    </w:p>
  </w:endnote>
  <w:endnote w:type="continuationSeparator" w:id="0">
    <w:p w14:paraId="145F5B99" w14:textId="77777777" w:rsidR="00EA7E8F" w:rsidRDefault="00EA7E8F" w:rsidP="00FD0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F01E4" w14:textId="77777777" w:rsidR="00FD0FD4" w:rsidRDefault="00FD0FD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FB111" w14:textId="77777777" w:rsidR="00FD0FD4" w:rsidRDefault="00FD0FD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6D65F" w14:textId="77777777" w:rsidR="00FD0FD4" w:rsidRDefault="00FD0F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3FD22" w14:textId="77777777" w:rsidR="00EA7E8F" w:rsidRDefault="00EA7E8F" w:rsidP="00FD0FD4">
      <w:pPr>
        <w:spacing w:after="0" w:line="240" w:lineRule="auto"/>
      </w:pPr>
      <w:r>
        <w:separator/>
      </w:r>
    </w:p>
  </w:footnote>
  <w:footnote w:type="continuationSeparator" w:id="0">
    <w:p w14:paraId="40465C2B" w14:textId="77777777" w:rsidR="00EA7E8F" w:rsidRDefault="00EA7E8F" w:rsidP="00FD0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65E77" w14:textId="77777777" w:rsidR="00FD0FD4" w:rsidRDefault="009A1BEA">
    <w:pPr>
      <w:pStyle w:val="Encabezado"/>
    </w:pPr>
    <w:r>
      <w:rPr>
        <w:noProof/>
      </w:rPr>
      <w:pict w14:anchorId="0B1354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28266" o:spid="_x0000_s2050" type="#_x0000_t136" style="position:absolute;margin-left:0;margin-top:0;width:436.1pt;height:186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ECIL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A5A3B" w14:textId="77777777" w:rsidR="00FD0FD4" w:rsidRDefault="009A1BEA">
    <w:pPr>
      <w:pStyle w:val="Encabezado"/>
    </w:pPr>
    <w:r>
      <w:rPr>
        <w:noProof/>
      </w:rPr>
      <w:pict w14:anchorId="7F9709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28267" o:spid="_x0000_s2051" type="#_x0000_t136" style="position:absolute;margin-left:0;margin-top:0;width:436.1pt;height:186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ECIL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EEEB5" w14:textId="77777777" w:rsidR="00FD0FD4" w:rsidRDefault="009A1BEA">
    <w:pPr>
      <w:pStyle w:val="Encabezado"/>
    </w:pPr>
    <w:r>
      <w:rPr>
        <w:noProof/>
      </w:rPr>
      <w:pict w14:anchorId="605974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28265" o:spid="_x0000_s2049" type="#_x0000_t136" style="position:absolute;margin-left:0;margin-top:0;width:436.1pt;height:186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ECIL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FD4"/>
    <w:rsid w:val="00262175"/>
    <w:rsid w:val="00287BA4"/>
    <w:rsid w:val="002D13D3"/>
    <w:rsid w:val="003454B0"/>
    <w:rsid w:val="004C247E"/>
    <w:rsid w:val="007905C0"/>
    <w:rsid w:val="008A22E7"/>
    <w:rsid w:val="008C1205"/>
    <w:rsid w:val="009A1BEA"/>
    <w:rsid w:val="00CD0040"/>
    <w:rsid w:val="00EA7E8F"/>
    <w:rsid w:val="00FD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B6D2B5"/>
  <w15:chartTrackingRefBased/>
  <w15:docId w15:val="{9091C42F-AACE-4241-A7A6-A307E9D40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0F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0FD4"/>
  </w:style>
  <w:style w:type="paragraph" w:styleId="Piedepgina">
    <w:name w:val="footer"/>
    <w:basedOn w:val="Normal"/>
    <w:link w:val="PiedepginaCar"/>
    <w:uiPriority w:val="99"/>
    <w:unhideWhenUsed/>
    <w:rsid w:val="00FD0F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0FD4"/>
  </w:style>
  <w:style w:type="table" w:customStyle="1" w:styleId="1">
    <w:name w:val="1"/>
    <w:basedOn w:val="Tablanormal"/>
    <w:rsid w:val="00287BA4"/>
    <w:pPr>
      <w:spacing w:after="0" w:line="240" w:lineRule="auto"/>
    </w:pPr>
    <w:rPr>
      <w:rFonts w:ascii="Calibri" w:eastAsia="Calibri" w:hAnsi="Calibri" w:cs="Calibri"/>
      <w:lang w:val="es-MX" w:eastAsia="es-AR"/>
    </w:rPr>
    <w:tblPr>
      <w:tblStyleRowBandSize w:val="1"/>
      <w:tblStyleColBandSize w:val="1"/>
      <w:tblInd w:w="0" w:type="nil"/>
    </w:tblPr>
  </w:style>
  <w:style w:type="paragraph" w:styleId="Prrafodelista">
    <w:name w:val="List Paragraph"/>
    <w:basedOn w:val="Normal"/>
    <w:uiPriority w:val="34"/>
    <w:qFormat/>
    <w:rsid w:val="002D1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5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hart" Target="charts/chart3.xml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hart" Target="charts/chart2.xml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dirty="0"/>
              <a:t>AUTOCONOCIMIENTO</a:t>
            </a:r>
          </a:p>
          <a:p>
            <a:pPr>
              <a:defRPr/>
            </a:pPr>
            <a:endParaRPr lang="es-AR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SI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5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5E-4F40-B797-06469F2BAE2B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CON AYUDA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Hoja1!$A$2:$A$6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Hoja1!$C$2:$C$6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5E-4F40-B797-06469F2BAE2B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Hoja1!$D$2:$D$6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5E-4F40-B797-06469F2BA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1854752"/>
        <c:axId val="325679792"/>
      </c:barChart>
      <c:catAx>
        <c:axId val="32185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325679792"/>
        <c:crosses val="autoZero"/>
        <c:auto val="1"/>
        <c:lblAlgn val="ctr"/>
        <c:lblOffset val="100"/>
        <c:noMultiLvlLbl val="0"/>
      </c:catAx>
      <c:valAx>
        <c:axId val="32567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32185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dirty="0"/>
              <a:t>EMPATÍA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>
        <c:manualLayout>
          <c:layoutTarget val="inner"/>
          <c:xMode val="edge"/>
          <c:yMode val="edge"/>
          <c:x val="5.6257962663017427E-2"/>
          <c:y val="0.25627622667329519"/>
          <c:w val="0.91164263835655979"/>
          <c:h val="0.528291397383880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SI</c:v>
                </c:pt>
              </c:strCache>
            </c:strRef>
          </c:tx>
          <c:spPr>
            <a:solidFill>
              <a:schemeClr val="accent6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Hoja1!$A$2:$A$9</c:f>
              <c:strCache>
                <c:ptCount val="8"/>
                <c:pt idx="0">
                  <c:v>INDICADOR1</c:v>
                </c:pt>
                <c:pt idx="1">
                  <c:v>NDICADOR2</c:v>
                </c:pt>
                <c:pt idx="2">
                  <c:v>INDICADOR3</c:v>
                </c:pt>
                <c:pt idx="3">
                  <c:v>INDICADOR4</c:v>
                </c:pt>
                <c:pt idx="4">
                  <c:v>INDICADOR5</c:v>
                </c:pt>
                <c:pt idx="5">
                  <c:v>INDICADOR6</c:v>
                </c:pt>
                <c:pt idx="6">
                  <c:v>INDICADOR7</c:v>
                </c:pt>
                <c:pt idx="7">
                  <c:v>INDICADOR8</c:v>
                </c:pt>
              </c:strCache>
            </c:strRef>
          </c:cat>
          <c:val>
            <c:numRef>
              <c:f>Hoja1!$B$2:$B$9</c:f>
              <c:numCache>
                <c:formatCode>General</c:formatCode>
                <c:ptCount val="8"/>
                <c:pt idx="0">
                  <c:v>4.3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  <c:pt idx="4">
                  <c:v>5</c:v>
                </c:pt>
                <c:pt idx="5">
                  <c:v>7</c:v>
                </c:pt>
                <c:pt idx="6">
                  <c:v>7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35-4ADA-80BB-D313EBF62DE6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CON AYUDA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Hoja1!$A$2:$A$9</c:f>
              <c:strCache>
                <c:ptCount val="8"/>
                <c:pt idx="0">
                  <c:v>INDICADOR1</c:v>
                </c:pt>
                <c:pt idx="1">
                  <c:v>NDICADOR2</c:v>
                </c:pt>
                <c:pt idx="2">
                  <c:v>INDICADOR3</c:v>
                </c:pt>
                <c:pt idx="3">
                  <c:v>INDICADOR4</c:v>
                </c:pt>
                <c:pt idx="4">
                  <c:v>INDICADOR5</c:v>
                </c:pt>
                <c:pt idx="5">
                  <c:v>INDICADOR6</c:v>
                </c:pt>
                <c:pt idx="6">
                  <c:v>INDICADOR7</c:v>
                </c:pt>
                <c:pt idx="7">
                  <c:v>INDICADOR8</c:v>
                </c:pt>
              </c:strCache>
            </c:strRef>
          </c:cat>
          <c:val>
            <c:numRef>
              <c:f>Hoja1!$C$2:$C$9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35-4ADA-80BB-D313EBF62DE6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6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Hoja1!$A$2:$A$9</c:f>
              <c:strCache>
                <c:ptCount val="8"/>
                <c:pt idx="0">
                  <c:v>INDICADOR1</c:v>
                </c:pt>
                <c:pt idx="1">
                  <c:v>NDICADOR2</c:v>
                </c:pt>
                <c:pt idx="2">
                  <c:v>INDICADOR3</c:v>
                </c:pt>
                <c:pt idx="3">
                  <c:v>INDICADOR4</c:v>
                </c:pt>
                <c:pt idx="4">
                  <c:v>INDICADOR5</c:v>
                </c:pt>
                <c:pt idx="5">
                  <c:v>INDICADOR6</c:v>
                </c:pt>
                <c:pt idx="6">
                  <c:v>INDICADOR7</c:v>
                </c:pt>
                <c:pt idx="7">
                  <c:v>INDICADOR8</c:v>
                </c:pt>
              </c:strCache>
            </c:strRef>
          </c:cat>
          <c:val>
            <c:numRef>
              <c:f>Hoja1!$D$2:$D$9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35-4ADA-80BB-D313EBF62D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21260384"/>
        <c:axId val="902184896"/>
      </c:barChart>
      <c:catAx>
        <c:axId val="82126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902184896"/>
        <c:crosses val="autoZero"/>
        <c:auto val="1"/>
        <c:lblAlgn val="ctr"/>
        <c:lblOffset val="100"/>
        <c:noMultiLvlLbl val="0"/>
      </c:catAx>
      <c:valAx>
        <c:axId val="902184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82126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dirty="0"/>
              <a:t>COLAORACIÓN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SI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Hoja1!$A$2:$A$7</c:f>
              <c:strCache>
                <c:ptCount val="6"/>
                <c:pt idx="0">
                  <c:v>INDICADOR1</c:v>
                </c:pt>
                <c:pt idx="1">
                  <c:v>INDICADOR2</c:v>
                </c:pt>
                <c:pt idx="2">
                  <c:v>INDICADOR3</c:v>
                </c:pt>
                <c:pt idx="3">
                  <c:v>INDICADOR4</c:v>
                </c:pt>
                <c:pt idx="4">
                  <c:v>INDICADOR5</c:v>
                </c:pt>
                <c:pt idx="5">
                  <c:v>INDICADOR6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D9-46AF-B55C-9A07C609D5A4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CON AYUDA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Hoja1!$A$2:$A$7</c:f>
              <c:strCache>
                <c:ptCount val="6"/>
                <c:pt idx="0">
                  <c:v>INDICADOR1</c:v>
                </c:pt>
                <c:pt idx="1">
                  <c:v>INDICADOR2</c:v>
                </c:pt>
                <c:pt idx="2">
                  <c:v>INDICADOR3</c:v>
                </c:pt>
                <c:pt idx="3">
                  <c:v>INDICADOR4</c:v>
                </c:pt>
                <c:pt idx="4">
                  <c:v>INDICADOR5</c:v>
                </c:pt>
                <c:pt idx="5">
                  <c:v>INDICADOR6</c:v>
                </c:pt>
              </c:strCache>
            </c:strRef>
          </c:cat>
          <c:val>
            <c:numRef>
              <c:f>Hoja1!$C$2:$C$7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D9-46AF-B55C-9A07C609D5A4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Hoja1!$A$2:$A$7</c:f>
              <c:strCache>
                <c:ptCount val="6"/>
                <c:pt idx="0">
                  <c:v>INDICADOR1</c:v>
                </c:pt>
                <c:pt idx="1">
                  <c:v>INDICADOR2</c:v>
                </c:pt>
                <c:pt idx="2">
                  <c:v>INDICADOR3</c:v>
                </c:pt>
                <c:pt idx="3">
                  <c:v>INDICADOR4</c:v>
                </c:pt>
                <c:pt idx="4">
                  <c:v>INDICADOR5</c:v>
                </c:pt>
                <c:pt idx="5">
                  <c:v>INDICADOR6</c:v>
                </c:pt>
              </c:strCache>
            </c:strRef>
          </c:cat>
          <c:val>
            <c:numRef>
              <c:f>Hoja1!$D$2:$D$7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D9-46AF-B55C-9A07C609D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26177216"/>
        <c:axId val="828763408"/>
      </c:barChart>
      <c:catAx>
        <c:axId val="82617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828763408"/>
        <c:crosses val="autoZero"/>
        <c:auto val="1"/>
        <c:lblAlgn val="ctr"/>
        <c:lblOffset val="100"/>
        <c:noMultiLvlLbl val="0"/>
      </c:catAx>
      <c:valAx>
        <c:axId val="828763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82617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1042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Weasley</dc:creator>
  <cp:keywords/>
  <dc:description/>
  <cp:lastModifiedBy>FATIMA ALONSO ALVARADO</cp:lastModifiedBy>
  <cp:revision>2</cp:revision>
  <dcterms:created xsi:type="dcterms:W3CDTF">2021-05-26T04:26:00Z</dcterms:created>
  <dcterms:modified xsi:type="dcterms:W3CDTF">2021-05-26T04:26:00Z</dcterms:modified>
</cp:coreProperties>
</file>