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31F2" w14:textId="137F69FA" w:rsidR="00FB3585" w:rsidRPr="0003376D" w:rsidRDefault="0003376D" w:rsidP="0003376D">
      <w:pPr>
        <w:jc w:val="center"/>
        <w:rPr>
          <w:rFonts w:ascii="Arial" w:hAnsi="Arial" w:cs="Arial"/>
          <w:sz w:val="28"/>
          <w:szCs w:val="28"/>
        </w:rPr>
      </w:pPr>
      <w:r w:rsidRPr="0003376D">
        <w:rPr>
          <w:rFonts w:ascii="Arial" w:hAnsi="Arial" w:cs="Arial"/>
          <w:sz w:val="28"/>
          <w:szCs w:val="28"/>
        </w:rPr>
        <w:t>ESCUELA NORMAL DE EDUCACION PREESCOLAR</w:t>
      </w:r>
    </w:p>
    <w:p w14:paraId="236F445D" w14:textId="1C5387D3" w:rsidR="00FB3585" w:rsidRPr="0003376D" w:rsidRDefault="0003376D" w:rsidP="0003376D">
      <w:pPr>
        <w:jc w:val="center"/>
        <w:rPr>
          <w:rFonts w:ascii="Arial" w:hAnsi="Arial" w:cs="Arial"/>
          <w:sz w:val="28"/>
          <w:szCs w:val="28"/>
        </w:rPr>
      </w:pPr>
      <w:r w:rsidRPr="0003376D">
        <w:rPr>
          <w:rFonts w:ascii="Arial" w:hAnsi="Arial" w:cs="Arial"/>
          <w:sz w:val="28"/>
          <w:szCs w:val="28"/>
        </w:rPr>
        <w:t>CICLO 2020-2021</w:t>
      </w:r>
    </w:p>
    <w:p w14:paraId="208E3D13" w14:textId="73B08562" w:rsidR="00FB3585" w:rsidRPr="0003376D" w:rsidRDefault="0003376D" w:rsidP="0003376D">
      <w:pPr>
        <w:jc w:val="center"/>
        <w:rPr>
          <w:rFonts w:ascii="Arial" w:hAnsi="Arial" w:cs="Arial"/>
          <w:sz w:val="28"/>
          <w:szCs w:val="28"/>
        </w:rPr>
      </w:pPr>
      <w:r w:rsidRPr="0003376D">
        <w:rPr>
          <w:rFonts w:ascii="Arial" w:hAnsi="Arial" w:cs="Arial"/>
          <w:noProof/>
          <w:sz w:val="28"/>
          <w:szCs w:val="28"/>
        </w:rPr>
        <w:drawing>
          <wp:inline distT="0" distB="0" distL="0" distR="0" wp14:anchorId="55F9F770" wp14:editId="66C3DA35">
            <wp:extent cx="1857375" cy="13811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42D2E4D" w14:textId="3A503A93" w:rsidR="00F46DD7" w:rsidRPr="0003376D" w:rsidRDefault="0003376D" w:rsidP="0003376D">
      <w:pPr>
        <w:jc w:val="center"/>
        <w:rPr>
          <w:rFonts w:ascii="Arial" w:hAnsi="Arial" w:cs="Arial"/>
          <w:sz w:val="28"/>
          <w:szCs w:val="28"/>
        </w:rPr>
      </w:pPr>
      <w:r w:rsidRPr="0003376D">
        <w:rPr>
          <w:rFonts w:ascii="Arial" w:hAnsi="Arial" w:cs="Arial"/>
          <w:sz w:val="28"/>
          <w:szCs w:val="28"/>
        </w:rPr>
        <w:t>DIAGNOSTICO DE HABILIDADES SOCIOEMOCIONALES</w:t>
      </w:r>
    </w:p>
    <w:p w14:paraId="71E4AE81" w14:textId="71F5A6E3" w:rsidR="003C720E" w:rsidRPr="0003376D" w:rsidRDefault="0003376D" w:rsidP="0003376D">
      <w:pPr>
        <w:jc w:val="center"/>
        <w:rPr>
          <w:rFonts w:ascii="Arial" w:hAnsi="Arial" w:cs="Arial"/>
          <w:sz w:val="28"/>
          <w:szCs w:val="28"/>
        </w:rPr>
      </w:pPr>
      <w:r w:rsidRPr="0003376D">
        <w:rPr>
          <w:rFonts w:ascii="Arial" w:hAnsi="Arial" w:cs="Arial"/>
          <w:sz w:val="28"/>
          <w:szCs w:val="28"/>
        </w:rPr>
        <w:t>ESTRATEGIAS PARA EL DESARROLLO SOCIOEMOCIONAL</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3C720E" w:rsidRPr="003C720E" w14:paraId="1E5B260E" w14:textId="77777777" w:rsidTr="003C720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5FC6D1" w14:textId="22E776F9" w:rsidR="003C720E" w:rsidRPr="003C720E" w:rsidRDefault="0003376D" w:rsidP="0003376D">
            <w:pPr>
              <w:spacing w:after="0" w:line="240" w:lineRule="auto"/>
              <w:ind w:left="60"/>
              <w:jc w:val="center"/>
              <w:rPr>
                <w:rFonts w:ascii="Arial" w:eastAsia="Times New Roman" w:hAnsi="Arial" w:cs="Arial"/>
                <w:color w:val="000000"/>
                <w:sz w:val="28"/>
                <w:szCs w:val="28"/>
                <w:lang w:eastAsia="es-MX"/>
              </w:rPr>
            </w:pPr>
            <w:r w:rsidRPr="0003376D">
              <w:rPr>
                <w:rFonts w:ascii="Arial" w:eastAsia="Times New Roman" w:hAnsi="Arial" w:cs="Arial"/>
                <w:color w:val="000000"/>
                <w:sz w:val="28"/>
                <w:szCs w:val="28"/>
                <w:lang w:eastAsia="es-MX"/>
              </w:rPr>
              <w:t>UNIDAD DE APRENDIZAJE II. LA EVALUACIÓN DE LAS HABILIDADES SOCIALES Y EMOCIONALES EN EL NIVEL PREESCOLAR.</w:t>
            </w:r>
          </w:p>
        </w:tc>
      </w:tr>
      <w:tr w:rsidR="003C720E" w:rsidRPr="003C720E" w14:paraId="23214759" w14:textId="77777777" w:rsidTr="003C720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5"/>
              <w:gridCol w:w="8387"/>
            </w:tblGrid>
            <w:tr w:rsidR="003C720E" w:rsidRPr="003C720E" w14:paraId="23853DAF" w14:textId="77777777">
              <w:trPr>
                <w:tblCellSpacing w:w="15" w:type="dxa"/>
              </w:trPr>
              <w:tc>
                <w:tcPr>
                  <w:tcW w:w="0" w:type="auto"/>
                  <w:hideMark/>
                </w:tcPr>
                <w:p w14:paraId="29CFB0AB" w14:textId="25D23868" w:rsidR="003C720E" w:rsidRPr="003C720E" w:rsidRDefault="003C720E" w:rsidP="0003376D">
                  <w:pPr>
                    <w:spacing w:after="0" w:line="240" w:lineRule="auto"/>
                    <w:ind w:left="60"/>
                    <w:jc w:val="center"/>
                    <w:rPr>
                      <w:rFonts w:ascii="Arial" w:eastAsia="Times New Roman" w:hAnsi="Arial" w:cs="Arial"/>
                      <w:color w:val="000000"/>
                      <w:sz w:val="28"/>
                      <w:szCs w:val="28"/>
                      <w:lang w:eastAsia="es-MX"/>
                    </w:rPr>
                  </w:pPr>
                  <w:r w:rsidRPr="0003376D">
                    <w:rPr>
                      <w:rFonts w:ascii="Arial" w:eastAsia="Times New Roman" w:hAnsi="Arial" w:cs="Arial"/>
                      <w:noProof/>
                      <w:color w:val="000000"/>
                      <w:sz w:val="28"/>
                      <w:szCs w:val="28"/>
                      <w:lang w:eastAsia="es-MX"/>
                    </w:rPr>
                    <w:drawing>
                      <wp:inline distT="0" distB="0" distL="0" distR="0" wp14:anchorId="36F8BA52" wp14:editId="1040ED09">
                        <wp:extent cx="95250" cy="95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1FB951D6" w14:textId="117970D0" w:rsidR="003C720E" w:rsidRPr="003C720E" w:rsidRDefault="0003376D" w:rsidP="0003376D">
                  <w:pPr>
                    <w:spacing w:after="0" w:line="240" w:lineRule="auto"/>
                    <w:ind w:left="60"/>
                    <w:jc w:val="center"/>
                    <w:rPr>
                      <w:rFonts w:ascii="Arial" w:eastAsia="Times New Roman" w:hAnsi="Arial" w:cs="Arial"/>
                      <w:color w:val="000000"/>
                      <w:sz w:val="28"/>
                      <w:szCs w:val="28"/>
                      <w:lang w:eastAsia="es-MX"/>
                    </w:rPr>
                  </w:pPr>
                  <w:r w:rsidRPr="0003376D">
                    <w:rPr>
                      <w:rFonts w:ascii="Arial" w:eastAsia="Times New Roman" w:hAnsi="Arial" w:cs="Arial"/>
                      <w:color w:val="000000"/>
                      <w:sz w:val="28"/>
                      <w:szCs w:val="28"/>
                      <w:lang w:eastAsia="es-MX"/>
                    </w:rPr>
                    <w:t>DETECTA LOS PROCESOS DE APRENDIZAJE DE SUS ALUMNOS PARA FAVORECER SU DESARROLLO COGNITIVO Y SOCIOEMOCIONAL.</w:t>
                  </w:r>
                </w:p>
              </w:tc>
            </w:tr>
          </w:tbl>
          <w:p w14:paraId="499C2C3A" w14:textId="77777777" w:rsidR="003C720E" w:rsidRPr="003C720E" w:rsidRDefault="003C720E" w:rsidP="0003376D">
            <w:pPr>
              <w:spacing w:after="0" w:line="240" w:lineRule="auto"/>
              <w:ind w:left="60"/>
              <w:jc w:val="center"/>
              <w:rPr>
                <w:rFonts w:ascii="Arial" w:eastAsia="Times New Roman" w:hAnsi="Arial" w:cs="Arial"/>
                <w:vanish/>
                <w:color w:val="000000"/>
                <w:sz w:val="28"/>
                <w:szCs w:val="2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5"/>
              <w:gridCol w:w="8387"/>
            </w:tblGrid>
            <w:tr w:rsidR="003C720E" w:rsidRPr="003C720E" w14:paraId="50678DDF" w14:textId="77777777">
              <w:trPr>
                <w:tblCellSpacing w:w="15" w:type="dxa"/>
              </w:trPr>
              <w:tc>
                <w:tcPr>
                  <w:tcW w:w="0" w:type="auto"/>
                  <w:hideMark/>
                </w:tcPr>
                <w:p w14:paraId="07599C1E" w14:textId="6C3E0317" w:rsidR="003C720E" w:rsidRPr="003C720E" w:rsidRDefault="003C720E" w:rsidP="0003376D">
                  <w:pPr>
                    <w:spacing w:after="0" w:line="240" w:lineRule="auto"/>
                    <w:ind w:left="60"/>
                    <w:jc w:val="center"/>
                    <w:rPr>
                      <w:rFonts w:ascii="Arial" w:eastAsia="Times New Roman" w:hAnsi="Arial" w:cs="Arial"/>
                      <w:color w:val="000000"/>
                      <w:sz w:val="28"/>
                      <w:szCs w:val="28"/>
                      <w:lang w:eastAsia="es-MX"/>
                    </w:rPr>
                  </w:pPr>
                  <w:r w:rsidRPr="0003376D">
                    <w:rPr>
                      <w:rFonts w:ascii="Arial" w:eastAsia="Times New Roman" w:hAnsi="Arial" w:cs="Arial"/>
                      <w:noProof/>
                      <w:color w:val="000000"/>
                      <w:sz w:val="28"/>
                      <w:szCs w:val="28"/>
                      <w:lang w:eastAsia="es-MX"/>
                    </w:rPr>
                    <w:drawing>
                      <wp:inline distT="0" distB="0" distL="0" distR="0" wp14:anchorId="7F10AA3C" wp14:editId="48CC9A08">
                        <wp:extent cx="95250" cy="95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13C6E5B8" w14:textId="6C0D50B8" w:rsidR="003C720E" w:rsidRPr="003C720E" w:rsidRDefault="0003376D" w:rsidP="0003376D">
                  <w:pPr>
                    <w:spacing w:after="0" w:line="240" w:lineRule="auto"/>
                    <w:ind w:left="60"/>
                    <w:jc w:val="center"/>
                    <w:rPr>
                      <w:rFonts w:ascii="Arial" w:eastAsia="Times New Roman" w:hAnsi="Arial" w:cs="Arial"/>
                      <w:color w:val="000000"/>
                      <w:sz w:val="28"/>
                      <w:szCs w:val="28"/>
                      <w:lang w:eastAsia="es-MX"/>
                    </w:rPr>
                  </w:pPr>
                  <w:r w:rsidRPr="0003376D">
                    <w:rPr>
                      <w:rFonts w:ascii="Arial" w:eastAsia="Times New Roman" w:hAnsi="Arial" w:cs="Arial"/>
                      <w:color w:val="000000"/>
                      <w:sz w:val="28"/>
                      <w:szCs w:val="28"/>
                      <w:lang w:eastAsia="es-MX"/>
                    </w:rPr>
                    <w:t>EMPLEA LA EVALUACIÓN PARA INTERVENIR EN LOS DIFERENTES ÁMBITOS Y MOMENTOS DE LA TAREA EDUCATIVA PARA MEJORAR LOS APRENDIZAJES DE SUS ALUMNOS.</w:t>
                  </w:r>
                </w:p>
              </w:tc>
            </w:tr>
          </w:tbl>
          <w:p w14:paraId="2FBA8F89" w14:textId="77777777" w:rsidR="003C720E" w:rsidRPr="003C720E" w:rsidRDefault="003C720E" w:rsidP="0003376D">
            <w:pPr>
              <w:spacing w:after="0" w:line="240" w:lineRule="auto"/>
              <w:ind w:left="60"/>
              <w:jc w:val="center"/>
              <w:rPr>
                <w:rFonts w:ascii="Arial" w:eastAsia="Times New Roman" w:hAnsi="Arial" w:cs="Arial"/>
                <w:color w:val="000000"/>
                <w:sz w:val="28"/>
                <w:szCs w:val="28"/>
                <w:lang w:eastAsia="es-MX"/>
              </w:rPr>
            </w:pPr>
          </w:p>
        </w:tc>
      </w:tr>
    </w:tbl>
    <w:p w14:paraId="54B0319D" w14:textId="77777777" w:rsidR="003C720E" w:rsidRPr="0003376D" w:rsidRDefault="003C720E" w:rsidP="0003376D">
      <w:pPr>
        <w:jc w:val="center"/>
        <w:rPr>
          <w:rFonts w:ascii="Arial" w:hAnsi="Arial" w:cs="Arial"/>
          <w:sz w:val="28"/>
          <w:szCs w:val="28"/>
        </w:rPr>
      </w:pPr>
    </w:p>
    <w:p w14:paraId="433AE9C9" w14:textId="24CC88EC" w:rsidR="00406BF4" w:rsidRPr="0003376D" w:rsidRDefault="0003376D" w:rsidP="0003376D">
      <w:pPr>
        <w:jc w:val="center"/>
        <w:rPr>
          <w:rFonts w:ascii="Arial" w:hAnsi="Arial" w:cs="Arial"/>
          <w:sz w:val="28"/>
          <w:szCs w:val="28"/>
        </w:rPr>
      </w:pPr>
      <w:r w:rsidRPr="0003376D">
        <w:rPr>
          <w:rFonts w:ascii="Arial" w:hAnsi="Arial" w:cs="Arial"/>
          <w:sz w:val="28"/>
          <w:szCs w:val="28"/>
        </w:rPr>
        <w:t>MAESTRA: EDUARDA MALDONADO MARTÍNEZ</w:t>
      </w:r>
    </w:p>
    <w:p w14:paraId="54A1308E" w14:textId="0B71A20C" w:rsidR="0003376D" w:rsidRPr="0003376D" w:rsidRDefault="0003376D" w:rsidP="0003376D">
      <w:pPr>
        <w:jc w:val="center"/>
        <w:rPr>
          <w:rFonts w:ascii="Arial" w:hAnsi="Arial" w:cs="Arial"/>
          <w:sz w:val="28"/>
          <w:szCs w:val="28"/>
        </w:rPr>
      </w:pPr>
      <w:r w:rsidRPr="0003376D">
        <w:rPr>
          <w:rFonts w:ascii="Arial" w:hAnsi="Arial" w:cs="Arial"/>
          <w:sz w:val="28"/>
          <w:szCs w:val="28"/>
        </w:rPr>
        <w:t>ALUMNA: MARÍA FERNANDA BARRÓN LÓPEZ 2ª #3</w:t>
      </w:r>
    </w:p>
    <w:p w14:paraId="4E13C9FB" w14:textId="77777777" w:rsidR="0003376D" w:rsidRPr="0003376D" w:rsidRDefault="0003376D" w:rsidP="0003376D">
      <w:pPr>
        <w:jc w:val="center"/>
        <w:rPr>
          <w:rFonts w:ascii="Arial" w:hAnsi="Arial" w:cs="Arial"/>
          <w:sz w:val="28"/>
          <w:szCs w:val="28"/>
        </w:rPr>
      </w:pPr>
    </w:p>
    <w:p w14:paraId="0F151DEC" w14:textId="5409CDC6" w:rsidR="004F40FC" w:rsidRDefault="0003376D" w:rsidP="0003376D">
      <w:pPr>
        <w:jc w:val="center"/>
      </w:pPr>
      <w:r w:rsidRPr="0003376D">
        <w:rPr>
          <w:rFonts w:ascii="Arial" w:hAnsi="Arial" w:cs="Arial"/>
          <w:sz w:val="28"/>
          <w:szCs w:val="28"/>
        </w:rPr>
        <w:t>SALTILLO COAHUILA DE ZARAGOZA A 24 DE MAYO DEL 2021</w:t>
      </w:r>
      <w:r w:rsidR="004F40FC">
        <w:br w:type="page"/>
      </w:r>
    </w:p>
    <w:p w14:paraId="39800EA4" w14:textId="1C1D94C5" w:rsidR="00AF21AA" w:rsidRPr="00AF21AA" w:rsidRDefault="00EB5FB4" w:rsidP="00AF21AA">
      <w:pPr>
        <w:spacing w:line="360" w:lineRule="auto"/>
        <w:jc w:val="both"/>
        <w:rPr>
          <w:rFonts w:ascii="Arial" w:eastAsia="Times New Roman" w:hAnsi="Arial" w:cs="Arial"/>
          <w:sz w:val="24"/>
          <w:szCs w:val="24"/>
        </w:rPr>
      </w:pPr>
      <w:r w:rsidRPr="00AF21AA">
        <w:rPr>
          <w:rFonts w:ascii="Arial" w:hAnsi="Arial" w:cs="Arial"/>
          <w:sz w:val="24"/>
          <w:szCs w:val="24"/>
        </w:rPr>
        <w:lastRenderedPageBreak/>
        <w:t xml:space="preserve">El jardín Ardelia Frausto Escobedo con sostenimiento estatal </w:t>
      </w:r>
      <w:r w:rsidR="00AF21AA" w:rsidRPr="00AF21AA">
        <w:rPr>
          <w:rFonts w:ascii="Arial" w:hAnsi="Arial" w:cs="Arial"/>
          <w:sz w:val="24"/>
          <w:szCs w:val="24"/>
        </w:rPr>
        <w:t xml:space="preserve">funciona durante el </w:t>
      </w:r>
      <w:r w:rsidRPr="00AF21AA">
        <w:rPr>
          <w:rFonts w:ascii="Arial" w:hAnsi="Arial" w:cs="Arial"/>
          <w:sz w:val="24"/>
          <w:szCs w:val="24"/>
        </w:rPr>
        <w:t>turno matutino</w:t>
      </w:r>
      <w:r w:rsidR="00AF21AA" w:rsidRPr="00AF21AA">
        <w:rPr>
          <w:rFonts w:ascii="Arial" w:hAnsi="Arial" w:cs="Arial"/>
          <w:sz w:val="24"/>
          <w:szCs w:val="24"/>
        </w:rPr>
        <w:t>, este jardín tiene</w:t>
      </w:r>
      <w:r w:rsidRPr="00AF21AA">
        <w:rPr>
          <w:rFonts w:ascii="Arial" w:hAnsi="Arial" w:cs="Arial"/>
          <w:sz w:val="24"/>
          <w:szCs w:val="24"/>
        </w:rPr>
        <w:t xml:space="preserve"> la clave </w:t>
      </w:r>
      <w:r w:rsidR="00AA3F8C" w:rsidRPr="00AF21AA">
        <w:rPr>
          <w:rFonts w:ascii="Arial" w:eastAsia="Times" w:hAnsi="Arial" w:cs="Arial"/>
          <w:color w:val="000000"/>
          <w:sz w:val="24"/>
          <w:szCs w:val="24"/>
          <w:highlight w:val="white"/>
        </w:rPr>
        <w:t>05EJN0096D</w:t>
      </w:r>
      <w:r w:rsidR="00AA3F8C" w:rsidRPr="00AF21AA">
        <w:rPr>
          <w:rFonts w:ascii="Arial" w:eastAsia="Times" w:hAnsi="Arial" w:cs="Arial"/>
          <w:color w:val="000000"/>
          <w:sz w:val="24"/>
          <w:szCs w:val="24"/>
        </w:rPr>
        <w:t>,</w:t>
      </w:r>
      <w:r w:rsidR="00AF21AA" w:rsidRPr="00AF21AA">
        <w:rPr>
          <w:rFonts w:ascii="Arial" w:eastAsia="Times" w:hAnsi="Arial" w:cs="Arial"/>
          <w:color w:val="000000"/>
          <w:sz w:val="24"/>
          <w:szCs w:val="24"/>
        </w:rPr>
        <w:t xml:space="preserve"> dentro de este se labora </w:t>
      </w:r>
      <w:r w:rsidR="0003376D" w:rsidRPr="00AF21AA">
        <w:rPr>
          <w:rFonts w:ascii="Arial" w:eastAsia="Times" w:hAnsi="Arial" w:cs="Arial"/>
          <w:color w:val="000000"/>
          <w:sz w:val="24"/>
          <w:szCs w:val="24"/>
        </w:rPr>
        <w:t>en un</w:t>
      </w:r>
      <w:r w:rsidR="00AA3F8C" w:rsidRPr="00AF21AA">
        <w:rPr>
          <w:rFonts w:ascii="Arial" w:eastAsia="Times" w:hAnsi="Arial" w:cs="Arial"/>
          <w:color w:val="000000"/>
          <w:sz w:val="24"/>
          <w:szCs w:val="24"/>
        </w:rPr>
        <w:t xml:space="preserve"> horario de </w:t>
      </w:r>
      <w:r w:rsidR="00AA3F8C" w:rsidRPr="00AF21AA">
        <w:rPr>
          <w:rFonts w:ascii="Arial" w:eastAsia="Times New Roman" w:hAnsi="Arial" w:cs="Arial"/>
          <w:sz w:val="24"/>
          <w:szCs w:val="24"/>
        </w:rPr>
        <w:t>8:30 am a 12:30</w:t>
      </w:r>
      <w:r w:rsidR="00AF21AA" w:rsidRPr="00AF21AA">
        <w:rPr>
          <w:rFonts w:ascii="Arial" w:eastAsia="Times New Roman" w:hAnsi="Arial" w:cs="Arial"/>
          <w:sz w:val="24"/>
          <w:szCs w:val="24"/>
        </w:rPr>
        <w:t xml:space="preserve"> </w:t>
      </w:r>
      <w:r w:rsidR="00AA3F8C" w:rsidRPr="00AF21AA">
        <w:rPr>
          <w:rFonts w:ascii="Arial" w:eastAsia="Times New Roman" w:hAnsi="Arial" w:cs="Arial"/>
          <w:sz w:val="24"/>
          <w:szCs w:val="24"/>
        </w:rPr>
        <w:t>y para conseguir informes</w:t>
      </w:r>
      <w:r w:rsidR="00AF21AA" w:rsidRPr="00AF21AA">
        <w:rPr>
          <w:rFonts w:ascii="Arial" w:eastAsia="Times New Roman" w:hAnsi="Arial" w:cs="Arial"/>
          <w:sz w:val="24"/>
          <w:szCs w:val="24"/>
        </w:rPr>
        <w:t>, aclarar dudas o comunicar algún recado</w:t>
      </w:r>
      <w:r w:rsidR="00AA3F8C" w:rsidRPr="00AF21AA">
        <w:rPr>
          <w:rFonts w:ascii="Arial" w:eastAsia="Times New Roman" w:hAnsi="Arial" w:cs="Arial"/>
          <w:sz w:val="24"/>
          <w:szCs w:val="24"/>
        </w:rPr>
        <w:t xml:space="preserve"> es posible </w:t>
      </w:r>
      <w:r w:rsidR="00AF21AA" w:rsidRPr="00AF21AA">
        <w:rPr>
          <w:rFonts w:ascii="Arial" w:eastAsia="Times New Roman" w:hAnsi="Arial" w:cs="Arial"/>
          <w:sz w:val="24"/>
          <w:szCs w:val="24"/>
        </w:rPr>
        <w:t>transmitirlo</w:t>
      </w:r>
      <w:r w:rsidR="00AA3F8C" w:rsidRPr="00AF21AA">
        <w:rPr>
          <w:rFonts w:ascii="Arial" w:eastAsia="Times New Roman" w:hAnsi="Arial" w:cs="Arial"/>
          <w:sz w:val="24"/>
          <w:szCs w:val="24"/>
        </w:rPr>
        <w:t xml:space="preserve"> por medio del teléfono </w:t>
      </w:r>
      <w:r w:rsidR="00AA3F8C" w:rsidRPr="00AF21AA">
        <w:rPr>
          <w:rFonts w:ascii="Arial" w:eastAsia="Times" w:hAnsi="Arial" w:cs="Arial"/>
          <w:sz w:val="24"/>
          <w:szCs w:val="24"/>
        </w:rPr>
        <w:t>8444314533</w:t>
      </w:r>
      <w:r w:rsidR="00AF21AA" w:rsidRPr="00AF21AA">
        <w:rPr>
          <w:rFonts w:ascii="Arial" w:eastAsia="Times" w:hAnsi="Arial" w:cs="Arial"/>
          <w:sz w:val="24"/>
          <w:szCs w:val="24"/>
        </w:rPr>
        <w:t xml:space="preserve">, esta institución está ubicada en la </w:t>
      </w:r>
      <w:r w:rsidR="00AF21AA" w:rsidRPr="00AF21AA">
        <w:rPr>
          <w:rFonts w:ascii="Arial" w:eastAsia="Times New Roman" w:hAnsi="Arial" w:cs="Arial"/>
          <w:sz w:val="24"/>
          <w:szCs w:val="24"/>
        </w:rPr>
        <w:t xml:space="preserve">calle Yeso #250 Col. Bonanza. </w:t>
      </w:r>
    </w:p>
    <w:p w14:paraId="72AA66D3" w14:textId="7BF0C260" w:rsidR="00C5641D" w:rsidRPr="00AF21AA" w:rsidRDefault="00AF21AA" w:rsidP="00AF21AA">
      <w:pPr>
        <w:spacing w:line="360" w:lineRule="auto"/>
        <w:jc w:val="both"/>
        <w:rPr>
          <w:rFonts w:ascii="Arial" w:eastAsia="Times New Roman" w:hAnsi="Arial" w:cs="Arial"/>
          <w:sz w:val="24"/>
          <w:szCs w:val="24"/>
        </w:rPr>
      </w:pPr>
      <w:r w:rsidRPr="00AF21AA">
        <w:rPr>
          <w:rFonts w:ascii="Arial" w:eastAsia="Times New Roman" w:hAnsi="Arial" w:cs="Arial"/>
          <w:sz w:val="24"/>
          <w:szCs w:val="24"/>
        </w:rPr>
        <w:t xml:space="preserve">La supervisora que está encargada de cubrir esta escuela es la maestra Teresa de Jesús Contreras Sánchez, después, en el orden de esta jerarquía la persona que tiene la dirección de esta escuela es la maestra </w:t>
      </w:r>
      <w:r w:rsidRPr="00AF21AA">
        <w:rPr>
          <w:rFonts w:ascii="Arial" w:eastAsia="Times" w:hAnsi="Arial" w:cs="Arial"/>
          <w:sz w:val="24"/>
          <w:szCs w:val="24"/>
        </w:rPr>
        <w:t xml:space="preserve">Rosana Guadalupe Villarreal Dávila, la educadora encargada del área de USAER es la </w:t>
      </w:r>
      <w:r w:rsidR="005D72A1">
        <w:rPr>
          <w:rFonts w:ascii="Arial" w:eastAsia="Times" w:hAnsi="Arial" w:cs="Arial"/>
          <w:sz w:val="24"/>
          <w:szCs w:val="24"/>
        </w:rPr>
        <w:t>Isabel</w:t>
      </w:r>
      <w:r w:rsidRPr="00AF21AA">
        <w:rPr>
          <w:rFonts w:ascii="Arial" w:eastAsia="Times New Roman" w:hAnsi="Arial" w:cs="Arial"/>
          <w:sz w:val="24"/>
          <w:szCs w:val="24"/>
        </w:rPr>
        <w:t>.</w:t>
      </w:r>
    </w:p>
    <w:p w14:paraId="104798B6" w14:textId="52F7ED9E" w:rsidR="00AF21AA" w:rsidRDefault="00AF21AA" w:rsidP="00AF21AA">
      <w:pPr>
        <w:spacing w:line="360" w:lineRule="auto"/>
        <w:jc w:val="both"/>
        <w:rPr>
          <w:rFonts w:ascii="Arial" w:eastAsia="Times New Roman" w:hAnsi="Arial" w:cs="Arial"/>
          <w:sz w:val="24"/>
          <w:szCs w:val="24"/>
        </w:rPr>
      </w:pPr>
      <w:r w:rsidRPr="00AF21AA">
        <w:rPr>
          <w:rFonts w:ascii="Arial" w:eastAsia="Times New Roman" w:hAnsi="Arial" w:cs="Arial"/>
          <w:sz w:val="24"/>
          <w:szCs w:val="24"/>
        </w:rPr>
        <w:t xml:space="preserve">El contexto social del jardín de niños cuenta con fácil acceso a las vías principales, cercano a este hay tiendas grandes y comercios como Aurrera, Seven eleven, Oxxo y plazas de la comunidad. La población es muy diversa de clase media, mayormente la población dentro del jardín de niños es de </w:t>
      </w:r>
      <w:r>
        <w:rPr>
          <w:rFonts w:ascii="Arial" w:eastAsia="Times New Roman" w:hAnsi="Arial" w:cs="Arial"/>
          <w:sz w:val="24"/>
          <w:szCs w:val="24"/>
        </w:rPr>
        <w:t xml:space="preserve">colonias que se encuentran a los a los rededores. </w:t>
      </w:r>
    </w:p>
    <w:p w14:paraId="0FF47D69" w14:textId="1B28EB88" w:rsidR="00AF21AA" w:rsidRDefault="00AF21AA" w:rsidP="00AF21AA">
      <w:pPr>
        <w:spacing w:line="360" w:lineRule="auto"/>
        <w:jc w:val="both"/>
        <w:rPr>
          <w:rFonts w:ascii="Arial" w:eastAsia="Times New Roman" w:hAnsi="Arial" w:cs="Arial"/>
          <w:sz w:val="24"/>
          <w:szCs w:val="24"/>
        </w:rPr>
      </w:pPr>
      <w:r>
        <w:rPr>
          <w:rFonts w:ascii="Arial" w:eastAsia="Times New Roman" w:hAnsi="Arial" w:cs="Arial"/>
          <w:sz w:val="24"/>
          <w:szCs w:val="24"/>
        </w:rPr>
        <w:t>La infraestructura de la institución es adecuada y bastante completa ya que la mayoría de las aulas están construidas a base de ladrillo, esta esta delimitada por una barda perimetral, en el exterior de esta hay casas, locales y plazas públicas, además de una escuela primaria. Las casas en su mayoría están construidas a base de block, esta es una zona urbanizada. La comunidad cuenta con servicios públicos como agua, luz, teléfono e internet, sin embargo, la comunidad presenta algunas problemáticas sociales como problemas con sus padres y el cambio constante de casa, lo cual produce una mayor dificultad de adaptación.</w:t>
      </w:r>
    </w:p>
    <w:p w14:paraId="0BE080C6" w14:textId="13E0309D" w:rsidR="00AF21AA" w:rsidRDefault="00AF21AA" w:rsidP="00AF21AA">
      <w:pPr>
        <w:spacing w:line="360" w:lineRule="auto"/>
        <w:jc w:val="both"/>
        <w:rPr>
          <w:rFonts w:ascii="Arial" w:eastAsia="Times New Roman" w:hAnsi="Arial" w:cs="Arial"/>
          <w:sz w:val="24"/>
          <w:szCs w:val="24"/>
        </w:rPr>
      </w:pPr>
      <w:r>
        <w:rPr>
          <w:rFonts w:ascii="Arial" w:eastAsia="Times New Roman" w:hAnsi="Arial" w:cs="Arial"/>
          <w:sz w:val="24"/>
          <w:szCs w:val="24"/>
        </w:rPr>
        <w:t xml:space="preserve">Hablando sobre el contexto interno de la institución nos encontramos con </w:t>
      </w:r>
      <w:r w:rsidRPr="00AF21AA">
        <w:rPr>
          <w:rFonts w:ascii="Arial" w:eastAsia="Times New Roman" w:hAnsi="Arial" w:cs="Arial"/>
          <w:sz w:val="24"/>
          <w:szCs w:val="24"/>
        </w:rPr>
        <w:t>9 aulas grupales correspondientes a 3 grupos por cada grado, cuenta con 4 baños, 1 biblioteca, 1 dirección, 3 áreas de juego, una cancha de futbol, 1 patio central y uno más al fondo.</w:t>
      </w:r>
    </w:p>
    <w:p w14:paraId="37FAE9EC" w14:textId="2BB5BF9D" w:rsidR="00AF21AA" w:rsidRDefault="00AF21AA" w:rsidP="00AF21AA">
      <w:pPr>
        <w:spacing w:line="360" w:lineRule="auto"/>
        <w:jc w:val="both"/>
        <w:rPr>
          <w:rFonts w:ascii="Arial" w:eastAsia="Times New Roman" w:hAnsi="Arial" w:cs="Arial"/>
          <w:sz w:val="24"/>
          <w:szCs w:val="24"/>
        </w:rPr>
      </w:pPr>
      <w:r>
        <w:rPr>
          <w:rFonts w:ascii="Arial" w:eastAsia="Times New Roman" w:hAnsi="Arial" w:cs="Arial"/>
          <w:sz w:val="24"/>
          <w:szCs w:val="24"/>
        </w:rPr>
        <w:t>El personal que labora dentro de la institución son la d</w:t>
      </w:r>
      <w:r w:rsidRPr="00AF21AA">
        <w:rPr>
          <w:rFonts w:ascii="Arial" w:eastAsia="Times New Roman" w:hAnsi="Arial" w:cs="Arial"/>
          <w:sz w:val="24"/>
          <w:szCs w:val="24"/>
        </w:rPr>
        <w:t xml:space="preserve">irectora, 9 docentes titulares, 1 asistente educativo, 2 intendentes, 1 educación artísticas, 1 educación física, 3 </w:t>
      </w:r>
      <w:r>
        <w:rPr>
          <w:rFonts w:ascii="Arial" w:eastAsia="Times New Roman" w:hAnsi="Arial" w:cs="Arial"/>
          <w:sz w:val="24"/>
          <w:szCs w:val="24"/>
        </w:rPr>
        <w:lastRenderedPageBreak/>
        <w:t xml:space="preserve">maestros de </w:t>
      </w:r>
      <w:r w:rsidRPr="00AF21AA">
        <w:rPr>
          <w:rFonts w:ascii="Arial" w:eastAsia="Times New Roman" w:hAnsi="Arial" w:cs="Arial"/>
          <w:sz w:val="24"/>
          <w:szCs w:val="24"/>
        </w:rPr>
        <w:t>USAER</w:t>
      </w:r>
      <w:r>
        <w:rPr>
          <w:rFonts w:ascii="Arial" w:eastAsia="Times New Roman" w:hAnsi="Arial" w:cs="Arial"/>
          <w:sz w:val="24"/>
          <w:szCs w:val="24"/>
        </w:rPr>
        <w:t>, de esta manera la institución se organiza en la d</w:t>
      </w:r>
      <w:r w:rsidRPr="00AF21AA">
        <w:rPr>
          <w:rFonts w:ascii="Arial" w:eastAsia="Times New Roman" w:hAnsi="Arial" w:cs="Arial"/>
          <w:sz w:val="24"/>
          <w:szCs w:val="24"/>
        </w:rPr>
        <w:t>irectora, 2 grupos de primero, 4 grupos de segundo, 3 grupos de tercero</w:t>
      </w:r>
      <w:r>
        <w:rPr>
          <w:rFonts w:ascii="Arial" w:eastAsia="Times New Roman" w:hAnsi="Arial" w:cs="Arial"/>
          <w:sz w:val="24"/>
          <w:szCs w:val="24"/>
        </w:rPr>
        <w:t>.</w:t>
      </w:r>
    </w:p>
    <w:p w14:paraId="7684A30D" w14:textId="20B0F94F" w:rsidR="00AF21AA" w:rsidRPr="00AF21AA" w:rsidRDefault="00AF21AA" w:rsidP="00AF21AA">
      <w:pPr>
        <w:spacing w:line="360" w:lineRule="auto"/>
        <w:jc w:val="both"/>
        <w:rPr>
          <w:rFonts w:ascii="Arial" w:hAnsi="Arial" w:cs="Arial"/>
          <w:sz w:val="24"/>
          <w:szCs w:val="24"/>
        </w:rPr>
      </w:pPr>
      <w:r>
        <w:rPr>
          <w:rFonts w:ascii="Arial" w:hAnsi="Arial" w:cs="Arial"/>
          <w:sz w:val="24"/>
          <w:szCs w:val="24"/>
        </w:rPr>
        <w:t xml:space="preserve">Específicamente el grupo de 2ª </w:t>
      </w:r>
      <w:r w:rsidR="00BB036D">
        <w:rPr>
          <w:rFonts w:ascii="Arial" w:hAnsi="Arial" w:cs="Arial"/>
          <w:sz w:val="24"/>
          <w:szCs w:val="24"/>
        </w:rPr>
        <w:t xml:space="preserve">dirigido a cargo de la educadora titular Esly </w:t>
      </w:r>
      <w:r w:rsidR="00AB786A">
        <w:rPr>
          <w:rFonts w:ascii="Arial" w:hAnsi="Arial" w:cs="Arial"/>
          <w:sz w:val="24"/>
          <w:szCs w:val="24"/>
        </w:rPr>
        <w:t xml:space="preserve">Saraí </w:t>
      </w:r>
      <w:r w:rsidR="00BB036D">
        <w:rPr>
          <w:rFonts w:ascii="Arial" w:hAnsi="Arial" w:cs="Arial"/>
          <w:sz w:val="24"/>
          <w:szCs w:val="24"/>
        </w:rPr>
        <w:t xml:space="preserve">Osorio </w:t>
      </w:r>
      <w:r w:rsidR="00AB786A">
        <w:rPr>
          <w:rFonts w:ascii="Arial" w:hAnsi="Arial" w:cs="Arial"/>
          <w:sz w:val="24"/>
          <w:szCs w:val="24"/>
        </w:rPr>
        <w:t xml:space="preserve">Rodríguez </w:t>
      </w:r>
      <w:r w:rsidRPr="00AF21AA">
        <w:rPr>
          <w:rFonts w:ascii="Arial" w:hAnsi="Arial" w:cs="Arial"/>
          <w:sz w:val="24"/>
          <w:szCs w:val="24"/>
        </w:rPr>
        <w:t xml:space="preserve">cuenta con un total de 16 niños y 14 niñas, el porcentaje de asistencia es del 70% y oscilan entre las edades de 4 y 5 años. Dentro del grupo las características se pueden rescatar que son niños muy activos, les gusta explorar, investigar y preguntar, disfrutan las actividades lúdicas. </w:t>
      </w:r>
    </w:p>
    <w:p w14:paraId="6A54032A" w14:textId="77777777" w:rsidR="00AF21AA" w:rsidRPr="00AF21AA" w:rsidRDefault="00AF21AA" w:rsidP="00AF21AA">
      <w:pPr>
        <w:spacing w:line="360" w:lineRule="auto"/>
        <w:jc w:val="both"/>
        <w:rPr>
          <w:rFonts w:ascii="Arial" w:hAnsi="Arial" w:cs="Arial"/>
          <w:sz w:val="24"/>
          <w:szCs w:val="24"/>
        </w:rPr>
      </w:pPr>
      <w:r w:rsidRPr="00AF21AA">
        <w:rPr>
          <w:rFonts w:ascii="Arial" w:hAnsi="Arial" w:cs="Arial"/>
          <w:sz w:val="24"/>
          <w:szCs w:val="24"/>
        </w:rPr>
        <w:t xml:space="preserve">Hablando del campo formativo específicamente de educación socioemocional se puede diagnosticar que la mayoría tienen un estado emocional estable, cuentan con el apoyo de su familia. Existen casos de niños que no son aprendidos porque sus padres tienen que trabajar y niños que han sufrido pérdidas familiares y económicas significativas que les afectan. Identifican y expresan emociones básicas, interactuar con otros y respetan reglas básicas de convivencia. Durante estos meses hemos trabajado en la construcción del respeto de reglas y acuerdos. </w:t>
      </w:r>
    </w:p>
    <w:p w14:paraId="05987A3D" w14:textId="1D6975B4" w:rsidR="00AF21AA" w:rsidRPr="00AF21AA" w:rsidRDefault="00AF21AA" w:rsidP="00AF21AA">
      <w:pPr>
        <w:spacing w:line="360" w:lineRule="auto"/>
        <w:jc w:val="both"/>
        <w:rPr>
          <w:rFonts w:ascii="Arial" w:hAnsi="Arial" w:cs="Arial"/>
          <w:sz w:val="24"/>
          <w:szCs w:val="24"/>
        </w:rPr>
      </w:pPr>
      <w:r w:rsidRPr="00AF21AA">
        <w:rPr>
          <w:rFonts w:ascii="Arial" w:hAnsi="Arial" w:cs="Arial"/>
          <w:sz w:val="24"/>
          <w:szCs w:val="24"/>
        </w:rPr>
        <w:t>El aprendizaje se dentro del salón de clases los aprendizajes se dan principalmente visuales y kinestésicos. BAPS que presenta el grupo y se identificaron fueron problemas familiares y económicos. Sin embargo, la interrelación que se da entre los padres de familia y los docentes es buena, y la docente ha tratado de mantener la comunicación constante con ellos y demostrar empatía ante sus necesidades.</w:t>
      </w:r>
    </w:p>
    <w:p w14:paraId="202B30C0" w14:textId="64EFB117" w:rsidR="00AF21AA" w:rsidRPr="00AF21AA" w:rsidRDefault="00AF21AA" w:rsidP="00AF21AA">
      <w:pPr>
        <w:spacing w:line="360" w:lineRule="auto"/>
        <w:jc w:val="both"/>
        <w:rPr>
          <w:rFonts w:ascii="Arial" w:hAnsi="Arial" w:cs="Arial"/>
          <w:sz w:val="24"/>
          <w:szCs w:val="24"/>
        </w:rPr>
      </w:pPr>
      <w:r w:rsidRPr="00AF21AA">
        <w:rPr>
          <w:rFonts w:ascii="Arial" w:hAnsi="Arial" w:cs="Arial"/>
          <w:sz w:val="24"/>
          <w:szCs w:val="24"/>
        </w:rPr>
        <w:t xml:space="preserve">Si hablamos del autoconocimiento podemos deducir </w:t>
      </w:r>
      <w:r w:rsidR="00A25D1B" w:rsidRPr="00AF21AA">
        <w:rPr>
          <w:rFonts w:ascii="Arial" w:hAnsi="Arial" w:cs="Arial"/>
          <w:sz w:val="24"/>
          <w:szCs w:val="24"/>
        </w:rPr>
        <w:t>que,</w:t>
      </w:r>
      <w:r w:rsidRPr="00AF21AA">
        <w:rPr>
          <w:rFonts w:ascii="Arial" w:hAnsi="Arial" w:cs="Arial"/>
          <w:sz w:val="24"/>
          <w:szCs w:val="24"/>
        </w:rPr>
        <w:t xml:space="preserve"> en su mayoría, los alumnos son capaces de describir sus características físicas, sin </w:t>
      </w:r>
      <w:r w:rsidR="00A25D1B" w:rsidRPr="00AF21AA">
        <w:rPr>
          <w:rFonts w:ascii="Arial" w:hAnsi="Arial" w:cs="Arial"/>
          <w:sz w:val="24"/>
          <w:szCs w:val="24"/>
        </w:rPr>
        <w:t>embargo,</w:t>
      </w:r>
      <w:r w:rsidRPr="00AF21AA">
        <w:rPr>
          <w:rFonts w:ascii="Arial" w:hAnsi="Arial" w:cs="Arial"/>
          <w:sz w:val="24"/>
          <w:szCs w:val="24"/>
        </w:rPr>
        <w:t xml:space="preserve"> suelen necesitar ayuda, expresan su identidad a través de identificar lo que les gusta y lo que les desagrada, con ayuda reconocen su nombre completo, reconocen sus emociones básicas y cuando estas les producen la necesidad de calmarse. En la autorregulación descubrimos que los alumnos dialogan para trabajar en equipo, nombran situaciones que le hacen cambiar su estado de animo ya sea feliz, triste, enojado, etc. Así como el reconocimiento y expresión de estas para después utilizar estrategias que les permitan regularlas, pero con ayuda son guiados al dialogo para la resolución de conflictos. Piaget nos menciona esto en la teoría cognoscitiva, </w:t>
      </w:r>
      <w:r w:rsidRPr="00AF21AA">
        <w:rPr>
          <w:rFonts w:ascii="Arial" w:hAnsi="Arial" w:cs="Arial"/>
          <w:sz w:val="24"/>
          <w:szCs w:val="24"/>
        </w:rPr>
        <w:lastRenderedPageBreak/>
        <w:t>comentando que el desarrollo afectivo es un proceso mediante el cual el alumno aprende a regular sus emociones a través de la voluntad.</w:t>
      </w:r>
    </w:p>
    <w:p w14:paraId="2A28D5B0" w14:textId="4D8110E8" w:rsidR="00AF21AA" w:rsidRPr="00AF21AA" w:rsidRDefault="00AF21AA" w:rsidP="00AF21AA">
      <w:pPr>
        <w:spacing w:line="360" w:lineRule="auto"/>
        <w:jc w:val="both"/>
        <w:rPr>
          <w:rFonts w:ascii="Arial" w:hAnsi="Arial" w:cs="Arial"/>
          <w:sz w:val="24"/>
          <w:szCs w:val="24"/>
        </w:rPr>
      </w:pPr>
      <w:r w:rsidRPr="00AF21AA">
        <w:rPr>
          <w:rFonts w:ascii="Arial" w:hAnsi="Arial" w:cs="Arial"/>
          <w:sz w:val="24"/>
          <w:szCs w:val="24"/>
        </w:rPr>
        <w:t xml:space="preserve">De manera autónoma los alumnos demostraron ser capaces de solicitar ayuda cuando la necesitan, realizan acciones de cuidado personal, así como también participan en la toma de decisiones, ejercen su autonomía accionando sin ayuda o con la supervisión de un adulto, son capaces de identificar y mencionar sus fortalezas, además, respetan las pertenencias de los demás y se retan realizando actividades desafiantes, Melanie Klein nos menciona que el infante va </w:t>
      </w:r>
      <w:r w:rsidRPr="00AF21AA">
        <w:rPr>
          <w:rFonts w:ascii="Arial" w:eastAsia="Arial" w:hAnsi="Arial" w:cs="Arial"/>
          <w:color w:val="000000"/>
          <w:sz w:val="24"/>
          <w:szCs w:val="24"/>
        </w:rPr>
        <w:t>forjando un equilibrio entre lo externo y lo interno a través de las relaciones con los diferentes objetos y enriqueciendo con el tiempo su yo, personalidad y carácter, lo cual va alimentando su autonomía.</w:t>
      </w:r>
    </w:p>
    <w:p w14:paraId="56106FFF" w14:textId="0D259F4C" w:rsidR="00AF21AA" w:rsidRPr="00AF21AA" w:rsidRDefault="00AF21AA" w:rsidP="00AF21AA">
      <w:pPr>
        <w:spacing w:line="360" w:lineRule="auto"/>
        <w:jc w:val="both"/>
        <w:rPr>
          <w:rFonts w:ascii="Arial" w:hAnsi="Arial" w:cs="Arial"/>
          <w:sz w:val="24"/>
          <w:szCs w:val="24"/>
        </w:rPr>
      </w:pPr>
      <w:r w:rsidRPr="00AF21AA">
        <w:rPr>
          <w:rFonts w:ascii="Arial" w:hAnsi="Arial" w:cs="Arial"/>
          <w:sz w:val="24"/>
          <w:szCs w:val="24"/>
        </w:rPr>
        <w:t xml:space="preserve">De manera empática el grupo brinda ayuda cuando alguno de sus compañeros lo requiere, son capaces de identificar características personales de sus compañeros, de igual manera, reconocen la diferencia entre su conducta y la conducta de sus compañeros e identifican las acciones que provocan sus conductas. Los alumnos son empáticos y se ponen en el lugar de sus compañeros ante diversas situaciones, ayudan a los demás si estos requieren ayuda, respetan las pertenencias de los demás y reconocen cuando algo les molesta lo cual según </w:t>
      </w:r>
      <w:r w:rsidRPr="00AF21AA">
        <w:rPr>
          <w:rFonts w:ascii="Arial" w:eastAsia="Arial" w:hAnsi="Arial" w:cs="Arial"/>
          <w:color w:val="000000"/>
          <w:sz w:val="24"/>
          <w:szCs w:val="24"/>
        </w:rPr>
        <w:t xml:space="preserve">Melanie Klein sentimientos como la molestia/enojo, amor, odio, </w:t>
      </w:r>
      <w:r w:rsidR="00A25D1B" w:rsidRPr="00AF21AA">
        <w:rPr>
          <w:rFonts w:ascii="Arial" w:eastAsia="Arial" w:hAnsi="Arial" w:cs="Arial"/>
          <w:color w:val="000000"/>
          <w:sz w:val="24"/>
          <w:szCs w:val="24"/>
        </w:rPr>
        <w:t>etc.</w:t>
      </w:r>
      <w:r w:rsidRPr="00AF21AA">
        <w:rPr>
          <w:rFonts w:ascii="Arial" w:eastAsia="Arial" w:hAnsi="Arial" w:cs="Arial"/>
          <w:color w:val="000000"/>
          <w:sz w:val="24"/>
          <w:szCs w:val="24"/>
        </w:rPr>
        <w:t xml:space="preserve"> son emociones que provienen de manera nata en los niños.</w:t>
      </w:r>
    </w:p>
    <w:p w14:paraId="19E1A9DC" w14:textId="402BC0E7" w:rsidR="00653CAD" w:rsidRDefault="00AF21AA" w:rsidP="00AF21AA">
      <w:pPr>
        <w:spacing w:line="360" w:lineRule="auto"/>
        <w:jc w:val="both"/>
        <w:rPr>
          <w:rFonts w:ascii="Arial" w:hAnsi="Arial" w:cs="Arial"/>
          <w:sz w:val="24"/>
          <w:szCs w:val="24"/>
        </w:rPr>
      </w:pPr>
      <w:r w:rsidRPr="00AF21AA">
        <w:rPr>
          <w:rFonts w:ascii="Arial" w:hAnsi="Arial" w:cs="Arial"/>
          <w:sz w:val="24"/>
          <w:szCs w:val="24"/>
        </w:rPr>
        <w:t>Trabajan en colaboración aun que con ayuda expresan sus ideas con seguridad, sin embargo, son capaces de explicar las consecuencias de sus actos y reflexionan sobre situaciones donde no están de acuerdo, se les facilita compartir sus ideas con sus compañeros sobre cómo realizar actividades o juegos. Esto lo podemos identificar dentro de los aportes que nos proporciona Vygotsky, el cual, menciona que este desarrollo es consecuencia o es producido mediante el dialogo que se produce entre el alumno y las personas que lo rodean de manera constructiva.</w:t>
      </w:r>
    </w:p>
    <w:p w14:paraId="69943701" w14:textId="77777777" w:rsidR="00653CAD" w:rsidRDefault="00653CAD">
      <w:pPr>
        <w:rPr>
          <w:rFonts w:ascii="Arial" w:hAnsi="Arial" w:cs="Arial"/>
          <w:sz w:val="24"/>
          <w:szCs w:val="24"/>
        </w:rPr>
      </w:pPr>
      <w:r>
        <w:rPr>
          <w:rFonts w:ascii="Arial" w:hAnsi="Arial" w:cs="Arial"/>
          <w:sz w:val="24"/>
          <w:szCs w:val="24"/>
        </w:rPr>
        <w:br w:type="page"/>
      </w:r>
    </w:p>
    <w:p w14:paraId="6F2A2DCB" w14:textId="55FC975D" w:rsidR="00AF21AA" w:rsidRDefault="005163ED" w:rsidP="00AF21AA">
      <w:pPr>
        <w:spacing w:line="360" w:lineRule="auto"/>
        <w:jc w:val="both"/>
        <w:rPr>
          <w:rFonts w:ascii="Arial" w:hAnsi="Arial" w:cs="Arial"/>
          <w:sz w:val="24"/>
          <w:szCs w:val="24"/>
        </w:rPr>
      </w:pPr>
      <w:r>
        <w:rPr>
          <w:rFonts w:ascii="Arial" w:hAnsi="Arial" w:cs="Arial"/>
          <w:sz w:val="24"/>
          <w:szCs w:val="24"/>
        </w:rPr>
        <w:lastRenderedPageBreak/>
        <w:t>Anexo</w:t>
      </w:r>
      <w:r w:rsidR="00653CAD">
        <w:rPr>
          <w:rFonts w:ascii="Arial" w:hAnsi="Arial" w:cs="Arial"/>
          <w:sz w:val="24"/>
          <w:szCs w:val="24"/>
        </w:rPr>
        <w:t>:</w:t>
      </w:r>
    </w:p>
    <w:p w14:paraId="3F5716CD" w14:textId="5B904755" w:rsidR="00653CAD" w:rsidRDefault="003D179E" w:rsidP="00AF21AA">
      <w:pPr>
        <w:spacing w:line="360" w:lineRule="auto"/>
        <w:jc w:val="both"/>
        <w:rPr>
          <w:rFonts w:ascii="Arial" w:hAnsi="Arial" w:cs="Arial"/>
          <w:sz w:val="24"/>
          <w:szCs w:val="24"/>
        </w:rPr>
      </w:pPr>
      <w:r>
        <w:rPr>
          <w:noProof/>
        </w:rPr>
        <w:drawing>
          <wp:inline distT="0" distB="0" distL="0" distR="0" wp14:anchorId="6FDAFD28" wp14:editId="479D3240">
            <wp:extent cx="4572000" cy="2743200"/>
            <wp:effectExtent l="0" t="0" r="0" b="0"/>
            <wp:docPr id="1" name="Gráfico 1">
              <a:extLst xmlns:a="http://schemas.openxmlformats.org/drawingml/2006/main">
                <a:ext uri="{FF2B5EF4-FFF2-40B4-BE49-F238E27FC236}">
                  <a16:creationId xmlns:a16="http://schemas.microsoft.com/office/drawing/2014/main" id="{4FD63556-1FE9-4D1A-9460-75A8E6114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0D5C2C" w14:textId="16CA4C54" w:rsidR="004269E2" w:rsidRDefault="00F75B3E" w:rsidP="00AF21AA">
      <w:pPr>
        <w:spacing w:line="360" w:lineRule="auto"/>
        <w:jc w:val="both"/>
        <w:rPr>
          <w:rFonts w:ascii="Arial" w:hAnsi="Arial" w:cs="Arial"/>
          <w:sz w:val="24"/>
          <w:szCs w:val="24"/>
        </w:rPr>
      </w:pPr>
      <w:r>
        <w:rPr>
          <w:noProof/>
        </w:rPr>
        <w:drawing>
          <wp:inline distT="0" distB="0" distL="0" distR="0" wp14:anchorId="5BE09687" wp14:editId="6C3772D5">
            <wp:extent cx="4572000" cy="2743200"/>
            <wp:effectExtent l="0" t="0" r="0" b="0"/>
            <wp:docPr id="15" name="Gráfico 15">
              <a:extLst xmlns:a="http://schemas.openxmlformats.org/drawingml/2006/main">
                <a:ext uri="{FF2B5EF4-FFF2-40B4-BE49-F238E27FC236}">
                  <a16:creationId xmlns:a16="http://schemas.microsoft.com/office/drawing/2014/main" id="{05E3638F-ACE6-4F81-961B-192432A7E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DEF533" w14:textId="3A7C7AF7" w:rsidR="00940118" w:rsidRDefault="00316865" w:rsidP="00AF21AA">
      <w:pPr>
        <w:spacing w:line="360" w:lineRule="auto"/>
        <w:jc w:val="both"/>
        <w:rPr>
          <w:rFonts w:ascii="Arial" w:hAnsi="Arial" w:cs="Arial"/>
          <w:sz w:val="24"/>
          <w:szCs w:val="24"/>
        </w:rPr>
      </w:pPr>
      <w:r>
        <w:rPr>
          <w:noProof/>
        </w:rPr>
        <w:lastRenderedPageBreak/>
        <w:drawing>
          <wp:inline distT="0" distB="0" distL="0" distR="0" wp14:anchorId="4EEB98B5" wp14:editId="681583E0">
            <wp:extent cx="4572000" cy="2743200"/>
            <wp:effectExtent l="0" t="0" r="0" b="0"/>
            <wp:docPr id="16" name="Gráfico 16">
              <a:extLst xmlns:a="http://schemas.openxmlformats.org/drawingml/2006/main">
                <a:ext uri="{FF2B5EF4-FFF2-40B4-BE49-F238E27FC236}">
                  <a16:creationId xmlns:a16="http://schemas.microsoft.com/office/drawing/2014/main" id="{10CAB199-5BAD-4669-89DC-44B224A7D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863796" w14:textId="7C6A55EC" w:rsidR="00693FC9" w:rsidRDefault="00E9103E" w:rsidP="00AF21AA">
      <w:pPr>
        <w:spacing w:line="360" w:lineRule="auto"/>
        <w:jc w:val="both"/>
        <w:rPr>
          <w:rFonts w:ascii="Arial" w:hAnsi="Arial" w:cs="Arial"/>
          <w:sz w:val="24"/>
          <w:szCs w:val="24"/>
        </w:rPr>
      </w:pPr>
      <w:r>
        <w:rPr>
          <w:noProof/>
        </w:rPr>
        <w:drawing>
          <wp:inline distT="0" distB="0" distL="0" distR="0" wp14:anchorId="0B2306E7" wp14:editId="1B67D424">
            <wp:extent cx="4572000" cy="2743200"/>
            <wp:effectExtent l="0" t="0" r="0" b="0"/>
            <wp:docPr id="17" name="Gráfico 17">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6F325A" w14:textId="44BD2A99" w:rsidR="00B740C2" w:rsidRDefault="0032011A" w:rsidP="00AF21AA">
      <w:pPr>
        <w:spacing w:line="360" w:lineRule="auto"/>
        <w:jc w:val="both"/>
        <w:rPr>
          <w:rFonts w:ascii="Arial" w:hAnsi="Arial" w:cs="Arial"/>
          <w:sz w:val="24"/>
          <w:szCs w:val="24"/>
        </w:rPr>
      </w:pPr>
      <w:r>
        <w:rPr>
          <w:noProof/>
        </w:rPr>
        <w:lastRenderedPageBreak/>
        <w:drawing>
          <wp:inline distT="0" distB="0" distL="0" distR="0" wp14:anchorId="426A095D" wp14:editId="0E77B74A">
            <wp:extent cx="4572000" cy="2743200"/>
            <wp:effectExtent l="0" t="0" r="0" b="0"/>
            <wp:docPr id="18" name="Gráfico 18">
              <a:extLst xmlns:a="http://schemas.openxmlformats.org/drawingml/2006/main">
                <a:ext uri="{FF2B5EF4-FFF2-40B4-BE49-F238E27FC236}">
                  <a16:creationId xmlns:a16="http://schemas.microsoft.com/office/drawing/2014/main" id="{76EB8A4D-B6F8-4394-8112-4CE36659B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180FCB" w14:textId="7A62DAAD" w:rsidR="00804890" w:rsidRDefault="007E71FE" w:rsidP="00AF21AA">
      <w:pPr>
        <w:spacing w:line="360" w:lineRule="auto"/>
        <w:jc w:val="both"/>
        <w:rPr>
          <w:rFonts w:ascii="Arial" w:hAnsi="Arial" w:cs="Arial"/>
          <w:sz w:val="24"/>
          <w:szCs w:val="24"/>
        </w:rPr>
      </w:pPr>
      <w:r>
        <w:rPr>
          <w:noProof/>
        </w:rPr>
        <w:drawing>
          <wp:inline distT="0" distB="0" distL="0" distR="0" wp14:anchorId="7E35C290" wp14:editId="1C907C50">
            <wp:extent cx="1162050" cy="45720"/>
            <wp:effectExtent l="0" t="0" r="0" b="11430"/>
            <wp:docPr id="19" name="Gráfico 19">
              <a:extLst xmlns:a="http://schemas.openxmlformats.org/drawingml/2006/main">
                <a:ext uri="{FF2B5EF4-FFF2-40B4-BE49-F238E27FC236}">
                  <a16:creationId xmlns:a16="http://schemas.microsoft.com/office/drawing/2014/main" id="{8E3BF047-60D7-45E0-93F4-BCEAED7AF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6C24E5" w14:textId="4C0F0CFC" w:rsidR="00566E95" w:rsidRDefault="00642A7A" w:rsidP="00AF21AA">
      <w:pPr>
        <w:spacing w:line="360" w:lineRule="auto"/>
        <w:jc w:val="both"/>
        <w:rPr>
          <w:rFonts w:ascii="Arial" w:hAnsi="Arial" w:cs="Arial"/>
          <w:sz w:val="24"/>
          <w:szCs w:val="24"/>
        </w:rPr>
      </w:pPr>
      <w:r>
        <w:rPr>
          <w:noProof/>
        </w:rPr>
        <w:drawing>
          <wp:inline distT="0" distB="0" distL="0" distR="0" wp14:anchorId="7CF8D476" wp14:editId="07972273">
            <wp:extent cx="4572000" cy="2743200"/>
            <wp:effectExtent l="0" t="0" r="0" b="0"/>
            <wp:docPr id="20" name="Gráfico 20">
              <a:extLst xmlns:a="http://schemas.openxmlformats.org/drawingml/2006/main">
                <a:ext uri="{FF2B5EF4-FFF2-40B4-BE49-F238E27FC236}">
                  <a16:creationId xmlns:a16="http://schemas.microsoft.com/office/drawing/2014/main" id="{BE0C6C10-9D3A-4E5A-B211-56DF2071D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720CCA" w14:textId="0D6B9ACE" w:rsidR="00D96998" w:rsidRDefault="00832D36" w:rsidP="00AF21AA">
      <w:pPr>
        <w:spacing w:line="360" w:lineRule="auto"/>
        <w:jc w:val="both"/>
        <w:rPr>
          <w:rFonts w:ascii="Arial" w:hAnsi="Arial" w:cs="Arial"/>
          <w:sz w:val="24"/>
          <w:szCs w:val="24"/>
        </w:rPr>
      </w:pPr>
      <w:r>
        <w:rPr>
          <w:noProof/>
        </w:rPr>
        <w:lastRenderedPageBreak/>
        <w:drawing>
          <wp:inline distT="0" distB="0" distL="0" distR="0" wp14:anchorId="08DBBAE5" wp14:editId="68BFE673">
            <wp:extent cx="4572000" cy="2743200"/>
            <wp:effectExtent l="0" t="0" r="0" b="0"/>
            <wp:docPr id="21" name="Gráfico 21">
              <a:extLst xmlns:a="http://schemas.openxmlformats.org/drawingml/2006/main">
                <a:ext uri="{FF2B5EF4-FFF2-40B4-BE49-F238E27FC236}">
                  <a16:creationId xmlns:a16="http://schemas.microsoft.com/office/drawing/2014/main" id="{35D71FA7-1A48-46CD-BFE5-5059E2D05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1E79F8" w14:textId="413C11B9" w:rsidR="00175D8B" w:rsidRDefault="00175D8B" w:rsidP="00AF21AA">
      <w:pPr>
        <w:spacing w:line="360" w:lineRule="auto"/>
        <w:jc w:val="both"/>
        <w:rPr>
          <w:rFonts w:ascii="Arial" w:hAnsi="Arial" w:cs="Arial"/>
          <w:sz w:val="24"/>
          <w:szCs w:val="24"/>
        </w:rPr>
      </w:pPr>
      <w:r>
        <w:rPr>
          <w:noProof/>
        </w:rPr>
        <w:drawing>
          <wp:inline distT="0" distB="0" distL="0" distR="0" wp14:anchorId="45E7EAEA" wp14:editId="724637C0">
            <wp:extent cx="4572000" cy="2743200"/>
            <wp:effectExtent l="0" t="0" r="0" b="0"/>
            <wp:docPr id="23" name="Gráfico 23">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80AC57" w14:textId="0D8C347C" w:rsidR="00B61CE8" w:rsidRDefault="003C239A" w:rsidP="00AF21AA">
      <w:pPr>
        <w:spacing w:line="360" w:lineRule="auto"/>
        <w:jc w:val="both"/>
        <w:rPr>
          <w:rFonts w:ascii="Arial" w:hAnsi="Arial" w:cs="Arial"/>
          <w:sz w:val="24"/>
          <w:szCs w:val="24"/>
        </w:rPr>
      </w:pPr>
      <w:r>
        <w:rPr>
          <w:noProof/>
        </w:rPr>
        <w:lastRenderedPageBreak/>
        <w:drawing>
          <wp:inline distT="0" distB="0" distL="0" distR="0" wp14:anchorId="56C63537" wp14:editId="05F71466">
            <wp:extent cx="4572000" cy="2743200"/>
            <wp:effectExtent l="0" t="0" r="0" b="0"/>
            <wp:docPr id="24" name="Gráfico 24">
              <a:extLst xmlns:a="http://schemas.openxmlformats.org/drawingml/2006/main">
                <a:ext uri="{FF2B5EF4-FFF2-40B4-BE49-F238E27FC236}">
                  <a16:creationId xmlns:a16="http://schemas.microsoft.com/office/drawing/2014/main" id="{8E3BF047-60D7-45E0-93F4-BCEAED7AF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575494" w14:textId="35CE35DB" w:rsidR="007C7CA2" w:rsidRDefault="007C7CA2" w:rsidP="00AF21AA">
      <w:pPr>
        <w:spacing w:line="360" w:lineRule="auto"/>
        <w:jc w:val="both"/>
        <w:rPr>
          <w:rFonts w:ascii="Arial" w:hAnsi="Arial" w:cs="Arial"/>
          <w:sz w:val="24"/>
          <w:szCs w:val="24"/>
        </w:rPr>
      </w:pPr>
      <w:r>
        <w:rPr>
          <w:noProof/>
        </w:rPr>
        <w:drawing>
          <wp:inline distT="0" distB="0" distL="0" distR="0" wp14:anchorId="59720B87" wp14:editId="23B20A42">
            <wp:extent cx="4572000" cy="2743200"/>
            <wp:effectExtent l="0" t="0" r="0" b="0"/>
            <wp:docPr id="22" name="Gráfico 22">
              <a:extLst xmlns:a="http://schemas.openxmlformats.org/drawingml/2006/main">
                <a:ext uri="{FF2B5EF4-FFF2-40B4-BE49-F238E27FC236}">
                  <a16:creationId xmlns:a16="http://schemas.microsoft.com/office/drawing/2014/main" id="{A2620389-0B1B-4688-B0B3-7C8869168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F4D698" w14:textId="77998DFC" w:rsidR="0062332E" w:rsidRDefault="00DF5A0C" w:rsidP="00AF21AA">
      <w:pPr>
        <w:spacing w:line="360" w:lineRule="auto"/>
        <w:jc w:val="both"/>
        <w:rPr>
          <w:rFonts w:ascii="Arial" w:hAnsi="Arial" w:cs="Arial"/>
          <w:sz w:val="24"/>
          <w:szCs w:val="24"/>
        </w:rPr>
      </w:pPr>
      <w:r>
        <w:rPr>
          <w:noProof/>
        </w:rPr>
        <w:lastRenderedPageBreak/>
        <w:drawing>
          <wp:inline distT="0" distB="0" distL="0" distR="0" wp14:anchorId="22B721F5" wp14:editId="34327424">
            <wp:extent cx="4572000" cy="2743200"/>
            <wp:effectExtent l="0" t="0" r="0" b="0"/>
            <wp:docPr id="25" name="Gráfico 25">
              <a:extLst xmlns:a="http://schemas.openxmlformats.org/drawingml/2006/main">
                <a:ext uri="{FF2B5EF4-FFF2-40B4-BE49-F238E27FC236}">
                  <a16:creationId xmlns:a16="http://schemas.microsoft.com/office/drawing/2014/main" id="{F948355E-FF1E-4469-B502-D0A3A7BAFC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E8EF43" w14:textId="65CE6520" w:rsidR="003A595C" w:rsidRDefault="00CD5E1D" w:rsidP="00AF21AA">
      <w:pPr>
        <w:spacing w:line="360" w:lineRule="auto"/>
        <w:jc w:val="both"/>
        <w:rPr>
          <w:rFonts w:ascii="Arial" w:hAnsi="Arial" w:cs="Arial"/>
          <w:sz w:val="24"/>
          <w:szCs w:val="24"/>
        </w:rPr>
      </w:pPr>
      <w:r>
        <w:rPr>
          <w:noProof/>
        </w:rPr>
        <w:drawing>
          <wp:inline distT="0" distB="0" distL="0" distR="0" wp14:anchorId="2C4396A3" wp14:editId="44D48FC4">
            <wp:extent cx="4572000" cy="2743200"/>
            <wp:effectExtent l="0" t="0" r="0" b="0"/>
            <wp:docPr id="26" name="Gráfico 26">
              <a:extLst xmlns:a="http://schemas.openxmlformats.org/drawingml/2006/main">
                <a:ext uri="{FF2B5EF4-FFF2-40B4-BE49-F238E27FC236}">
                  <a16:creationId xmlns:a16="http://schemas.microsoft.com/office/drawing/2014/main" id="{467221D0-95EF-4E83-B322-8987807CF3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0A6946" w14:textId="44E2BD08" w:rsidR="00990E39" w:rsidRDefault="00E73EFE" w:rsidP="00AF21AA">
      <w:pPr>
        <w:spacing w:line="360" w:lineRule="auto"/>
        <w:jc w:val="both"/>
        <w:rPr>
          <w:rFonts w:ascii="Arial" w:hAnsi="Arial" w:cs="Arial"/>
          <w:sz w:val="24"/>
          <w:szCs w:val="24"/>
        </w:rPr>
      </w:pPr>
      <w:r>
        <w:rPr>
          <w:noProof/>
        </w:rPr>
        <w:lastRenderedPageBreak/>
        <w:drawing>
          <wp:inline distT="0" distB="0" distL="0" distR="0" wp14:anchorId="02DA6A2D" wp14:editId="47FDDB1A">
            <wp:extent cx="4572000" cy="2743200"/>
            <wp:effectExtent l="0" t="0" r="0" b="0"/>
            <wp:docPr id="27" name="Gráfico 27">
              <a:extLst xmlns:a="http://schemas.openxmlformats.org/drawingml/2006/main">
                <a:ext uri="{FF2B5EF4-FFF2-40B4-BE49-F238E27FC236}">
                  <a16:creationId xmlns:a16="http://schemas.microsoft.com/office/drawing/2014/main" id="{C574232F-C622-430E-A414-68C646381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C2C0EC" w14:textId="21EF10CF" w:rsidR="00433AF6" w:rsidRDefault="00602FF1" w:rsidP="00AF21AA">
      <w:pPr>
        <w:spacing w:line="360" w:lineRule="auto"/>
        <w:jc w:val="both"/>
        <w:rPr>
          <w:rFonts w:ascii="Arial" w:hAnsi="Arial" w:cs="Arial"/>
          <w:sz w:val="24"/>
          <w:szCs w:val="24"/>
        </w:rPr>
      </w:pPr>
      <w:r>
        <w:rPr>
          <w:noProof/>
        </w:rPr>
        <w:drawing>
          <wp:inline distT="0" distB="0" distL="0" distR="0" wp14:anchorId="273C6D2F" wp14:editId="60A981D4">
            <wp:extent cx="4572000" cy="2743200"/>
            <wp:effectExtent l="0" t="0" r="0" b="0"/>
            <wp:docPr id="28" name="Gráfico 28">
              <a:extLst xmlns:a="http://schemas.openxmlformats.org/drawingml/2006/main">
                <a:ext uri="{FF2B5EF4-FFF2-40B4-BE49-F238E27FC236}">
                  <a16:creationId xmlns:a16="http://schemas.microsoft.com/office/drawing/2014/main" id="{A2620389-0B1B-4688-B0B3-7C8869168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61AF9E" w14:textId="4A5CA6BA" w:rsidR="00204D94" w:rsidRDefault="004A7699" w:rsidP="00AF21AA">
      <w:pPr>
        <w:spacing w:line="360" w:lineRule="auto"/>
        <w:jc w:val="both"/>
        <w:rPr>
          <w:rFonts w:ascii="Arial" w:hAnsi="Arial" w:cs="Arial"/>
          <w:sz w:val="24"/>
          <w:szCs w:val="24"/>
        </w:rPr>
      </w:pPr>
      <w:r>
        <w:rPr>
          <w:noProof/>
        </w:rPr>
        <w:lastRenderedPageBreak/>
        <w:drawing>
          <wp:inline distT="0" distB="0" distL="0" distR="0" wp14:anchorId="1F09598A" wp14:editId="6D2323BB">
            <wp:extent cx="4572000" cy="2743200"/>
            <wp:effectExtent l="0" t="0" r="0" b="0"/>
            <wp:docPr id="30" name="Gráfico 30">
              <a:extLst xmlns:a="http://schemas.openxmlformats.org/drawingml/2006/main">
                <a:ext uri="{FF2B5EF4-FFF2-40B4-BE49-F238E27FC236}">
                  <a16:creationId xmlns:a16="http://schemas.microsoft.com/office/drawing/2014/main" id="{35D71FA7-1A48-46CD-BFE5-5059E2D05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74FE91" w14:textId="77777777" w:rsidR="00452095" w:rsidRDefault="00452095" w:rsidP="00AF21AA">
      <w:pPr>
        <w:spacing w:line="360" w:lineRule="auto"/>
        <w:jc w:val="both"/>
        <w:rPr>
          <w:rFonts w:ascii="Arial" w:hAnsi="Arial" w:cs="Arial"/>
          <w:sz w:val="24"/>
          <w:szCs w:val="24"/>
        </w:rPr>
      </w:pPr>
    </w:p>
    <w:p w14:paraId="47BE8046" w14:textId="4F9A785E" w:rsidR="00FE366E" w:rsidRDefault="000258C2" w:rsidP="00AF21AA">
      <w:pPr>
        <w:spacing w:line="360" w:lineRule="auto"/>
        <w:jc w:val="both"/>
        <w:rPr>
          <w:rFonts w:ascii="Arial" w:hAnsi="Arial" w:cs="Arial"/>
          <w:sz w:val="24"/>
          <w:szCs w:val="24"/>
        </w:rPr>
      </w:pPr>
      <w:r>
        <w:rPr>
          <w:noProof/>
        </w:rPr>
        <w:lastRenderedPageBreak/>
        <w:drawing>
          <wp:inline distT="0" distB="0" distL="0" distR="0" wp14:anchorId="0092DD36" wp14:editId="586CB39E">
            <wp:extent cx="4572000" cy="2743200"/>
            <wp:effectExtent l="0" t="0" r="0" b="0"/>
            <wp:docPr id="31" name="Gráfico 31">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drawing>
          <wp:inline distT="0" distB="0" distL="0" distR="0" wp14:anchorId="5B89E627" wp14:editId="7B0902FE">
            <wp:extent cx="4572000" cy="2743200"/>
            <wp:effectExtent l="0" t="0" r="0" b="0"/>
            <wp:docPr id="32" name="Gráfico 32">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lastRenderedPageBreak/>
        <w:drawing>
          <wp:inline distT="0" distB="0" distL="0" distR="0" wp14:anchorId="59F3D008" wp14:editId="5998F01D">
            <wp:extent cx="4572000" cy="2743200"/>
            <wp:effectExtent l="0" t="0" r="0" b="0"/>
            <wp:docPr id="33" name="Gráfico 33">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60AAC21C" wp14:editId="49D2DAC1">
            <wp:extent cx="4572000" cy="2743200"/>
            <wp:effectExtent l="0" t="0" r="0" b="0"/>
            <wp:docPr id="34" name="Gráfico 34">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lastRenderedPageBreak/>
        <w:drawing>
          <wp:inline distT="0" distB="0" distL="0" distR="0" wp14:anchorId="33647241" wp14:editId="28ADE8B5">
            <wp:extent cx="4572000" cy="2743200"/>
            <wp:effectExtent l="0" t="0" r="0" b="0"/>
            <wp:docPr id="35" name="Gráfico 35">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rPr>
        <w:drawing>
          <wp:inline distT="0" distB="0" distL="0" distR="0" wp14:anchorId="0DB6F192" wp14:editId="1A327C04">
            <wp:extent cx="4572000" cy="2743200"/>
            <wp:effectExtent l="0" t="0" r="0" b="0"/>
            <wp:docPr id="36" name="Gráfico 36">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lastRenderedPageBreak/>
        <w:drawing>
          <wp:inline distT="0" distB="0" distL="0" distR="0" wp14:anchorId="517D18F9" wp14:editId="4309C066">
            <wp:extent cx="4572000" cy="2743200"/>
            <wp:effectExtent l="0" t="0" r="0" b="0"/>
            <wp:docPr id="37" name="Gráfico 37">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noProof/>
        </w:rPr>
        <w:drawing>
          <wp:inline distT="0" distB="0" distL="0" distR="0" wp14:anchorId="0906CB22" wp14:editId="37691156">
            <wp:extent cx="4572000" cy="2743200"/>
            <wp:effectExtent l="0" t="0" r="0" b="0"/>
            <wp:docPr id="38" name="Gráfico 38">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408843D" w14:textId="7900D8B9" w:rsidR="00407CE3" w:rsidRDefault="00407CE3" w:rsidP="00AF21AA">
      <w:pPr>
        <w:spacing w:line="360" w:lineRule="auto"/>
        <w:jc w:val="both"/>
        <w:rPr>
          <w:rFonts w:ascii="Arial" w:hAnsi="Arial" w:cs="Arial"/>
          <w:sz w:val="24"/>
          <w:szCs w:val="24"/>
        </w:rPr>
      </w:pPr>
      <w:r>
        <w:rPr>
          <w:noProof/>
        </w:rPr>
        <w:lastRenderedPageBreak/>
        <w:drawing>
          <wp:inline distT="0" distB="0" distL="0" distR="0" wp14:anchorId="19EF6CFD" wp14:editId="3C3205D4">
            <wp:extent cx="4572000" cy="2743200"/>
            <wp:effectExtent l="0" t="0" r="0" b="0"/>
            <wp:docPr id="40" name="Gráfico 40">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B95EC5">
        <w:rPr>
          <w:noProof/>
        </w:rPr>
        <w:drawing>
          <wp:inline distT="0" distB="0" distL="0" distR="0" wp14:anchorId="308723A0" wp14:editId="265FD900">
            <wp:extent cx="4572000" cy="2743200"/>
            <wp:effectExtent l="0" t="0" r="0" b="0"/>
            <wp:docPr id="41" name="Gráfico 41">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EB9A8D" w14:textId="752E07EB" w:rsidR="00590977" w:rsidRDefault="00590977" w:rsidP="00AF21AA">
      <w:pPr>
        <w:spacing w:line="360" w:lineRule="auto"/>
        <w:jc w:val="both"/>
        <w:rPr>
          <w:rFonts w:ascii="Arial" w:hAnsi="Arial" w:cs="Arial"/>
          <w:sz w:val="24"/>
          <w:szCs w:val="24"/>
        </w:rPr>
      </w:pPr>
      <w:r>
        <w:rPr>
          <w:noProof/>
        </w:rPr>
        <w:lastRenderedPageBreak/>
        <w:drawing>
          <wp:inline distT="0" distB="0" distL="0" distR="0" wp14:anchorId="01F2B0AB" wp14:editId="69CF9683">
            <wp:extent cx="4572000" cy="2743200"/>
            <wp:effectExtent l="0" t="0" r="0" b="0"/>
            <wp:docPr id="39" name="Gráfico 39">
              <a:extLst xmlns:a="http://schemas.openxmlformats.org/drawingml/2006/main">
                <a:ext uri="{FF2B5EF4-FFF2-40B4-BE49-F238E27FC236}">
                  <a16:creationId xmlns:a16="http://schemas.microsoft.com/office/drawing/2014/main" id="{C574232F-C622-430E-A414-68C646381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19DA312" w14:textId="75919AED" w:rsidR="003A2A80" w:rsidRDefault="00936D31" w:rsidP="00AF21AA">
      <w:pPr>
        <w:spacing w:line="360" w:lineRule="auto"/>
        <w:jc w:val="both"/>
        <w:rPr>
          <w:rFonts w:ascii="Arial" w:hAnsi="Arial" w:cs="Arial"/>
          <w:sz w:val="24"/>
          <w:szCs w:val="24"/>
        </w:rPr>
      </w:pPr>
      <w:r>
        <w:rPr>
          <w:noProof/>
        </w:rPr>
        <w:drawing>
          <wp:inline distT="0" distB="0" distL="0" distR="0" wp14:anchorId="587304DF" wp14:editId="75118B44">
            <wp:extent cx="4572000" cy="2743200"/>
            <wp:effectExtent l="0" t="0" r="0" b="0"/>
            <wp:docPr id="42" name="Gráfico 42">
              <a:extLst xmlns:a="http://schemas.openxmlformats.org/drawingml/2006/main">
                <a:ext uri="{FF2B5EF4-FFF2-40B4-BE49-F238E27FC236}">
                  <a16:creationId xmlns:a16="http://schemas.microsoft.com/office/drawing/2014/main" id="{D205E442-5232-490E-B8C3-C9E8157DA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F1733A" w14:textId="489B7667" w:rsidR="00D3306D" w:rsidRDefault="00D3306D" w:rsidP="00AF21AA">
      <w:pPr>
        <w:spacing w:line="360" w:lineRule="auto"/>
        <w:jc w:val="both"/>
        <w:rPr>
          <w:rFonts w:ascii="Arial" w:hAnsi="Arial" w:cs="Arial"/>
          <w:sz w:val="24"/>
          <w:szCs w:val="24"/>
        </w:rPr>
      </w:pPr>
      <w:r>
        <w:rPr>
          <w:noProof/>
        </w:rPr>
        <w:lastRenderedPageBreak/>
        <w:drawing>
          <wp:inline distT="0" distB="0" distL="0" distR="0" wp14:anchorId="6CCF6F23" wp14:editId="68AA0EDB">
            <wp:extent cx="4572000" cy="2743200"/>
            <wp:effectExtent l="0" t="0" r="0" b="0"/>
            <wp:docPr id="43" name="Gráfico 43">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noProof/>
        </w:rPr>
        <w:drawing>
          <wp:inline distT="0" distB="0" distL="0" distR="0" wp14:anchorId="4464BDCD" wp14:editId="7E3C6B30">
            <wp:extent cx="4572000" cy="2743200"/>
            <wp:effectExtent l="0" t="0" r="0" b="0"/>
            <wp:docPr id="44" name="Gráfico 44">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noProof/>
        </w:rPr>
        <w:lastRenderedPageBreak/>
        <w:drawing>
          <wp:inline distT="0" distB="0" distL="0" distR="0" wp14:anchorId="2196DB5F" wp14:editId="08967D0F">
            <wp:extent cx="4572000" cy="2743200"/>
            <wp:effectExtent l="0" t="0" r="0" b="0"/>
            <wp:docPr id="45" name="Gráfico 45">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rPr>
        <w:drawing>
          <wp:inline distT="0" distB="0" distL="0" distR="0" wp14:anchorId="0F1A2CE1" wp14:editId="69FEBA7C">
            <wp:extent cx="4572000" cy="2743200"/>
            <wp:effectExtent l="0" t="0" r="0" b="0"/>
            <wp:docPr id="46" name="Gráfico 46">
              <a:extLst xmlns:a="http://schemas.openxmlformats.org/drawingml/2006/main">
                <a:ext uri="{FF2B5EF4-FFF2-40B4-BE49-F238E27FC236}">
                  <a16:creationId xmlns:a16="http://schemas.microsoft.com/office/drawing/2014/main" id="{9C823004-5774-4B45-B1D4-55BC2F87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bl>
      <w:tblPr>
        <w:tblStyle w:val="Tablaconcuadrcula"/>
        <w:tblW w:w="0" w:type="auto"/>
        <w:tblLook w:val="04A0" w:firstRow="1" w:lastRow="0" w:firstColumn="1" w:lastColumn="0" w:noHBand="0" w:noVBand="1"/>
      </w:tblPr>
      <w:tblGrid>
        <w:gridCol w:w="4549"/>
        <w:gridCol w:w="985"/>
        <w:gridCol w:w="2131"/>
        <w:gridCol w:w="1163"/>
      </w:tblGrid>
      <w:tr w:rsidR="00D5412E" w:rsidRPr="00FD3055" w14:paraId="7A9E0A15" w14:textId="77777777" w:rsidTr="00E20BD9">
        <w:tc>
          <w:tcPr>
            <w:tcW w:w="6250" w:type="dxa"/>
          </w:tcPr>
          <w:p w14:paraId="4B12804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lang w:val="es-ES"/>
              </w:rPr>
              <w:br w:type="page"/>
            </w: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 xml:space="preserve">INDICADOR </w:t>
            </w:r>
          </w:p>
        </w:tc>
        <w:tc>
          <w:tcPr>
            <w:tcW w:w="2020" w:type="dxa"/>
          </w:tcPr>
          <w:p w14:paraId="1FCFA2D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 xml:space="preserve">SI </w:t>
            </w:r>
          </w:p>
        </w:tc>
        <w:tc>
          <w:tcPr>
            <w:tcW w:w="2813" w:type="dxa"/>
          </w:tcPr>
          <w:p w14:paraId="7BA61E4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CON AYUDA</w:t>
            </w:r>
          </w:p>
        </w:tc>
        <w:tc>
          <w:tcPr>
            <w:tcW w:w="1911" w:type="dxa"/>
          </w:tcPr>
          <w:p w14:paraId="2EE3F79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NO</w:t>
            </w:r>
          </w:p>
        </w:tc>
      </w:tr>
      <w:tr w:rsidR="00D5412E" w:rsidRPr="00FD3055" w14:paraId="29C24752" w14:textId="77777777" w:rsidTr="00E20BD9">
        <w:tc>
          <w:tcPr>
            <w:tcW w:w="6250" w:type="dxa"/>
          </w:tcPr>
          <w:p w14:paraId="1BF5CA9B" w14:textId="77777777" w:rsidR="00D5412E" w:rsidRPr="00FD3055" w:rsidRDefault="00D5412E" w:rsidP="00E20BD9">
            <w:pPr>
              <w:jc w:val="center"/>
              <w:rPr>
                <w:rFonts w:ascii="Arial" w:hAnsi="Arial" w:cs="Arial"/>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Autoconocimiento</w:t>
            </w:r>
          </w:p>
        </w:tc>
        <w:tc>
          <w:tcPr>
            <w:tcW w:w="2020" w:type="dxa"/>
          </w:tcPr>
          <w:p w14:paraId="3F6A634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F6F021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0AF224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1DD9302E" w14:textId="77777777" w:rsidTr="00E20BD9">
        <w:tc>
          <w:tcPr>
            <w:tcW w:w="6250" w:type="dxa"/>
          </w:tcPr>
          <w:p w14:paraId="1D36EC9C"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eastAsiaTheme="minorEastAsia" w:hAnsi="Arial" w:cs="Arial"/>
                <w:sz w:val="32"/>
                <w:szCs w:val="32"/>
              </w:rPr>
            </w:pPr>
            <w:r w:rsidRPr="00FD3055">
              <w:rPr>
                <w:rFonts w:ascii="Arial" w:hAnsi="Arial" w:cs="Arial"/>
                <w:sz w:val="32"/>
                <w:szCs w:val="32"/>
              </w:rPr>
              <w:t xml:space="preserve">Puede describir cuáles son sus características físicas. </w:t>
            </w:r>
          </w:p>
        </w:tc>
        <w:tc>
          <w:tcPr>
            <w:tcW w:w="2020" w:type="dxa"/>
          </w:tcPr>
          <w:p w14:paraId="5F1FCBA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1D49B3C"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3454374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A1FC053" w14:textId="77777777" w:rsidTr="00E20BD9">
        <w:tc>
          <w:tcPr>
            <w:tcW w:w="6250" w:type="dxa"/>
          </w:tcPr>
          <w:p w14:paraId="301A0D95"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lastRenderedPageBreak/>
              <w:t>Expresa e Identifica su identidad, lo que le gusta y lo que no.</w:t>
            </w:r>
          </w:p>
        </w:tc>
        <w:tc>
          <w:tcPr>
            <w:tcW w:w="2020" w:type="dxa"/>
          </w:tcPr>
          <w:p w14:paraId="7287E1CC"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1EE32B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A1B733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EA7167F" w14:textId="77777777" w:rsidTr="00E20BD9">
        <w:tc>
          <w:tcPr>
            <w:tcW w:w="6250" w:type="dxa"/>
          </w:tcPr>
          <w:p w14:paraId="0F22049A"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Sabe su nombre completo </w:t>
            </w:r>
          </w:p>
        </w:tc>
        <w:tc>
          <w:tcPr>
            <w:tcW w:w="2020" w:type="dxa"/>
          </w:tcPr>
          <w:p w14:paraId="2717304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3FA3232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70894EF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32E55AD7" w14:textId="77777777" w:rsidTr="00E20BD9">
        <w:tc>
          <w:tcPr>
            <w:tcW w:w="6250" w:type="dxa"/>
          </w:tcPr>
          <w:p w14:paraId="4B16EBF7"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sus emociones básicas.</w:t>
            </w:r>
          </w:p>
        </w:tc>
        <w:tc>
          <w:tcPr>
            <w:tcW w:w="2020" w:type="dxa"/>
          </w:tcPr>
          <w:p w14:paraId="496736C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17AE28AC"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F5B0BEE"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1BE3EDD1" w14:textId="77777777" w:rsidTr="00E20BD9">
        <w:tc>
          <w:tcPr>
            <w:tcW w:w="6250" w:type="dxa"/>
          </w:tcPr>
          <w:p w14:paraId="23DAB87C"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cuando es necesario calmarse</w:t>
            </w:r>
          </w:p>
        </w:tc>
        <w:tc>
          <w:tcPr>
            <w:tcW w:w="2020" w:type="dxa"/>
          </w:tcPr>
          <w:p w14:paraId="18E4206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2BAC69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262304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BB2C362" w14:textId="77777777" w:rsidTr="00E20BD9">
        <w:tc>
          <w:tcPr>
            <w:tcW w:w="6250" w:type="dxa"/>
          </w:tcPr>
          <w:p w14:paraId="12272E5D" w14:textId="77777777" w:rsidR="00D5412E" w:rsidRPr="00FD3055" w:rsidRDefault="00D5412E" w:rsidP="00E20BD9">
            <w:pPr>
              <w:jc w:val="cente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Autorregulación</w:t>
            </w:r>
          </w:p>
        </w:tc>
        <w:tc>
          <w:tcPr>
            <w:tcW w:w="2020" w:type="dxa"/>
          </w:tcPr>
          <w:p w14:paraId="042A6B8C"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A6C917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21506C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02606105" w14:textId="77777777" w:rsidTr="00E20BD9">
        <w:tc>
          <w:tcPr>
            <w:tcW w:w="6250" w:type="dxa"/>
          </w:tcPr>
          <w:p w14:paraId="73FE696E"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Dialoga para trabajar en equipo </w:t>
            </w:r>
          </w:p>
        </w:tc>
        <w:tc>
          <w:tcPr>
            <w:tcW w:w="2020" w:type="dxa"/>
          </w:tcPr>
          <w:p w14:paraId="021F913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101255A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A6BBDE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36BEF75" w14:textId="77777777" w:rsidTr="00E20BD9">
        <w:tc>
          <w:tcPr>
            <w:tcW w:w="6250" w:type="dxa"/>
          </w:tcPr>
          <w:p w14:paraId="4676AF18"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Nombra situaciones que lo ponen feliz, triste, enojado, etc.</w:t>
            </w:r>
          </w:p>
        </w:tc>
        <w:tc>
          <w:tcPr>
            <w:tcW w:w="2020" w:type="dxa"/>
          </w:tcPr>
          <w:p w14:paraId="522800F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3BACF8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0B7BA1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693D949" w14:textId="77777777" w:rsidTr="00E20BD9">
        <w:tc>
          <w:tcPr>
            <w:tcW w:w="6250" w:type="dxa"/>
          </w:tcPr>
          <w:p w14:paraId="0ECE3E30"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Expresa sus emociones.</w:t>
            </w:r>
          </w:p>
        </w:tc>
        <w:tc>
          <w:tcPr>
            <w:tcW w:w="2020" w:type="dxa"/>
          </w:tcPr>
          <w:p w14:paraId="1934737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C3E15F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4DC682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EA8D4B3" w14:textId="77777777" w:rsidTr="00E20BD9">
        <w:tc>
          <w:tcPr>
            <w:tcW w:w="6250" w:type="dxa"/>
          </w:tcPr>
          <w:p w14:paraId="0103A5CE"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que emoción siente y logra expresarla</w:t>
            </w:r>
          </w:p>
        </w:tc>
        <w:tc>
          <w:tcPr>
            <w:tcW w:w="2020" w:type="dxa"/>
          </w:tcPr>
          <w:p w14:paraId="03FC92FA"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B9F2AB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7436355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4BAFB34" w14:textId="77777777" w:rsidTr="00E20BD9">
        <w:tc>
          <w:tcPr>
            <w:tcW w:w="6250" w:type="dxa"/>
          </w:tcPr>
          <w:p w14:paraId="0DF4CCBE"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Utiliza estrategias para regular sus emociones</w:t>
            </w:r>
          </w:p>
        </w:tc>
        <w:tc>
          <w:tcPr>
            <w:tcW w:w="2020" w:type="dxa"/>
          </w:tcPr>
          <w:p w14:paraId="035F563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7B7B308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000AB5E"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17AA0214" w14:textId="77777777" w:rsidTr="00E20BD9">
        <w:tc>
          <w:tcPr>
            <w:tcW w:w="6250" w:type="dxa"/>
          </w:tcPr>
          <w:p w14:paraId="4443F3B9"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Dialoga para solucionar conflictos.</w:t>
            </w:r>
          </w:p>
        </w:tc>
        <w:tc>
          <w:tcPr>
            <w:tcW w:w="2020" w:type="dxa"/>
          </w:tcPr>
          <w:p w14:paraId="7DE9E788"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116438C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CE210C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47BE19E4" w14:textId="77777777" w:rsidTr="00E20BD9">
        <w:tc>
          <w:tcPr>
            <w:tcW w:w="6250" w:type="dxa"/>
          </w:tcPr>
          <w:p w14:paraId="701E68B1" w14:textId="77777777" w:rsidR="00D5412E" w:rsidRPr="00FD3055" w:rsidRDefault="00D5412E" w:rsidP="00E20BD9">
            <w:pPr>
              <w:jc w:val="center"/>
              <w:rPr>
                <w:rFonts w:ascii="Arial" w:hAnsi="Arial" w:cs="Arial"/>
                <w:sz w:val="32"/>
                <w:szCs w:val="32"/>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Autonomía</w:t>
            </w:r>
          </w:p>
        </w:tc>
        <w:tc>
          <w:tcPr>
            <w:tcW w:w="2020" w:type="dxa"/>
          </w:tcPr>
          <w:p w14:paraId="59A34DA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8E7DDF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23AE05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5D71BC6" w14:textId="77777777" w:rsidTr="00E20BD9">
        <w:tc>
          <w:tcPr>
            <w:tcW w:w="6250" w:type="dxa"/>
          </w:tcPr>
          <w:p w14:paraId="62F40BF4"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Solicita ayuda sí la necesita</w:t>
            </w:r>
          </w:p>
        </w:tc>
        <w:tc>
          <w:tcPr>
            <w:tcW w:w="2020" w:type="dxa"/>
          </w:tcPr>
          <w:p w14:paraId="477B7E7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7AF412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962FED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3D528A60" w14:textId="77777777" w:rsidTr="00E20BD9">
        <w:tc>
          <w:tcPr>
            <w:tcW w:w="6250" w:type="dxa"/>
          </w:tcPr>
          <w:p w14:paraId="5851786F"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Realiza por sí mismo acciones para su cuidado personal</w:t>
            </w:r>
          </w:p>
        </w:tc>
        <w:tc>
          <w:tcPr>
            <w:tcW w:w="2020" w:type="dxa"/>
          </w:tcPr>
          <w:p w14:paraId="48861DC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5C30506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48855DB"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26DC8F5" w14:textId="77777777" w:rsidTr="00E20BD9">
        <w:tc>
          <w:tcPr>
            <w:tcW w:w="6250" w:type="dxa"/>
          </w:tcPr>
          <w:p w14:paraId="22935A38"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Participa en la toma de decisiones. </w:t>
            </w:r>
          </w:p>
        </w:tc>
        <w:tc>
          <w:tcPr>
            <w:tcW w:w="2020" w:type="dxa"/>
          </w:tcPr>
          <w:p w14:paraId="09F8EBEA"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2D7F341E"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3FF410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7CB39AC" w14:textId="77777777" w:rsidTr="00E20BD9">
        <w:tc>
          <w:tcPr>
            <w:tcW w:w="6250" w:type="dxa"/>
          </w:tcPr>
          <w:p w14:paraId="78C35A08"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lastRenderedPageBreak/>
              <w:t xml:space="preserve">Realiza acciones sin ayuda o supervisión de un adulto </w:t>
            </w:r>
          </w:p>
        </w:tc>
        <w:tc>
          <w:tcPr>
            <w:tcW w:w="2020" w:type="dxa"/>
          </w:tcPr>
          <w:p w14:paraId="7961EEF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3D1AA3D9"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20C955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41FEB5A1" w14:textId="77777777" w:rsidTr="00E20BD9">
        <w:tc>
          <w:tcPr>
            <w:tcW w:w="6250" w:type="dxa"/>
          </w:tcPr>
          <w:p w14:paraId="4A70655C"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Logra identificar sus fortalezas y nombrarlas. </w:t>
            </w:r>
          </w:p>
        </w:tc>
        <w:tc>
          <w:tcPr>
            <w:tcW w:w="2020" w:type="dxa"/>
          </w:tcPr>
          <w:p w14:paraId="54ED4739"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2DD2368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7482338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CCDC879" w14:textId="77777777" w:rsidTr="00E20BD9">
        <w:tc>
          <w:tcPr>
            <w:tcW w:w="6250" w:type="dxa"/>
          </w:tcPr>
          <w:p w14:paraId="638AAC57"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Respeta las pertenencias de los demás</w:t>
            </w:r>
          </w:p>
        </w:tc>
        <w:tc>
          <w:tcPr>
            <w:tcW w:w="2020" w:type="dxa"/>
          </w:tcPr>
          <w:p w14:paraId="5A02710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2AB7EBB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CD9DBA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C2D7F12" w14:textId="77777777" w:rsidTr="00E20BD9">
        <w:tc>
          <w:tcPr>
            <w:tcW w:w="6250" w:type="dxa"/>
          </w:tcPr>
          <w:p w14:paraId="7D90CC8E"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Persiste en la realización de actividades desafiantes.</w:t>
            </w:r>
          </w:p>
        </w:tc>
        <w:tc>
          <w:tcPr>
            <w:tcW w:w="2020" w:type="dxa"/>
          </w:tcPr>
          <w:p w14:paraId="3704548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3C2AA88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B8F86A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4448445F" w14:textId="77777777" w:rsidTr="00E20BD9">
        <w:tc>
          <w:tcPr>
            <w:tcW w:w="6250" w:type="dxa"/>
          </w:tcPr>
          <w:p w14:paraId="5870BD8A" w14:textId="77777777" w:rsidR="00D5412E" w:rsidRPr="00FD3055" w:rsidRDefault="00D5412E" w:rsidP="00E20BD9">
            <w:pPr>
              <w:jc w:val="center"/>
              <w:rPr>
                <w:rFonts w:ascii="Arial" w:hAnsi="Arial" w:cs="Arial"/>
                <w:sz w:val="32"/>
                <w:szCs w:val="32"/>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Empatía</w:t>
            </w:r>
          </w:p>
        </w:tc>
        <w:tc>
          <w:tcPr>
            <w:tcW w:w="2020" w:type="dxa"/>
          </w:tcPr>
          <w:p w14:paraId="7824357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20240A5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1AEA6F8"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FA00533" w14:textId="77777777" w:rsidTr="00E20BD9">
        <w:tc>
          <w:tcPr>
            <w:tcW w:w="6250" w:type="dxa"/>
          </w:tcPr>
          <w:p w14:paraId="2373C6E8"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Brinda ayuda cuando alguien la requiere.</w:t>
            </w:r>
          </w:p>
        </w:tc>
        <w:tc>
          <w:tcPr>
            <w:tcW w:w="2020" w:type="dxa"/>
          </w:tcPr>
          <w:p w14:paraId="2BA2765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12A1D89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5FE160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4BB2947E" w14:textId="77777777" w:rsidTr="00E20BD9">
        <w:tc>
          <w:tcPr>
            <w:tcW w:w="6250" w:type="dxa"/>
          </w:tcPr>
          <w:p w14:paraId="18F45CA2"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Identifica las características personales de sus compañeros</w:t>
            </w:r>
          </w:p>
        </w:tc>
        <w:tc>
          <w:tcPr>
            <w:tcW w:w="2020" w:type="dxa"/>
          </w:tcPr>
          <w:p w14:paraId="719263E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18107A5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B31AC7A"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0B34C62F" w14:textId="77777777" w:rsidTr="00E20BD9">
        <w:tc>
          <w:tcPr>
            <w:tcW w:w="6250" w:type="dxa"/>
          </w:tcPr>
          <w:p w14:paraId="1CF78D40"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las diferencias entre su conducta y las de otros compañeros.</w:t>
            </w:r>
          </w:p>
        </w:tc>
        <w:tc>
          <w:tcPr>
            <w:tcW w:w="2020" w:type="dxa"/>
          </w:tcPr>
          <w:p w14:paraId="5FF2A42B"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7A90F03E"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55D669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FBE391E" w14:textId="77777777" w:rsidTr="00E20BD9">
        <w:tc>
          <w:tcPr>
            <w:tcW w:w="6250" w:type="dxa"/>
          </w:tcPr>
          <w:p w14:paraId="02A3B612"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 xml:space="preserve">Conoce las consecuencias de ciertas conductas.  </w:t>
            </w:r>
          </w:p>
        </w:tc>
        <w:tc>
          <w:tcPr>
            <w:tcW w:w="2020" w:type="dxa"/>
          </w:tcPr>
          <w:p w14:paraId="5D8C7E78"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71DCA8B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3940A31C"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5A9E5389" w14:textId="77777777" w:rsidTr="00E20BD9">
        <w:tc>
          <w:tcPr>
            <w:tcW w:w="6250" w:type="dxa"/>
          </w:tcPr>
          <w:p w14:paraId="3FA22CD5"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En ocasiones se pone en los zapatos de los demás.</w:t>
            </w:r>
          </w:p>
        </w:tc>
        <w:tc>
          <w:tcPr>
            <w:tcW w:w="2020" w:type="dxa"/>
          </w:tcPr>
          <w:p w14:paraId="4B9EC7D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256447A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31D0039"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445086DA" w14:textId="77777777" w:rsidTr="00E20BD9">
        <w:tc>
          <w:tcPr>
            <w:tcW w:w="6250" w:type="dxa"/>
          </w:tcPr>
          <w:p w14:paraId="06F79DE4" w14:textId="77777777" w:rsidR="00D5412E" w:rsidRPr="00FD3055" w:rsidRDefault="00D5412E" w:rsidP="00E20BD9">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Ayuda a los demás cuando lo necesitan</w:t>
            </w:r>
          </w:p>
        </w:tc>
        <w:tc>
          <w:tcPr>
            <w:tcW w:w="2020" w:type="dxa"/>
          </w:tcPr>
          <w:p w14:paraId="6470F59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5C8B744E"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CF9C03B"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6C44573B" w14:textId="77777777" w:rsidTr="00E20BD9">
        <w:tc>
          <w:tcPr>
            <w:tcW w:w="6250" w:type="dxa"/>
          </w:tcPr>
          <w:p w14:paraId="605236EE"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Respeta las pertenencias de los demás.</w:t>
            </w:r>
          </w:p>
        </w:tc>
        <w:tc>
          <w:tcPr>
            <w:tcW w:w="2020" w:type="dxa"/>
          </w:tcPr>
          <w:p w14:paraId="4D122B3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4D10C64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7928D5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4CEFC132" w14:textId="77777777" w:rsidTr="00E20BD9">
        <w:tc>
          <w:tcPr>
            <w:tcW w:w="6250" w:type="dxa"/>
          </w:tcPr>
          <w:p w14:paraId="14D36779"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Conoce cuando es molestado.</w:t>
            </w:r>
          </w:p>
        </w:tc>
        <w:tc>
          <w:tcPr>
            <w:tcW w:w="2020" w:type="dxa"/>
          </w:tcPr>
          <w:p w14:paraId="0D355C4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532303E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158F65B"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6216CE0C" w14:textId="77777777" w:rsidTr="00E20BD9">
        <w:tc>
          <w:tcPr>
            <w:tcW w:w="6250" w:type="dxa"/>
          </w:tcPr>
          <w:p w14:paraId="24D38797" w14:textId="77777777" w:rsidR="00D5412E" w:rsidRPr="00FD3055" w:rsidRDefault="00D5412E" w:rsidP="00E20BD9">
            <w:pPr>
              <w:jc w:val="center"/>
              <w:rPr>
                <w:rFonts w:ascii="Arial" w:hAnsi="Arial" w:cs="Arial"/>
                <w:sz w:val="32"/>
                <w:szCs w:val="32"/>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Colaboración</w:t>
            </w:r>
          </w:p>
        </w:tc>
        <w:tc>
          <w:tcPr>
            <w:tcW w:w="2020" w:type="dxa"/>
          </w:tcPr>
          <w:p w14:paraId="6205646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3EA88C3"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78D482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04157B23" w14:textId="77777777" w:rsidTr="00E20BD9">
        <w:tc>
          <w:tcPr>
            <w:tcW w:w="6250" w:type="dxa"/>
          </w:tcPr>
          <w:p w14:paraId="1FEB8B30"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lastRenderedPageBreak/>
              <w:t>Puede expresar con seguridad sus ideas.</w:t>
            </w:r>
          </w:p>
        </w:tc>
        <w:tc>
          <w:tcPr>
            <w:tcW w:w="2020" w:type="dxa"/>
          </w:tcPr>
          <w:p w14:paraId="2A47685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107A720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4762926"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710100A8" w14:textId="77777777" w:rsidTr="00E20BD9">
        <w:tc>
          <w:tcPr>
            <w:tcW w:w="6250" w:type="dxa"/>
          </w:tcPr>
          <w:p w14:paraId="4721A982"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 xml:space="preserve">Conoce y es capaz de explicar las consecuencias de sus actos. </w:t>
            </w:r>
          </w:p>
        </w:tc>
        <w:tc>
          <w:tcPr>
            <w:tcW w:w="2020" w:type="dxa"/>
          </w:tcPr>
          <w:p w14:paraId="7170B81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C543337"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53D701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2BB41A94" w14:textId="77777777" w:rsidTr="00E20BD9">
        <w:tc>
          <w:tcPr>
            <w:tcW w:w="6250" w:type="dxa"/>
          </w:tcPr>
          <w:p w14:paraId="4E832DFB"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Reflexiona acerca de situaciones dónde NO está de acuerdo.</w:t>
            </w:r>
          </w:p>
        </w:tc>
        <w:tc>
          <w:tcPr>
            <w:tcW w:w="2020" w:type="dxa"/>
          </w:tcPr>
          <w:p w14:paraId="1987E741"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DBF5FC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1C989B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15121BDA" w14:textId="77777777" w:rsidTr="00E20BD9">
        <w:tc>
          <w:tcPr>
            <w:tcW w:w="6250" w:type="dxa"/>
          </w:tcPr>
          <w:p w14:paraId="376C59FD"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Comunica a sus compañeras ideas para realizar alguna actividad o juego</w:t>
            </w:r>
          </w:p>
        </w:tc>
        <w:tc>
          <w:tcPr>
            <w:tcW w:w="2020" w:type="dxa"/>
          </w:tcPr>
          <w:p w14:paraId="52C50E8F"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6CCC6102"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77B27A7E"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014E5AF3" w14:textId="77777777" w:rsidTr="00E20BD9">
        <w:tc>
          <w:tcPr>
            <w:tcW w:w="6250" w:type="dxa"/>
          </w:tcPr>
          <w:p w14:paraId="72C33935"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Defiende sus ideas, se muestra seguro al momento de expresarse.</w:t>
            </w:r>
          </w:p>
        </w:tc>
        <w:tc>
          <w:tcPr>
            <w:tcW w:w="2020" w:type="dxa"/>
          </w:tcPr>
          <w:p w14:paraId="46769D3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4F7B1815"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057BF30"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D5412E" w:rsidRPr="00FD3055" w14:paraId="183C0C26" w14:textId="77777777" w:rsidTr="00E20BD9">
        <w:tc>
          <w:tcPr>
            <w:tcW w:w="6250" w:type="dxa"/>
          </w:tcPr>
          <w:p w14:paraId="3603CCD5" w14:textId="77777777" w:rsidR="00D5412E" w:rsidRPr="00FD3055" w:rsidRDefault="00D5412E" w:rsidP="00E20BD9">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Ofrece ayuda a sus compañeros al momento de trabajar.</w:t>
            </w:r>
          </w:p>
        </w:tc>
        <w:tc>
          <w:tcPr>
            <w:tcW w:w="2020" w:type="dxa"/>
          </w:tcPr>
          <w:p w14:paraId="4AD5D5D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8791224"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7B9A6AD" w14:textId="77777777" w:rsidR="00D5412E" w:rsidRPr="00FD3055" w:rsidRDefault="00D5412E" w:rsidP="00E20BD9">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bl>
    <w:p w14:paraId="52AAC45A" w14:textId="77777777" w:rsidR="00D5412E" w:rsidRDefault="00D5412E" w:rsidP="00D5412E">
      <w:pPr>
        <w:spacing w:line="360" w:lineRule="auto"/>
        <w:jc w:val="both"/>
        <w:rPr>
          <w:rFonts w:ascii="Arial" w:hAnsi="Arial" w:cs="Arial"/>
          <w:sz w:val="24"/>
          <w:szCs w:val="24"/>
        </w:rPr>
      </w:pPr>
    </w:p>
    <w:p w14:paraId="19AD67F6" w14:textId="4D09D3B1" w:rsidR="003A2A80" w:rsidRPr="003A2A80" w:rsidRDefault="003A2A80" w:rsidP="005163ED">
      <w:pPr>
        <w:rPr>
          <w:rFonts w:ascii="Arial" w:hAnsi="Arial" w:cs="Arial"/>
          <w:sz w:val="24"/>
          <w:szCs w:val="24"/>
        </w:rPr>
      </w:pPr>
      <w:r>
        <w:rPr>
          <w:rFonts w:ascii="Arial" w:hAnsi="Arial" w:cs="Arial"/>
          <w:sz w:val="24"/>
          <w:szCs w:val="24"/>
        </w:rPr>
        <w:br w:type="page"/>
      </w:r>
    </w:p>
    <w:tbl>
      <w:tblPr>
        <w:tblStyle w:val="Tablaconcuadrcula"/>
        <w:tblW w:w="0" w:type="auto"/>
        <w:tblLook w:val="04A0" w:firstRow="1" w:lastRow="0" w:firstColumn="1" w:lastColumn="0" w:noHBand="0" w:noVBand="1"/>
      </w:tblPr>
      <w:tblGrid>
        <w:gridCol w:w="4549"/>
        <w:gridCol w:w="985"/>
        <w:gridCol w:w="2131"/>
        <w:gridCol w:w="1163"/>
      </w:tblGrid>
      <w:tr w:rsidR="003A2A80" w:rsidRPr="00FD3055" w14:paraId="7C8C1813" w14:textId="77777777" w:rsidTr="00157A2C">
        <w:tc>
          <w:tcPr>
            <w:tcW w:w="6250" w:type="dxa"/>
          </w:tcPr>
          <w:p w14:paraId="2C7A0E20"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lang w:val="es-ES"/>
              </w:rPr>
              <w:lastRenderedPageBreak/>
              <w:br w:type="page"/>
            </w: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 xml:space="preserve">INDICADOR </w:t>
            </w:r>
          </w:p>
        </w:tc>
        <w:tc>
          <w:tcPr>
            <w:tcW w:w="2020" w:type="dxa"/>
          </w:tcPr>
          <w:p w14:paraId="617CBF9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 xml:space="preserve">SI </w:t>
            </w:r>
          </w:p>
        </w:tc>
        <w:tc>
          <w:tcPr>
            <w:tcW w:w="2813" w:type="dxa"/>
          </w:tcPr>
          <w:p w14:paraId="09CEAECB"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CON AYUDA</w:t>
            </w:r>
          </w:p>
        </w:tc>
        <w:tc>
          <w:tcPr>
            <w:tcW w:w="1911" w:type="dxa"/>
          </w:tcPr>
          <w:p w14:paraId="5914584B"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NO</w:t>
            </w:r>
          </w:p>
        </w:tc>
      </w:tr>
      <w:tr w:rsidR="003A2A80" w:rsidRPr="00FD3055" w14:paraId="5396118D" w14:textId="77777777" w:rsidTr="00157A2C">
        <w:tc>
          <w:tcPr>
            <w:tcW w:w="6250" w:type="dxa"/>
          </w:tcPr>
          <w:p w14:paraId="25848126" w14:textId="77777777" w:rsidR="003A2A80" w:rsidRPr="00FD3055" w:rsidRDefault="003A2A80" w:rsidP="00157A2C">
            <w:pPr>
              <w:jc w:val="center"/>
              <w:rPr>
                <w:rFonts w:ascii="Arial" w:hAnsi="Arial" w:cs="Arial"/>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Autoconocimiento</w:t>
            </w:r>
          </w:p>
        </w:tc>
        <w:tc>
          <w:tcPr>
            <w:tcW w:w="2020" w:type="dxa"/>
          </w:tcPr>
          <w:p w14:paraId="675B462D"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33A00F1B" w14:textId="5D0456C1"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1911" w:type="dxa"/>
          </w:tcPr>
          <w:p w14:paraId="1E7041B9"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2442E132" w14:textId="77777777" w:rsidTr="00157A2C">
        <w:tc>
          <w:tcPr>
            <w:tcW w:w="6250" w:type="dxa"/>
          </w:tcPr>
          <w:p w14:paraId="3F2C22AB"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eastAsiaTheme="minorEastAsia" w:hAnsi="Arial" w:cs="Arial"/>
                <w:sz w:val="32"/>
                <w:szCs w:val="32"/>
              </w:rPr>
            </w:pPr>
            <w:r w:rsidRPr="00FD3055">
              <w:rPr>
                <w:rFonts w:ascii="Arial" w:hAnsi="Arial" w:cs="Arial"/>
                <w:sz w:val="32"/>
                <w:szCs w:val="32"/>
              </w:rPr>
              <w:t xml:space="preserve">Puede describir cuáles son sus características físicas. </w:t>
            </w:r>
          </w:p>
        </w:tc>
        <w:tc>
          <w:tcPr>
            <w:tcW w:w="2020" w:type="dxa"/>
          </w:tcPr>
          <w:p w14:paraId="1B3AC8CC" w14:textId="0A8118DC"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3936094F"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90FF550"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7D55E241" w14:textId="77777777" w:rsidTr="00157A2C">
        <w:tc>
          <w:tcPr>
            <w:tcW w:w="6250" w:type="dxa"/>
          </w:tcPr>
          <w:p w14:paraId="34C5FA8E"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Expresa e Identifica su identidad, lo que le gusta y lo que no.</w:t>
            </w:r>
          </w:p>
        </w:tc>
        <w:tc>
          <w:tcPr>
            <w:tcW w:w="2020" w:type="dxa"/>
          </w:tcPr>
          <w:p w14:paraId="2A29E6B0" w14:textId="15A3753C"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2483C44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E0CD50A"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0E93394A" w14:textId="77777777" w:rsidTr="00157A2C">
        <w:tc>
          <w:tcPr>
            <w:tcW w:w="6250" w:type="dxa"/>
          </w:tcPr>
          <w:p w14:paraId="62D5E11B"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Sabe su nombre completo </w:t>
            </w:r>
          </w:p>
        </w:tc>
        <w:tc>
          <w:tcPr>
            <w:tcW w:w="2020" w:type="dxa"/>
          </w:tcPr>
          <w:p w14:paraId="4229AEA3" w14:textId="3AD532F3"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541D7749"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975FDB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0B3BBE7B" w14:textId="77777777" w:rsidTr="00157A2C">
        <w:tc>
          <w:tcPr>
            <w:tcW w:w="6250" w:type="dxa"/>
          </w:tcPr>
          <w:p w14:paraId="41097D43"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sus emociones básicas.</w:t>
            </w:r>
          </w:p>
        </w:tc>
        <w:tc>
          <w:tcPr>
            <w:tcW w:w="2020" w:type="dxa"/>
          </w:tcPr>
          <w:p w14:paraId="241741B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2B40E32C" w14:textId="201057F1"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1911" w:type="dxa"/>
          </w:tcPr>
          <w:p w14:paraId="7357D2B7"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27EA9EA8" w14:textId="77777777" w:rsidTr="00157A2C">
        <w:tc>
          <w:tcPr>
            <w:tcW w:w="6250" w:type="dxa"/>
          </w:tcPr>
          <w:p w14:paraId="0E071BE0"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cuando es necesario calmarse</w:t>
            </w:r>
          </w:p>
        </w:tc>
        <w:tc>
          <w:tcPr>
            <w:tcW w:w="2020" w:type="dxa"/>
          </w:tcPr>
          <w:p w14:paraId="41C513C7" w14:textId="2E0A6CDA"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09483FF"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C98AB26"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66FB49F" w14:textId="77777777" w:rsidTr="00157A2C">
        <w:tc>
          <w:tcPr>
            <w:tcW w:w="6250" w:type="dxa"/>
          </w:tcPr>
          <w:p w14:paraId="6ED5624E" w14:textId="77777777" w:rsidR="003A2A80" w:rsidRPr="00FD3055" w:rsidRDefault="003A2A80" w:rsidP="00157A2C">
            <w:pPr>
              <w:jc w:val="cente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Autorregulación</w:t>
            </w:r>
          </w:p>
        </w:tc>
        <w:tc>
          <w:tcPr>
            <w:tcW w:w="2020" w:type="dxa"/>
          </w:tcPr>
          <w:p w14:paraId="0B292AEC" w14:textId="60FEB8CA"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560587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C2E473D"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7A145D57" w14:textId="77777777" w:rsidTr="00157A2C">
        <w:tc>
          <w:tcPr>
            <w:tcW w:w="6250" w:type="dxa"/>
          </w:tcPr>
          <w:p w14:paraId="7670F9D8"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Dialoga para trabajar en equipo </w:t>
            </w:r>
          </w:p>
        </w:tc>
        <w:tc>
          <w:tcPr>
            <w:tcW w:w="2020" w:type="dxa"/>
          </w:tcPr>
          <w:p w14:paraId="672DDB9D" w14:textId="2704162B"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654EF18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0947334"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DA7E163" w14:textId="77777777" w:rsidTr="00157A2C">
        <w:tc>
          <w:tcPr>
            <w:tcW w:w="6250" w:type="dxa"/>
          </w:tcPr>
          <w:p w14:paraId="7A4DCF6F"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Nombra situaciones que lo ponen feliz, triste, enojado, etc.</w:t>
            </w:r>
          </w:p>
        </w:tc>
        <w:tc>
          <w:tcPr>
            <w:tcW w:w="2020" w:type="dxa"/>
          </w:tcPr>
          <w:p w14:paraId="161BC6D8" w14:textId="62D341F7"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2A80723"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326AC2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78DB1CC4" w14:textId="77777777" w:rsidTr="00157A2C">
        <w:tc>
          <w:tcPr>
            <w:tcW w:w="6250" w:type="dxa"/>
          </w:tcPr>
          <w:p w14:paraId="6C7E5ECA"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Expresa sus emociones.</w:t>
            </w:r>
          </w:p>
        </w:tc>
        <w:tc>
          <w:tcPr>
            <w:tcW w:w="2020" w:type="dxa"/>
          </w:tcPr>
          <w:p w14:paraId="470764B1"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01AEB724" w14:textId="5D969278" w:rsidR="003A2A80" w:rsidRPr="00FD3055" w:rsidRDefault="00FC3BEB"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1911" w:type="dxa"/>
          </w:tcPr>
          <w:p w14:paraId="26B49594"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6D7DABC4" w14:textId="77777777" w:rsidTr="00157A2C">
        <w:tc>
          <w:tcPr>
            <w:tcW w:w="6250" w:type="dxa"/>
          </w:tcPr>
          <w:p w14:paraId="08EB7F6C"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que emoción siente y logra expresarla</w:t>
            </w:r>
          </w:p>
        </w:tc>
        <w:tc>
          <w:tcPr>
            <w:tcW w:w="2020" w:type="dxa"/>
          </w:tcPr>
          <w:p w14:paraId="4D83FB38" w14:textId="697ABC7F"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5B497AE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CFC7E1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49A89064" w14:textId="77777777" w:rsidTr="00157A2C">
        <w:tc>
          <w:tcPr>
            <w:tcW w:w="6250" w:type="dxa"/>
          </w:tcPr>
          <w:p w14:paraId="09336AA1"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Utiliza estrategias para regular sus emociones</w:t>
            </w:r>
          </w:p>
        </w:tc>
        <w:tc>
          <w:tcPr>
            <w:tcW w:w="2020" w:type="dxa"/>
          </w:tcPr>
          <w:p w14:paraId="148E4FAC" w14:textId="249E522B"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32934144"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63BA7FE"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417AD5BF" w14:textId="77777777" w:rsidTr="00157A2C">
        <w:tc>
          <w:tcPr>
            <w:tcW w:w="6250" w:type="dxa"/>
          </w:tcPr>
          <w:p w14:paraId="62B8335A"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Dialoga para solucionar conflictos.</w:t>
            </w:r>
          </w:p>
        </w:tc>
        <w:tc>
          <w:tcPr>
            <w:tcW w:w="2020" w:type="dxa"/>
          </w:tcPr>
          <w:p w14:paraId="4F96FA88" w14:textId="68C30307"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6E161064"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F7FB620"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6E81358" w14:textId="77777777" w:rsidTr="00157A2C">
        <w:tc>
          <w:tcPr>
            <w:tcW w:w="6250" w:type="dxa"/>
          </w:tcPr>
          <w:p w14:paraId="2066DE59" w14:textId="77777777" w:rsidR="003A2A80" w:rsidRPr="00FD3055" w:rsidRDefault="003A2A80" w:rsidP="00157A2C">
            <w:pPr>
              <w:jc w:val="center"/>
              <w:rPr>
                <w:rFonts w:ascii="Arial" w:hAnsi="Arial" w:cs="Arial"/>
                <w:sz w:val="32"/>
                <w:szCs w:val="32"/>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Autonomía</w:t>
            </w:r>
          </w:p>
        </w:tc>
        <w:tc>
          <w:tcPr>
            <w:tcW w:w="2020" w:type="dxa"/>
          </w:tcPr>
          <w:p w14:paraId="256CCDA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5A197666" w14:textId="1C58015B"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1911" w:type="dxa"/>
          </w:tcPr>
          <w:p w14:paraId="1DE009E3"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E4B082F" w14:textId="77777777" w:rsidTr="00157A2C">
        <w:tc>
          <w:tcPr>
            <w:tcW w:w="6250" w:type="dxa"/>
          </w:tcPr>
          <w:p w14:paraId="003AF48F"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lastRenderedPageBreak/>
              <w:t>Solicita ayuda sí la necesita</w:t>
            </w:r>
          </w:p>
        </w:tc>
        <w:tc>
          <w:tcPr>
            <w:tcW w:w="2020" w:type="dxa"/>
          </w:tcPr>
          <w:p w14:paraId="70C4C067" w14:textId="677C4BB3"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71620F0"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36FA603E"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20989F55" w14:textId="77777777" w:rsidTr="00157A2C">
        <w:tc>
          <w:tcPr>
            <w:tcW w:w="6250" w:type="dxa"/>
          </w:tcPr>
          <w:p w14:paraId="5F85CEDC"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Realiza por sí mismo acciones para su cuidado personal</w:t>
            </w:r>
          </w:p>
        </w:tc>
        <w:tc>
          <w:tcPr>
            <w:tcW w:w="2020" w:type="dxa"/>
          </w:tcPr>
          <w:p w14:paraId="2B5DBB52" w14:textId="26711215"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5E7F3C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E7F3171"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069FEED1" w14:textId="77777777" w:rsidTr="00157A2C">
        <w:tc>
          <w:tcPr>
            <w:tcW w:w="6250" w:type="dxa"/>
          </w:tcPr>
          <w:p w14:paraId="1A254D48"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Participa en la toma de decisiones. </w:t>
            </w:r>
          </w:p>
        </w:tc>
        <w:tc>
          <w:tcPr>
            <w:tcW w:w="2020" w:type="dxa"/>
          </w:tcPr>
          <w:p w14:paraId="24128EFC" w14:textId="5ACF735D"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77042C7D"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762BBA8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136F29C9" w14:textId="77777777" w:rsidTr="00157A2C">
        <w:tc>
          <w:tcPr>
            <w:tcW w:w="6250" w:type="dxa"/>
          </w:tcPr>
          <w:p w14:paraId="409981B2"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Realiza acciones sin ayuda o supervisión de un adulto </w:t>
            </w:r>
          </w:p>
        </w:tc>
        <w:tc>
          <w:tcPr>
            <w:tcW w:w="2020" w:type="dxa"/>
          </w:tcPr>
          <w:p w14:paraId="5C11653A" w14:textId="6389986A"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22653A90"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0846DA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6820D5E7" w14:textId="77777777" w:rsidTr="00157A2C">
        <w:tc>
          <w:tcPr>
            <w:tcW w:w="6250" w:type="dxa"/>
          </w:tcPr>
          <w:p w14:paraId="2AA2CB81"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 xml:space="preserve">Logra identificar sus fortalezas y nombrarlas. </w:t>
            </w:r>
          </w:p>
        </w:tc>
        <w:tc>
          <w:tcPr>
            <w:tcW w:w="2020" w:type="dxa"/>
          </w:tcPr>
          <w:p w14:paraId="4265D247" w14:textId="30A90E59"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5740D36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CFAAF3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58BD273B" w14:textId="77777777" w:rsidTr="00157A2C">
        <w:tc>
          <w:tcPr>
            <w:tcW w:w="6250" w:type="dxa"/>
          </w:tcPr>
          <w:p w14:paraId="4EBAE1BF"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Respeta las pertenencias de los demás</w:t>
            </w:r>
          </w:p>
        </w:tc>
        <w:tc>
          <w:tcPr>
            <w:tcW w:w="2020" w:type="dxa"/>
          </w:tcPr>
          <w:p w14:paraId="72734CA0" w14:textId="60983F20"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C4F9A13"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4D69FC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4A8CC863" w14:textId="77777777" w:rsidTr="00157A2C">
        <w:tc>
          <w:tcPr>
            <w:tcW w:w="6250" w:type="dxa"/>
          </w:tcPr>
          <w:p w14:paraId="6B96DF44"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Persiste en la realización de actividades desafiantes.</w:t>
            </w:r>
          </w:p>
        </w:tc>
        <w:tc>
          <w:tcPr>
            <w:tcW w:w="2020" w:type="dxa"/>
          </w:tcPr>
          <w:p w14:paraId="160035EE" w14:textId="4BBAA3D0"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2121B99D"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5DA80D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B8ABFB8" w14:textId="77777777" w:rsidTr="00157A2C">
        <w:tc>
          <w:tcPr>
            <w:tcW w:w="6250" w:type="dxa"/>
          </w:tcPr>
          <w:p w14:paraId="15F05E7A" w14:textId="77777777" w:rsidR="003A2A80" w:rsidRPr="00FD3055" w:rsidRDefault="003A2A80" w:rsidP="00157A2C">
            <w:pPr>
              <w:jc w:val="center"/>
              <w:rPr>
                <w:rFonts w:ascii="Arial" w:hAnsi="Arial" w:cs="Arial"/>
                <w:sz w:val="32"/>
                <w:szCs w:val="32"/>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Empatía</w:t>
            </w:r>
          </w:p>
        </w:tc>
        <w:tc>
          <w:tcPr>
            <w:tcW w:w="2020" w:type="dxa"/>
          </w:tcPr>
          <w:p w14:paraId="41651FFF" w14:textId="522B3FB3"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5F8963E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34C9C4A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0E5F9A94" w14:textId="77777777" w:rsidTr="00157A2C">
        <w:tc>
          <w:tcPr>
            <w:tcW w:w="6250" w:type="dxa"/>
          </w:tcPr>
          <w:p w14:paraId="54E9C963"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Brinda ayuda cuando alguien la requiere.</w:t>
            </w:r>
          </w:p>
        </w:tc>
        <w:tc>
          <w:tcPr>
            <w:tcW w:w="2020" w:type="dxa"/>
          </w:tcPr>
          <w:p w14:paraId="27DFC91C" w14:textId="60378766"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F331176"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7531B0F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60DF648F" w14:textId="77777777" w:rsidTr="00157A2C">
        <w:tc>
          <w:tcPr>
            <w:tcW w:w="6250" w:type="dxa"/>
          </w:tcPr>
          <w:p w14:paraId="04B9C9F4"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Identifica las características personales de sus compañeros</w:t>
            </w:r>
          </w:p>
        </w:tc>
        <w:tc>
          <w:tcPr>
            <w:tcW w:w="2020" w:type="dxa"/>
          </w:tcPr>
          <w:p w14:paraId="6685533B" w14:textId="4D5237EF"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23D6E41D"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05F9F2A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240A8E4" w14:textId="77777777" w:rsidTr="00157A2C">
        <w:tc>
          <w:tcPr>
            <w:tcW w:w="6250" w:type="dxa"/>
          </w:tcPr>
          <w:p w14:paraId="7521A500"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Reconoce las diferencias entre su conducta y las de otros compañeros.</w:t>
            </w:r>
          </w:p>
        </w:tc>
        <w:tc>
          <w:tcPr>
            <w:tcW w:w="2020" w:type="dxa"/>
          </w:tcPr>
          <w:p w14:paraId="26C3F626" w14:textId="6638AA88"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46C6E11A"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6B67F5B"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4B298B8B" w14:textId="77777777" w:rsidTr="00157A2C">
        <w:tc>
          <w:tcPr>
            <w:tcW w:w="6250" w:type="dxa"/>
          </w:tcPr>
          <w:p w14:paraId="759BFCB4"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 xml:space="preserve">Conoce las consecuencias de ciertas conductas.  </w:t>
            </w:r>
          </w:p>
        </w:tc>
        <w:tc>
          <w:tcPr>
            <w:tcW w:w="2020" w:type="dxa"/>
          </w:tcPr>
          <w:p w14:paraId="7C3A8956" w14:textId="26F31406"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6CB3A37F"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29437B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1A189AE5" w14:textId="77777777" w:rsidTr="00157A2C">
        <w:tc>
          <w:tcPr>
            <w:tcW w:w="6250" w:type="dxa"/>
          </w:tcPr>
          <w:p w14:paraId="13DB3235"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t>En ocasiones se pone en los zapatos de los demás.</w:t>
            </w:r>
          </w:p>
        </w:tc>
        <w:tc>
          <w:tcPr>
            <w:tcW w:w="2020" w:type="dxa"/>
          </w:tcPr>
          <w:p w14:paraId="5B21E58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3E6E864A" w14:textId="5654043E" w:rsidR="003A2A80" w:rsidRPr="00FD3055" w:rsidRDefault="003B48B7"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1911" w:type="dxa"/>
          </w:tcPr>
          <w:p w14:paraId="3122AB76"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70F7292" w14:textId="77777777" w:rsidTr="00157A2C">
        <w:tc>
          <w:tcPr>
            <w:tcW w:w="6250" w:type="dxa"/>
          </w:tcPr>
          <w:p w14:paraId="3CFB128A" w14:textId="77777777" w:rsidR="003A2A80" w:rsidRPr="00FD3055" w:rsidRDefault="003A2A80" w:rsidP="003A2A80">
            <w:pPr>
              <w:pStyle w:val="Prrafodelista"/>
              <w:widowControl/>
              <w:numPr>
                <w:ilvl w:val="0"/>
                <w:numId w:val="1"/>
              </w:numPr>
              <w:autoSpaceDE/>
              <w:autoSpaceDN/>
              <w:spacing w:line="240" w:lineRule="auto"/>
              <w:contextualSpacing/>
              <w:jc w:val="both"/>
              <w:rPr>
                <w:rFonts w:ascii="Arial" w:hAnsi="Arial" w:cs="Arial"/>
                <w:sz w:val="32"/>
                <w:szCs w:val="32"/>
              </w:rPr>
            </w:pPr>
            <w:r w:rsidRPr="00FD3055">
              <w:rPr>
                <w:rFonts w:ascii="Arial" w:hAnsi="Arial" w:cs="Arial"/>
                <w:sz w:val="32"/>
                <w:szCs w:val="32"/>
              </w:rPr>
              <w:lastRenderedPageBreak/>
              <w:t>Ayuda a los demás cuando lo necesitan</w:t>
            </w:r>
          </w:p>
        </w:tc>
        <w:tc>
          <w:tcPr>
            <w:tcW w:w="2020" w:type="dxa"/>
          </w:tcPr>
          <w:p w14:paraId="07031FB0" w14:textId="7738C36B"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1DE35777"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359F305F"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F1C6F06" w14:textId="77777777" w:rsidTr="00157A2C">
        <w:tc>
          <w:tcPr>
            <w:tcW w:w="6250" w:type="dxa"/>
          </w:tcPr>
          <w:p w14:paraId="66AB1E82"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Respeta las pertenencias de los demás.</w:t>
            </w:r>
          </w:p>
        </w:tc>
        <w:tc>
          <w:tcPr>
            <w:tcW w:w="2020" w:type="dxa"/>
          </w:tcPr>
          <w:p w14:paraId="4DBE4867" w14:textId="57ADC506"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17EC75D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5711AC2"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5D050A21" w14:textId="77777777" w:rsidTr="00157A2C">
        <w:tc>
          <w:tcPr>
            <w:tcW w:w="6250" w:type="dxa"/>
          </w:tcPr>
          <w:p w14:paraId="40DC1E42"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Conoce cuando es molestado.</w:t>
            </w:r>
          </w:p>
        </w:tc>
        <w:tc>
          <w:tcPr>
            <w:tcW w:w="2020" w:type="dxa"/>
          </w:tcPr>
          <w:p w14:paraId="5781A517" w14:textId="406C5969"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23A73867"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12B811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99F656E" w14:textId="77777777" w:rsidTr="00157A2C">
        <w:tc>
          <w:tcPr>
            <w:tcW w:w="6250" w:type="dxa"/>
          </w:tcPr>
          <w:p w14:paraId="2562709A" w14:textId="77777777" w:rsidR="003A2A80" w:rsidRPr="00FD3055" w:rsidRDefault="003A2A80" w:rsidP="00157A2C">
            <w:pPr>
              <w:jc w:val="center"/>
              <w:rPr>
                <w:rFonts w:ascii="Arial" w:hAnsi="Arial" w:cs="Arial"/>
                <w:sz w:val="32"/>
                <w:szCs w:val="32"/>
              </w:rPr>
            </w:pPr>
            <w:r w:rsidRPr="00FD3055">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Colaboración</w:t>
            </w:r>
          </w:p>
        </w:tc>
        <w:tc>
          <w:tcPr>
            <w:tcW w:w="2020" w:type="dxa"/>
          </w:tcPr>
          <w:p w14:paraId="4C868AE7" w14:textId="17AEF002"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608B9A4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66AA983E"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5A4462C8" w14:textId="77777777" w:rsidTr="00157A2C">
        <w:tc>
          <w:tcPr>
            <w:tcW w:w="6250" w:type="dxa"/>
          </w:tcPr>
          <w:p w14:paraId="3302FDCF"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Puede expresar con seguridad sus ideas.</w:t>
            </w:r>
          </w:p>
        </w:tc>
        <w:tc>
          <w:tcPr>
            <w:tcW w:w="2020" w:type="dxa"/>
          </w:tcPr>
          <w:p w14:paraId="14CFC7AB" w14:textId="2D3A2E8E"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022B99F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DBDED4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100BCC02" w14:textId="77777777" w:rsidTr="00157A2C">
        <w:tc>
          <w:tcPr>
            <w:tcW w:w="6250" w:type="dxa"/>
          </w:tcPr>
          <w:p w14:paraId="0C8E8706"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 xml:space="preserve">Conoce y es capaz de explicar las consecuencias de sus actos. </w:t>
            </w:r>
          </w:p>
        </w:tc>
        <w:tc>
          <w:tcPr>
            <w:tcW w:w="2020" w:type="dxa"/>
          </w:tcPr>
          <w:p w14:paraId="52DEA807" w14:textId="1E27EF2A"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2813" w:type="dxa"/>
          </w:tcPr>
          <w:p w14:paraId="42E0ECE2" w14:textId="7D0EE8CF" w:rsidR="003A2A80" w:rsidRPr="00FD3055" w:rsidRDefault="00220DE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1911" w:type="dxa"/>
          </w:tcPr>
          <w:p w14:paraId="49EC79DC"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45BA76FC" w14:textId="77777777" w:rsidTr="00157A2C">
        <w:tc>
          <w:tcPr>
            <w:tcW w:w="6250" w:type="dxa"/>
          </w:tcPr>
          <w:p w14:paraId="2F9E2F76"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Reflexiona acerca de situaciones dónde NO está de acuerdo.</w:t>
            </w:r>
          </w:p>
        </w:tc>
        <w:tc>
          <w:tcPr>
            <w:tcW w:w="2020" w:type="dxa"/>
          </w:tcPr>
          <w:p w14:paraId="628F8753" w14:textId="4ED9B01B"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3747639A"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48C4ECBA"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FF8201E" w14:textId="77777777" w:rsidTr="00157A2C">
        <w:tc>
          <w:tcPr>
            <w:tcW w:w="6250" w:type="dxa"/>
          </w:tcPr>
          <w:p w14:paraId="1D736C1A"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Comunica a sus compañeras ideas para realizar alguna actividad o juego</w:t>
            </w:r>
          </w:p>
        </w:tc>
        <w:tc>
          <w:tcPr>
            <w:tcW w:w="2020" w:type="dxa"/>
          </w:tcPr>
          <w:p w14:paraId="7006F104" w14:textId="1045E828"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555922E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579D133E"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6B332B2F" w14:textId="77777777" w:rsidTr="00157A2C">
        <w:tc>
          <w:tcPr>
            <w:tcW w:w="6250" w:type="dxa"/>
          </w:tcPr>
          <w:p w14:paraId="2CF4FCA3"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Defiende sus ideas, se muestra seguro al momento de expresarse.</w:t>
            </w:r>
          </w:p>
        </w:tc>
        <w:tc>
          <w:tcPr>
            <w:tcW w:w="2020" w:type="dxa"/>
          </w:tcPr>
          <w:p w14:paraId="4D8CB59B" w14:textId="74B6A6BF" w:rsidR="003A2A80" w:rsidRPr="00FD3055" w:rsidRDefault="00220DE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2A1FE496" w14:textId="647B9958"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249109D6"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r w:rsidR="003A2A80" w:rsidRPr="00FD3055" w14:paraId="378EE9D4" w14:textId="77777777" w:rsidTr="00157A2C">
        <w:tc>
          <w:tcPr>
            <w:tcW w:w="6250" w:type="dxa"/>
          </w:tcPr>
          <w:p w14:paraId="250C9F1D" w14:textId="77777777" w:rsidR="003A2A80" w:rsidRPr="00FD3055" w:rsidRDefault="003A2A80" w:rsidP="003A2A80">
            <w:pPr>
              <w:pStyle w:val="Prrafodelista"/>
              <w:widowControl/>
              <w:numPr>
                <w:ilvl w:val="0"/>
                <w:numId w:val="1"/>
              </w:numPr>
              <w:autoSpaceDE/>
              <w:autoSpaceDN/>
              <w:spacing w:line="240" w:lineRule="auto"/>
              <w:contextualSpacing/>
              <w:rPr>
                <w:rFonts w:ascii="Arial" w:hAnsi="Arial" w:cs="Arial"/>
                <w:sz w:val="32"/>
                <w:szCs w:val="32"/>
              </w:rPr>
            </w:pPr>
            <w:r w:rsidRPr="00FD3055">
              <w:rPr>
                <w:rFonts w:ascii="Arial" w:hAnsi="Arial" w:cs="Arial"/>
                <w:sz w:val="32"/>
                <w:szCs w:val="32"/>
              </w:rPr>
              <w:t>Ofrece ayuda a sus compañeros al momento de trabajar.</w:t>
            </w:r>
          </w:p>
        </w:tc>
        <w:tc>
          <w:tcPr>
            <w:tcW w:w="2020" w:type="dxa"/>
          </w:tcPr>
          <w:p w14:paraId="7040EAE2" w14:textId="362F0534" w:rsidR="003A2A80" w:rsidRPr="00FD3055" w:rsidRDefault="005E6A79"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t>X</w:t>
            </w:r>
          </w:p>
        </w:tc>
        <w:tc>
          <w:tcPr>
            <w:tcW w:w="2813" w:type="dxa"/>
          </w:tcPr>
          <w:p w14:paraId="057FC7A8"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c>
          <w:tcPr>
            <w:tcW w:w="1911" w:type="dxa"/>
          </w:tcPr>
          <w:p w14:paraId="121B2CB5" w14:textId="77777777" w:rsidR="003A2A80" w:rsidRPr="00FD3055" w:rsidRDefault="003A2A80" w:rsidP="00157A2C">
            <w:pPr>
              <w:rPr>
                <w:rFonts w:ascii="Arial" w:hAnsi="Arial" w:cs="Arial"/>
                <w:b/>
                <w:color w:val="CCCCFF"/>
                <w:sz w:val="48"/>
                <w:szCs w:val="48"/>
                <w14:shadow w14:blurRad="0" w14:dist="38100" w14:dir="2700000" w14:sx="101000" w14:sy="101000" w14:kx="0" w14:ky="0" w14:algn="tl">
                  <w14:srgbClr w14:val="7030A0"/>
                </w14:shadow>
                <w14:textOutline w14:w="6604" w14:cap="flat" w14:cmpd="sng" w14:algn="ctr">
                  <w14:solidFill>
                    <w14:srgbClr w14:val="7030A0"/>
                  </w14:solidFill>
                  <w14:prstDash w14:val="solid"/>
                  <w14:round/>
                </w14:textOutline>
              </w:rPr>
            </w:pPr>
          </w:p>
        </w:tc>
      </w:tr>
    </w:tbl>
    <w:p w14:paraId="335BA322" w14:textId="7F3D515C" w:rsidR="00FF5876" w:rsidRDefault="00FF5876" w:rsidP="00AF21AA">
      <w:pPr>
        <w:spacing w:line="360" w:lineRule="auto"/>
        <w:jc w:val="both"/>
        <w:rPr>
          <w:rFonts w:ascii="Arial" w:hAnsi="Arial" w:cs="Arial"/>
          <w:sz w:val="24"/>
          <w:szCs w:val="24"/>
        </w:rPr>
      </w:pPr>
    </w:p>
    <w:p w14:paraId="72CFCEAE" w14:textId="77777777" w:rsidR="00F33647" w:rsidRPr="00AF21AA" w:rsidRDefault="00F33647" w:rsidP="00AF21AA">
      <w:pPr>
        <w:spacing w:line="360" w:lineRule="auto"/>
        <w:jc w:val="both"/>
        <w:rPr>
          <w:rFonts w:ascii="Arial" w:hAnsi="Arial" w:cs="Arial"/>
          <w:sz w:val="24"/>
          <w:szCs w:val="24"/>
        </w:rPr>
      </w:pPr>
    </w:p>
    <w:sectPr w:rsidR="00F33647" w:rsidRPr="00AF21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F3A7" w14:textId="77777777" w:rsidR="00301758" w:rsidRDefault="00301758" w:rsidP="00AF21AA">
      <w:pPr>
        <w:spacing w:after="0" w:line="240" w:lineRule="auto"/>
      </w:pPr>
      <w:r>
        <w:separator/>
      </w:r>
    </w:p>
  </w:endnote>
  <w:endnote w:type="continuationSeparator" w:id="0">
    <w:p w14:paraId="578F05CF" w14:textId="77777777" w:rsidR="00301758" w:rsidRDefault="00301758" w:rsidP="00AF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ACBF" w14:textId="77777777" w:rsidR="00301758" w:rsidRDefault="00301758" w:rsidP="00AF21AA">
      <w:pPr>
        <w:spacing w:after="0" w:line="240" w:lineRule="auto"/>
      </w:pPr>
      <w:r>
        <w:separator/>
      </w:r>
    </w:p>
  </w:footnote>
  <w:footnote w:type="continuationSeparator" w:id="0">
    <w:p w14:paraId="03FE83B1" w14:textId="77777777" w:rsidR="00301758" w:rsidRDefault="00301758" w:rsidP="00AF2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39DA"/>
    <w:multiLevelType w:val="hybridMultilevel"/>
    <w:tmpl w:val="FFFFFFFF"/>
    <w:lvl w:ilvl="0" w:tplc="390AB55E">
      <w:start w:val="1"/>
      <w:numFmt w:val="bullet"/>
      <w:lvlText w:val=""/>
      <w:lvlJc w:val="left"/>
      <w:pPr>
        <w:ind w:left="720" w:hanging="360"/>
      </w:pPr>
      <w:rPr>
        <w:rFonts w:ascii="Symbol" w:hAnsi="Symbol" w:hint="default"/>
      </w:rPr>
    </w:lvl>
    <w:lvl w:ilvl="1" w:tplc="82AEE61C">
      <w:start w:val="1"/>
      <w:numFmt w:val="bullet"/>
      <w:lvlText w:val="o"/>
      <w:lvlJc w:val="left"/>
      <w:pPr>
        <w:ind w:left="1440" w:hanging="360"/>
      </w:pPr>
      <w:rPr>
        <w:rFonts w:ascii="Courier New" w:hAnsi="Courier New" w:hint="default"/>
      </w:rPr>
    </w:lvl>
    <w:lvl w:ilvl="2" w:tplc="5C48AFDE">
      <w:start w:val="1"/>
      <w:numFmt w:val="bullet"/>
      <w:lvlText w:val=""/>
      <w:lvlJc w:val="left"/>
      <w:pPr>
        <w:ind w:left="2160" w:hanging="360"/>
      </w:pPr>
      <w:rPr>
        <w:rFonts w:ascii="Wingdings" w:hAnsi="Wingdings" w:hint="default"/>
      </w:rPr>
    </w:lvl>
    <w:lvl w:ilvl="3" w:tplc="5288C564">
      <w:start w:val="1"/>
      <w:numFmt w:val="bullet"/>
      <w:lvlText w:val=""/>
      <w:lvlJc w:val="left"/>
      <w:pPr>
        <w:ind w:left="2880" w:hanging="360"/>
      </w:pPr>
      <w:rPr>
        <w:rFonts w:ascii="Symbol" w:hAnsi="Symbol" w:hint="default"/>
      </w:rPr>
    </w:lvl>
    <w:lvl w:ilvl="4" w:tplc="295275D0">
      <w:start w:val="1"/>
      <w:numFmt w:val="bullet"/>
      <w:lvlText w:val="o"/>
      <w:lvlJc w:val="left"/>
      <w:pPr>
        <w:ind w:left="3600" w:hanging="360"/>
      </w:pPr>
      <w:rPr>
        <w:rFonts w:ascii="Courier New" w:hAnsi="Courier New" w:hint="default"/>
      </w:rPr>
    </w:lvl>
    <w:lvl w:ilvl="5" w:tplc="3CE6A5EC">
      <w:start w:val="1"/>
      <w:numFmt w:val="bullet"/>
      <w:lvlText w:val=""/>
      <w:lvlJc w:val="left"/>
      <w:pPr>
        <w:ind w:left="4320" w:hanging="360"/>
      </w:pPr>
      <w:rPr>
        <w:rFonts w:ascii="Wingdings" w:hAnsi="Wingdings" w:hint="default"/>
      </w:rPr>
    </w:lvl>
    <w:lvl w:ilvl="6" w:tplc="F79A8E7C">
      <w:start w:val="1"/>
      <w:numFmt w:val="bullet"/>
      <w:lvlText w:val=""/>
      <w:lvlJc w:val="left"/>
      <w:pPr>
        <w:ind w:left="5040" w:hanging="360"/>
      </w:pPr>
      <w:rPr>
        <w:rFonts w:ascii="Symbol" w:hAnsi="Symbol" w:hint="default"/>
      </w:rPr>
    </w:lvl>
    <w:lvl w:ilvl="7" w:tplc="D6202150">
      <w:start w:val="1"/>
      <w:numFmt w:val="bullet"/>
      <w:lvlText w:val="o"/>
      <w:lvlJc w:val="left"/>
      <w:pPr>
        <w:ind w:left="5760" w:hanging="360"/>
      </w:pPr>
      <w:rPr>
        <w:rFonts w:ascii="Courier New" w:hAnsi="Courier New" w:hint="default"/>
      </w:rPr>
    </w:lvl>
    <w:lvl w:ilvl="8" w:tplc="5D66ACE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FC"/>
    <w:rsid w:val="000003FE"/>
    <w:rsid w:val="000258C2"/>
    <w:rsid w:val="0003376D"/>
    <w:rsid w:val="00090E7A"/>
    <w:rsid w:val="0010086D"/>
    <w:rsid w:val="00130429"/>
    <w:rsid w:val="001754A3"/>
    <w:rsid w:val="00175D8B"/>
    <w:rsid w:val="001E19D1"/>
    <w:rsid w:val="001F5D0E"/>
    <w:rsid w:val="00204D94"/>
    <w:rsid w:val="00211B0C"/>
    <w:rsid w:val="00215D43"/>
    <w:rsid w:val="00220DE9"/>
    <w:rsid w:val="002B3571"/>
    <w:rsid w:val="002C3FFA"/>
    <w:rsid w:val="00301758"/>
    <w:rsid w:val="00316865"/>
    <w:rsid w:val="0032011A"/>
    <w:rsid w:val="00397D04"/>
    <w:rsid w:val="003A2A80"/>
    <w:rsid w:val="003A595C"/>
    <w:rsid w:val="003B48B7"/>
    <w:rsid w:val="003C239A"/>
    <w:rsid w:val="003C720E"/>
    <w:rsid w:val="003D179E"/>
    <w:rsid w:val="00406BF4"/>
    <w:rsid w:val="00407CE3"/>
    <w:rsid w:val="004269E2"/>
    <w:rsid w:val="00427E81"/>
    <w:rsid w:val="00433AF6"/>
    <w:rsid w:val="00436F14"/>
    <w:rsid w:val="00452095"/>
    <w:rsid w:val="004607B0"/>
    <w:rsid w:val="00460D40"/>
    <w:rsid w:val="00470DC9"/>
    <w:rsid w:val="00477451"/>
    <w:rsid w:val="004A7699"/>
    <w:rsid w:val="004D1BE6"/>
    <w:rsid w:val="004F40FC"/>
    <w:rsid w:val="005163ED"/>
    <w:rsid w:val="00534AD1"/>
    <w:rsid w:val="00562F51"/>
    <w:rsid w:val="00566E95"/>
    <w:rsid w:val="00575C78"/>
    <w:rsid w:val="00590977"/>
    <w:rsid w:val="005D25E4"/>
    <w:rsid w:val="005D72A1"/>
    <w:rsid w:val="005E6A79"/>
    <w:rsid w:val="00602FF1"/>
    <w:rsid w:val="0062332E"/>
    <w:rsid w:val="00642A7A"/>
    <w:rsid w:val="00646963"/>
    <w:rsid w:val="006512D5"/>
    <w:rsid w:val="00653B76"/>
    <w:rsid w:val="00653CAD"/>
    <w:rsid w:val="00693FC9"/>
    <w:rsid w:val="00765413"/>
    <w:rsid w:val="007A3B5A"/>
    <w:rsid w:val="007C7CA2"/>
    <w:rsid w:val="007E71FE"/>
    <w:rsid w:val="0080137D"/>
    <w:rsid w:val="00804890"/>
    <w:rsid w:val="00832D36"/>
    <w:rsid w:val="008E708E"/>
    <w:rsid w:val="00936D31"/>
    <w:rsid w:val="00940118"/>
    <w:rsid w:val="00990E39"/>
    <w:rsid w:val="009B2243"/>
    <w:rsid w:val="009B7FD6"/>
    <w:rsid w:val="009C5E88"/>
    <w:rsid w:val="00A25D1B"/>
    <w:rsid w:val="00A6277A"/>
    <w:rsid w:val="00AA3F8C"/>
    <w:rsid w:val="00AB786A"/>
    <w:rsid w:val="00AF21AA"/>
    <w:rsid w:val="00B43512"/>
    <w:rsid w:val="00B61CE8"/>
    <w:rsid w:val="00B740C2"/>
    <w:rsid w:val="00B95EC5"/>
    <w:rsid w:val="00BB036D"/>
    <w:rsid w:val="00BC5597"/>
    <w:rsid w:val="00BD1D1E"/>
    <w:rsid w:val="00C006CD"/>
    <w:rsid w:val="00C34FEB"/>
    <w:rsid w:val="00C54756"/>
    <w:rsid w:val="00C5641D"/>
    <w:rsid w:val="00CA64E2"/>
    <w:rsid w:val="00CD5E1D"/>
    <w:rsid w:val="00D3306D"/>
    <w:rsid w:val="00D5412E"/>
    <w:rsid w:val="00D96998"/>
    <w:rsid w:val="00DC366D"/>
    <w:rsid w:val="00DE3D7B"/>
    <w:rsid w:val="00DF5A0C"/>
    <w:rsid w:val="00E166FD"/>
    <w:rsid w:val="00E52E1D"/>
    <w:rsid w:val="00E73EFE"/>
    <w:rsid w:val="00E9103E"/>
    <w:rsid w:val="00EB4209"/>
    <w:rsid w:val="00EB5FB4"/>
    <w:rsid w:val="00F2526C"/>
    <w:rsid w:val="00F33647"/>
    <w:rsid w:val="00F46DD7"/>
    <w:rsid w:val="00F53ECA"/>
    <w:rsid w:val="00F71CE4"/>
    <w:rsid w:val="00F75B3E"/>
    <w:rsid w:val="00F94B50"/>
    <w:rsid w:val="00FB3585"/>
    <w:rsid w:val="00FC3BEB"/>
    <w:rsid w:val="00FE366E"/>
    <w:rsid w:val="00FF5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8225"/>
  <w15:docId w15:val="{D52720B0-7D7E-46C1-9648-F7B329D2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21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1AA"/>
  </w:style>
  <w:style w:type="paragraph" w:styleId="Piedepgina">
    <w:name w:val="footer"/>
    <w:basedOn w:val="Normal"/>
    <w:link w:val="PiedepginaCar"/>
    <w:uiPriority w:val="99"/>
    <w:unhideWhenUsed/>
    <w:rsid w:val="00AF21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1AA"/>
  </w:style>
  <w:style w:type="paragraph" w:styleId="Prrafodelista">
    <w:name w:val="List Paragraph"/>
    <w:basedOn w:val="Normal"/>
    <w:uiPriority w:val="34"/>
    <w:qFormat/>
    <w:rsid w:val="003A2A80"/>
    <w:pPr>
      <w:widowControl w:val="0"/>
      <w:autoSpaceDE w:val="0"/>
      <w:autoSpaceDN w:val="0"/>
      <w:spacing w:after="0" w:line="368" w:lineRule="exact"/>
      <w:ind w:left="922" w:hanging="361"/>
    </w:pPr>
    <w:rPr>
      <w:rFonts w:ascii="Times New Roman" w:eastAsia="Times New Roman" w:hAnsi="Times New Roman" w:cs="Times New Roman"/>
      <w:lang w:val="es-ES"/>
    </w:rPr>
  </w:style>
  <w:style w:type="table" w:styleId="Tablaconcuadrcula">
    <w:name w:val="Table Grid"/>
    <w:basedOn w:val="Tablanormal"/>
    <w:uiPriority w:val="39"/>
    <w:rsid w:val="003A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8280">
      <w:bodyDiv w:val="1"/>
      <w:marLeft w:val="0"/>
      <w:marRight w:val="0"/>
      <w:marTop w:val="0"/>
      <w:marBottom w:val="0"/>
      <w:divBdr>
        <w:top w:val="none" w:sz="0" w:space="0" w:color="auto"/>
        <w:left w:val="none" w:sz="0" w:space="0" w:color="auto"/>
        <w:bottom w:val="none" w:sz="0" w:space="0" w:color="auto"/>
        <w:right w:val="none" w:sz="0" w:space="0" w:color="auto"/>
      </w:divBdr>
    </w:div>
    <w:div w:id="151264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Puede describir cuáles son sus características físicas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Hoja1!$A$2</c:f>
              <c:strCache>
                <c:ptCount val="1"/>
                <c:pt idx="0">
                  <c:v>SI</c:v>
                </c:pt>
              </c:strCache>
            </c:strRef>
          </c:tx>
          <c:spPr>
            <a:solidFill>
              <a:schemeClr val="accent1"/>
            </a:solidFill>
            <a:ln>
              <a:noFill/>
            </a:ln>
            <a:effectLst/>
          </c:spPr>
          <c:invertIfNegative val="0"/>
          <c:val>
            <c:numRef>
              <c:f>Hoja1!$B$2:$K$2</c:f>
              <c:numCache>
                <c:formatCode>General</c:formatCode>
                <c:ptCount val="10"/>
                <c:pt idx="2">
                  <c:v>1</c:v>
                </c:pt>
                <c:pt idx="4">
                  <c:v>1</c:v>
                </c:pt>
                <c:pt idx="5">
                  <c:v>1</c:v>
                </c:pt>
                <c:pt idx="6">
                  <c:v>1</c:v>
                </c:pt>
                <c:pt idx="7">
                  <c:v>1</c:v>
                </c:pt>
                <c:pt idx="8">
                  <c:v>1</c:v>
                </c:pt>
                <c:pt idx="9">
                  <c:v>1</c:v>
                </c:pt>
              </c:numCache>
            </c:numRef>
          </c:val>
          <c:extLst>
            <c:ext xmlns:c16="http://schemas.microsoft.com/office/drawing/2014/chart" uri="{C3380CC4-5D6E-409C-BE32-E72D297353CC}">
              <c16:uniqueId val="{00000000-A354-46ED-8F11-C55F037E3555}"/>
            </c:ext>
          </c:extLst>
        </c:ser>
        <c:ser>
          <c:idx val="1"/>
          <c:order val="1"/>
          <c:tx>
            <c:strRef>
              <c:f>Hoja1!$A$3</c:f>
              <c:strCache>
                <c:ptCount val="1"/>
                <c:pt idx="0">
                  <c:v>CON AYUDA</c:v>
                </c:pt>
              </c:strCache>
            </c:strRef>
          </c:tx>
          <c:spPr>
            <a:solidFill>
              <a:schemeClr val="accent2"/>
            </a:solidFill>
            <a:ln>
              <a:noFill/>
            </a:ln>
            <a:effectLst/>
          </c:spPr>
          <c:invertIfNegative val="0"/>
          <c:val>
            <c:numRef>
              <c:f>Hoja1!$B$3:$K$3</c:f>
              <c:numCache>
                <c:formatCode>General</c:formatCode>
                <c:ptCount val="10"/>
                <c:pt idx="0">
                  <c:v>1</c:v>
                </c:pt>
                <c:pt idx="1">
                  <c:v>1</c:v>
                </c:pt>
                <c:pt idx="3">
                  <c:v>1</c:v>
                </c:pt>
              </c:numCache>
            </c:numRef>
          </c:val>
          <c:extLst>
            <c:ext xmlns:c16="http://schemas.microsoft.com/office/drawing/2014/chart" uri="{C3380CC4-5D6E-409C-BE32-E72D297353CC}">
              <c16:uniqueId val="{00000001-A354-46ED-8F11-C55F037E3555}"/>
            </c:ext>
          </c:extLst>
        </c:ser>
        <c:ser>
          <c:idx val="2"/>
          <c:order val="2"/>
          <c:tx>
            <c:strRef>
              <c:f>Hoja1!$A$4</c:f>
              <c:strCache>
                <c:ptCount val="1"/>
                <c:pt idx="0">
                  <c:v>NO</c:v>
                </c:pt>
              </c:strCache>
            </c:strRef>
          </c:tx>
          <c:spPr>
            <a:solidFill>
              <a:schemeClr val="accent3"/>
            </a:solidFill>
            <a:ln>
              <a:noFill/>
            </a:ln>
            <a:effectLst/>
          </c:spPr>
          <c:invertIfNegative val="0"/>
          <c:val>
            <c:numRef>
              <c:f>Hoja1!$B$4:$K$4</c:f>
              <c:numCache>
                <c:formatCode>General</c:formatCode>
                <c:ptCount val="10"/>
              </c:numCache>
            </c:numRef>
          </c:val>
          <c:extLst>
            <c:ext xmlns:c16="http://schemas.microsoft.com/office/drawing/2014/chart" uri="{C3380CC4-5D6E-409C-BE32-E72D297353CC}">
              <c16:uniqueId val="{00000002-A354-46ED-8F11-C55F037E3555}"/>
            </c:ext>
          </c:extLst>
        </c:ser>
        <c:dLbls>
          <c:showLegendKey val="0"/>
          <c:showVal val="0"/>
          <c:showCatName val="0"/>
          <c:showSerName val="0"/>
          <c:showPercent val="0"/>
          <c:showBubbleSize val="0"/>
        </c:dLbls>
        <c:gapWidth val="219"/>
        <c:overlap val="-27"/>
        <c:axId val="433271160"/>
        <c:axId val="433277720"/>
      </c:barChart>
      <c:catAx>
        <c:axId val="43327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7720"/>
        <c:crosses val="autoZero"/>
        <c:auto val="1"/>
        <c:lblAlgn val="ctr"/>
        <c:lblOffset val="100"/>
        <c:noMultiLvlLbl val="0"/>
      </c:catAx>
      <c:valAx>
        <c:axId val="433277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Utiliza estrategias para regular sus emociones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Hoja1!$A$22</c:f>
              <c:strCache>
                <c:ptCount val="1"/>
                <c:pt idx="0">
                  <c:v>SI</c:v>
                </c:pt>
              </c:strCache>
            </c:strRef>
          </c:tx>
          <c:spPr>
            <a:solidFill>
              <a:schemeClr val="accent1"/>
            </a:solidFill>
            <a:ln>
              <a:noFill/>
            </a:ln>
            <a:effectLst/>
          </c:spPr>
          <c:invertIfNegative val="0"/>
          <c:val>
            <c:numRef>
              <c:f>Hoja1!$B$22:$K$22</c:f>
              <c:numCache>
                <c:formatCode>General</c:formatCode>
                <c:ptCount val="10"/>
                <c:pt idx="0">
                  <c:v>1</c:v>
                </c:pt>
                <c:pt idx="1">
                  <c:v>1</c:v>
                </c:pt>
                <c:pt idx="2">
                  <c:v>1</c:v>
                </c:pt>
                <c:pt idx="3">
                  <c:v>1</c:v>
                </c:pt>
                <c:pt idx="4">
                  <c:v>1</c:v>
                </c:pt>
                <c:pt idx="5">
                  <c:v>1</c:v>
                </c:pt>
                <c:pt idx="6">
                  <c:v>1</c:v>
                </c:pt>
                <c:pt idx="7">
                  <c:v>1</c:v>
                </c:pt>
                <c:pt idx="8">
                  <c:v>1</c:v>
                </c:pt>
              </c:numCache>
            </c:numRef>
          </c:val>
          <c:extLst>
            <c:ext xmlns:c16="http://schemas.microsoft.com/office/drawing/2014/chart" uri="{C3380CC4-5D6E-409C-BE32-E72D297353CC}">
              <c16:uniqueId val="{00000000-CC21-4878-A7E9-5250B74F0C53}"/>
            </c:ext>
          </c:extLst>
        </c:ser>
        <c:ser>
          <c:idx val="1"/>
          <c:order val="1"/>
          <c:tx>
            <c:strRef>
              <c:f>Hoja1!$A$23</c:f>
              <c:strCache>
                <c:ptCount val="1"/>
                <c:pt idx="0">
                  <c:v>CON AYUDA</c:v>
                </c:pt>
              </c:strCache>
            </c:strRef>
          </c:tx>
          <c:spPr>
            <a:solidFill>
              <a:schemeClr val="accent2"/>
            </a:solidFill>
            <a:ln>
              <a:noFill/>
            </a:ln>
            <a:effectLst/>
          </c:spPr>
          <c:invertIfNegative val="0"/>
          <c:val>
            <c:numRef>
              <c:f>Hoja1!$B$23:$K$23</c:f>
              <c:numCache>
                <c:formatCode>General</c:formatCode>
                <c:ptCount val="10"/>
                <c:pt idx="9">
                  <c:v>1</c:v>
                </c:pt>
              </c:numCache>
            </c:numRef>
          </c:val>
          <c:extLst>
            <c:ext xmlns:c16="http://schemas.microsoft.com/office/drawing/2014/chart" uri="{C3380CC4-5D6E-409C-BE32-E72D297353CC}">
              <c16:uniqueId val="{00000001-CC21-4878-A7E9-5250B74F0C53}"/>
            </c:ext>
          </c:extLst>
        </c:ser>
        <c:ser>
          <c:idx val="2"/>
          <c:order val="2"/>
          <c:tx>
            <c:strRef>
              <c:f>Hoja1!$A$24</c:f>
              <c:strCache>
                <c:ptCount val="1"/>
                <c:pt idx="0">
                  <c:v>NO</c:v>
                </c:pt>
              </c:strCache>
            </c:strRef>
          </c:tx>
          <c:spPr>
            <a:solidFill>
              <a:schemeClr val="accent3"/>
            </a:solidFill>
            <a:ln>
              <a:noFill/>
            </a:ln>
            <a:effectLst/>
          </c:spPr>
          <c:invertIfNegative val="0"/>
          <c:val>
            <c:numRef>
              <c:f>Hoja1!$B$24:$K$24</c:f>
              <c:numCache>
                <c:formatCode>General</c:formatCode>
                <c:ptCount val="10"/>
              </c:numCache>
            </c:numRef>
          </c:val>
          <c:extLst>
            <c:ext xmlns:c16="http://schemas.microsoft.com/office/drawing/2014/chart" uri="{C3380CC4-5D6E-409C-BE32-E72D297353CC}">
              <c16:uniqueId val="{00000002-CC21-4878-A7E9-5250B74F0C53}"/>
            </c:ext>
          </c:extLst>
        </c:ser>
        <c:dLbls>
          <c:showLegendKey val="0"/>
          <c:showVal val="0"/>
          <c:showCatName val="0"/>
          <c:showSerName val="0"/>
          <c:showPercent val="0"/>
          <c:showBubbleSize val="0"/>
        </c:dLbls>
        <c:gapWidth val="219"/>
        <c:overlap val="-27"/>
        <c:axId val="433280672"/>
        <c:axId val="433281000"/>
      </c:barChart>
      <c:catAx>
        <c:axId val="4332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81000"/>
        <c:crosses val="autoZero"/>
        <c:auto val="1"/>
        <c:lblAlgn val="ctr"/>
        <c:lblOffset val="100"/>
        <c:noMultiLvlLbl val="0"/>
      </c:catAx>
      <c:valAx>
        <c:axId val="433281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8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Dialoga para solucionar conflictos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Hoja1!$A$34</c:f>
              <c:strCache>
                <c:ptCount val="1"/>
                <c:pt idx="0">
                  <c:v>SI</c:v>
                </c:pt>
              </c:strCache>
            </c:strRef>
          </c:tx>
          <c:spPr>
            <a:solidFill>
              <a:schemeClr val="accent1"/>
            </a:solidFill>
            <a:ln>
              <a:noFill/>
            </a:ln>
            <a:effectLst/>
          </c:spPr>
          <c:invertIfNegative val="0"/>
          <c:val>
            <c:numRef>
              <c:f>Hoja1!$B$34:$K$34</c:f>
              <c:numCache>
                <c:formatCode>General</c:formatCode>
                <c:ptCount val="10"/>
                <c:pt idx="1">
                  <c:v>1</c:v>
                </c:pt>
                <c:pt idx="2">
                  <c:v>1</c:v>
                </c:pt>
              </c:numCache>
            </c:numRef>
          </c:val>
          <c:extLst>
            <c:ext xmlns:c16="http://schemas.microsoft.com/office/drawing/2014/chart" uri="{C3380CC4-5D6E-409C-BE32-E72D297353CC}">
              <c16:uniqueId val="{00000000-F869-4F82-AF91-DD728BE6E441}"/>
            </c:ext>
          </c:extLst>
        </c:ser>
        <c:ser>
          <c:idx val="1"/>
          <c:order val="1"/>
          <c:tx>
            <c:strRef>
              <c:f>Hoja1!$A$35</c:f>
              <c:strCache>
                <c:ptCount val="1"/>
                <c:pt idx="0">
                  <c:v>CON AYUDA</c:v>
                </c:pt>
              </c:strCache>
            </c:strRef>
          </c:tx>
          <c:spPr>
            <a:solidFill>
              <a:schemeClr val="accent2"/>
            </a:solidFill>
            <a:ln>
              <a:noFill/>
            </a:ln>
            <a:effectLst/>
          </c:spPr>
          <c:invertIfNegative val="0"/>
          <c:val>
            <c:numRef>
              <c:f>Hoja1!$B$35:$K$35</c:f>
              <c:numCache>
                <c:formatCode>General</c:formatCode>
                <c:ptCount val="10"/>
                <c:pt idx="0">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1-F869-4F82-AF91-DD728BE6E441}"/>
            </c:ext>
          </c:extLst>
        </c:ser>
        <c:ser>
          <c:idx val="2"/>
          <c:order val="2"/>
          <c:tx>
            <c:strRef>
              <c:f>Hoja1!$A$36</c:f>
              <c:strCache>
                <c:ptCount val="1"/>
                <c:pt idx="0">
                  <c:v>NO</c:v>
                </c:pt>
              </c:strCache>
            </c:strRef>
          </c:tx>
          <c:spPr>
            <a:solidFill>
              <a:schemeClr val="accent3"/>
            </a:solidFill>
            <a:ln>
              <a:noFill/>
            </a:ln>
            <a:effectLst/>
          </c:spPr>
          <c:invertIfNegative val="0"/>
          <c:val>
            <c:numRef>
              <c:f>Hoja1!$B$36:$K$36</c:f>
              <c:numCache>
                <c:formatCode>General</c:formatCode>
                <c:ptCount val="10"/>
              </c:numCache>
            </c:numRef>
          </c:val>
          <c:extLst>
            <c:ext xmlns:c16="http://schemas.microsoft.com/office/drawing/2014/chart" uri="{C3380CC4-5D6E-409C-BE32-E72D297353CC}">
              <c16:uniqueId val="{00000002-F869-4F82-AF91-DD728BE6E441}"/>
            </c:ext>
          </c:extLst>
        </c:ser>
        <c:dLbls>
          <c:showLegendKey val="0"/>
          <c:showVal val="0"/>
          <c:showCatName val="0"/>
          <c:showSerName val="0"/>
          <c:showPercent val="0"/>
          <c:showBubbleSize val="0"/>
        </c:dLbls>
        <c:gapWidth val="219"/>
        <c:overlap val="-27"/>
        <c:axId val="430728376"/>
        <c:axId val="430728704"/>
      </c:barChart>
      <c:catAx>
        <c:axId val="43072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728704"/>
        <c:crosses val="autoZero"/>
        <c:auto val="1"/>
        <c:lblAlgn val="ctr"/>
        <c:lblOffset val="100"/>
        <c:noMultiLvlLbl val="0"/>
      </c:catAx>
      <c:valAx>
        <c:axId val="43072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728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Solicita ayuda sí la necesita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Hoja1!$A$46</c:f>
              <c:strCache>
                <c:ptCount val="1"/>
                <c:pt idx="0">
                  <c:v>SI</c:v>
                </c:pt>
              </c:strCache>
            </c:strRef>
          </c:tx>
          <c:spPr>
            <a:solidFill>
              <a:schemeClr val="accent1"/>
            </a:solidFill>
            <a:ln>
              <a:noFill/>
            </a:ln>
            <a:effectLst/>
          </c:spPr>
          <c:invertIfNegative val="0"/>
          <c:val>
            <c:numRef>
              <c:f>Hoja1!$B$46:$K$46</c:f>
              <c:numCache>
                <c:formatCode>General</c:formatCode>
                <c:ptCount val="10"/>
                <c:pt idx="0">
                  <c:v>1</c:v>
                </c:pt>
                <c:pt idx="1">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FD17-47AD-9214-768ADB97E305}"/>
            </c:ext>
          </c:extLst>
        </c:ser>
        <c:ser>
          <c:idx val="1"/>
          <c:order val="1"/>
          <c:tx>
            <c:strRef>
              <c:f>Hoja1!$A$47</c:f>
              <c:strCache>
                <c:ptCount val="1"/>
                <c:pt idx="0">
                  <c:v>CON AYUDA</c:v>
                </c:pt>
              </c:strCache>
            </c:strRef>
          </c:tx>
          <c:spPr>
            <a:solidFill>
              <a:schemeClr val="accent2"/>
            </a:solidFill>
            <a:ln>
              <a:noFill/>
            </a:ln>
            <a:effectLst/>
          </c:spPr>
          <c:invertIfNegative val="0"/>
          <c:val>
            <c:numRef>
              <c:f>Hoja1!$B$47:$K$47</c:f>
              <c:numCache>
                <c:formatCode>General</c:formatCode>
                <c:ptCount val="10"/>
                <c:pt idx="2">
                  <c:v>1</c:v>
                </c:pt>
              </c:numCache>
            </c:numRef>
          </c:val>
          <c:extLst>
            <c:ext xmlns:c16="http://schemas.microsoft.com/office/drawing/2014/chart" uri="{C3380CC4-5D6E-409C-BE32-E72D297353CC}">
              <c16:uniqueId val="{00000001-FD17-47AD-9214-768ADB97E305}"/>
            </c:ext>
          </c:extLst>
        </c:ser>
        <c:ser>
          <c:idx val="2"/>
          <c:order val="2"/>
          <c:tx>
            <c:strRef>
              <c:f>Hoja1!$A$48</c:f>
              <c:strCache>
                <c:ptCount val="1"/>
                <c:pt idx="0">
                  <c:v>NO</c:v>
                </c:pt>
              </c:strCache>
            </c:strRef>
          </c:tx>
          <c:spPr>
            <a:solidFill>
              <a:schemeClr val="accent3"/>
            </a:solidFill>
            <a:ln>
              <a:noFill/>
            </a:ln>
            <a:effectLst/>
          </c:spPr>
          <c:invertIfNegative val="0"/>
          <c:val>
            <c:numRef>
              <c:f>Hoja1!$B$48:$K$48</c:f>
              <c:numCache>
                <c:formatCode>General</c:formatCode>
                <c:ptCount val="10"/>
              </c:numCache>
            </c:numRef>
          </c:val>
          <c:extLst>
            <c:ext xmlns:c16="http://schemas.microsoft.com/office/drawing/2014/chart" uri="{C3380CC4-5D6E-409C-BE32-E72D297353CC}">
              <c16:uniqueId val="{00000002-FD17-47AD-9214-768ADB97E305}"/>
            </c:ext>
          </c:extLst>
        </c:ser>
        <c:dLbls>
          <c:showLegendKey val="0"/>
          <c:showVal val="0"/>
          <c:showCatName val="0"/>
          <c:showSerName val="0"/>
          <c:showPercent val="0"/>
          <c:showBubbleSize val="0"/>
        </c:dLbls>
        <c:gapWidth val="219"/>
        <c:overlap val="-27"/>
        <c:axId val="433339168"/>
        <c:axId val="433339496"/>
      </c:barChart>
      <c:catAx>
        <c:axId val="4333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339496"/>
        <c:crosses val="autoZero"/>
        <c:auto val="1"/>
        <c:lblAlgn val="ctr"/>
        <c:lblOffset val="100"/>
        <c:noMultiLvlLbl val="0"/>
      </c:catAx>
      <c:valAx>
        <c:axId val="433339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3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Realiza por sí mismo acciones para su cuidado personal</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Hoja1!$A$42</c:f>
              <c:strCache>
                <c:ptCount val="1"/>
                <c:pt idx="0">
                  <c:v>SI</c:v>
                </c:pt>
              </c:strCache>
            </c:strRef>
          </c:tx>
          <c:spPr>
            <a:solidFill>
              <a:schemeClr val="accent1"/>
            </a:solidFill>
            <a:ln>
              <a:noFill/>
            </a:ln>
            <a:effectLst/>
          </c:spPr>
          <c:invertIfNegative val="0"/>
          <c:val>
            <c:numRef>
              <c:f>Hoja1!$B$42:$K$42</c:f>
              <c:numCache>
                <c:formatCode>General</c:formatCode>
                <c:ptCount val="10"/>
                <c:pt idx="0">
                  <c:v>1</c:v>
                </c:pt>
                <c:pt idx="1">
                  <c:v>1</c:v>
                </c:pt>
                <c:pt idx="6">
                  <c:v>1</c:v>
                </c:pt>
                <c:pt idx="7">
                  <c:v>1</c:v>
                </c:pt>
                <c:pt idx="8">
                  <c:v>1</c:v>
                </c:pt>
                <c:pt idx="9">
                  <c:v>1</c:v>
                </c:pt>
              </c:numCache>
            </c:numRef>
          </c:val>
          <c:extLst>
            <c:ext xmlns:c16="http://schemas.microsoft.com/office/drawing/2014/chart" uri="{C3380CC4-5D6E-409C-BE32-E72D297353CC}">
              <c16:uniqueId val="{00000000-CCC3-4EFA-BB70-DC1B6D38958A}"/>
            </c:ext>
          </c:extLst>
        </c:ser>
        <c:ser>
          <c:idx val="1"/>
          <c:order val="1"/>
          <c:tx>
            <c:strRef>
              <c:f>Hoja1!$A$43</c:f>
              <c:strCache>
                <c:ptCount val="1"/>
                <c:pt idx="0">
                  <c:v>CON AYUDA</c:v>
                </c:pt>
              </c:strCache>
            </c:strRef>
          </c:tx>
          <c:spPr>
            <a:solidFill>
              <a:schemeClr val="accent2"/>
            </a:solidFill>
            <a:ln>
              <a:noFill/>
            </a:ln>
            <a:effectLst/>
          </c:spPr>
          <c:invertIfNegative val="0"/>
          <c:val>
            <c:numRef>
              <c:f>Hoja1!$B$43:$K$43</c:f>
              <c:numCache>
                <c:formatCode>General</c:formatCode>
                <c:ptCount val="10"/>
                <c:pt idx="2">
                  <c:v>1</c:v>
                </c:pt>
                <c:pt idx="3">
                  <c:v>1</c:v>
                </c:pt>
                <c:pt idx="4">
                  <c:v>1</c:v>
                </c:pt>
                <c:pt idx="5">
                  <c:v>1</c:v>
                </c:pt>
              </c:numCache>
            </c:numRef>
          </c:val>
          <c:extLst>
            <c:ext xmlns:c16="http://schemas.microsoft.com/office/drawing/2014/chart" uri="{C3380CC4-5D6E-409C-BE32-E72D297353CC}">
              <c16:uniqueId val="{00000001-CCC3-4EFA-BB70-DC1B6D38958A}"/>
            </c:ext>
          </c:extLst>
        </c:ser>
        <c:ser>
          <c:idx val="2"/>
          <c:order val="2"/>
          <c:tx>
            <c:strRef>
              <c:f>Hoja1!$A$44</c:f>
              <c:strCache>
                <c:ptCount val="1"/>
                <c:pt idx="0">
                  <c:v>NO</c:v>
                </c:pt>
              </c:strCache>
            </c:strRef>
          </c:tx>
          <c:spPr>
            <a:solidFill>
              <a:schemeClr val="accent3"/>
            </a:solidFill>
            <a:ln>
              <a:noFill/>
            </a:ln>
            <a:effectLst/>
          </c:spPr>
          <c:invertIfNegative val="0"/>
          <c:val>
            <c:numRef>
              <c:f>Hoja1!$B$44:$K$44</c:f>
              <c:numCache>
                <c:formatCode>General</c:formatCode>
                <c:ptCount val="10"/>
              </c:numCache>
            </c:numRef>
          </c:val>
          <c:extLst>
            <c:ext xmlns:c16="http://schemas.microsoft.com/office/drawing/2014/chart" uri="{C3380CC4-5D6E-409C-BE32-E72D297353CC}">
              <c16:uniqueId val="{00000002-CCC3-4EFA-BB70-DC1B6D38958A}"/>
            </c:ext>
          </c:extLst>
        </c:ser>
        <c:dLbls>
          <c:showLegendKey val="0"/>
          <c:showVal val="0"/>
          <c:showCatName val="0"/>
          <c:showSerName val="0"/>
          <c:showPercent val="0"/>
          <c:showBubbleSize val="0"/>
        </c:dLbls>
        <c:gapWidth val="219"/>
        <c:overlap val="-27"/>
        <c:axId val="336093392"/>
        <c:axId val="336094048"/>
      </c:barChart>
      <c:catAx>
        <c:axId val="33609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6094048"/>
        <c:crosses val="autoZero"/>
        <c:auto val="1"/>
        <c:lblAlgn val="ctr"/>
        <c:lblOffset val="100"/>
        <c:noMultiLvlLbl val="0"/>
      </c:catAx>
      <c:valAx>
        <c:axId val="33609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609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Participa en la toma de decisiones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Hoja1!$A$54</c:f>
              <c:strCache>
                <c:ptCount val="1"/>
                <c:pt idx="0">
                  <c:v>SI</c:v>
                </c:pt>
              </c:strCache>
            </c:strRef>
          </c:tx>
          <c:spPr>
            <a:solidFill>
              <a:schemeClr val="accent1"/>
            </a:solidFill>
            <a:ln>
              <a:noFill/>
            </a:ln>
            <a:effectLst/>
          </c:spPr>
          <c:invertIfNegative val="0"/>
          <c:val>
            <c:numRef>
              <c:f>Hoja1!$B$54:$K$54</c:f>
              <c:numCache>
                <c:formatCode>General</c:formatCode>
                <c:ptCount val="10"/>
                <c:pt idx="0">
                  <c:v>1</c:v>
                </c:pt>
                <c:pt idx="1">
                  <c:v>1</c:v>
                </c:pt>
                <c:pt idx="2">
                  <c:v>1</c:v>
                </c:pt>
                <c:pt idx="4">
                  <c:v>1</c:v>
                </c:pt>
                <c:pt idx="5">
                  <c:v>1</c:v>
                </c:pt>
                <c:pt idx="6">
                  <c:v>1</c:v>
                </c:pt>
                <c:pt idx="7">
                  <c:v>1</c:v>
                </c:pt>
                <c:pt idx="8">
                  <c:v>1</c:v>
                </c:pt>
                <c:pt idx="9">
                  <c:v>1</c:v>
                </c:pt>
              </c:numCache>
            </c:numRef>
          </c:val>
          <c:extLst>
            <c:ext xmlns:c16="http://schemas.microsoft.com/office/drawing/2014/chart" uri="{C3380CC4-5D6E-409C-BE32-E72D297353CC}">
              <c16:uniqueId val="{00000000-0CC6-498A-9B11-6FDFD8178DFB}"/>
            </c:ext>
          </c:extLst>
        </c:ser>
        <c:ser>
          <c:idx val="1"/>
          <c:order val="1"/>
          <c:tx>
            <c:strRef>
              <c:f>Hoja1!$A$55</c:f>
              <c:strCache>
                <c:ptCount val="1"/>
                <c:pt idx="0">
                  <c:v>CON AYUDA</c:v>
                </c:pt>
              </c:strCache>
            </c:strRef>
          </c:tx>
          <c:spPr>
            <a:solidFill>
              <a:schemeClr val="accent2"/>
            </a:solidFill>
            <a:ln>
              <a:noFill/>
            </a:ln>
            <a:effectLst/>
          </c:spPr>
          <c:invertIfNegative val="0"/>
          <c:val>
            <c:numRef>
              <c:f>Hoja1!$B$55:$K$55</c:f>
              <c:numCache>
                <c:formatCode>General</c:formatCode>
                <c:ptCount val="10"/>
                <c:pt idx="3">
                  <c:v>1</c:v>
                </c:pt>
              </c:numCache>
            </c:numRef>
          </c:val>
          <c:extLst>
            <c:ext xmlns:c16="http://schemas.microsoft.com/office/drawing/2014/chart" uri="{C3380CC4-5D6E-409C-BE32-E72D297353CC}">
              <c16:uniqueId val="{00000001-0CC6-498A-9B11-6FDFD8178DFB}"/>
            </c:ext>
          </c:extLst>
        </c:ser>
        <c:ser>
          <c:idx val="2"/>
          <c:order val="2"/>
          <c:tx>
            <c:strRef>
              <c:f>Hoja1!$A$56</c:f>
              <c:strCache>
                <c:ptCount val="1"/>
                <c:pt idx="0">
                  <c:v>NO </c:v>
                </c:pt>
              </c:strCache>
            </c:strRef>
          </c:tx>
          <c:spPr>
            <a:solidFill>
              <a:schemeClr val="accent3"/>
            </a:solidFill>
            <a:ln>
              <a:noFill/>
            </a:ln>
            <a:effectLst/>
          </c:spPr>
          <c:invertIfNegative val="0"/>
          <c:val>
            <c:numRef>
              <c:f>Hoja1!$B$56:$K$56</c:f>
              <c:numCache>
                <c:formatCode>General</c:formatCode>
                <c:ptCount val="10"/>
              </c:numCache>
            </c:numRef>
          </c:val>
          <c:extLst>
            <c:ext xmlns:c16="http://schemas.microsoft.com/office/drawing/2014/chart" uri="{C3380CC4-5D6E-409C-BE32-E72D297353CC}">
              <c16:uniqueId val="{00000002-0CC6-498A-9B11-6FDFD8178DFB}"/>
            </c:ext>
          </c:extLst>
        </c:ser>
        <c:dLbls>
          <c:showLegendKey val="0"/>
          <c:showVal val="0"/>
          <c:showCatName val="0"/>
          <c:showSerName val="0"/>
          <c:showPercent val="0"/>
          <c:showBubbleSize val="0"/>
        </c:dLbls>
        <c:gapWidth val="219"/>
        <c:overlap val="-27"/>
        <c:axId val="562035704"/>
        <c:axId val="562036032"/>
      </c:barChart>
      <c:catAx>
        <c:axId val="56203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2036032"/>
        <c:crosses val="autoZero"/>
        <c:auto val="1"/>
        <c:lblAlgn val="ctr"/>
        <c:lblOffset val="100"/>
        <c:noMultiLvlLbl val="0"/>
      </c:catAx>
      <c:valAx>
        <c:axId val="56203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2035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Realiza acciones sin ayuda o supervisión de un adulto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Hoja1!$A$34</c:f>
              <c:strCache>
                <c:ptCount val="1"/>
                <c:pt idx="0">
                  <c:v>SI</c:v>
                </c:pt>
              </c:strCache>
            </c:strRef>
          </c:tx>
          <c:spPr>
            <a:solidFill>
              <a:schemeClr val="accent1"/>
            </a:solidFill>
            <a:ln>
              <a:noFill/>
            </a:ln>
            <a:effectLst/>
          </c:spPr>
          <c:invertIfNegative val="0"/>
          <c:val>
            <c:numRef>
              <c:f>Hoja1!$B$34:$K$34</c:f>
              <c:numCache>
                <c:formatCode>General</c:formatCode>
                <c:ptCount val="10"/>
                <c:pt idx="1">
                  <c:v>1</c:v>
                </c:pt>
                <c:pt idx="2">
                  <c:v>1</c:v>
                </c:pt>
              </c:numCache>
            </c:numRef>
          </c:val>
          <c:extLst>
            <c:ext xmlns:c16="http://schemas.microsoft.com/office/drawing/2014/chart" uri="{C3380CC4-5D6E-409C-BE32-E72D297353CC}">
              <c16:uniqueId val="{00000000-368B-41AD-B635-0570F955EEDD}"/>
            </c:ext>
          </c:extLst>
        </c:ser>
        <c:ser>
          <c:idx val="1"/>
          <c:order val="1"/>
          <c:tx>
            <c:strRef>
              <c:f>Hoja1!$A$35</c:f>
              <c:strCache>
                <c:ptCount val="1"/>
                <c:pt idx="0">
                  <c:v>CON AYUDA</c:v>
                </c:pt>
              </c:strCache>
            </c:strRef>
          </c:tx>
          <c:spPr>
            <a:solidFill>
              <a:schemeClr val="accent2"/>
            </a:solidFill>
            <a:ln>
              <a:noFill/>
            </a:ln>
            <a:effectLst/>
          </c:spPr>
          <c:invertIfNegative val="0"/>
          <c:val>
            <c:numRef>
              <c:f>Hoja1!$B$35:$K$35</c:f>
              <c:numCache>
                <c:formatCode>General</c:formatCode>
                <c:ptCount val="10"/>
                <c:pt idx="0">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1-368B-41AD-B635-0570F955EEDD}"/>
            </c:ext>
          </c:extLst>
        </c:ser>
        <c:ser>
          <c:idx val="2"/>
          <c:order val="2"/>
          <c:tx>
            <c:strRef>
              <c:f>Hoja1!$A$36</c:f>
              <c:strCache>
                <c:ptCount val="1"/>
                <c:pt idx="0">
                  <c:v>NO</c:v>
                </c:pt>
              </c:strCache>
            </c:strRef>
          </c:tx>
          <c:spPr>
            <a:solidFill>
              <a:schemeClr val="accent3"/>
            </a:solidFill>
            <a:ln>
              <a:noFill/>
            </a:ln>
            <a:effectLst/>
          </c:spPr>
          <c:invertIfNegative val="0"/>
          <c:val>
            <c:numRef>
              <c:f>Hoja1!$B$36:$K$36</c:f>
              <c:numCache>
                <c:formatCode>General</c:formatCode>
                <c:ptCount val="10"/>
              </c:numCache>
            </c:numRef>
          </c:val>
          <c:extLst>
            <c:ext xmlns:c16="http://schemas.microsoft.com/office/drawing/2014/chart" uri="{C3380CC4-5D6E-409C-BE32-E72D297353CC}">
              <c16:uniqueId val="{00000002-368B-41AD-B635-0570F955EEDD}"/>
            </c:ext>
          </c:extLst>
        </c:ser>
        <c:dLbls>
          <c:showLegendKey val="0"/>
          <c:showVal val="0"/>
          <c:showCatName val="0"/>
          <c:showSerName val="0"/>
          <c:showPercent val="0"/>
          <c:showBubbleSize val="0"/>
        </c:dLbls>
        <c:gapWidth val="219"/>
        <c:overlap val="-27"/>
        <c:axId val="430728376"/>
        <c:axId val="430728704"/>
      </c:barChart>
      <c:catAx>
        <c:axId val="43072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728704"/>
        <c:crosses val="autoZero"/>
        <c:auto val="1"/>
        <c:lblAlgn val="ctr"/>
        <c:lblOffset val="100"/>
        <c:noMultiLvlLbl val="0"/>
      </c:catAx>
      <c:valAx>
        <c:axId val="43072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0728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Logra identificar sus fortalezas y nombrarlas..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Hoja1!$A$30</c:f>
              <c:strCache>
                <c:ptCount val="1"/>
                <c:pt idx="0">
                  <c:v>SI</c:v>
                </c:pt>
              </c:strCache>
            </c:strRef>
          </c:tx>
          <c:spPr>
            <a:solidFill>
              <a:schemeClr val="accent1"/>
            </a:solidFill>
            <a:ln>
              <a:noFill/>
            </a:ln>
            <a:effectLst/>
          </c:spPr>
          <c:invertIfNegative val="0"/>
          <c:val>
            <c:numRef>
              <c:f>Hoja1!$B$30:$K$30</c:f>
              <c:numCache>
                <c:formatCode>General</c:formatCode>
                <c:ptCount val="10"/>
                <c:pt idx="0">
                  <c:v>1</c:v>
                </c:pt>
                <c:pt idx="1">
                  <c:v>1</c:v>
                </c:pt>
                <c:pt idx="2">
                  <c:v>1</c:v>
                </c:pt>
                <c:pt idx="4">
                  <c:v>1</c:v>
                </c:pt>
                <c:pt idx="6">
                  <c:v>1</c:v>
                </c:pt>
                <c:pt idx="8">
                  <c:v>1</c:v>
                </c:pt>
                <c:pt idx="9">
                  <c:v>1</c:v>
                </c:pt>
              </c:numCache>
            </c:numRef>
          </c:val>
          <c:extLst>
            <c:ext xmlns:c16="http://schemas.microsoft.com/office/drawing/2014/chart" uri="{C3380CC4-5D6E-409C-BE32-E72D297353CC}">
              <c16:uniqueId val="{00000000-DB22-4FBA-BBC2-28A6E4338C99}"/>
            </c:ext>
          </c:extLst>
        </c:ser>
        <c:ser>
          <c:idx val="1"/>
          <c:order val="1"/>
          <c:tx>
            <c:strRef>
              <c:f>Hoja1!$A$31</c:f>
              <c:strCache>
                <c:ptCount val="1"/>
                <c:pt idx="0">
                  <c:v>CON AYUDA</c:v>
                </c:pt>
              </c:strCache>
            </c:strRef>
          </c:tx>
          <c:spPr>
            <a:solidFill>
              <a:schemeClr val="accent2"/>
            </a:solidFill>
            <a:ln>
              <a:noFill/>
            </a:ln>
            <a:effectLst/>
          </c:spPr>
          <c:invertIfNegative val="0"/>
          <c:val>
            <c:numRef>
              <c:f>Hoja1!$B$31:$K$31</c:f>
              <c:numCache>
                <c:formatCode>General</c:formatCode>
                <c:ptCount val="10"/>
                <c:pt idx="3">
                  <c:v>1</c:v>
                </c:pt>
                <c:pt idx="5">
                  <c:v>1</c:v>
                </c:pt>
                <c:pt idx="7">
                  <c:v>1</c:v>
                </c:pt>
              </c:numCache>
            </c:numRef>
          </c:val>
          <c:extLst>
            <c:ext xmlns:c16="http://schemas.microsoft.com/office/drawing/2014/chart" uri="{C3380CC4-5D6E-409C-BE32-E72D297353CC}">
              <c16:uniqueId val="{00000001-DB22-4FBA-BBC2-28A6E4338C99}"/>
            </c:ext>
          </c:extLst>
        </c:ser>
        <c:ser>
          <c:idx val="2"/>
          <c:order val="2"/>
          <c:tx>
            <c:strRef>
              <c:f>Hoja1!$A$32</c:f>
              <c:strCache>
                <c:ptCount val="1"/>
                <c:pt idx="0">
                  <c:v>NO</c:v>
                </c:pt>
              </c:strCache>
            </c:strRef>
          </c:tx>
          <c:spPr>
            <a:solidFill>
              <a:schemeClr val="accent3"/>
            </a:solidFill>
            <a:ln>
              <a:noFill/>
            </a:ln>
            <a:effectLst/>
          </c:spPr>
          <c:invertIfNegative val="0"/>
          <c:val>
            <c:numRef>
              <c:f>Hoja1!$B$32:$K$32</c:f>
              <c:numCache>
                <c:formatCode>General</c:formatCode>
                <c:ptCount val="10"/>
              </c:numCache>
            </c:numRef>
          </c:val>
          <c:extLst>
            <c:ext xmlns:c16="http://schemas.microsoft.com/office/drawing/2014/chart" uri="{C3380CC4-5D6E-409C-BE32-E72D297353CC}">
              <c16:uniqueId val="{00000002-DB22-4FBA-BBC2-28A6E4338C99}"/>
            </c:ext>
          </c:extLst>
        </c:ser>
        <c:dLbls>
          <c:showLegendKey val="0"/>
          <c:showVal val="0"/>
          <c:showCatName val="0"/>
          <c:showSerName val="0"/>
          <c:showPercent val="0"/>
          <c:showBubbleSize val="0"/>
        </c:dLbls>
        <c:gapWidth val="219"/>
        <c:overlap val="-27"/>
        <c:axId val="429183736"/>
        <c:axId val="429183408"/>
      </c:barChart>
      <c:catAx>
        <c:axId val="42918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183408"/>
        <c:crosses val="autoZero"/>
        <c:auto val="1"/>
        <c:lblAlgn val="ctr"/>
        <c:lblOffset val="100"/>
        <c:noMultiLvlLbl val="0"/>
      </c:catAx>
      <c:valAx>
        <c:axId val="42918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18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Respeta las pertenencias de los demás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EAF2-4491-AAEB-2C425427DBFC}"/>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EAF2-4491-AAEB-2C425427DBFC}"/>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EAF2-4491-AAEB-2C425427DBFC}"/>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Persiste en la realización de actividades desafiantes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4064-4CC1-91B6-BACFAF78EC87}"/>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4064-4CC1-91B6-BACFAF78EC87}"/>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4064-4CC1-91B6-BACFAF78EC87}"/>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Brinda ayuda cuando alguien la requiere.</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7C4B-419D-A72E-65E1083E0071}"/>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7C4B-419D-A72E-65E1083E0071}"/>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7C4B-419D-A72E-65E1083E0071}"/>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Expresa e Identifica su identidad, lo que le gusta y lo que no</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Hoja1!$A$6</c:f>
              <c:strCache>
                <c:ptCount val="1"/>
                <c:pt idx="0">
                  <c:v>SI</c:v>
                </c:pt>
              </c:strCache>
            </c:strRef>
          </c:tx>
          <c:spPr>
            <a:solidFill>
              <a:schemeClr val="accent1"/>
            </a:solidFill>
            <a:ln>
              <a:noFill/>
            </a:ln>
            <a:effectLst/>
          </c:spPr>
          <c:invertIfNegative val="0"/>
          <c:val>
            <c:numRef>
              <c:f>Hoja1!$B$6:$K$6</c:f>
              <c:numCache>
                <c:formatCode>General</c:formatCode>
                <c:ptCount val="10"/>
                <c:pt idx="0">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D20D-43A4-B0FB-9EE756E5EAB8}"/>
            </c:ext>
          </c:extLst>
        </c:ser>
        <c:ser>
          <c:idx val="1"/>
          <c:order val="1"/>
          <c:tx>
            <c:strRef>
              <c:f>Hoja1!$A$7</c:f>
              <c:strCache>
                <c:ptCount val="1"/>
                <c:pt idx="0">
                  <c:v>CON AYUDA</c:v>
                </c:pt>
              </c:strCache>
            </c:strRef>
          </c:tx>
          <c:spPr>
            <a:solidFill>
              <a:schemeClr val="accent2"/>
            </a:solidFill>
            <a:ln>
              <a:noFill/>
            </a:ln>
            <a:effectLst/>
          </c:spPr>
          <c:invertIfNegative val="0"/>
          <c:val>
            <c:numRef>
              <c:f>Hoja1!$B$7:$K$7</c:f>
              <c:numCache>
                <c:formatCode>General</c:formatCode>
                <c:ptCount val="10"/>
                <c:pt idx="1">
                  <c:v>1</c:v>
                </c:pt>
              </c:numCache>
            </c:numRef>
          </c:val>
          <c:extLst>
            <c:ext xmlns:c16="http://schemas.microsoft.com/office/drawing/2014/chart" uri="{C3380CC4-5D6E-409C-BE32-E72D297353CC}">
              <c16:uniqueId val="{00000001-D20D-43A4-B0FB-9EE756E5EAB8}"/>
            </c:ext>
          </c:extLst>
        </c:ser>
        <c:ser>
          <c:idx val="2"/>
          <c:order val="2"/>
          <c:tx>
            <c:strRef>
              <c:f>Hoja1!$A$8</c:f>
              <c:strCache>
                <c:ptCount val="1"/>
                <c:pt idx="0">
                  <c:v>NO</c:v>
                </c:pt>
              </c:strCache>
            </c:strRef>
          </c:tx>
          <c:spPr>
            <a:solidFill>
              <a:schemeClr val="accent3"/>
            </a:solidFill>
            <a:ln>
              <a:noFill/>
            </a:ln>
            <a:effectLst/>
          </c:spPr>
          <c:invertIfNegative val="0"/>
          <c:val>
            <c:numRef>
              <c:f>Hoja1!$B$8:$K$8</c:f>
              <c:numCache>
                <c:formatCode>General</c:formatCode>
                <c:ptCount val="10"/>
              </c:numCache>
            </c:numRef>
          </c:val>
          <c:extLst>
            <c:ext xmlns:c16="http://schemas.microsoft.com/office/drawing/2014/chart" uri="{C3380CC4-5D6E-409C-BE32-E72D297353CC}">
              <c16:uniqueId val="{00000002-D20D-43A4-B0FB-9EE756E5EAB8}"/>
            </c:ext>
          </c:extLst>
        </c:ser>
        <c:dLbls>
          <c:showLegendKey val="0"/>
          <c:showVal val="0"/>
          <c:showCatName val="0"/>
          <c:showSerName val="0"/>
          <c:showPercent val="0"/>
          <c:showBubbleSize val="0"/>
        </c:dLbls>
        <c:gapWidth val="219"/>
        <c:overlap val="-27"/>
        <c:axId val="433258040"/>
        <c:axId val="433256400"/>
      </c:barChart>
      <c:catAx>
        <c:axId val="43325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56400"/>
        <c:crosses val="autoZero"/>
        <c:auto val="1"/>
        <c:lblAlgn val="ctr"/>
        <c:lblOffset val="100"/>
        <c:noMultiLvlLbl val="0"/>
      </c:catAx>
      <c:valAx>
        <c:axId val="43325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58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Identifica las características personales de sus compañeros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B1E8-446E-97B2-7AB62A0938F5}"/>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B1E8-446E-97B2-7AB62A0938F5}"/>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B1E8-446E-97B2-7AB62A0938F5}"/>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Reconoce las diferencias entre su conducta y las de otros compañeros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6B02-4904-A648-CDB40A1F1C81}"/>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6B02-4904-A648-CDB40A1F1C81}"/>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6B02-4904-A648-CDB40A1F1C81}"/>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Conoce las consecuencias de ciertas conductas.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1B0A-4AD9-B923-21E0787BC3AA}"/>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1B0A-4AD9-B923-21E0787BC3AA}"/>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1B0A-4AD9-B923-21E0787BC3AA}"/>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En ocasiones se pone en los zapatos de los demás.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5033-4835-96C7-9C2C08BF7923}"/>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5033-4835-96C7-9C2C08BF7923}"/>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5033-4835-96C7-9C2C08BF7923}"/>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Ayuda a los demás cuando lo necesitan</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26C3-4F63-A485-DF496CA7D952}"/>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26C3-4F63-A485-DF496CA7D952}"/>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26C3-4F63-A485-DF496CA7D952}"/>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Respeta las pertenencias de los demás.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5F38-4632-9BD6-A8C489249522}"/>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5F38-4632-9BD6-A8C489249522}"/>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5F38-4632-9BD6-A8C489249522}"/>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Conoce cuando es molestado</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4B4D-46E8-92E5-65690E2F5EEE}"/>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4B4D-46E8-92E5-65690E2F5EEE}"/>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4B4D-46E8-92E5-65690E2F5EEE}"/>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Puede expresar con seguridad sus ideas.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Hoja1!$A$54</c:f>
              <c:strCache>
                <c:ptCount val="1"/>
                <c:pt idx="0">
                  <c:v>SI</c:v>
                </c:pt>
              </c:strCache>
            </c:strRef>
          </c:tx>
          <c:spPr>
            <a:solidFill>
              <a:schemeClr val="accent1"/>
            </a:solidFill>
            <a:ln>
              <a:noFill/>
            </a:ln>
            <a:effectLst/>
          </c:spPr>
          <c:invertIfNegative val="0"/>
          <c:val>
            <c:numRef>
              <c:f>Hoja1!$B$54:$K$54</c:f>
              <c:numCache>
                <c:formatCode>General</c:formatCode>
                <c:ptCount val="10"/>
                <c:pt idx="0">
                  <c:v>1</c:v>
                </c:pt>
                <c:pt idx="1">
                  <c:v>1</c:v>
                </c:pt>
                <c:pt idx="2">
                  <c:v>1</c:v>
                </c:pt>
                <c:pt idx="4">
                  <c:v>1</c:v>
                </c:pt>
                <c:pt idx="5">
                  <c:v>1</c:v>
                </c:pt>
                <c:pt idx="6">
                  <c:v>1</c:v>
                </c:pt>
                <c:pt idx="7">
                  <c:v>1</c:v>
                </c:pt>
                <c:pt idx="8">
                  <c:v>1</c:v>
                </c:pt>
                <c:pt idx="9">
                  <c:v>1</c:v>
                </c:pt>
              </c:numCache>
            </c:numRef>
          </c:val>
          <c:extLst>
            <c:ext xmlns:c16="http://schemas.microsoft.com/office/drawing/2014/chart" uri="{C3380CC4-5D6E-409C-BE32-E72D297353CC}">
              <c16:uniqueId val="{00000000-1D62-4C00-89C1-477F778091C4}"/>
            </c:ext>
          </c:extLst>
        </c:ser>
        <c:ser>
          <c:idx val="1"/>
          <c:order val="1"/>
          <c:tx>
            <c:strRef>
              <c:f>Hoja1!$A$55</c:f>
              <c:strCache>
                <c:ptCount val="1"/>
                <c:pt idx="0">
                  <c:v>CON AYUDA</c:v>
                </c:pt>
              </c:strCache>
            </c:strRef>
          </c:tx>
          <c:spPr>
            <a:solidFill>
              <a:schemeClr val="accent2"/>
            </a:solidFill>
            <a:ln>
              <a:noFill/>
            </a:ln>
            <a:effectLst/>
          </c:spPr>
          <c:invertIfNegative val="0"/>
          <c:val>
            <c:numRef>
              <c:f>Hoja1!$B$55:$K$55</c:f>
              <c:numCache>
                <c:formatCode>General</c:formatCode>
                <c:ptCount val="10"/>
                <c:pt idx="3">
                  <c:v>1</c:v>
                </c:pt>
              </c:numCache>
            </c:numRef>
          </c:val>
          <c:extLst>
            <c:ext xmlns:c16="http://schemas.microsoft.com/office/drawing/2014/chart" uri="{C3380CC4-5D6E-409C-BE32-E72D297353CC}">
              <c16:uniqueId val="{00000001-1D62-4C00-89C1-477F778091C4}"/>
            </c:ext>
          </c:extLst>
        </c:ser>
        <c:ser>
          <c:idx val="2"/>
          <c:order val="2"/>
          <c:tx>
            <c:strRef>
              <c:f>Hoja1!$A$56</c:f>
              <c:strCache>
                <c:ptCount val="1"/>
                <c:pt idx="0">
                  <c:v>NO </c:v>
                </c:pt>
              </c:strCache>
            </c:strRef>
          </c:tx>
          <c:spPr>
            <a:solidFill>
              <a:schemeClr val="accent3"/>
            </a:solidFill>
            <a:ln>
              <a:noFill/>
            </a:ln>
            <a:effectLst/>
          </c:spPr>
          <c:invertIfNegative val="0"/>
          <c:val>
            <c:numRef>
              <c:f>Hoja1!$B$56:$K$56</c:f>
              <c:numCache>
                <c:formatCode>General</c:formatCode>
                <c:ptCount val="10"/>
              </c:numCache>
            </c:numRef>
          </c:val>
          <c:extLst>
            <c:ext xmlns:c16="http://schemas.microsoft.com/office/drawing/2014/chart" uri="{C3380CC4-5D6E-409C-BE32-E72D297353CC}">
              <c16:uniqueId val="{00000002-1D62-4C00-89C1-477F778091C4}"/>
            </c:ext>
          </c:extLst>
        </c:ser>
        <c:dLbls>
          <c:showLegendKey val="0"/>
          <c:showVal val="0"/>
          <c:showCatName val="0"/>
          <c:showSerName val="0"/>
          <c:showPercent val="0"/>
          <c:showBubbleSize val="0"/>
        </c:dLbls>
        <c:gapWidth val="219"/>
        <c:overlap val="-27"/>
        <c:axId val="562035704"/>
        <c:axId val="562036032"/>
      </c:barChart>
      <c:catAx>
        <c:axId val="56203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2036032"/>
        <c:crosses val="autoZero"/>
        <c:auto val="1"/>
        <c:lblAlgn val="ctr"/>
        <c:lblOffset val="100"/>
        <c:noMultiLvlLbl val="0"/>
      </c:catAx>
      <c:valAx>
        <c:axId val="56203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2035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Conoce y es capaz de explicar las consecuencias de sus actos.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Hoja1!$A$58</c:f>
              <c:strCache>
                <c:ptCount val="1"/>
                <c:pt idx="0">
                  <c:v>SI</c:v>
                </c:pt>
              </c:strCache>
            </c:strRef>
          </c:tx>
          <c:spPr>
            <a:solidFill>
              <a:schemeClr val="accent1"/>
            </a:solidFill>
            <a:ln>
              <a:noFill/>
            </a:ln>
            <a:effectLst/>
          </c:spPr>
          <c:invertIfNegative val="0"/>
          <c:val>
            <c:numRef>
              <c:f>Hoja1!$B$58:$K$58</c:f>
              <c:numCache>
                <c:formatCode>General</c:formatCode>
                <c:ptCount val="10"/>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9D9D-445D-A491-6087B7ED780F}"/>
            </c:ext>
          </c:extLst>
        </c:ser>
        <c:ser>
          <c:idx val="1"/>
          <c:order val="1"/>
          <c:tx>
            <c:strRef>
              <c:f>Hoja1!$A$59</c:f>
              <c:strCache>
                <c:ptCount val="1"/>
                <c:pt idx="0">
                  <c:v>CON AYUDA</c:v>
                </c:pt>
              </c:strCache>
            </c:strRef>
          </c:tx>
          <c:spPr>
            <a:solidFill>
              <a:schemeClr val="accent2"/>
            </a:solidFill>
            <a:ln>
              <a:noFill/>
            </a:ln>
            <a:effectLst/>
          </c:spPr>
          <c:invertIfNegative val="0"/>
          <c:val>
            <c:numRef>
              <c:f>Hoja1!$B$59:$K$59</c:f>
              <c:numCache>
                <c:formatCode>General</c:formatCode>
                <c:ptCount val="10"/>
                <c:pt idx="0">
                  <c:v>1</c:v>
                </c:pt>
                <c:pt idx="1">
                  <c:v>1</c:v>
                </c:pt>
              </c:numCache>
            </c:numRef>
          </c:val>
          <c:extLst>
            <c:ext xmlns:c16="http://schemas.microsoft.com/office/drawing/2014/chart" uri="{C3380CC4-5D6E-409C-BE32-E72D297353CC}">
              <c16:uniqueId val="{00000001-9D9D-445D-A491-6087B7ED780F}"/>
            </c:ext>
          </c:extLst>
        </c:ser>
        <c:ser>
          <c:idx val="2"/>
          <c:order val="2"/>
          <c:tx>
            <c:strRef>
              <c:f>Hoja1!$A$60</c:f>
              <c:strCache>
                <c:ptCount val="1"/>
                <c:pt idx="0">
                  <c:v>NO</c:v>
                </c:pt>
              </c:strCache>
            </c:strRef>
          </c:tx>
          <c:spPr>
            <a:solidFill>
              <a:schemeClr val="accent3"/>
            </a:solidFill>
            <a:ln>
              <a:noFill/>
            </a:ln>
            <a:effectLst/>
          </c:spPr>
          <c:invertIfNegative val="0"/>
          <c:val>
            <c:numRef>
              <c:f>Hoja1!$B$60:$K$60</c:f>
              <c:numCache>
                <c:formatCode>General</c:formatCode>
                <c:ptCount val="10"/>
              </c:numCache>
            </c:numRef>
          </c:val>
          <c:extLst>
            <c:ext xmlns:c16="http://schemas.microsoft.com/office/drawing/2014/chart" uri="{C3380CC4-5D6E-409C-BE32-E72D297353CC}">
              <c16:uniqueId val="{00000002-9D9D-445D-A491-6087B7ED780F}"/>
            </c:ext>
          </c:extLst>
        </c:ser>
        <c:dLbls>
          <c:showLegendKey val="0"/>
          <c:showVal val="0"/>
          <c:showCatName val="0"/>
          <c:showSerName val="0"/>
          <c:showPercent val="0"/>
          <c:showBubbleSize val="0"/>
        </c:dLbls>
        <c:gapWidth val="219"/>
        <c:overlap val="-27"/>
        <c:axId val="309557376"/>
        <c:axId val="562033080"/>
      </c:barChart>
      <c:catAx>
        <c:axId val="30955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2033080"/>
        <c:crosses val="autoZero"/>
        <c:auto val="1"/>
        <c:lblAlgn val="ctr"/>
        <c:lblOffset val="100"/>
        <c:noMultiLvlLbl val="0"/>
      </c:catAx>
      <c:valAx>
        <c:axId val="56203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955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Reflexiona acerca de situaciones dónde NO está de acuerdo.</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9C9E-435E-9A4D-E0E11C8F56D4}"/>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9C9E-435E-9A4D-E0E11C8F56D4}"/>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9C9E-435E-9A4D-E0E11C8F56D4}"/>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Sabe su nombre completo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Hoja1!$A$10</c:f>
              <c:strCache>
                <c:ptCount val="1"/>
                <c:pt idx="0">
                  <c:v>SI</c:v>
                </c:pt>
              </c:strCache>
            </c:strRef>
          </c:tx>
          <c:spPr>
            <a:solidFill>
              <a:schemeClr val="accent1"/>
            </a:solidFill>
            <a:ln>
              <a:noFill/>
            </a:ln>
            <a:effectLst/>
          </c:spPr>
          <c:invertIfNegative val="0"/>
          <c:val>
            <c:numRef>
              <c:f>Hoja1!$B$10:$K$10</c:f>
              <c:numCache>
                <c:formatCode>General</c:formatCode>
                <c:ptCount val="10"/>
                <c:pt idx="0">
                  <c:v>1</c:v>
                </c:pt>
                <c:pt idx="1">
                  <c:v>1</c:v>
                </c:pt>
                <c:pt idx="2">
                  <c:v>1</c:v>
                </c:pt>
                <c:pt idx="5">
                  <c:v>1</c:v>
                </c:pt>
                <c:pt idx="8">
                  <c:v>1</c:v>
                </c:pt>
                <c:pt idx="9">
                  <c:v>1</c:v>
                </c:pt>
              </c:numCache>
            </c:numRef>
          </c:val>
          <c:extLst>
            <c:ext xmlns:c16="http://schemas.microsoft.com/office/drawing/2014/chart" uri="{C3380CC4-5D6E-409C-BE32-E72D297353CC}">
              <c16:uniqueId val="{00000000-1F6A-46D5-A5E4-8A9847D5E665}"/>
            </c:ext>
          </c:extLst>
        </c:ser>
        <c:ser>
          <c:idx val="1"/>
          <c:order val="1"/>
          <c:tx>
            <c:strRef>
              <c:f>Hoja1!$A$11</c:f>
              <c:strCache>
                <c:ptCount val="1"/>
                <c:pt idx="0">
                  <c:v>CON AYUDA</c:v>
                </c:pt>
              </c:strCache>
            </c:strRef>
          </c:tx>
          <c:spPr>
            <a:solidFill>
              <a:schemeClr val="accent2"/>
            </a:solidFill>
            <a:ln>
              <a:noFill/>
            </a:ln>
            <a:effectLst/>
          </c:spPr>
          <c:invertIfNegative val="0"/>
          <c:val>
            <c:numRef>
              <c:f>Hoja1!$B$11:$K$11</c:f>
              <c:numCache>
                <c:formatCode>General</c:formatCode>
                <c:ptCount val="10"/>
                <c:pt idx="3">
                  <c:v>1</c:v>
                </c:pt>
                <c:pt idx="4">
                  <c:v>1</c:v>
                </c:pt>
                <c:pt idx="6">
                  <c:v>1</c:v>
                </c:pt>
                <c:pt idx="7">
                  <c:v>1</c:v>
                </c:pt>
              </c:numCache>
            </c:numRef>
          </c:val>
          <c:extLst>
            <c:ext xmlns:c16="http://schemas.microsoft.com/office/drawing/2014/chart" uri="{C3380CC4-5D6E-409C-BE32-E72D297353CC}">
              <c16:uniqueId val="{00000001-1F6A-46D5-A5E4-8A9847D5E665}"/>
            </c:ext>
          </c:extLst>
        </c:ser>
        <c:ser>
          <c:idx val="2"/>
          <c:order val="2"/>
          <c:tx>
            <c:strRef>
              <c:f>Hoja1!$A$12</c:f>
              <c:strCache>
                <c:ptCount val="1"/>
                <c:pt idx="0">
                  <c:v>NO</c:v>
                </c:pt>
              </c:strCache>
            </c:strRef>
          </c:tx>
          <c:spPr>
            <a:solidFill>
              <a:schemeClr val="accent3"/>
            </a:solidFill>
            <a:ln>
              <a:noFill/>
            </a:ln>
            <a:effectLst/>
          </c:spPr>
          <c:invertIfNegative val="0"/>
          <c:val>
            <c:numRef>
              <c:f>Hoja1!$B$12:$K$12</c:f>
              <c:numCache>
                <c:formatCode>General</c:formatCode>
                <c:ptCount val="10"/>
              </c:numCache>
            </c:numRef>
          </c:val>
          <c:extLst>
            <c:ext xmlns:c16="http://schemas.microsoft.com/office/drawing/2014/chart" uri="{C3380CC4-5D6E-409C-BE32-E72D297353CC}">
              <c16:uniqueId val="{00000002-1F6A-46D5-A5E4-8A9847D5E665}"/>
            </c:ext>
          </c:extLst>
        </c:ser>
        <c:dLbls>
          <c:showLegendKey val="0"/>
          <c:showVal val="0"/>
          <c:showCatName val="0"/>
          <c:showSerName val="0"/>
          <c:showPercent val="0"/>
          <c:showBubbleSize val="0"/>
        </c:dLbls>
        <c:gapWidth val="219"/>
        <c:overlap val="-27"/>
        <c:axId val="429205712"/>
        <c:axId val="429199808"/>
      </c:barChart>
      <c:catAx>
        <c:axId val="42920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199808"/>
        <c:crosses val="autoZero"/>
        <c:auto val="1"/>
        <c:lblAlgn val="ctr"/>
        <c:lblOffset val="100"/>
        <c:noMultiLvlLbl val="0"/>
      </c:catAx>
      <c:valAx>
        <c:axId val="42919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20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Comunica a sus compañeras ideas para realizar alguna actividad o juego</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25C4-4B06-9972-E3154C05584F}"/>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25C4-4B06-9972-E3154C05584F}"/>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25C4-4B06-9972-E3154C05584F}"/>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Defiende sus ideas, se muestra seguro al momento de expresarse.</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B67F-4EB5-A794-D5966659B802}"/>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B67F-4EB5-A794-D5966659B802}"/>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B67F-4EB5-A794-D5966659B802}"/>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Ofrece ayuda a sus compañeros al momento de trabajar.</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2CAF-4AC6-98E2-CEE39908CAD4}"/>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2CAF-4AC6-98E2-CEE39908CAD4}"/>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2CAF-4AC6-98E2-CEE39908CAD4}"/>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Reconoce sus emociones básicas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1D3A-48BC-B74D-603BB07E61BE}"/>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1D3A-48BC-B74D-603BB07E61BE}"/>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1D3A-48BC-B74D-603BB07E61BE}"/>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Reconoce cuando es necesario calmarse</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Hoja1!$A$18</c:f>
              <c:strCache>
                <c:ptCount val="1"/>
                <c:pt idx="0">
                  <c:v>SI</c:v>
                </c:pt>
              </c:strCache>
            </c:strRef>
          </c:tx>
          <c:spPr>
            <a:solidFill>
              <a:schemeClr val="accent1"/>
            </a:solidFill>
            <a:ln>
              <a:noFill/>
            </a:ln>
            <a:effectLst/>
          </c:spPr>
          <c:invertIfNegative val="0"/>
          <c:val>
            <c:numRef>
              <c:f>Hoja1!$B$18:$K$18</c:f>
              <c:numCache>
                <c:formatCode>General</c:formatCode>
                <c:ptCount val="10"/>
                <c:pt idx="3">
                  <c:v>1</c:v>
                </c:pt>
                <c:pt idx="4">
                  <c:v>1</c:v>
                </c:pt>
                <c:pt idx="6">
                  <c:v>1</c:v>
                </c:pt>
                <c:pt idx="7">
                  <c:v>1</c:v>
                </c:pt>
                <c:pt idx="8">
                  <c:v>1</c:v>
                </c:pt>
                <c:pt idx="9">
                  <c:v>1</c:v>
                </c:pt>
              </c:numCache>
            </c:numRef>
          </c:val>
          <c:extLst>
            <c:ext xmlns:c16="http://schemas.microsoft.com/office/drawing/2014/chart" uri="{C3380CC4-5D6E-409C-BE32-E72D297353CC}">
              <c16:uniqueId val="{00000000-62A9-494F-BB6B-65ED794A64A2}"/>
            </c:ext>
          </c:extLst>
        </c:ser>
        <c:ser>
          <c:idx val="1"/>
          <c:order val="1"/>
          <c:tx>
            <c:strRef>
              <c:f>Hoja1!$A$19</c:f>
              <c:strCache>
                <c:ptCount val="1"/>
                <c:pt idx="0">
                  <c:v>CON AYUDA</c:v>
                </c:pt>
              </c:strCache>
            </c:strRef>
          </c:tx>
          <c:spPr>
            <a:solidFill>
              <a:schemeClr val="accent2"/>
            </a:solidFill>
            <a:ln>
              <a:noFill/>
            </a:ln>
            <a:effectLst/>
          </c:spPr>
          <c:invertIfNegative val="0"/>
          <c:val>
            <c:numRef>
              <c:f>Hoja1!$B$19:$K$19</c:f>
              <c:numCache>
                <c:formatCode>General</c:formatCode>
                <c:ptCount val="10"/>
                <c:pt idx="0">
                  <c:v>1</c:v>
                </c:pt>
                <c:pt idx="1">
                  <c:v>1</c:v>
                </c:pt>
                <c:pt idx="2">
                  <c:v>1</c:v>
                </c:pt>
                <c:pt idx="5">
                  <c:v>1</c:v>
                </c:pt>
              </c:numCache>
            </c:numRef>
          </c:val>
          <c:extLst>
            <c:ext xmlns:c16="http://schemas.microsoft.com/office/drawing/2014/chart" uri="{C3380CC4-5D6E-409C-BE32-E72D297353CC}">
              <c16:uniqueId val="{00000001-62A9-494F-BB6B-65ED794A64A2}"/>
            </c:ext>
          </c:extLst>
        </c:ser>
        <c:ser>
          <c:idx val="2"/>
          <c:order val="2"/>
          <c:tx>
            <c:strRef>
              <c:f>Hoja1!$A$20</c:f>
              <c:strCache>
                <c:ptCount val="1"/>
                <c:pt idx="0">
                  <c:v>NO</c:v>
                </c:pt>
              </c:strCache>
            </c:strRef>
          </c:tx>
          <c:spPr>
            <a:solidFill>
              <a:schemeClr val="accent3"/>
            </a:solidFill>
            <a:ln>
              <a:noFill/>
            </a:ln>
            <a:effectLst/>
          </c:spPr>
          <c:invertIfNegative val="0"/>
          <c:val>
            <c:numRef>
              <c:f>Hoja1!$B$20:$K$20</c:f>
              <c:numCache>
                <c:formatCode>General</c:formatCode>
                <c:ptCount val="10"/>
              </c:numCache>
            </c:numRef>
          </c:val>
          <c:extLst>
            <c:ext xmlns:c16="http://schemas.microsoft.com/office/drawing/2014/chart" uri="{C3380CC4-5D6E-409C-BE32-E72D297353CC}">
              <c16:uniqueId val="{00000002-62A9-494F-BB6B-65ED794A64A2}"/>
            </c:ext>
          </c:extLst>
        </c:ser>
        <c:dLbls>
          <c:showLegendKey val="0"/>
          <c:showVal val="0"/>
          <c:showCatName val="0"/>
          <c:showSerName val="0"/>
          <c:showPercent val="0"/>
          <c:showBubbleSize val="0"/>
        </c:dLbls>
        <c:gapWidth val="219"/>
        <c:overlap val="-27"/>
        <c:axId val="429204728"/>
        <c:axId val="429205384"/>
      </c:barChart>
      <c:catAx>
        <c:axId val="42920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205384"/>
        <c:crosses val="autoZero"/>
        <c:auto val="1"/>
        <c:lblAlgn val="ctr"/>
        <c:lblOffset val="100"/>
        <c:noMultiLvlLbl val="0"/>
      </c:catAx>
      <c:valAx>
        <c:axId val="429205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20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Dialoga para trabajar en equipo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Hoja1!$A$22</c:f>
              <c:strCache>
                <c:ptCount val="1"/>
                <c:pt idx="0">
                  <c:v>SI</c:v>
                </c:pt>
              </c:strCache>
            </c:strRef>
          </c:tx>
          <c:spPr>
            <a:solidFill>
              <a:schemeClr val="accent1"/>
            </a:solidFill>
            <a:ln>
              <a:noFill/>
            </a:ln>
            <a:effectLst/>
          </c:spPr>
          <c:invertIfNegative val="0"/>
          <c:val>
            <c:numRef>
              <c:f>Hoja1!$B$22:$K$22</c:f>
              <c:numCache>
                <c:formatCode>General</c:formatCode>
                <c:ptCount val="10"/>
                <c:pt idx="0">
                  <c:v>1</c:v>
                </c:pt>
                <c:pt idx="1">
                  <c:v>1</c:v>
                </c:pt>
                <c:pt idx="2">
                  <c:v>1</c:v>
                </c:pt>
                <c:pt idx="3">
                  <c:v>1</c:v>
                </c:pt>
                <c:pt idx="4">
                  <c:v>1</c:v>
                </c:pt>
                <c:pt idx="5">
                  <c:v>1</c:v>
                </c:pt>
                <c:pt idx="6">
                  <c:v>1</c:v>
                </c:pt>
                <c:pt idx="7">
                  <c:v>1</c:v>
                </c:pt>
                <c:pt idx="8">
                  <c:v>1</c:v>
                </c:pt>
              </c:numCache>
            </c:numRef>
          </c:val>
          <c:extLst>
            <c:ext xmlns:c16="http://schemas.microsoft.com/office/drawing/2014/chart" uri="{C3380CC4-5D6E-409C-BE32-E72D297353CC}">
              <c16:uniqueId val="{00000000-A2AE-494B-A12D-7AD5F97F6F8D}"/>
            </c:ext>
          </c:extLst>
        </c:ser>
        <c:ser>
          <c:idx val="1"/>
          <c:order val="1"/>
          <c:tx>
            <c:strRef>
              <c:f>Hoja1!$A$23</c:f>
              <c:strCache>
                <c:ptCount val="1"/>
                <c:pt idx="0">
                  <c:v>CON AYUDA</c:v>
                </c:pt>
              </c:strCache>
            </c:strRef>
          </c:tx>
          <c:spPr>
            <a:solidFill>
              <a:schemeClr val="accent2"/>
            </a:solidFill>
            <a:ln>
              <a:noFill/>
            </a:ln>
            <a:effectLst/>
          </c:spPr>
          <c:invertIfNegative val="0"/>
          <c:val>
            <c:numRef>
              <c:f>Hoja1!$B$23:$K$23</c:f>
              <c:numCache>
                <c:formatCode>General</c:formatCode>
                <c:ptCount val="10"/>
                <c:pt idx="9">
                  <c:v>1</c:v>
                </c:pt>
              </c:numCache>
            </c:numRef>
          </c:val>
          <c:extLst>
            <c:ext xmlns:c16="http://schemas.microsoft.com/office/drawing/2014/chart" uri="{C3380CC4-5D6E-409C-BE32-E72D297353CC}">
              <c16:uniqueId val="{00000001-A2AE-494B-A12D-7AD5F97F6F8D}"/>
            </c:ext>
          </c:extLst>
        </c:ser>
        <c:ser>
          <c:idx val="2"/>
          <c:order val="2"/>
          <c:tx>
            <c:strRef>
              <c:f>Hoja1!$A$24</c:f>
              <c:strCache>
                <c:ptCount val="1"/>
                <c:pt idx="0">
                  <c:v>NO</c:v>
                </c:pt>
              </c:strCache>
            </c:strRef>
          </c:tx>
          <c:spPr>
            <a:solidFill>
              <a:schemeClr val="accent3"/>
            </a:solidFill>
            <a:ln>
              <a:noFill/>
            </a:ln>
            <a:effectLst/>
          </c:spPr>
          <c:invertIfNegative val="0"/>
          <c:val>
            <c:numRef>
              <c:f>Hoja1!$B$24:$K$24</c:f>
              <c:numCache>
                <c:formatCode>General</c:formatCode>
                <c:ptCount val="10"/>
              </c:numCache>
            </c:numRef>
          </c:val>
          <c:extLst>
            <c:ext xmlns:c16="http://schemas.microsoft.com/office/drawing/2014/chart" uri="{C3380CC4-5D6E-409C-BE32-E72D297353CC}">
              <c16:uniqueId val="{00000002-A2AE-494B-A12D-7AD5F97F6F8D}"/>
            </c:ext>
          </c:extLst>
        </c:ser>
        <c:dLbls>
          <c:showLegendKey val="0"/>
          <c:showVal val="0"/>
          <c:showCatName val="0"/>
          <c:showSerName val="0"/>
          <c:showPercent val="0"/>
          <c:showBubbleSize val="0"/>
        </c:dLbls>
        <c:gapWidth val="219"/>
        <c:overlap val="-27"/>
        <c:axId val="433280672"/>
        <c:axId val="433281000"/>
      </c:barChart>
      <c:catAx>
        <c:axId val="4332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81000"/>
        <c:crosses val="autoZero"/>
        <c:auto val="1"/>
        <c:lblAlgn val="ctr"/>
        <c:lblOffset val="100"/>
        <c:noMultiLvlLbl val="0"/>
      </c:catAx>
      <c:valAx>
        <c:axId val="433281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8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Nombra situaciones que lo ponen feliz, triste, enojado, etc.</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Hoja1!$A$26</c:f>
              <c:strCache>
                <c:ptCount val="1"/>
                <c:pt idx="0">
                  <c:v>SI</c:v>
                </c:pt>
              </c:strCache>
            </c:strRef>
          </c:tx>
          <c:spPr>
            <a:solidFill>
              <a:schemeClr val="accent1"/>
            </a:solidFill>
            <a:ln>
              <a:noFill/>
            </a:ln>
            <a:effectLst/>
          </c:spPr>
          <c:invertIfNegative val="0"/>
          <c:val>
            <c:numRef>
              <c:f>Hoja1!$B$26:$K$26</c:f>
              <c:numCache>
                <c:formatCode>General</c:formatCode>
                <c:ptCount val="10"/>
                <c:pt idx="0">
                  <c:v>1</c:v>
                </c:pt>
                <c:pt idx="5">
                  <c:v>1</c:v>
                </c:pt>
                <c:pt idx="6">
                  <c:v>1</c:v>
                </c:pt>
                <c:pt idx="7">
                  <c:v>1</c:v>
                </c:pt>
                <c:pt idx="8">
                  <c:v>1</c:v>
                </c:pt>
                <c:pt idx="9">
                  <c:v>1</c:v>
                </c:pt>
              </c:numCache>
            </c:numRef>
          </c:val>
          <c:extLst>
            <c:ext xmlns:c16="http://schemas.microsoft.com/office/drawing/2014/chart" uri="{C3380CC4-5D6E-409C-BE32-E72D297353CC}">
              <c16:uniqueId val="{00000000-BC40-4864-9E1D-98862C1CA82E}"/>
            </c:ext>
          </c:extLst>
        </c:ser>
        <c:ser>
          <c:idx val="1"/>
          <c:order val="1"/>
          <c:tx>
            <c:strRef>
              <c:f>Hoja1!$A$27</c:f>
              <c:strCache>
                <c:ptCount val="1"/>
                <c:pt idx="0">
                  <c:v>CON AYUDA</c:v>
                </c:pt>
              </c:strCache>
            </c:strRef>
          </c:tx>
          <c:spPr>
            <a:solidFill>
              <a:schemeClr val="accent2"/>
            </a:solidFill>
            <a:ln>
              <a:noFill/>
            </a:ln>
            <a:effectLst/>
          </c:spPr>
          <c:invertIfNegative val="0"/>
          <c:val>
            <c:numRef>
              <c:f>Hoja1!$B$27:$K$27</c:f>
              <c:numCache>
                <c:formatCode>General</c:formatCode>
                <c:ptCount val="10"/>
                <c:pt idx="1">
                  <c:v>1</c:v>
                </c:pt>
                <c:pt idx="2">
                  <c:v>1</c:v>
                </c:pt>
                <c:pt idx="3">
                  <c:v>1</c:v>
                </c:pt>
                <c:pt idx="4">
                  <c:v>1</c:v>
                </c:pt>
              </c:numCache>
            </c:numRef>
          </c:val>
          <c:extLst>
            <c:ext xmlns:c16="http://schemas.microsoft.com/office/drawing/2014/chart" uri="{C3380CC4-5D6E-409C-BE32-E72D297353CC}">
              <c16:uniqueId val="{00000001-BC40-4864-9E1D-98862C1CA82E}"/>
            </c:ext>
          </c:extLst>
        </c:ser>
        <c:ser>
          <c:idx val="2"/>
          <c:order val="2"/>
          <c:tx>
            <c:strRef>
              <c:f>Hoja1!$A$28</c:f>
              <c:strCache>
                <c:ptCount val="1"/>
                <c:pt idx="0">
                  <c:v>NO</c:v>
                </c:pt>
              </c:strCache>
            </c:strRef>
          </c:tx>
          <c:spPr>
            <a:solidFill>
              <a:schemeClr val="accent3"/>
            </a:solidFill>
            <a:ln>
              <a:noFill/>
            </a:ln>
            <a:effectLst/>
          </c:spPr>
          <c:invertIfNegative val="0"/>
          <c:val>
            <c:numRef>
              <c:f>Hoja1!$B$28:$K$28</c:f>
              <c:numCache>
                <c:formatCode>General</c:formatCode>
                <c:ptCount val="10"/>
              </c:numCache>
            </c:numRef>
          </c:val>
          <c:extLst>
            <c:ext xmlns:c16="http://schemas.microsoft.com/office/drawing/2014/chart" uri="{C3380CC4-5D6E-409C-BE32-E72D297353CC}">
              <c16:uniqueId val="{00000002-BC40-4864-9E1D-98862C1CA82E}"/>
            </c:ext>
          </c:extLst>
        </c:ser>
        <c:dLbls>
          <c:showLegendKey val="0"/>
          <c:showVal val="0"/>
          <c:showCatName val="0"/>
          <c:showSerName val="0"/>
          <c:showPercent val="0"/>
          <c:showBubbleSize val="0"/>
        </c:dLbls>
        <c:gapWidth val="219"/>
        <c:overlap val="-27"/>
        <c:axId val="433267224"/>
        <c:axId val="433264928"/>
      </c:barChart>
      <c:catAx>
        <c:axId val="43326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64928"/>
        <c:crosses val="autoZero"/>
        <c:auto val="1"/>
        <c:lblAlgn val="ctr"/>
        <c:lblOffset val="100"/>
        <c:noMultiLvlLbl val="0"/>
      </c:catAx>
      <c:valAx>
        <c:axId val="43326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67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Expresa sus emociones.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Hoja1!$A$30</c:f>
              <c:strCache>
                <c:ptCount val="1"/>
                <c:pt idx="0">
                  <c:v>SI</c:v>
                </c:pt>
              </c:strCache>
            </c:strRef>
          </c:tx>
          <c:spPr>
            <a:solidFill>
              <a:schemeClr val="accent1"/>
            </a:solidFill>
            <a:ln>
              <a:noFill/>
            </a:ln>
            <a:effectLst/>
          </c:spPr>
          <c:invertIfNegative val="0"/>
          <c:val>
            <c:numRef>
              <c:f>Hoja1!$B$30:$K$30</c:f>
              <c:numCache>
                <c:formatCode>General</c:formatCode>
                <c:ptCount val="10"/>
                <c:pt idx="0">
                  <c:v>1</c:v>
                </c:pt>
                <c:pt idx="1">
                  <c:v>1</c:v>
                </c:pt>
                <c:pt idx="2">
                  <c:v>1</c:v>
                </c:pt>
                <c:pt idx="4">
                  <c:v>1</c:v>
                </c:pt>
                <c:pt idx="6">
                  <c:v>1</c:v>
                </c:pt>
                <c:pt idx="8">
                  <c:v>1</c:v>
                </c:pt>
                <c:pt idx="9">
                  <c:v>1</c:v>
                </c:pt>
              </c:numCache>
            </c:numRef>
          </c:val>
          <c:extLst>
            <c:ext xmlns:c16="http://schemas.microsoft.com/office/drawing/2014/chart" uri="{C3380CC4-5D6E-409C-BE32-E72D297353CC}">
              <c16:uniqueId val="{00000000-F923-4267-939A-B856B91669B1}"/>
            </c:ext>
          </c:extLst>
        </c:ser>
        <c:ser>
          <c:idx val="1"/>
          <c:order val="1"/>
          <c:tx>
            <c:strRef>
              <c:f>Hoja1!$A$31</c:f>
              <c:strCache>
                <c:ptCount val="1"/>
                <c:pt idx="0">
                  <c:v>CON AYUDA</c:v>
                </c:pt>
              </c:strCache>
            </c:strRef>
          </c:tx>
          <c:spPr>
            <a:solidFill>
              <a:schemeClr val="accent2"/>
            </a:solidFill>
            <a:ln>
              <a:noFill/>
            </a:ln>
            <a:effectLst/>
          </c:spPr>
          <c:invertIfNegative val="0"/>
          <c:val>
            <c:numRef>
              <c:f>Hoja1!$B$31:$K$31</c:f>
              <c:numCache>
                <c:formatCode>General</c:formatCode>
                <c:ptCount val="10"/>
                <c:pt idx="3">
                  <c:v>1</c:v>
                </c:pt>
                <c:pt idx="5">
                  <c:v>1</c:v>
                </c:pt>
                <c:pt idx="7">
                  <c:v>1</c:v>
                </c:pt>
              </c:numCache>
            </c:numRef>
          </c:val>
          <c:extLst>
            <c:ext xmlns:c16="http://schemas.microsoft.com/office/drawing/2014/chart" uri="{C3380CC4-5D6E-409C-BE32-E72D297353CC}">
              <c16:uniqueId val="{00000001-F923-4267-939A-B856B91669B1}"/>
            </c:ext>
          </c:extLst>
        </c:ser>
        <c:ser>
          <c:idx val="2"/>
          <c:order val="2"/>
          <c:tx>
            <c:strRef>
              <c:f>Hoja1!$A$32</c:f>
              <c:strCache>
                <c:ptCount val="1"/>
                <c:pt idx="0">
                  <c:v>NO</c:v>
                </c:pt>
              </c:strCache>
            </c:strRef>
          </c:tx>
          <c:spPr>
            <a:solidFill>
              <a:schemeClr val="accent3"/>
            </a:solidFill>
            <a:ln>
              <a:noFill/>
            </a:ln>
            <a:effectLst/>
          </c:spPr>
          <c:invertIfNegative val="0"/>
          <c:val>
            <c:numRef>
              <c:f>Hoja1!$B$32:$K$32</c:f>
              <c:numCache>
                <c:formatCode>General</c:formatCode>
                <c:ptCount val="10"/>
              </c:numCache>
            </c:numRef>
          </c:val>
          <c:extLst>
            <c:ext xmlns:c16="http://schemas.microsoft.com/office/drawing/2014/chart" uri="{C3380CC4-5D6E-409C-BE32-E72D297353CC}">
              <c16:uniqueId val="{00000002-F923-4267-939A-B856B91669B1}"/>
            </c:ext>
          </c:extLst>
        </c:ser>
        <c:dLbls>
          <c:showLegendKey val="0"/>
          <c:showVal val="0"/>
          <c:showCatName val="0"/>
          <c:showSerName val="0"/>
          <c:showPercent val="0"/>
          <c:showBubbleSize val="0"/>
        </c:dLbls>
        <c:gapWidth val="219"/>
        <c:overlap val="-27"/>
        <c:axId val="429183736"/>
        <c:axId val="429183408"/>
      </c:barChart>
      <c:catAx>
        <c:axId val="42918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183408"/>
        <c:crosses val="autoZero"/>
        <c:auto val="1"/>
        <c:lblAlgn val="ctr"/>
        <c:lblOffset val="100"/>
        <c:noMultiLvlLbl val="0"/>
      </c:catAx>
      <c:valAx>
        <c:axId val="42918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18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Reconoce que emoción siente y logra expresarlas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Hoja1!$A$14</c:f>
              <c:strCache>
                <c:ptCount val="1"/>
                <c:pt idx="0">
                  <c:v>SI</c:v>
                </c:pt>
              </c:strCache>
            </c:strRef>
          </c:tx>
          <c:spPr>
            <a:solidFill>
              <a:schemeClr val="accent1"/>
            </a:solidFill>
            <a:ln>
              <a:noFill/>
            </a:ln>
            <a:effectLst/>
          </c:spPr>
          <c:invertIfNegative val="0"/>
          <c:val>
            <c:numRef>
              <c:f>Hoja1!$B$14:$K$14</c:f>
              <c:numCache>
                <c:formatCode>General</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0-BD7C-416C-A6FA-B02F67872662}"/>
            </c:ext>
          </c:extLst>
        </c:ser>
        <c:ser>
          <c:idx val="1"/>
          <c:order val="1"/>
          <c:tx>
            <c:strRef>
              <c:f>Hoja1!$A$15</c:f>
              <c:strCache>
                <c:ptCount val="1"/>
                <c:pt idx="0">
                  <c:v>CON AYUDA</c:v>
                </c:pt>
              </c:strCache>
            </c:strRef>
          </c:tx>
          <c:spPr>
            <a:solidFill>
              <a:schemeClr val="accent2"/>
            </a:solidFill>
            <a:ln>
              <a:noFill/>
            </a:ln>
            <a:effectLst/>
          </c:spPr>
          <c:invertIfNegative val="0"/>
          <c:val>
            <c:numRef>
              <c:f>Hoja1!$B$15:$K$15</c:f>
              <c:numCache>
                <c:formatCode>General</c:formatCode>
                <c:ptCount val="10"/>
              </c:numCache>
            </c:numRef>
          </c:val>
          <c:extLst>
            <c:ext xmlns:c16="http://schemas.microsoft.com/office/drawing/2014/chart" uri="{C3380CC4-5D6E-409C-BE32-E72D297353CC}">
              <c16:uniqueId val="{00000001-BD7C-416C-A6FA-B02F67872662}"/>
            </c:ext>
          </c:extLst>
        </c:ser>
        <c:ser>
          <c:idx val="2"/>
          <c:order val="2"/>
          <c:tx>
            <c:strRef>
              <c:f>Hoja1!$A$16</c:f>
              <c:strCache>
                <c:ptCount val="1"/>
                <c:pt idx="0">
                  <c:v>NO</c:v>
                </c:pt>
              </c:strCache>
            </c:strRef>
          </c:tx>
          <c:spPr>
            <a:solidFill>
              <a:schemeClr val="accent3"/>
            </a:solidFill>
            <a:ln>
              <a:noFill/>
            </a:ln>
            <a:effectLst/>
          </c:spPr>
          <c:invertIfNegative val="0"/>
          <c:val>
            <c:numRef>
              <c:f>Hoja1!$B$16:$K$16</c:f>
              <c:numCache>
                <c:formatCode>General</c:formatCode>
                <c:ptCount val="10"/>
              </c:numCache>
            </c:numRef>
          </c:val>
          <c:extLst>
            <c:ext xmlns:c16="http://schemas.microsoft.com/office/drawing/2014/chart" uri="{C3380CC4-5D6E-409C-BE32-E72D297353CC}">
              <c16:uniqueId val="{00000002-BD7C-416C-A6FA-B02F67872662}"/>
            </c:ext>
          </c:extLst>
        </c:ser>
        <c:dLbls>
          <c:showLegendKey val="0"/>
          <c:showVal val="0"/>
          <c:showCatName val="0"/>
          <c:showSerName val="0"/>
          <c:showPercent val="0"/>
          <c:showBubbleSize val="0"/>
        </c:dLbls>
        <c:gapWidth val="219"/>
        <c:overlap val="-27"/>
        <c:axId val="433276408"/>
        <c:axId val="433272800"/>
      </c:barChart>
      <c:catAx>
        <c:axId val="4332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2800"/>
        <c:crosses val="autoZero"/>
        <c:auto val="1"/>
        <c:lblAlgn val="ctr"/>
        <c:lblOffset val="100"/>
        <c:noMultiLvlLbl val="0"/>
      </c:catAx>
      <c:valAx>
        <c:axId val="4332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32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26</Pages>
  <Words>1635</Words>
  <Characters>8995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108</cp:revision>
  <dcterms:created xsi:type="dcterms:W3CDTF">2021-05-24T14:11:00Z</dcterms:created>
  <dcterms:modified xsi:type="dcterms:W3CDTF">2021-05-25T21:50:00Z</dcterms:modified>
</cp:coreProperties>
</file>