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9EADA" w14:textId="680DB27C" w:rsidR="00572743" w:rsidRDefault="00572743" w:rsidP="00572743">
      <w:pPr>
        <w:jc w:val="both"/>
        <w:rPr>
          <w:rFonts w:ascii="Arial" w:hAnsi="Arial" w:cs="Arial"/>
          <w:sz w:val="20"/>
          <w:szCs w:val="20"/>
        </w:rPr>
      </w:pPr>
      <w:r>
        <w:rPr>
          <w:rFonts w:ascii="Times New Roman" w:eastAsia="Times New Roman" w:hAnsi="Times New Roman"/>
          <w:noProof/>
          <w:sz w:val="24"/>
          <w:szCs w:val="24"/>
          <w:lang w:eastAsia="es-MX"/>
        </w:rPr>
        <w:drawing>
          <wp:anchor distT="0" distB="0" distL="114300" distR="114300" simplePos="0" relativeHeight="251659264" behindDoc="0" locked="0" layoutInCell="1" allowOverlap="1" wp14:anchorId="30D56CAF" wp14:editId="42C70CB3">
            <wp:simplePos x="0" y="0"/>
            <wp:positionH relativeFrom="margin">
              <wp:posOffset>-456349</wp:posOffset>
            </wp:positionH>
            <wp:positionV relativeFrom="paragraph">
              <wp:posOffset>-324823</wp:posOffset>
            </wp:positionV>
            <wp:extent cx="1313234" cy="1225685"/>
            <wp:effectExtent l="0" t="0" r="1270" b="0"/>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313234" cy="1225685"/>
                    </a:xfrm>
                    <a:prstGeom prst="rect">
                      <a:avLst/>
                    </a:prstGeom>
                    <a:ln/>
                  </pic:spPr>
                </pic:pic>
              </a:graphicData>
            </a:graphic>
            <wp14:sizeRelH relativeFrom="margin">
              <wp14:pctWidth>0</wp14:pctWidth>
            </wp14:sizeRelH>
            <wp14:sizeRelV relativeFrom="margin">
              <wp14:pctHeight>0</wp14:pctHeight>
            </wp14:sizeRelV>
          </wp:anchor>
        </w:drawing>
      </w:r>
    </w:p>
    <w:p w14:paraId="7E736BFB" w14:textId="427310DF" w:rsidR="00572743" w:rsidRDefault="00572743" w:rsidP="00572743">
      <w:pPr>
        <w:jc w:val="center"/>
        <w:rPr>
          <w:rFonts w:ascii="Times New Roman" w:eastAsia="Times New Roman" w:hAnsi="Times New Roman"/>
          <w:sz w:val="28"/>
          <w:szCs w:val="28"/>
        </w:rPr>
      </w:pPr>
      <w:r>
        <w:rPr>
          <w:rFonts w:ascii="Times New Roman" w:eastAsia="Times New Roman" w:hAnsi="Times New Roman"/>
          <w:b/>
          <w:sz w:val="28"/>
          <w:szCs w:val="28"/>
        </w:rPr>
        <w:t>Escuela Normal de Educación Preescolar.</w:t>
      </w:r>
      <w:r>
        <w:rPr>
          <w:rFonts w:ascii="Times New Roman" w:eastAsia="Times New Roman" w:hAnsi="Times New Roman"/>
          <w:sz w:val="28"/>
          <w:szCs w:val="28"/>
        </w:rPr>
        <w:t xml:space="preserve"> </w:t>
      </w:r>
    </w:p>
    <w:p w14:paraId="2D0284A1" w14:textId="51698DA4"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Licenciatura en educación preescolar </w:t>
      </w:r>
    </w:p>
    <w:p w14:paraId="54A6E57C" w14:textId="6F275F6F"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sz w:val="24"/>
          <w:szCs w:val="24"/>
        </w:rPr>
        <w:t>Ciclo escolar 2020-2021</w:t>
      </w:r>
    </w:p>
    <w:p w14:paraId="21BEAD73" w14:textId="77777777" w:rsidR="00572743" w:rsidRDefault="00572743" w:rsidP="00572743">
      <w:pPr>
        <w:spacing w:before="240"/>
        <w:jc w:val="center"/>
        <w:rPr>
          <w:rFonts w:ascii="Times New Roman" w:eastAsia="Times New Roman" w:hAnsi="Times New Roman"/>
          <w:sz w:val="24"/>
          <w:szCs w:val="24"/>
        </w:rPr>
      </w:pPr>
    </w:p>
    <w:p w14:paraId="2B10E1BB" w14:textId="707A8CF3"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b/>
          <w:sz w:val="24"/>
          <w:szCs w:val="24"/>
        </w:rPr>
        <w:t>Asignatura</w:t>
      </w:r>
      <w:r>
        <w:rPr>
          <w:rFonts w:ascii="Times New Roman" w:eastAsia="Times New Roman" w:hAnsi="Times New Roman"/>
          <w:sz w:val="24"/>
          <w:szCs w:val="24"/>
        </w:rPr>
        <w:t>:</w:t>
      </w:r>
      <w:r w:rsidRPr="00A87946">
        <w:rPr>
          <w:rFonts w:ascii="Times New Roman" w:hAnsi="Times New Roman"/>
          <w:sz w:val="24"/>
        </w:rPr>
        <w:t xml:space="preserve"> </w:t>
      </w:r>
      <w:r>
        <w:rPr>
          <w:rFonts w:ascii="Times New Roman" w:hAnsi="Times New Roman"/>
          <w:sz w:val="24"/>
        </w:rPr>
        <w:t xml:space="preserve">Estrategias Para el Desarrollo Socioemocional </w:t>
      </w:r>
    </w:p>
    <w:p w14:paraId="41B08B51" w14:textId="1F3FC925"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b/>
          <w:sz w:val="24"/>
          <w:szCs w:val="24"/>
        </w:rPr>
        <w:t>Titular del curso</w:t>
      </w:r>
      <w:r>
        <w:rPr>
          <w:rFonts w:ascii="Times New Roman" w:eastAsia="Times New Roman" w:hAnsi="Times New Roman"/>
          <w:sz w:val="24"/>
          <w:szCs w:val="24"/>
        </w:rPr>
        <w:t xml:space="preserve">: Eduarda Maldonado Martínez </w:t>
      </w:r>
    </w:p>
    <w:p w14:paraId="2CDD67BC" w14:textId="46F85575"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b/>
          <w:sz w:val="24"/>
          <w:szCs w:val="24"/>
        </w:rPr>
        <w:t>Título del trabajo</w:t>
      </w:r>
      <w:r w:rsidR="0044276F">
        <w:rPr>
          <w:rFonts w:ascii="Times New Roman" w:eastAsia="Times New Roman" w:hAnsi="Times New Roman"/>
          <w:sz w:val="24"/>
          <w:szCs w:val="24"/>
        </w:rPr>
        <w:t xml:space="preserve">: Diagnostico de Habilidades Socioemocionales </w:t>
      </w:r>
      <w:r w:rsidR="002377EC">
        <w:rPr>
          <w:rFonts w:ascii="Times New Roman" w:eastAsia="Times New Roman" w:hAnsi="Times New Roman"/>
          <w:sz w:val="24"/>
          <w:szCs w:val="24"/>
        </w:rPr>
        <w:t xml:space="preserve"> </w:t>
      </w:r>
    </w:p>
    <w:p w14:paraId="44E171CF" w14:textId="616772F7" w:rsidR="00572743" w:rsidRPr="00232967" w:rsidRDefault="00232967" w:rsidP="00572743">
      <w:pPr>
        <w:spacing w:before="240"/>
        <w:jc w:val="center"/>
        <w:rPr>
          <w:rFonts w:ascii="Times New Roman" w:eastAsia="Times New Roman" w:hAnsi="Times New Roman"/>
          <w:b/>
          <w:i/>
          <w:sz w:val="24"/>
          <w:szCs w:val="24"/>
        </w:rPr>
      </w:pPr>
      <w:r w:rsidRPr="00232967">
        <w:rPr>
          <w:rFonts w:ascii="Times New Roman" w:eastAsia="Times New Roman" w:hAnsi="Times New Roman"/>
          <w:b/>
          <w:i/>
          <w:sz w:val="24"/>
          <w:szCs w:val="24"/>
        </w:rPr>
        <w:t xml:space="preserve">(Evidencia 2) </w:t>
      </w:r>
    </w:p>
    <w:p w14:paraId="1359BE2D" w14:textId="5D05CF11" w:rsidR="0044276F" w:rsidRPr="0044276F" w:rsidRDefault="00572743" w:rsidP="0044276F">
      <w:pPr>
        <w:spacing w:line="360" w:lineRule="auto"/>
        <w:jc w:val="center"/>
        <w:rPr>
          <w:sz w:val="20"/>
        </w:rPr>
      </w:pPr>
      <w:r>
        <w:rPr>
          <w:rFonts w:ascii="Times New Roman" w:eastAsia="Times New Roman" w:hAnsi="Times New Roman"/>
          <w:b/>
          <w:sz w:val="24"/>
          <w:szCs w:val="24"/>
        </w:rPr>
        <w:t xml:space="preserve">Unidad </w:t>
      </w:r>
      <w:r w:rsidR="0044276F">
        <w:rPr>
          <w:rFonts w:ascii="Times New Roman" w:eastAsia="Times New Roman" w:hAnsi="Times New Roman"/>
          <w:b/>
          <w:sz w:val="24"/>
          <w:szCs w:val="24"/>
        </w:rPr>
        <w:t>I</w:t>
      </w:r>
      <w:r>
        <w:rPr>
          <w:rFonts w:ascii="Times New Roman" w:eastAsia="Times New Roman" w:hAnsi="Times New Roman"/>
          <w:b/>
          <w:sz w:val="24"/>
          <w:szCs w:val="24"/>
        </w:rPr>
        <w:t>I</w:t>
      </w:r>
      <w:r>
        <w:rPr>
          <w:rFonts w:ascii="Times New Roman" w:eastAsia="Times New Roman" w:hAnsi="Times New Roman"/>
          <w:sz w:val="24"/>
          <w:szCs w:val="24"/>
        </w:rPr>
        <w:t>:</w:t>
      </w:r>
      <w:r w:rsidRPr="00CA2CC9">
        <w:rPr>
          <w:rFonts w:ascii="Verdana" w:hAnsi="Verdana"/>
          <w:color w:val="000000"/>
        </w:rPr>
        <w:t xml:space="preserve"> </w:t>
      </w:r>
      <w:r w:rsidR="0044276F" w:rsidRPr="0044276F">
        <w:rPr>
          <w:rFonts w:ascii="Times New Roman" w:eastAsia="Times New Roman" w:hAnsi="Times New Roman" w:cs="Times New Roman"/>
          <w:bCs/>
          <w:szCs w:val="24"/>
        </w:rPr>
        <w:t>LA EVALUACIÓN DE LAS HABILIDADES SOCIALES Y EMOCIONALES EN EL NIVEL PREESCOLAR</w:t>
      </w:r>
    </w:p>
    <w:p w14:paraId="17D7FC3A" w14:textId="7326303B" w:rsidR="00572743" w:rsidRPr="00CA2CC9" w:rsidRDefault="00572743" w:rsidP="00572743">
      <w:pPr>
        <w:spacing w:before="240"/>
        <w:jc w:val="center"/>
        <w:rPr>
          <w:rFonts w:ascii="Times New Roman" w:hAnsi="Times New Roman"/>
          <w:color w:val="000000"/>
          <w:sz w:val="28"/>
        </w:rPr>
      </w:pPr>
    </w:p>
    <w:p w14:paraId="53F3F15F" w14:textId="248743F8" w:rsidR="00572743" w:rsidRDefault="00572743" w:rsidP="00572743">
      <w:pPr>
        <w:spacing w:before="240"/>
        <w:jc w:val="center"/>
        <w:rPr>
          <w:rFonts w:ascii="Times New Roman" w:eastAsia="Times New Roman" w:hAnsi="Times New Roman"/>
          <w:b/>
          <w:sz w:val="24"/>
          <w:szCs w:val="24"/>
        </w:rPr>
      </w:pPr>
      <w:r>
        <w:rPr>
          <w:rFonts w:ascii="Times New Roman" w:eastAsia="Times New Roman" w:hAnsi="Times New Roman"/>
          <w:b/>
          <w:sz w:val="24"/>
          <w:szCs w:val="24"/>
        </w:rPr>
        <w:t>Competencias:</w:t>
      </w:r>
      <w:r w:rsidR="00CA6E41" w:rsidRPr="00CA6E41">
        <w:t xml:space="preserve"> </w:t>
      </w:r>
    </w:p>
    <w:p w14:paraId="507F9B1C" w14:textId="753404F3" w:rsidR="00572743" w:rsidRPr="00CA2CC9" w:rsidRDefault="00572743" w:rsidP="00572743">
      <w:pPr>
        <w:spacing w:before="240"/>
        <w:rPr>
          <w:rFonts w:ascii="Times New Roman" w:hAnsi="Times New Roman"/>
          <w:color w:val="000000"/>
          <w:sz w:val="24"/>
          <w:szCs w:val="24"/>
        </w:rPr>
      </w:pPr>
      <w:r w:rsidRPr="00CA2CC9">
        <w:rPr>
          <w:rFonts w:ascii="Times New Roman" w:hAnsi="Times New Roman"/>
          <w:color w:val="000000"/>
          <w:sz w:val="24"/>
          <w:szCs w:val="24"/>
        </w:rPr>
        <w:t>*Detecta los procesos de aprendizaje de sus alumnos para favorecer su desarrollo cognitivo y socioemocional.</w:t>
      </w:r>
    </w:p>
    <w:p w14:paraId="0589C092" w14:textId="455917FF" w:rsidR="00572743" w:rsidRPr="00CA2CC9" w:rsidRDefault="00572743" w:rsidP="00572743">
      <w:pPr>
        <w:spacing w:before="240"/>
        <w:rPr>
          <w:rFonts w:ascii="Times New Roman" w:hAnsi="Times New Roman"/>
          <w:color w:val="000000"/>
          <w:sz w:val="24"/>
          <w:szCs w:val="24"/>
        </w:rPr>
      </w:pPr>
      <w:r w:rsidRPr="00CA2CC9">
        <w:rPr>
          <w:rFonts w:ascii="Times New Roman" w:hAnsi="Times New Roman"/>
          <w:color w:val="000000"/>
          <w:sz w:val="24"/>
          <w:szCs w:val="24"/>
        </w:rPr>
        <w:t>*Integra recursos de la investigación educativa para enriquecer su práctica profesional, expresando su interés por el conocimiento, la ciencia y la mejora de la educación.</w:t>
      </w:r>
    </w:p>
    <w:p w14:paraId="61595B13" w14:textId="6B8E0F0E" w:rsidR="00572743" w:rsidRDefault="00572743" w:rsidP="0044276F">
      <w:pPr>
        <w:spacing w:before="240"/>
        <w:rPr>
          <w:rFonts w:ascii="Times New Roman" w:hAnsi="Times New Roman"/>
          <w:color w:val="000000"/>
          <w:sz w:val="24"/>
          <w:szCs w:val="24"/>
        </w:rPr>
      </w:pPr>
    </w:p>
    <w:p w14:paraId="42E5987E" w14:textId="77777777" w:rsidR="0044276F" w:rsidRDefault="0044276F" w:rsidP="00572743">
      <w:pPr>
        <w:spacing w:before="240"/>
        <w:jc w:val="center"/>
        <w:rPr>
          <w:rFonts w:ascii="Times New Roman" w:eastAsia="Times New Roman" w:hAnsi="Times New Roman"/>
          <w:sz w:val="24"/>
          <w:szCs w:val="24"/>
        </w:rPr>
      </w:pPr>
    </w:p>
    <w:p w14:paraId="62655695" w14:textId="4B5580C5"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Sofía Abisai García Murillo #6 </w:t>
      </w:r>
    </w:p>
    <w:p w14:paraId="64B7879D" w14:textId="03149F1C" w:rsidR="00572743" w:rsidRDefault="00572743" w:rsidP="00572743">
      <w:pPr>
        <w:spacing w:before="240"/>
        <w:jc w:val="center"/>
        <w:rPr>
          <w:rFonts w:ascii="Times New Roman" w:eastAsia="Times New Roman" w:hAnsi="Times New Roman"/>
          <w:sz w:val="24"/>
          <w:szCs w:val="24"/>
        </w:rPr>
      </w:pPr>
      <w:r>
        <w:rPr>
          <w:rFonts w:ascii="Times New Roman" w:eastAsia="Times New Roman" w:hAnsi="Times New Roman"/>
          <w:b/>
          <w:sz w:val="24"/>
          <w:szCs w:val="24"/>
        </w:rPr>
        <w:t>Semestre</w:t>
      </w:r>
      <w:r>
        <w:rPr>
          <w:rFonts w:ascii="Times New Roman" w:eastAsia="Times New Roman" w:hAnsi="Times New Roman"/>
          <w:sz w:val="24"/>
          <w:szCs w:val="24"/>
        </w:rPr>
        <w:t xml:space="preserve">: 4°         </w:t>
      </w:r>
      <w:r>
        <w:rPr>
          <w:rFonts w:ascii="Times New Roman" w:eastAsia="Times New Roman" w:hAnsi="Times New Roman"/>
          <w:sz w:val="24"/>
          <w:szCs w:val="24"/>
        </w:rPr>
        <w:tab/>
      </w:r>
      <w:r>
        <w:rPr>
          <w:rFonts w:ascii="Times New Roman" w:eastAsia="Times New Roman" w:hAnsi="Times New Roman"/>
          <w:b/>
          <w:sz w:val="24"/>
          <w:szCs w:val="24"/>
        </w:rPr>
        <w:t xml:space="preserve"> Sección</w:t>
      </w:r>
      <w:r>
        <w:rPr>
          <w:rFonts w:ascii="Times New Roman" w:eastAsia="Times New Roman" w:hAnsi="Times New Roman"/>
          <w:sz w:val="24"/>
          <w:szCs w:val="24"/>
        </w:rPr>
        <w:t xml:space="preserve">:”B”    </w:t>
      </w:r>
    </w:p>
    <w:p w14:paraId="6FDA8B0B" w14:textId="77777777" w:rsidR="00572743" w:rsidRDefault="00572743" w:rsidP="00572743">
      <w:pPr>
        <w:spacing w:before="240"/>
        <w:rPr>
          <w:rFonts w:ascii="Times New Roman" w:eastAsia="Times New Roman" w:hAnsi="Times New Roman"/>
          <w:sz w:val="24"/>
          <w:szCs w:val="24"/>
        </w:rPr>
      </w:pPr>
    </w:p>
    <w:p w14:paraId="7883B269" w14:textId="77777777" w:rsidR="00572743" w:rsidRDefault="00572743" w:rsidP="0044276F">
      <w:pPr>
        <w:spacing w:before="240"/>
        <w:rPr>
          <w:rFonts w:ascii="Times New Roman" w:eastAsia="Times New Roman" w:hAnsi="Times New Roman"/>
          <w:sz w:val="24"/>
          <w:szCs w:val="24"/>
        </w:rPr>
      </w:pPr>
    </w:p>
    <w:p w14:paraId="6F606B11" w14:textId="77777777" w:rsidR="00572743" w:rsidRDefault="00572743" w:rsidP="00572743">
      <w:pPr>
        <w:spacing w:before="240"/>
        <w:jc w:val="center"/>
        <w:rPr>
          <w:rFonts w:ascii="Times New Roman" w:eastAsia="Times New Roman" w:hAnsi="Times New Roman"/>
          <w:sz w:val="24"/>
          <w:szCs w:val="24"/>
        </w:rPr>
      </w:pPr>
    </w:p>
    <w:p w14:paraId="70D2856A" w14:textId="30DDD91C" w:rsidR="00FF4364" w:rsidRPr="00FC7EE4" w:rsidRDefault="00572743" w:rsidP="00FC7EE4">
      <w:pPr>
        <w:rPr>
          <w:rStyle w:val="normaltextrun"/>
          <w:rFonts w:ascii="Times New Roman" w:eastAsia="Times New Roman" w:hAnsi="Times New Roman"/>
          <w:sz w:val="24"/>
          <w:szCs w:val="24"/>
        </w:rPr>
      </w:pPr>
      <w:r>
        <w:rPr>
          <w:rFonts w:ascii="Times New Roman" w:eastAsia="Times New Roman" w:hAnsi="Times New Roman"/>
          <w:sz w:val="24"/>
          <w:szCs w:val="24"/>
        </w:rPr>
        <w:t>Salti</w:t>
      </w:r>
      <w:r w:rsidR="002C2E79">
        <w:rPr>
          <w:rFonts w:ascii="Times New Roman" w:eastAsia="Times New Roman" w:hAnsi="Times New Roman"/>
          <w:sz w:val="24"/>
          <w:szCs w:val="24"/>
        </w:rPr>
        <w:t xml:space="preserve">llo, Coahuila.                </w:t>
      </w:r>
      <w:r>
        <w:rPr>
          <w:rFonts w:ascii="Times New Roman" w:eastAsia="Times New Roman" w:hAnsi="Times New Roman"/>
          <w:sz w:val="24"/>
          <w:szCs w:val="24"/>
        </w:rPr>
        <w:t xml:space="preserve">                                               </w:t>
      </w:r>
      <w:r w:rsidR="000326DD">
        <w:rPr>
          <w:rFonts w:ascii="Times New Roman" w:eastAsia="Times New Roman" w:hAnsi="Times New Roman"/>
          <w:sz w:val="24"/>
          <w:szCs w:val="24"/>
        </w:rPr>
        <w:t xml:space="preserve">                           Mayo</w:t>
      </w:r>
      <w:r>
        <w:rPr>
          <w:rFonts w:ascii="Times New Roman" w:eastAsia="Times New Roman" w:hAnsi="Times New Roman"/>
          <w:sz w:val="24"/>
          <w:szCs w:val="24"/>
        </w:rPr>
        <w:t xml:space="preserve"> del 2021 </w:t>
      </w:r>
    </w:p>
    <w:p w14:paraId="4D20ED29" w14:textId="77777777"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03371471" w14:textId="7BEDCBBB" w:rsidR="004E64E7" w:rsidRDefault="000326DD" w:rsidP="00232967">
      <w:pPr>
        <w:pStyle w:val="paragraph"/>
        <w:spacing w:before="0" w:beforeAutospacing="0" w:after="0" w:afterAutospacing="0" w:line="360" w:lineRule="auto"/>
        <w:textAlignment w:val="baseline"/>
        <w:rPr>
          <w:rStyle w:val="normaltextrun"/>
          <w:rFonts w:ascii="Arial" w:hAnsi="Arial" w:cs="Arial"/>
          <w:bCs/>
        </w:rPr>
      </w:pPr>
      <w:r>
        <w:rPr>
          <w:noProof/>
        </w:rPr>
        <w:lastRenderedPageBreak/>
        <w:drawing>
          <wp:anchor distT="0" distB="0" distL="114300" distR="114300" simplePos="0" relativeHeight="251689984" behindDoc="0" locked="0" layoutInCell="1" allowOverlap="1" wp14:anchorId="4CD38F37" wp14:editId="608CA26E">
            <wp:simplePos x="0" y="0"/>
            <wp:positionH relativeFrom="margin">
              <wp:posOffset>-190500</wp:posOffset>
            </wp:positionH>
            <wp:positionV relativeFrom="paragraph">
              <wp:posOffset>-339090</wp:posOffset>
            </wp:positionV>
            <wp:extent cx="5740256" cy="176212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720" t="34098" r="32790" b="45256"/>
                    <a:stretch/>
                  </pic:blipFill>
                  <pic:spPr bwMode="auto">
                    <a:xfrm>
                      <a:off x="0" y="0"/>
                      <a:ext cx="5740256"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7DEA8" w14:textId="1B969C10"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75C5C84B" w14:textId="77777777"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3FA1E05B" w14:textId="77777777"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4028C752" w14:textId="0D15D912"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77735A78" w14:textId="7EC28B0D" w:rsidR="004E64E7" w:rsidRDefault="004E64E7" w:rsidP="00232967">
      <w:pPr>
        <w:pStyle w:val="paragraph"/>
        <w:spacing w:before="0" w:beforeAutospacing="0" w:after="0" w:afterAutospacing="0" w:line="360" w:lineRule="auto"/>
        <w:textAlignment w:val="baseline"/>
        <w:rPr>
          <w:rStyle w:val="normaltextrun"/>
          <w:rFonts w:ascii="Arial" w:hAnsi="Arial" w:cs="Arial"/>
          <w:bCs/>
        </w:rPr>
      </w:pPr>
    </w:p>
    <w:p w14:paraId="1A5A0E0A" w14:textId="6DC169BA" w:rsidR="00E55028" w:rsidRPr="00077B51" w:rsidRDefault="00FF4364" w:rsidP="00077B51">
      <w:pPr>
        <w:pStyle w:val="paragraph"/>
        <w:spacing w:before="0" w:beforeAutospacing="0" w:after="0" w:afterAutospacing="0" w:line="360" w:lineRule="auto"/>
        <w:textAlignment w:val="baseline"/>
        <w:rPr>
          <w:rStyle w:val="normaltextrun"/>
          <w:rFonts w:ascii="Arial" w:hAnsi="Arial" w:cs="Arial"/>
        </w:rPr>
      </w:pPr>
      <w:r w:rsidRPr="00077B51">
        <w:rPr>
          <w:rStyle w:val="normaltextrun"/>
          <w:rFonts w:ascii="Arial" w:hAnsi="Arial" w:cs="Arial"/>
          <w:bCs/>
        </w:rPr>
        <w:t xml:space="preserve">En la </w:t>
      </w:r>
      <w:r w:rsidR="00930138" w:rsidRPr="00077B51">
        <w:rPr>
          <w:rStyle w:val="normaltextrun"/>
          <w:rFonts w:ascii="Arial" w:hAnsi="Arial" w:cs="Arial"/>
          <w:bCs/>
        </w:rPr>
        <w:t>primera</w:t>
      </w:r>
      <w:r w:rsidRPr="00077B51">
        <w:rPr>
          <w:rStyle w:val="normaltextrun"/>
          <w:rFonts w:ascii="Arial" w:hAnsi="Arial" w:cs="Arial"/>
          <w:bCs/>
        </w:rPr>
        <w:t xml:space="preserve"> jornada de pr</w:t>
      </w:r>
      <w:r w:rsidR="00930138" w:rsidRPr="00077B51">
        <w:rPr>
          <w:rStyle w:val="normaltextrun"/>
          <w:rFonts w:ascii="Arial" w:hAnsi="Arial" w:cs="Arial"/>
          <w:bCs/>
        </w:rPr>
        <w:t>áctica</w:t>
      </w:r>
      <w:r w:rsidR="00E55028" w:rsidRPr="00077B51">
        <w:rPr>
          <w:rStyle w:val="normaltextrun"/>
          <w:rFonts w:ascii="Arial" w:hAnsi="Arial" w:cs="Arial"/>
          <w:bCs/>
        </w:rPr>
        <w:t xml:space="preserve"> estudiantil</w:t>
      </w:r>
      <w:r w:rsidR="00930138" w:rsidRPr="00077B51">
        <w:rPr>
          <w:rStyle w:val="normaltextrun"/>
          <w:rFonts w:ascii="Arial" w:hAnsi="Arial" w:cs="Arial"/>
          <w:bCs/>
        </w:rPr>
        <w:t xml:space="preserve"> establecida por la Normal de Educación preescolar para el alumnado de 4to semestre</w:t>
      </w:r>
      <w:r w:rsidR="00E55028" w:rsidRPr="00077B51">
        <w:rPr>
          <w:rStyle w:val="normaltextrun"/>
          <w:rFonts w:ascii="Arial" w:hAnsi="Arial" w:cs="Arial"/>
          <w:bCs/>
        </w:rPr>
        <w:t xml:space="preserve"> (2do grado)</w:t>
      </w:r>
      <w:r w:rsidR="00930138" w:rsidRPr="00077B51">
        <w:rPr>
          <w:rStyle w:val="normaltextrun"/>
          <w:rFonts w:ascii="Arial" w:hAnsi="Arial" w:cs="Arial"/>
          <w:bCs/>
        </w:rPr>
        <w:t>, se llevó a cabo desde el día 11 hasta el día 21 de mayo del presente año. Al equipo de práctica del que soy parte, se le otorgó el placer de trabajar en el Jardín de Niños</w:t>
      </w:r>
      <w:r w:rsidR="0044276F" w:rsidRPr="00077B51">
        <w:rPr>
          <w:rStyle w:val="normaltextrun"/>
          <w:rFonts w:ascii="Arial" w:hAnsi="Arial" w:cs="Arial"/>
        </w:rPr>
        <w:t xml:space="preserve"> </w:t>
      </w:r>
      <w:r w:rsidR="00930138" w:rsidRPr="00077B51">
        <w:rPr>
          <w:rStyle w:val="normaltextrun"/>
          <w:rFonts w:ascii="Arial" w:hAnsi="Arial" w:cs="Arial"/>
        </w:rPr>
        <w:t>“</w:t>
      </w:r>
      <w:r w:rsidR="0044276F" w:rsidRPr="00077B51">
        <w:rPr>
          <w:rStyle w:val="normaltextrun"/>
          <w:rFonts w:ascii="Arial" w:hAnsi="Arial" w:cs="Arial"/>
        </w:rPr>
        <w:t xml:space="preserve">Luis A. </w:t>
      </w:r>
      <w:proofErr w:type="spellStart"/>
      <w:r w:rsidR="0044276F" w:rsidRPr="00077B51">
        <w:rPr>
          <w:rStyle w:val="normaltextrun"/>
          <w:rFonts w:ascii="Arial" w:hAnsi="Arial" w:cs="Arial"/>
        </w:rPr>
        <w:t>Beauregard</w:t>
      </w:r>
      <w:proofErr w:type="spellEnd"/>
      <w:r w:rsidR="00E55028" w:rsidRPr="00077B51">
        <w:rPr>
          <w:rStyle w:val="normaltextrun"/>
          <w:rFonts w:ascii="Arial" w:hAnsi="Arial" w:cs="Arial"/>
        </w:rPr>
        <w:t>” Turno Matutino; e</w:t>
      </w:r>
      <w:r w:rsidR="00930138" w:rsidRPr="00077B51">
        <w:rPr>
          <w:rStyle w:val="normaltextrun"/>
          <w:rFonts w:ascii="Arial" w:hAnsi="Arial" w:cs="Arial"/>
        </w:rPr>
        <w:t>ste se encuentra</w:t>
      </w:r>
      <w:r w:rsidR="0044276F" w:rsidRPr="00077B51">
        <w:rPr>
          <w:rStyle w:val="normaltextrun"/>
          <w:rFonts w:ascii="Arial" w:hAnsi="Arial" w:cs="Arial"/>
        </w:rPr>
        <w:t xml:space="preserve"> ubicado en </w:t>
      </w:r>
      <w:r w:rsidR="00930138" w:rsidRPr="00077B51">
        <w:rPr>
          <w:rStyle w:val="normaltextrun"/>
          <w:rFonts w:ascii="Arial" w:hAnsi="Arial" w:cs="Arial"/>
        </w:rPr>
        <w:t xml:space="preserve">la zona centro de la ciudad de Saltillo, Coahuila; su dirección exacta se </w:t>
      </w:r>
      <w:r w:rsidR="00E55028" w:rsidRPr="00077B51">
        <w:rPr>
          <w:rStyle w:val="normaltextrun"/>
          <w:rFonts w:ascii="Arial" w:hAnsi="Arial" w:cs="Arial"/>
        </w:rPr>
        <w:t xml:space="preserve">localiza </w:t>
      </w:r>
      <w:r w:rsidR="00930138" w:rsidRPr="00077B51">
        <w:rPr>
          <w:rStyle w:val="normaltextrun"/>
          <w:rFonts w:ascii="Arial" w:hAnsi="Arial" w:cs="Arial"/>
        </w:rPr>
        <w:t>en la calle H. </w:t>
      </w:r>
      <w:proofErr w:type="spellStart"/>
      <w:r w:rsidR="00930138" w:rsidRPr="00077B51">
        <w:rPr>
          <w:rStyle w:val="normaltextrun"/>
          <w:rFonts w:ascii="Arial" w:hAnsi="Arial" w:cs="Arial"/>
        </w:rPr>
        <w:t>Mass</w:t>
      </w:r>
      <w:proofErr w:type="spellEnd"/>
      <w:r w:rsidR="00930138" w:rsidRPr="00077B51">
        <w:rPr>
          <w:rStyle w:val="normaltextrun"/>
          <w:rFonts w:ascii="Arial" w:hAnsi="Arial" w:cs="Arial"/>
        </w:rPr>
        <w:t xml:space="preserve"> S/N entre </w:t>
      </w:r>
      <w:proofErr w:type="spellStart"/>
      <w:r w:rsidR="00930138" w:rsidRPr="00077B51">
        <w:rPr>
          <w:rStyle w:val="normaltextrun"/>
          <w:rFonts w:ascii="Arial" w:hAnsi="Arial" w:cs="Arial"/>
        </w:rPr>
        <w:t>Purcell</w:t>
      </w:r>
      <w:proofErr w:type="spellEnd"/>
      <w:r w:rsidR="00930138" w:rsidRPr="00077B51">
        <w:rPr>
          <w:rStyle w:val="normaltextrun"/>
          <w:rFonts w:ascii="Arial" w:hAnsi="Arial" w:cs="Arial"/>
        </w:rPr>
        <w:t xml:space="preserve"> y Cuauhtémoc.</w:t>
      </w:r>
    </w:p>
    <w:p w14:paraId="4A64A4A2" w14:textId="77777777" w:rsidR="00FC7EE4" w:rsidRPr="00077B51" w:rsidRDefault="00FC7EE4" w:rsidP="00077B51">
      <w:pPr>
        <w:pStyle w:val="paragraph"/>
        <w:spacing w:before="0" w:beforeAutospacing="0" w:after="0" w:afterAutospacing="0" w:line="360" w:lineRule="auto"/>
        <w:textAlignment w:val="baseline"/>
        <w:rPr>
          <w:rStyle w:val="normaltextrun"/>
          <w:rFonts w:ascii="Arial" w:hAnsi="Arial" w:cs="Arial"/>
        </w:rPr>
      </w:pPr>
    </w:p>
    <w:p w14:paraId="2ADBBF94" w14:textId="5DF0C263" w:rsidR="00930138" w:rsidRPr="00077B51" w:rsidRDefault="0044276F" w:rsidP="00077B51">
      <w:pPr>
        <w:pStyle w:val="paragraph"/>
        <w:spacing w:before="0" w:beforeAutospacing="0" w:after="0" w:afterAutospacing="0" w:line="360" w:lineRule="auto"/>
        <w:textAlignment w:val="baseline"/>
        <w:rPr>
          <w:rStyle w:val="normaltextrun"/>
          <w:rFonts w:ascii="Arial" w:hAnsi="Arial" w:cs="Arial"/>
        </w:rPr>
      </w:pPr>
      <w:r w:rsidRPr="00077B51">
        <w:rPr>
          <w:rStyle w:val="normaltextrun"/>
          <w:rFonts w:ascii="Arial" w:hAnsi="Arial" w:cs="Arial"/>
        </w:rPr>
        <w:t xml:space="preserve"> </w:t>
      </w:r>
      <w:r w:rsidR="00930138" w:rsidRPr="00077B51">
        <w:rPr>
          <w:rStyle w:val="normaltextrun"/>
          <w:rFonts w:ascii="Arial" w:hAnsi="Arial" w:cs="Arial"/>
        </w:rPr>
        <w:t>Alrededor del Jardín de niños se pue</w:t>
      </w:r>
      <w:r w:rsidR="00E55028" w:rsidRPr="00077B51">
        <w:rPr>
          <w:rStyle w:val="normaltextrun"/>
          <w:rFonts w:ascii="Arial" w:hAnsi="Arial" w:cs="Arial"/>
        </w:rPr>
        <w:t>den encontrar viviendas dignas para habitar</w:t>
      </w:r>
      <w:r w:rsidR="00FC7EE4" w:rsidRPr="00077B51">
        <w:rPr>
          <w:rStyle w:val="normaltextrun"/>
          <w:rFonts w:ascii="Arial" w:hAnsi="Arial" w:cs="Arial"/>
        </w:rPr>
        <w:t xml:space="preserve"> estructuradas</w:t>
      </w:r>
      <w:r w:rsidR="00930138" w:rsidRPr="00077B51">
        <w:rPr>
          <w:rStyle w:val="normaltextrun"/>
          <w:rFonts w:ascii="Arial" w:hAnsi="Arial" w:cs="Arial"/>
        </w:rPr>
        <w:t xml:space="preserve"> con material </w:t>
      </w:r>
      <w:r w:rsidR="007E52CE" w:rsidRPr="00077B51">
        <w:rPr>
          <w:rStyle w:val="normaltextrun"/>
          <w:rFonts w:ascii="Arial" w:hAnsi="Arial" w:cs="Arial"/>
        </w:rPr>
        <w:t>de ladrillo (en su</w:t>
      </w:r>
      <w:r w:rsidR="00930138" w:rsidRPr="00077B51">
        <w:rPr>
          <w:rStyle w:val="normaltextrun"/>
          <w:rFonts w:ascii="Arial" w:hAnsi="Arial" w:cs="Arial"/>
        </w:rPr>
        <w:t xml:space="preserve"> mayoría), </w:t>
      </w:r>
      <w:r w:rsidR="007E52CE" w:rsidRPr="00077B51">
        <w:rPr>
          <w:rStyle w:val="normaltextrun"/>
          <w:rFonts w:ascii="Arial" w:hAnsi="Arial" w:cs="Arial"/>
        </w:rPr>
        <w:t>a casi una cuada hacía abajo se encuentra la Escuela Secundaria “Andrés S. Viesca” T.M. / “Juan Antonio de la Fuente” T.V.; y para el lado contrario a al menos tres cuadras se encuentra la Alameda Zaragoza. El ambiente</w:t>
      </w:r>
      <w:r w:rsidR="00C51648" w:rsidRPr="00077B51">
        <w:rPr>
          <w:rStyle w:val="normaltextrun"/>
          <w:rFonts w:ascii="Arial" w:hAnsi="Arial" w:cs="Arial"/>
        </w:rPr>
        <w:t xml:space="preserve"> de la comunidad estudiantil se puede describir como tranquilo </w:t>
      </w:r>
      <w:r w:rsidR="00E55028" w:rsidRPr="00077B51">
        <w:rPr>
          <w:rStyle w:val="normaltextrun"/>
          <w:rFonts w:ascii="Arial" w:hAnsi="Arial" w:cs="Arial"/>
        </w:rPr>
        <w:t xml:space="preserve">y este </w:t>
      </w:r>
      <w:r w:rsidR="004E64E7" w:rsidRPr="00077B51">
        <w:rPr>
          <w:rStyle w:val="normaltextrun"/>
          <w:rFonts w:ascii="Arial" w:hAnsi="Arial" w:cs="Arial"/>
        </w:rPr>
        <w:t>está</w:t>
      </w:r>
      <w:r w:rsidR="00E55028" w:rsidRPr="00077B51">
        <w:rPr>
          <w:rStyle w:val="normaltextrun"/>
          <w:rFonts w:ascii="Arial" w:hAnsi="Arial" w:cs="Arial"/>
        </w:rPr>
        <w:t xml:space="preserve"> conformado no solo con población de Saltillo, también forman parte ciudadanos del municipio de Arteaga y Ramos Arizpe; </w:t>
      </w:r>
      <w:r w:rsidR="00C51648" w:rsidRPr="00077B51">
        <w:rPr>
          <w:rStyle w:val="normaltextrun"/>
          <w:rFonts w:ascii="Arial" w:hAnsi="Arial" w:cs="Arial"/>
        </w:rPr>
        <w:t>pero en cuanto a la comunidad en general</w:t>
      </w:r>
      <w:r w:rsidR="007E52CE" w:rsidRPr="00077B51">
        <w:rPr>
          <w:rStyle w:val="normaltextrun"/>
          <w:rFonts w:ascii="Arial" w:hAnsi="Arial" w:cs="Arial"/>
        </w:rPr>
        <w:t xml:space="preserve"> se puede describir como muy ajetreado, es decir, siempre hay mucha actividad de paso peatonal y también las calles alrededor son muy transitadas porque es un punto </w:t>
      </w:r>
      <w:r w:rsidR="00E55028" w:rsidRPr="00077B51">
        <w:rPr>
          <w:rStyle w:val="normaltextrun"/>
          <w:rFonts w:ascii="Arial" w:hAnsi="Arial" w:cs="Arial"/>
        </w:rPr>
        <w:t xml:space="preserve">muy </w:t>
      </w:r>
      <w:r w:rsidR="007E52CE" w:rsidRPr="00077B51">
        <w:rPr>
          <w:rStyle w:val="normaltextrun"/>
          <w:rFonts w:ascii="Arial" w:hAnsi="Arial" w:cs="Arial"/>
        </w:rPr>
        <w:t xml:space="preserve">céntrico. </w:t>
      </w:r>
    </w:p>
    <w:p w14:paraId="4417665D" w14:textId="77777777" w:rsidR="00E55028" w:rsidRPr="00077B51" w:rsidRDefault="00E55028" w:rsidP="00077B51">
      <w:pPr>
        <w:pStyle w:val="paragraph"/>
        <w:spacing w:before="0" w:beforeAutospacing="0" w:after="0" w:afterAutospacing="0" w:line="360" w:lineRule="auto"/>
        <w:textAlignment w:val="baseline"/>
        <w:rPr>
          <w:rStyle w:val="normaltextrun"/>
          <w:rFonts w:ascii="Arial" w:hAnsi="Arial" w:cs="Arial"/>
        </w:rPr>
      </w:pPr>
    </w:p>
    <w:p w14:paraId="1E4A8E37" w14:textId="50BEDDD8" w:rsidR="00C51648" w:rsidRPr="00077B51" w:rsidRDefault="0044276F" w:rsidP="00077B51">
      <w:pPr>
        <w:pStyle w:val="paragraph"/>
        <w:spacing w:before="0" w:beforeAutospacing="0" w:after="0" w:afterAutospacing="0" w:line="360" w:lineRule="auto"/>
        <w:textAlignment w:val="baseline"/>
        <w:rPr>
          <w:rStyle w:val="normaltextrun"/>
          <w:rFonts w:ascii="Arial" w:hAnsi="Arial" w:cs="Arial"/>
          <w:sz w:val="18"/>
          <w:szCs w:val="18"/>
        </w:rPr>
      </w:pPr>
      <w:r w:rsidRPr="00077B51">
        <w:rPr>
          <w:rStyle w:val="normaltextrun"/>
          <w:rFonts w:ascii="Arial" w:hAnsi="Arial" w:cs="Arial"/>
        </w:rPr>
        <w:t xml:space="preserve">El contexto social del Jardín de niños es considerado de clase media- alta, el tipo de infraestructura de la institución es de ladrillo con una delimitación de una barda de concreto, Los servicios con los que la institución cuenta son agua, luz, gas, teléfono e internet. </w:t>
      </w:r>
    </w:p>
    <w:p w14:paraId="61432340" w14:textId="1869E948" w:rsidR="007E52CE" w:rsidRPr="00077B51" w:rsidRDefault="003D3A93" w:rsidP="00077B51">
      <w:pPr>
        <w:pStyle w:val="paragraph"/>
        <w:spacing w:before="0" w:beforeAutospacing="0" w:after="0" w:afterAutospacing="0" w:line="360" w:lineRule="auto"/>
        <w:textAlignment w:val="baseline"/>
        <w:rPr>
          <w:rFonts w:ascii="Arial" w:hAnsi="Arial" w:cs="Arial"/>
          <w:sz w:val="18"/>
          <w:szCs w:val="18"/>
        </w:rPr>
      </w:pPr>
      <w:r w:rsidRPr="00077B51">
        <w:rPr>
          <w:rStyle w:val="normaltextrun"/>
          <w:rFonts w:ascii="Arial" w:hAnsi="Arial" w:cs="Arial"/>
        </w:rPr>
        <w:t>La directora de la institución</w:t>
      </w:r>
      <w:r w:rsidR="007E52CE" w:rsidRPr="00077B51">
        <w:rPr>
          <w:rStyle w:val="normaltextrun"/>
          <w:rFonts w:ascii="Arial" w:hAnsi="Arial" w:cs="Arial"/>
        </w:rPr>
        <w:t xml:space="preserve">, la maestra Ana Laura Dávila, cuenta con el apoyo de la subdirectora Josefina de la Luz Ruiz Flores y con la maestra </w:t>
      </w:r>
      <w:r w:rsidR="007E52CE" w:rsidRPr="00077B51">
        <w:rPr>
          <w:rStyle w:val="normaltextrun"/>
          <w:rFonts w:ascii="Arial" w:hAnsi="Arial" w:cs="Arial"/>
        </w:rPr>
        <w:lastRenderedPageBreak/>
        <w:t>Alexandra </w:t>
      </w:r>
      <w:proofErr w:type="spellStart"/>
      <w:r w:rsidR="007E52CE" w:rsidRPr="00077B51">
        <w:rPr>
          <w:rStyle w:val="normaltextrun"/>
          <w:rFonts w:ascii="Arial" w:hAnsi="Arial" w:cs="Arial"/>
        </w:rPr>
        <w:t>Cuandón</w:t>
      </w:r>
      <w:proofErr w:type="spellEnd"/>
      <w:r w:rsidR="007E52CE" w:rsidRPr="00077B51">
        <w:rPr>
          <w:rStyle w:val="normaltextrun"/>
          <w:rFonts w:ascii="Arial" w:hAnsi="Arial" w:cs="Arial"/>
        </w:rPr>
        <w:t> López Parra supervisora de la zona escolar 102, a la cual el jardín pertenece. </w:t>
      </w:r>
      <w:r w:rsidR="007E52CE" w:rsidRPr="00077B51">
        <w:rPr>
          <w:rStyle w:val="eop"/>
          <w:rFonts w:ascii="Arial" w:hAnsi="Arial" w:cs="Arial"/>
        </w:rPr>
        <w:t> </w:t>
      </w:r>
      <w:r w:rsidR="00FB4A52" w:rsidRPr="00077B51">
        <w:rPr>
          <w:rStyle w:val="normaltextrun"/>
          <w:rFonts w:ascii="Arial" w:hAnsi="Arial" w:cs="Arial"/>
        </w:rPr>
        <w:t xml:space="preserve">La organización dentro de la institución se da de la siguiente </w:t>
      </w:r>
      <w:r w:rsidR="00077B51">
        <w:rPr>
          <w:rStyle w:val="normaltextrun"/>
          <w:rFonts w:ascii="Arial" w:hAnsi="Arial" w:cs="Arial"/>
        </w:rPr>
        <w:t xml:space="preserve">forma: directora, subdirectora, nueve docentes frente a grupo, maestros de educación especial y personal de USAER. </w:t>
      </w:r>
    </w:p>
    <w:p w14:paraId="6B2E10B0" w14:textId="77777777" w:rsidR="007E52CE" w:rsidRPr="00077B51" w:rsidRDefault="007E52CE" w:rsidP="00077B51">
      <w:pPr>
        <w:pStyle w:val="paragraph"/>
        <w:spacing w:before="0" w:beforeAutospacing="0" w:after="0" w:afterAutospacing="0" w:line="360" w:lineRule="auto"/>
        <w:textAlignment w:val="baseline"/>
        <w:rPr>
          <w:rFonts w:ascii="Arial" w:hAnsi="Arial" w:cs="Arial"/>
          <w:sz w:val="18"/>
          <w:szCs w:val="18"/>
        </w:rPr>
      </w:pPr>
    </w:p>
    <w:p w14:paraId="7019FDBF" w14:textId="4535A85B" w:rsidR="00C0718C" w:rsidRPr="00077B51" w:rsidRDefault="0044276F" w:rsidP="00077B51">
      <w:pPr>
        <w:pStyle w:val="paragraph"/>
        <w:spacing w:before="0" w:beforeAutospacing="0" w:after="0" w:afterAutospacing="0" w:line="360" w:lineRule="auto"/>
        <w:textAlignment w:val="baseline"/>
        <w:rPr>
          <w:rFonts w:ascii="Arial" w:hAnsi="Arial" w:cs="Arial"/>
        </w:rPr>
      </w:pPr>
      <w:r w:rsidRPr="00077B51">
        <w:rPr>
          <w:rStyle w:val="normaltextrun"/>
          <w:rFonts w:ascii="Arial" w:hAnsi="Arial" w:cs="Arial"/>
        </w:rPr>
        <w:t>El Jardín de niños cuenta con una dirección, 6 aulas con baños compartidos, un salón de usos múltiples, una oficina, una subdirección, un patio grande con jardín, un área de juegos con un baño al exterior, cuenta con cocina, en el patio otro salón con su baño, en la otra parte del jardín 2 salones y cada uno con su baño, una biblioteca, un salón para uso del personal de USAER y un salón de cómputo, pudiendo notar así que la institución como tal tiene espacios suficientes </w:t>
      </w:r>
      <w:r w:rsidR="00E55028" w:rsidRPr="00077B51">
        <w:rPr>
          <w:rStyle w:val="normaltextrun"/>
          <w:rFonts w:ascii="Arial" w:hAnsi="Arial" w:cs="Arial"/>
        </w:rPr>
        <w:t xml:space="preserve">para que se logre exitosamente el desarrollo del proceso de enseñanza-aprendizaje ya que se brinda un espacio totalmente cómodo y agradable para brindar a los niños los </w:t>
      </w:r>
      <w:r w:rsidRPr="00077B51">
        <w:rPr>
          <w:rStyle w:val="normaltextrun"/>
          <w:rFonts w:ascii="Arial" w:hAnsi="Arial" w:cs="Arial"/>
        </w:rPr>
        <w:t>conocimientos necesarios, aunado a que ello</w:t>
      </w:r>
      <w:r w:rsidR="00E55028" w:rsidRPr="00077B51">
        <w:rPr>
          <w:rStyle w:val="normaltextrun"/>
          <w:rFonts w:ascii="Arial" w:hAnsi="Arial" w:cs="Arial"/>
        </w:rPr>
        <w:t xml:space="preserve">s puedan aplicar la recreación, porque </w:t>
      </w:r>
      <w:r w:rsidR="00232967" w:rsidRPr="00077B51">
        <w:rPr>
          <w:rStyle w:val="normaltextrun"/>
          <w:rFonts w:ascii="Arial" w:hAnsi="Arial" w:cs="Arial"/>
        </w:rPr>
        <w:t>para</w:t>
      </w:r>
      <w:r w:rsidR="00232967" w:rsidRPr="00077B51">
        <w:rPr>
          <w:rFonts w:ascii="Arial" w:hAnsi="Arial" w:cs="Arial"/>
        </w:rPr>
        <w:t xml:space="preserve"> </w:t>
      </w:r>
      <w:r w:rsidR="00A3259A" w:rsidRPr="00077B51">
        <w:rPr>
          <w:rFonts w:ascii="Arial" w:hAnsi="Arial" w:cs="Arial"/>
        </w:rPr>
        <w:t xml:space="preserve">Vygotsky(1999)  </w:t>
      </w:r>
      <w:r w:rsidR="00A3259A" w:rsidRPr="00077B51">
        <w:rPr>
          <w:rFonts w:ascii="Arial" w:hAnsi="Arial" w:cs="Arial"/>
          <w:bCs/>
          <w:color w:val="202124"/>
          <w:shd w:val="clear" w:color="auto" w:fill="FFFFFF"/>
        </w:rPr>
        <w:t>el aprendizaje es una actividad social y no solo un proceso de realización individual</w:t>
      </w:r>
      <w:r w:rsidR="00A3259A" w:rsidRPr="00077B51">
        <w:rPr>
          <w:rFonts w:ascii="Arial" w:hAnsi="Arial" w:cs="Arial"/>
          <w:color w:val="202124"/>
          <w:shd w:val="clear" w:color="auto" w:fill="FFFFFF"/>
        </w:rPr>
        <w:t>, mediante la cual el niño asimila los modos </w:t>
      </w:r>
      <w:r w:rsidR="00A3259A" w:rsidRPr="00077B51">
        <w:rPr>
          <w:rFonts w:ascii="Arial" w:hAnsi="Arial" w:cs="Arial"/>
          <w:bCs/>
          <w:color w:val="202124"/>
          <w:shd w:val="clear" w:color="auto" w:fill="FFFFFF"/>
        </w:rPr>
        <w:t>sociales</w:t>
      </w:r>
      <w:r w:rsidR="00A3259A" w:rsidRPr="00077B51">
        <w:rPr>
          <w:rFonts w:ascii="Arial" w:hAnsi="Arial" w:cs="Arial"/>
          <w:color w:val="202124"/>
          <w:shd w:val="clear" w:color="auto" w:fill="FFFFFF"/>
        </w:rPr>
        <w:t> de acción e interacción.</w:t>
      </w:r>
      <w:r w:rsidR="00677528" w:rsidRPr="00077B51">
        <w:rPr>
          <w:rFonts w:ascii="Arial" w:hAnsi="Arial" w:cs="Arial"/>
        </w:rPr>
        <w:t xml:space="preserve"> </w:t>
      </w:r>
      <w:r w:rsidR="00232967" w:rsidRPr="00077B51">
        <w:rPr>
          <w:rFonts w:ascii="Arial" w:hAnsi="Arial" w:cs="Arial"/>
        </w:rPr>
        <w:t xml:space="preserve">, y es algo con lo que estoy muy de acuerdo, ya que pienso que el aprendizaje colaborativo es más significativo por el tipo de experiencias que genera. </w:t>
      </w:r>
      <w:r w:rsidR="00A3259A" w:rsidRPr="00077B51">
        <w:rPr>
          <w:rFonts w:ascii="Arial" w:hAnsi="Arial" w:cs="Arial"/>
          <w:color w:val="202124"/>
          <w:shd w:val="clear" w:color="auto" w:fill="FFFFFF"/>
        </w:rPr>
        <w:t>El </w:t>
      </w:r>
      <w:r w:rsidR="00A3259A" w:rsidRPr="00077B51">
        <w:rPr>
          <w:rFonts w:ascii="Arial" w:hAnsi="Arial" w:cs="Arial"/>
          <w:bCs/>
          <w:color w:val="202124"/>
          <w:shd w:val="clear" w:color="auto" w:fill="FFFFFF"/>
        </w:rPr>
        <w:t>aprendizaje colaborativo</w:t>
      </w:r>
      <w:r w:rsidR="00A3259A" w:rsidRPr="00077B51">
        <w:rPr>
          <w:rFonts w:ascii="Arial" w:hAnsi="Arial" w:cs="Arial"/>
          <w:color w:val="202124"/>
          <w:shd w:val="clear" w:color="auto" w:fill="FFFFFF"/>
        </w:rPr>
        <w:t xml:space="preserve"> se sustenta en teorías cognoscitivas. </w:t>
      </w:r>
      <w:proofErr w:type="spellStart"/>
      <w:r w:rsidR="00A3259A" w:rsidRPr="00077B51">
        <w:rPr>
          <w:rFonts w:ascii="Arial" w:hAnsi="Arial" w:cs="Arial"/>
        </w:rPr>
        <w:t>Eggen</w:t>
      </w:r>
      <w:proofErr w:type="spellEnd"/>
      <w:r w:rsidR="00A3259A" w:rsidRPr="00077B51">
        <w:rPr>
          <w:rFonts w:ascii="Arial" w:hAnsi="Arial" w:cs="Arial"/>
        </w:rPr>
        <w:t xml:space="preserve"> y </w:t>
      </w:r>
      <w:proofErr w:type="spellStart"/>
      <w:r w:rsidR="00A3259A" w:rsidRPr="00077B51">
        <w:rPr>
          <w:rFonts w:ascii="Arial" w:hAnsi="Arial" w:cs="Arial"/>
        </w:rPr>
        <w:t>Kauchak</w:t>
      </w:r>
      <w:proofErr w:type="spellEnd"/>
      <w:r w:rsidR="00A3259A" w:rsidRPr="00077B51">
        <w:rPr>
          <w:rFonts w:ascii="Arial" w:hAnsi="Arial" w:cs="Arial"/>
        </w:rPr>
        <w:t xml:space="preserve"> (1999) señalan que los estudiantes que explican y elaboran, aprenden más que los que solamente escuchan explicaciones, quienes a su vez aprenden más, que los estudiantes que aprenden solos. «El aprendizaje colaborativo alienta la elaboración, pidiendo a los estudiantes que hablen acerca de sus nuevas ideas con otros estudiantes de su grupo» (p. 301).</w:t>
      </w:r>
    </w:p>
    <w:p w14:paraId="1C98F8A0" w14:textId="77777777" w:rsidR="00FB4A52" w:rsidRPr="00077B51" w:rsidRDefault="00FB4A52" w:rsidP="00077B51">
      <w:pPr>
        <w:pStyle w:val="paragraph"/>
        <w:spacing w:before="0" w:beforeAutospacing="0" w:after="0" w:afterAutospacing="0" w:line="360" w:lineRule="auto"/>
        <w:textAlignment w:val="baseline"/>
        <w:rPr>
          <w:rStyle w:val="eop"/>
          <w:rFonts w:ascii="Arial" w:hAnsi="Arial" w:cs="Arial"/>
        </w:rPr>
      </w:pPr>
    </w:p>
    <w:p w14:paraId="302869CB" w14:textId="2C4A5E9A" w:rsidR="00C0718C" w:rsidRPr="00077B51" w:rsidRDefault="00FB4A52"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Los grupos están repartidos en</w:t>
      </w:r>
      <w:r w:rsidR="00F24BDB" w:rsidRPr="00077B51">
        <w:rPr>
          <w:rStyle w:val="eop"/>
          <w:rFonts w:ascii="Arial" w:hAnsi="Arial" w:cs="Arial"/>
        </w:rPr>
        <w:t>tre</w:t>
      </w:r>
      <w:r w:rsidRPr="00077B51">
        <w:rPr>
          <w:rStyle w:val="eop"/>
          <w:rFonts w:ascii="Arial" w:hAnsi="Arial" w:cs="Arial"/>
        </w:rPr>
        <w:t xml:space="preserve"> los 3 años</w:t>
      </w:r>
      <w:r w:rsidR="00F24BDB" w:rsidRPr="00077B51">
        <w:rPr>
          <w:rStyle w:val="eop"/>
          <w:rFonts w:ascii="Arial" w:hAnsi="Arial" w:cs="Arial"/>
        </w:rPr>
        <w:t xml:space="preserve"> de nivel </w:t>
      </w:r>
      <w:r w:rsidR="00232967" w:rsidRPr="00077B51">
        <w:rPr>
          <w:rStyle w:val="eop"/>
          <w:rFonts w:ascii="Arial" w:hAnsi="Arial" w:cs="Arial"/>
        </w:rPr>
        <w:t>pre</w:t>
      </w:r>
      <w:r w:rsidR="00F24BDB" w:rsidRPr="00077B51">
        <w:rPr>
          <w:rStyle w:val="eop"/>
          <w:rFonts w:ascii="Arial" w:hAnsi="Arial" w:cs="Arial"/>
        </w:rPr>
        <w:t>escolar</w:t>
      </w:r>
      <w:r w:rsidRPr="00077B51">
        <w:rPr>
          <w:rStyle w:val="eop"/>
          <w:rFonts w:ascii="Arial" w:hAnsi="Arial" w:cs="Arial"/>
        </w:rPr>
        <w:t>, no existen grupos mixtos. Me tocó trabajar en el grupo de 2° “C”</w:t>
      </w:r>
      <w:r w:rsidR="00F24BDB" w:rsidRPr="00077B51">
        <w:rPr>
          <w:rStyle w:val="eop"/>
          <w:rFonts w:ascii="Arial" w:hAnsi="Arial" w:cs="Arial"/>
        </w:rPr>
        <w:t>, el cuál es dirigido por el maest</w:t>
      </w:r>
      <w:r w:rsidR="00232967" w:rsidRPr="00077B51">
        <w:rPr>
          <w:rStyle w:val="eop"/>
          <w:rFonts w:ascii="Arial" w:hAnsi="Arial" w:cs="Arial"/>
        </w:rPr>
        <w:t xml:space="preserve">ro Julio César Salazar Márquez y está conformado por 40 alumnos, 20 niños y 20 niñas. </w:t>
      </w:r>
      <w:r w:rsidR="00FC7EE4" w:rsidRPr="00077B51">
        <w:rPr>
          <w:rStyle w:val="eop"/>
          <w:rFonts w:ascii="Arial" w:hAnsi="Arial" w:cs="Arial"/>
        </w:rPr>
        <w:t>Las sesiones</w:t>
      </w:r>
      <w:r w:rsidR="00232967" w:rsidRPr="00077B51">
        <w:rPr>
          <w:rStyle w:val="eop"/>
          <w:rFonts w:ascii="Arial" w:hAnsi="Arial" w:cs="Arial"/>
        </w:rPr>
        <w:t xml:space="preserve"> virtuales que se programan, para impartir clase a estos cuarenta niños, son el día martes y el día jueves en un transcurso de 9:30 a.m. a </w:t>
      </w:r>
      <w:r w:rsidR="00232967" w:rsidRPr="00077B51">
        <w:rPr>
          <w:rStyle w:val="eop"/>
          <w:rFonts w:ascii="Arial" w:hAnsi="Arial" w:cs="Arial"/>
        </w:rPr>
        <w:lastRenderedPageBreak/>
        <w:t xml:space="preserve">11:30 </w:t>
      </w:r>
      <w:r w:rsidR="00FC7EE4" w:rsidRPr="00077B51">
        <w:rPr>
          <w:rStyle w:val="eop"/>
          <w:rFonts w:ascii="Arial" w:hAnsi="Arial" w:cs="Arial"/>
        </w:rPr>
        <w:t>a.m. aproximadamente, ofreciendo un descanso de 10 minutos para que los niños puedan comer, y también incluyendo clases extracurriculares de Teatro con el maestro Ariel y Educación Física con el maestro Santiago durante la sesión del Jueves de 9:40 a.m. a 10:00 a.m.</w:t>
      </w:r>
    </w:p>
    <w:p w14:paraId="1F458DFB" w14:textId="77777777" w:rsidR="00FC7EE4" w:rsidRPr="00077B51" w:rsidRDefault="00FC7EE4" w:rsidP="00077B51">
      <w:pPr>
        <w:pStyle w:val="paragraph"/>
        <w:spacing w:before="0" w:beforeAutospacing="0" w:after="0" w:afterAutospacing="0" w:line="360" w:lineRule="auto"/>
        <w:textAlignment w:val="baseline"/>
        <w:rPr>
          <w:rStyle w:val="eop"/>
          <w:rFonts w:ascii="Arial" w:hAnsi="Arial" w:cs="Arial"/>
        </w:rPr>
      </w:pPr>
    </w:p>
    <w:p w14:paraId="3C1BF657" w14:textId="509C5192" w:rsidR="00FC7EE4" w:rsidRPr="00077B51" w:rsidRDefault="00FC7EE4"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 xml:space="preserve">De la población total del alumnado solo hay respuesta del 50 %, es decir, a las clases virtuales se conectan alrededor de 18 niños el día martes y 23 niños el día jueves. Esto es debido a que los padres de los niños trabajan y muchos no tienen la disponibilidad de conectarlos; también durante la sesión se pudo observar que hay niños que tienen hermanos que también estudian y tienen que compartir dispositivos para poder cumplir con sus clases, </w:t>
      </w:r>
      <w:r w:rsidR="008542D2" w:rsidRPr="00077B51">
        <w:rPr>
          <w:rStyle w:val="eop"/>
          <w:rFonts w:ascii="Arial" w:hAnsi="Arial" w:cs="Arial"/>
        </w:rPr>
        <w:t>así</w:t>
      </w:r>
      <w:r w:rsidRPr="00077B51">
        <w:rPr>
          <w:rStyle w:val="eop"/>
          <w:rFonts w:ascii="Arial" w:hAnsi="Arial" w:cs="Arial"/>
        </w:rPr>
        <w:t xml:space="preserve"> que los alumnos en esta situación se desconectan en un lapso de tiempo de 10 a 20 minutos pero por la responsabilidad que tienen regresan a s</w:t>
      </w:r>
      <w:r w:rsidR="003420CF" w:rsidRPr="00077B51">
        <w:rPr>
          <w:rStyle w:val="eop"/>
          <w:rFonts w:ascii="Arial" w:hAnsi="Arial" w:cs="Arial"/>
        </w:rPr>
        <w:t>u clase y se ponen al corriente y siempre avisan. Se puede decir que los padres de los niños</w:t>
      </w:r>
      <w:r w:rsidR="0045475B" w:rsidRPr="00077B51">
        <w:rPr>
          <w:rStyle w:val="eop"/>
          <w:rFonts w:ascii="Arial" w:hAnsi="Arial" w:cs="Arial"/>
        </w:rPr>
        <w:t xml:space="preserve"> que </w:t>
      </w:r>
      <w:r w:rsidR="003420CF" w:rsidRPr="00077B51">
        <w:rPr>
          <w:rStyle w:val="eop"/>
          <w:rFonts w:ascii="Arial" w:hAnsi="Arial" w:cs="Arial"/>
        </w:rPr>
        <w:t xml:space="preserve">conectan a clase son muy responsables y siempre están al pendiente de lo que se les ofrezca a sus hijos pero no interceden en la clase a menos que el niño tenga alguna duda o no quiera trabajar. </w:t>
      </w:r>
      <w:r w:rsidR="0045475B" w:rsidRPr="00077B51">
        <w:rPr>
          <w:rStyle w:val="eop"/>
          <w:rFonts w:ascii="Arial" w:hAnsi="Arial" w:cs="Arial"/>
        </w:rPr>
        <w:t>El rango de edad que se muestra entre los padres de familia está entre los 25 a los 42 años, esto también puede afectar un poco al estilo de vida que pueden llevar</w:t>
      </w:r>
      <w:r w:rsidR="00A3259A" w:rsidRPr="00077B51">
        <w:rPr>
          <w:rStyle w:val="eop"/>
          <w:rFonts w:ascii="Arial" w:hAnsi="Arial" w:cs="Arial"/>
        </w:rPr>
        <w:t>.</w:t>
      </w:r>
    </w:p>
    <w:p w14:paraId="4499B3DD" w14:textId="77777777" w:rsidR="00186A1A" w:rsidRPr="00077B51" w:rsidRDefault="00186A1A" w:rsidP="00077B51">
      <w:pPr>
        <w:pStyle w:val="paragraph"/>
        <w:spacing w:before="0" w:beforeAutospacing="0" w:after="0" w:afterAutospacing="0" w:line="360" w:lineRule="auto"/>
        <w:textAlignment w:val="baseline"/>
        <w:rPr>
          <w:rStyle w:val="eop"/>
          <w:rFonts w:ascii="Arial" w:hAnsi="Arial" w:cs="Arial"/>
        </w:rPr>
      </w:pPr>
    </w:p>
    <w:p w14:paraId="59295055" w14:textId="48C61616" w:rsidR="00677528" w:rsidRPr="00077B51" w:rsidRDefault="00677528"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 xml:space="preserve">El ambiente educativo que se percibe entre el alumnado de este grupo se puede describir como un entorno muy armónico y disciplinario, e maestro siempre les está dando motivación a sus alumnos y ellos reflejan el apoyo con una expresión de felicidad y siempre cumpliendo con el trabajo elaborado en clase.  </w:t>
      </w:r>
    </w:p>
    <w:p w14:paraId="5F4E2764" w14:textId="77777777" w:rsidR="00A3259A" w:rsidRPr="00077B51" w:rsidRDefault="00A3259A" w:rsidP="00077B51">
      <w:pPr>
        <w:pStyle w:val="paragraph"/>
        <w:spacing w:before="0" w:beforeAutospacing="0" w:after="0" w:afterAutospacing="0" w:line="360" w:lineRule="auto"/>
        <w:textAlignment w:val="baseline"/>
        <w:rPr>
          <w:rFonts w:ascii="Arial" w:hAnsi="Arial" w:cs="Arial"/>
        </w:rPr>
      </w:pPr>
    </w:p>
    <w:p w14:paraId="24ECB637" w14:textId="6B2B3512" w:rsidR="00A3259A" w:rsidRPr="00077B51" w:rsidRDefault="00A3259A" w:rsidP="00077B51">
      <w:pPr>
        <w:pStyle w:val="paragraph"/>
        <w:spacing w:before="0" w:beforeAutospacing="0" w:after="0" w:afterAutospacing="0" w:line="360" w:lineRule="auto"/>
        <w:textAlignment w:val="baseline"/>
        <w:rPr>
          <w:rStyle w:val="eop"/>
          <w:rFonts w:ascii="Arial" w:hAnsi="Arial" w:cs="Arial"/>
        </w:rPr>
      </w:pPr>
      <w:r w:rsidRPr="00077B51">
        <w:rPr>
          <w:rFonts w:ascii="Arial" w:hAnsi="Arial" w:cs="Arial"/>
        </w:rPr>
        <w:t xml:space="preserve">La educación socioemocional en preescolar se centra en el proceso de construcción de la identidad y en el desarrollo de habilidades emocionales y sociales; se pretende que los niños adquieran confianza en sí mismos al reconocerse como capaces de aprender, enfrentar y resolver situaciones cada vez con mayor autonomía, de relacionarse en forma sana con distintas personas, de </w:t>
      </w:r>
      <w:r w:rsidRPr="00077B51">
        <w:rPr>
          <w:rFonts w:ascii="Arial" w:hAnsi="Arial" w:cs="Arial"/>
        </w:rPr>
        <w:lastRenderedPageBreak/>
        <w:t>expresar ideas, sentimientos y emociones y de regular sus maneras de actuar</w:t>
      </w:r>
      <w:r w:rsidR="000326DD" w:rsidRPr="00077B51">
        <w:rPr>
          <w:rFonts w:ascii="Arial" w:hAnsi="Arial" w:cs="Arial"/>
        </w:rPr>
        <w:t>. (SEP</w:t>
      </w:r>
      <w:r w:rsidR="00077B51">
        <w:rPr>
          <w:rFonts w:ascii="Arial" w:hAnsi="Arial" w:cs="Arial"/>
        </w:rPr>
        <w:t>, 2018</w:t>
      </w:r>
      <w:r w:rsidR="000326DD" w:rsidRPr="00077B51">
        <w:rPr>
          <w:rFonts w:ascii="Arial" w:hAnsi="Arial" w:cs="Arial"/>
        </w:rPr>
        <w:t xml:space="preserve">). </w:t>
      </w:r>
    </w:p>
    <w:p w14:paraId="503B2C80" w14:textId="77777777" w:rsidR="0045475B" w:rsidRPr="00077B51" w:rsidRDefault="0045475B" w:rsidP="00077B51">
      <w:pPr>
        <w:pStyle w:val="paragraph"/>
        <w:spacing w:before="0" w:beforeAutospacing="0" w:after="0" w:afterAutospacing="0" w:line="360" w:lineRule="auto"/>
        <w:textAlignment w:val="baseline"/>
        <w:rPr>
          <w:rStyle w:val="eop"/>
          <w:rFonts w:ascii="Arial" w:hAnsi="Arial" w:cs="Arial"/>
        </w:rPr>
      </w:pPr>
    </w:p>
    <w:p w14:paraId="0B66D496" w14:textId="29EBA58F" w:rsidR="003420CF" w:rsidRPr="00077B51" w:rsidRDefault="003420CF"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De estos cuarenta alumnos, por la situación en la que nos encontramos, tomare de muestra a una población de 19 niños</w:t>
      </w:r>
      <w:r w:rsidR="0045475B" w:rsidRPr="00077B51">
        <w:rPr>
          <w:rStyle w:val="eop"/>
          <w:rFonts w:ascii="Arial" w:hAnsi="Arial" w:cs="Arial"/>
        </w:rPr>
        <w:t xml:space="preserve"> (6 con 4 años de edad y 13 con 5 años de edad)</w:t>
      </w:r>
      <w:r w:rsidRPr="00077B51">
        <w:rPr>
          <w:rStyle w:val="eop"/>
          <w:rFonts w:ascii="Arial" w:hAnsi="Arial" w:cs="Arial"/>
        </w:rPr>
        <w:t xml:space="preserve"> para la elaboración del diagnóstico de habilidades emocionales que se presentará a continuación con la finalidad de conocer más a detalle al grupo </w:t>
      </w:r>
      <w:r w:rsidR="00677528" w:rsidRPr="00077B51">
        <w:rPr>
          <w:rStyle w:val="eop"/>
          <w:rFonts w:ascii="Arial" w:hAnsi="Arial" w:cs="Arial"/>
        </w:rPr>
        <w:t xml:space="preserve">y estar conscientes de las habilidades que poseen y de las que es necesario reforzar. </w:t>
      </w:r>
    </w:p>
    <w:p w14:paraId="49195DDB" w14:textId="77777777" w:rsidR="00186A1A" w:rsidRPr="00077B51" w:rsidRDefault="00186A1A" w:rsidP="00077B51">
      <w:pPr>
        <w:pStyle w:val="paragraph"/>
        <w:spacing w:before="0" w:beforeAutospacing="0" w:after="0" w:afterAutospacing="0" w:line="360" w:lineRule="auto"/>
        <w:textAlignment w:val="baseline"/>
        <w:rPr>
          <w:rStyle w:val="eop"/>
          <w:rFonts w:ascii="Arial" w:hAnsi="Arial" w:cs="Arial"/>
        </w:rPr>
      </w:pPr>
    </w:p>
    <w:p w14:paraId="37500559" w14:textId="554DC64A" w:rsidR="00186A1A" w:rsidRPr="00077B51" w:rsidRDefault="00677528"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Para lograr hacer posible este diagnóstico se tuvo que elaborar un instrumento</w:t>
      </w:r>
      <w:r w:rsidR="00186A1A" w:rsidRPr="00077B51">
        <w:rPr>
          <w:rStyle w:val="eop"/>
          <w:rFonts w:ascii="Arial" w:hAnsi="Arial" w:cs="Arial"/>
        </w:rPr>
        <w:t xml:space="preserve"> </w:t>
      </w:r>
      <w:r w:rsidR="00186A1A" w:rsidRPr="00077B51">
        <w:rPr>
          <w:rStyle w:val="eop"/>
          <w:rFonts w:ascii="Arial" w:hAnsi="Arial" w:cs="Arial"/>
          <w:i/>
        </w:rPr>
        <w:t>(anexo 1)</w:t>
      </w:r>
      <w:r w:rsidRPr="00077B51">
        <w:rPr>
          <w:rStyle w:val="eop"/>
          <w:rFonts w:ascii="Arial" w:hAnsi="Arial" w:cs="Arial"/>
        </w:rPr>
        <w:t xml:space="preserve"> en el que se valoraran las 5 dimensiones del bienestar </w:t>
      </w:r>
      <w:r w:rsidR="00186A1A" w:rsidRPr="00077B51">
        <w:rPr>
          <w:rStyle w:val="eop"/>
          <w:rFonts w:ascii="Arial" w:hAnsi="Arial" w:cs="Arial"/>
        </w:rPr>
        <w:t>socioemocional (autoconocimiento, autorregulación, autonomía, empatía y colaboración), para después lograr realizar un análisis indivi</w:t>
      </w:r>
      <w:r w:rsidR="0045475B" w:rsidRPr="00077B51">
        <w:rPr>
          <w:rStyle w:val="eop"/>
          <w:rFonts w:ascii="Arial" w:hAnsi="Arial" w:cs="Arial"/>
        </w:rPr>
        <w:t>dual de cada niño y además proporcion</w:t>
      </w:r>
      <w:r w:rsidR="00186A1A" w:rsidRPr="00077B51">
        <w:rPr>
          <w:rStyle w:val="eop"/>
          <w:rFonts w:ascii="Arial" w:hAnsi="Arial" w:cs="Arial"/>
        </w:rPr>
        <w:t xml:space="preserve">ar el análisis general de las habilidades socioemocionales del grupo. </w:t>
      </w:r>
    </w:p>
    <w:p w14:paraId="6D327AB0" w14:textId="77777777" w:rsidR="00186A1A" w:rsidRPr="00077B51" w:rsidRDefault="00186A1A" w:rsidP="00077B51">
      <w:pPr>
        <w:pStyle w:val="paragraph"/>
        <w:spacing w:before="0" w:beforeAutospacing="0" w:after="0" w:afterAutospacing="0" w:line="360" w:lineRule="auto"/>
        <w:textAlignment w:val="baseline"/>
        <w:rPr>
          <w:rStyle w:val="eop"/>
          <w:rFonts w:ascii="Arial" w:hAnsi="Arial" w:cs="Arial"/>
        </w:rPr>
      </w:pPr>
    </w:p>
    <w:p w14:paraId="42F49CC5" w14:textId="7316EFE5" w:rsidR="00677528" w:rsidRDefault="00186A1A" w:rsidP="00077B51">
      <w:pPr>
        <w:pStyle w:val="paragraph"/>
        <w:spacing w:before="0" w:beforeAutospacing="0" w:after="0" w:afterAutospacing="0" w:line="360" w:lineRule="auto"/>
        <w:textAlignment w:val="baseline"/>
        <w:rPr>
          <w:rStyle w:val="eop"/>
          <w:rFonts w:ascii="Arial" w:hAnsi="Arial" w:cs="Arial"/>
        </w:rPr>
      </w:pPr>
      <w:r w:rsidRPr="00077B51">
        <w:rPr>
          <w:rStyle w:val="eop"/>
          <w:rFonts w:ascii="Arial" w:hAnsi="Arial" w:cs="Arial"/>
        </w:rPr>
        <w:t>Surgió la necesidad de aplicar este instrumento por medio de un cuestionario generado Google Formularios, para que los padres de familia, quienes son el actor más cercano al niño y quien mejor lo puede</w:t>
      </w:r>
      <w:r>
        <w:rPr>
          <w:rStyle w:val="eop"/>
          <w:rFonts w:ascii="Arial" w:hAnsi="Arial" w:cs="Arial"/>
        </w:rPr>
        <w:t xml:space="preserve"> describir, lo respondiera</w:t>
      </w:r>
      <w:r w:rsidR="00611BF0">
        <w:rPr>
          <w:rStyle w:val="eop"/>
          <w:rFonts w:ascii="Arial" w:hAnsi="Arial" w:cs="Arial"/>
        </w:rPr>
        <w:t>n</w:t>
      </w:r>
      <w:r>
        <w:rPr>
          <w:rStyle w:val="eop"/>
          <w:rFonts w:ascii="Arial" w:hAnsi="Arial" w:cs="Arial"/>
        </w:rPr>
        <w:t xml:space="preserve"> y tuviera un acceso simple. </w:t>
      </w:r>
    </w:p>
    <w:p w14:paraId="4E9E1B36" w14:textId="3FAEDE75" w:rsidR="00C0718C" w:rsidRDefault="00146FB9" w:rsidP="00572743">
      <w:pPr>
        <w:rPr>
          <w:rStyle w:val="eop"/>
          <w:rFonts w:ascii="Arial" w:eastAsia="Times New Roman" w:hAnsi="Arial" w:cs="Arial"/>
          <w:sz w:val="24"/>
          <w:szCs w:val="24"/>
          <w:lang w:eastAsia="es-MX"/>
        </w:rPr>
      </w:pPr>
      <w:r>
        <w:rPr>
          <w:rStyle w:val="eop"/>
          <w:rFonts w:ascii="Arial" w:eastAsia="Times New Roman" w:hAnsi="Arial" w:cs="Arial"/>
          <w:sz w:val="24"/>
          <w:szCs w:val="24"/>
          <w:lang w:eastAsia="es-MX"/>
        </w:rPr>
        <w:t xml:space="preserve"> </w:t>
      </w:r>
    </w:p>
    <w:p w14:paraId="423BE3CE" w14:textId="77777777" w:rsidR="00C91458" w:rsidRDefault="00C91458" w:rsidP="00572743">
      <w:pPr>
        <w:rPr>
          <w:rStyle w:val="eop"/>
          <w:rFonts w:ascii="Arial" w:eastAsia="Times New Roman" w:hAnsi="Arial" w:cs="Arial"/>
          <w:sz w:val="24"/>
          <w:szCs w:val="24"/>
          <w:lang w:eastAsia="es-MX"/>
        </w:rPr>
      </w:pPr>
    </w:p>
    <w:p w14:paraId="0E9F30A7" w14:textId="77777777" w:rsidR="00C91458" w:rsidRDefault="00C91458" w:rsidP="00572743">
      <w:pPr>
        <w:rPr>
          <w:rStyle w:val="eop"/>
          <w:rFonts w:ascii="Arial" w:eastAsia="Times New Roman" w:hAnsi="Arial" w:cs="Arial"/>
          <w:sz w:val="24"/>
          <w:szCs w:val="24"/>
          <w:lang w:eastAsia="es-MX"/>
        </w:rPr>
      </w:pPr>
    </w:p>
    <w:p w14:paraId="168226F4" w14:textId="77777777" w:rsidR="000326DD" w:rsidRDefault="000326DD" w:rsidP="00572743">
      <w:pPr>
        <w:rPr>
          <w:rStyle w:val="eop"/>
          <w:rFonts w:ascii="Arial" w:eastAsia="Times New Roman" w:hAnsi="Arial" w:cs="Arial"/>
          <w:sz w:val="24"/>
          <w:szCs w:val="24"/>
          <w:lang w:eastAsia="es-MX"/>
        </w:rPr>
      </w:pPr>
    </w:p>
    <w:p w14:paraId="1A1D15A4" w14:textId="77777777" w:rsidR="000326DD" w:rsidRDefault="000326DD" w:rsidP="00572743">
      <w:pPr>
        <w:rPr>
          <w:rStyle w:val="eop"/>
          <w:rFonts w:ascii="Arial" w:eastAsia="Times New Roman" w:hAnsi="Arial" w:cs="Arial"/>
          <w:sz w:val="24"/>
          <w:szCs w:val="24"/>
          <w:lang w:eastAsia="es-MX"/>
        </w:rPr>
      </w:pPr>
    </w:p>
    <w:p w14:paraId="68D3F47D" w14:textId="77777777" w:rsidR="000326DD" w:rsidRDefault="000326DD" w:rsidP="00572743">
      <w:pPr>
        <w:rPr>
          <w:rStyle w:val="eop"/>
          <w:rFonts w:ascii="Arial" w:eastAsia="Times New Roman" w:hAnsi="Arial" w:cs="Arial"/>
          <w:sz w:val="24"/>
          <w:szCs w:val="24"/>
          <w:lang w:eastAsia="es-MX"/>
        </w:rPr>
      </w:pPr>
    </w:p>
    <w:p w14:paraId="26575D4B" w14:textId="77777777" w:rsidR="000326DD" w:rsidRDefault="000326DD" w:rsidP="00572743">
      <w:pPr>
        <w:rPr>
          <w:rStyle w:val="eop"/>
          <w:rFonts w:ascii="Arial" w:eastAsia="Times New Roman" w:hAnsi="Arial" w:cs="Arial"/>
          <w:sz w:val="24"/>
          <w:szCs w:val="24"/>
          <w:lang w:eastAsia="es-MX"/>
        </w:rPr>
      </w:pPr>
    </w:p>
    <w:p w14:paraId="00A2BFB8" w14:textId="77777777" w:rsidR="000326DD" w:rsidRDefault="000326DD" w:rsidP="00572743">
      <w:pPr>
        <w:rPr>
          <w:rStyle w:val="eop"/>
          <w:rFonts w:ascii="Arial" w:eastAsia="Times New Roman" w:hAnsi="Arial" w:cs="Arial"/>
          <w:sz w:val="24"/>
          <w:szCs w:val="24"/>
          <w:lang w:eastAsia="es-MX"/>
        </w:rPr>
      </w:pPr>
    </w:p>
    <w:p w14:paraId="7EA1B588" w14:textId="77777777" w:rsidR="000326DD" w:rsidRDefault="000326DD" w:rsidP="00572743">
      <w:pPr>
        <w:rPr>
          <w:rStyle w:val="eop"/>
          <w:rFonts w:ascii="Arial" w:eastAsia="Times New Roman" w:hAnsi="Arial" w:cs="Arial"/>
          <w:sz w:val="24"/>
          <w:szCs w:val="24"/>
          <w:lang w:eastAsia="es-MX"/>
        </w:rPr>
      </w:pPr>
    </w:p>
    <w:p w14:paraId="1D883736" w14:textId="77777777" w:rsidR="000326DD" w:rsidRDefault="000326DD" w:rsidP="00572743">
      <w:pPr>
        <w:rPr>
          <w:rStyle w:val="eop"/>
          <w:rFonts w:ascii="Arial" w:eastAsia="Times New Roman" w:hAnsi="Arial" w:cs="Arial"/>
          <w:sz w:val="24"/>
          <w:szCs w:val="24"/>
          <w:lang w:eastAsia="es-MX"/>
        </w:rPr>
      </w:pPr>
    </w:p>
    <w:p w14:paraId="516B1719" w14:textId="77777777" w:rsidR="000326DD" w:rsidRDefault="000326DD" w:rsidP="00572743">
      <w:pPr>
        <w:rPr>
          <w:rStyle w:val="eop"/>
          <w:rFonts w:ascii="Arial" w:eastAsia="Times New Roman" w:hAnsi="Arial" w:cs="Arial"/>
          <w:sz w:val="24"/>
          <w:szCs w:val="24"/>
          <w:lang w:eastAsia="es-MX"/>
        </w:rPr>
      </w:pPr>
    </w:p>
    <w:p w14:paraId="0C1A2FD7" w14:textId="71C16598" w:rsidR="00C91458" w:rsidRDefault="000326DD" w:rsidP="00572743">
      <w:pPr>
        <w:rPr>
          <w:rStyle w:val="eop"/>
          <w:rFonts w:ascii="Arial" w:eastAsia="Times New Roman" w:hAnsi="Arial" w:cs="Arial"/>
          <w:sz w:val="24"/>
          <w:szCs w:val="24"/>
          <w:lang w:eastAsia="es-MX"/>
        </w:rPr>
      </w:pPr>
      <w:r>
        <w:rPr>
          <w:noProof/>
          <w:lang w:eastAsia="es-MX"/>
        </w:rPr>
        <w:drawing>
          <wp:anchor distT="0" distB="0" distL="114300" distR="114300" simplePos="0" relativeHeight="251691008" behindDoc="0" locked="0" layoutInCell="1" allowOverlap="1" wp14:anchorId="7494EA64" wp14:editId="7E077820">
            <wp:simplePos x="0" y="0"/>
            <wp:positionH relativeFrom="margin">
              <wp:posOffset>-499110</wp:posOffset>
            </wp:positionH>
            <wp:positionV relativeFrom="paragraph">
              <wp:posOffset>-252730</wp:posOffset>
            </wp:positionV>
            <wp:extent cx="6548967" cy="12954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156" t="32221" r="26511" b="50887"/>
                    <a:stretch/>
                  </pic:blipFill>
                  <pic:spPr bwMode="auto">
                    <a:xfrm>
                      <a:off x="0" y="0"/>
                      <a:ext cx="6548967"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589F3" w14:textId="0365C19D" w:rsidR="00C91458" w:rsidRDefault="00C91458" w:rsidP="00572743">
      <w:pPr>
        <w:rPr>
          <w:rStyle w:val="eop"/>
          <w:rFonts w:ascii="Arial" w:eastAsia="Times New Roman" w:hAnsi="Arial" w:cs="Arial"/>
          <w:sz w:val="24"/>
          <w:szCs w:val="24"/>
          <w:lang w:eastAsia="es-MX"/>
        </w:rPr>
      </w:pPr>
    </w:p>
    <w:p w14:paraId="3C83247C" w14:textId="77777777" w:rsidR="00476BF3" w:rsidRDefault="00476BF3" w:rsidP="00572743">
      <w:pPr>
        <w:rPr>
          <w:rStyle w:val="eop"/>
          <w:rFonts w:ascii="Arial" w:eastAsia="Times New Roman" w:hAnsi="Arial" w:cs="Arial"/>
          <w:sz w:val="24"/>
          <w:szCs w:val="24"/>
          <w:lang w:eastAsia="es-MX"/>
        </w:rPr>
      </w:pPr>
    </w:p>
    <w:p w14:paraId="0E1B7301" w14:textId="77777777" w:rsidR="00476BF3" w:rsidRDefault="00476BF3" w:rsidP="00572743">
      <w:pPr>
        <w:rPr>
          <w:rStyle w:val="eop"/>
          <w:rFonts w:ascii="Arial" w:eastAsia="Times New Roman" w:hAnsi="Arial" w:cs="Arial"/>
          <w:sz w:val="24"/>
          <w:szCs w:val="24"/>
          <w:lang w:eastAsia="es-MX"/>
        </w:rPr>
      </w:pPr>
    </w:p>
    <w:p w14:paraId="64DEB70C" w14:textId="77777777" w:rsidR="00476BF3" w:rsidRPr="000326DD" w:rsidRDefault="00476BF3" w:rsidP="000326DD"/>
    <w:p w14:paraId="1461F0A1" w14:textId="1B8D4B3A" w:rsidR="000326DD" w:rsidRPr="00077B51" w:rsidRDefault="000326DD" w:rsidP="000326DD">
      <w:pPr>
        <w:spacing w:line="360" w:lineRule="auto"/>
        <w:rPr>
          <w:rFonts w:ascii="Arial" w:hAnsi="Arial" w:cs="Arial"/>
          <w:sz w:val="24"/>
        </w:rPr>
      </w:pPr>
      <w:r w:rsidRPr="00077B51">
        <w:rPr>
          <w:rFonts w:ascii="Arial" w:hAnsi="Arial" w:cs="Arial"/>
          <w:sz w:val="24"/>
        </w:rPr>
        <w:t>El autoconocimiento implica conocerse y comprenderse a sí mismo, tomar conciencia de las motivaciones, necesidades, pensamientos y emociones propias, así como su efecto en la conducta y en los vínculos que se establecen con otros y con el entorno (</w:t>
      </w:r>
      <w:hyperlink r:id="rId11" w:history="1">
        <w:r w:rsidRPr="00077B51">
          <w:rPr>
            <w:rStyle w:val="Hipervnculo"/>
            <w:rFonts w:ascii="Arial" w:hAnsi="Arial" w:cs="Arial"/>
            <w:color w:val="auto"/>
            <w:sz w:val="24"/>
            <w:u w:val="none"/>
          </w:rPr>
          <w:t>competencias emocionales</w:t>
        </w:r>
      </w:hyperlink>
      <w:r w:rsidRPr="00077B51">
        <w:rPr>
          <w:rFonts w:ascii="Arial" w:hAnsi="Arial" w:cs="Arial"/>
          <w:sz w:val="24"/>
        </w:rPr>
        <w:t>). También implica reconocer en uno mismo fortalezas, limitaciones y potencialidades, adquirir la capacidad de apreciar y agradecer, e identificar condiciones internas y externas que promueven el propio bienestar. </w:t>
      </w:r>
    </w:p>
    <w:p w14:paraId="787D7C1E" w14:textId="363AE44C" w:rsidR="003407EB" w:rsidRPr="00077B51" w:rsidRDefault="000326DD" w:rsidP="00146FB9">
      <w:pPr>
        <w:spacing w:line="360" w:lineRule="auto"/>
        <w:rPr>
          <w:rFonts w:ascii="Arial" w:hAnsi="Arial" w:cs="Arial"/>
          <w:sz w:val="24"/>
        </w:rPr>
      </w:pPr>
      <w:r w:rsidRPr="00077B51">
        <w:rPr>
          <w:rStyle w:val="eop"/>
          <w:rFonts w:ascii="Arial" w:eastAsia="Times New Roman" w:hAnsi="Arial" w:cs="Arial"/>
          <w:sz w:val="24"/>
          <w:szCs w:val="24"/>
          <w:lang w:eastAsia="es-MX"/>
        </w:rPr>
        <w:t>En esta dimensión</w:t>
      </w:r>
      <w:r w:rsidR="00146FB9" w:rsidRPr="00077B51">
        <w:rPr>
          <w:rStyle w:val="eop"/>
          <w:rFonts w:ascii="Arial" w:eastAsia="Times New Roman" w:hAnsi="Arial" w:cs="Arial"/>
          <w:sz w:val="24"/>
          <w:szCs w:val="24"/>
          <w:lang w:eastAsia="es-MX"/>
        </w:rPr>
        <w:t>, según los resultados arrojados por los instrumentos, todos los niños saben reconocer su nombre. Esto lo puedo corroborar con evidencias de trabajo</w:t>
      </w:r>
      <w:r w:rsidR="00110B55" w:rsidRPr="00077B51">
        <w:rPr>
          <w:rStyle w:val="eop"/>
          <w:rFonts w:ascii="Arial" w:eastAsia="Times New Roman" w:hAnsi="Arial" w:cs="Arial"/>
          <w:sz w:val="24"/>
          <w:szCs w:val="24"/>
          <w:lang w:eastAsia="es-MX"/>
        </w:rPr>
        <w:t>,</w:t>
      </w:r>
      <w:r w:rsidR="00146FB9" w:rsidRPr="00077B51">
        <w:rPr>
          <w:rStyle w:val="eop"/>
          <w:rFonts w:ascii="Arial" w:eastAsia="Times New Roman" w:hAnsi="Arial" w:cs="Arial"/>
          <w:sz w:val="24"/>
          <w:szCs w:val="24"/>
          <w:lang w:eastAsia="es-MX"/>
        </w:rPr>
        <w:t xml:space="preserve"> ya que</w:t>
      </w:r>
      <w:r w:rsidR="00110B55" w:rsidRPr="00077B51">
        <w:rPr>
          <w:rStyle w:val="eop"/>
          <w:rFonts w:ascii="Arial" w:eastAsia="Times New Roman" w:hAnsi="Arial" w:cs="Arial"/>
          <w:sz w:val="24"/>
          <w:szCs w:val="24"/>
          <w:lang w:eastAsia="es-MX"/>
        </w:rPr>
        <w:t>,</w:t>
      </w:r>
      <w:r w:rsidR="00146FB9" w:rsidRPr="00077B51">
        <w:rPr>
          <w:rStyle w:val="eop"/>
          <w:rFonts w:ascii="Arial" w:eastAsia="Times New Roman" w:hAnsi="Arial" w:cs="Arial"/>
          <w:sz w:val="24"/>
          <w:szCs w:val="24"/>
          <w:lang w:eastAsia="es-MX"/>
        </w:rPr>
        <w:t xml:space="preserve"> durante la práctica lleve a cabo una secuencia didáctica del campo de formación académico de lenguaje y comunicación en la cual el aprendizaje esperado era: </w:t>
      </w:r>
      <w:r w:rsidR="00F84216" w:rsidRPr="00077B51">
        <w:rPr>
          <w:rFonts w:ascii="Arial" w:hAnsi="Arial" w:cs="Arial"/>
          <w:sz w:val="24"/>
        </w:rPr>
        <w:t>Escribe su nombre con diversos propósitos e iden</w:t>
      </w:r>
      <w:r w:rsidR="00C8242B" w:rsidRPr="00077B51">
        <w:rPr>
          <w:rFonts w:ascii="Arial" w:hAnsi="Arial" w:cs="Arial"/>
          <w:sz w:val="24"/>
        </w:rPr>
        <w:t xml:space="preserve">tifica el de algunos compañeros, en la cual practicaron la escritura de su nombre con letras recortadas de revista y </w:t>
      </w:r>
      <w:r w:rsidR="003407EB" w:rsidRPr="00077B51">
        <w:rPr>
          <w:rFonts w:ascii="Arial" w:hAnsi="Arial" w:cs="Arial"/>
          <w:sz w:val="24"/>
        </w:rPr>
        <w:t xml:space="preserve">además realizaron una carta y escribieron su nombre para que supieran quien enviaba la carta y además el nombre del compañero a quien iba dirigida la carta. </w:t>
      </w:r>
      <w:r w:rsidR="006028FE" w:rsidRPr="00077B51">
        <w:rPr>
          <w:rFonts w:ascii="Arial" w:hAnsi="Arial" w:cs="Arial"/>
          <w:sz w:val="24"/>
        </w:rPr>
        <w:t xml:space="preserve">Además el educador me proporciono algunas actividades que ha realizado a lo largo de sus dos años de trabajo con el grupo y a través de listas de cotejo se confirmó que todos saben reconocer al menos su primer nombre. </w:t>
      </w:r>
    </w:p>
    <w:p w14:paraId="35F91219" w14:textId="2D56DAC2" w:rsidR="00232967" w:rsidRPr="00077B51" w:rsidRDefault="00B20892" w:rsidP="00476BF3">
      <w:pPr>
        <w:spacing w:line="360" w:lineRule="auto"/>
        <w:rPr>
          <w:rFonts w:ascii="Arial" w:hAnsi="Arial" w:cs="Arial"/>
          <w:sz w:val="24"/>
        </w:rPr>
      </w:pPr>
      <w:r w:rsidRPr="00077B51">
        <w:rPr>
          <w:rFonts w:ascii="Arial" w:hAnsi="Arial" w:cs="Arial"/>
          <w:sz w:val="24"/>
        </w:rPr>
        <w:t>El total de la población estudiada sabe reconocer a que género pertenece, es decir, puede identificar si es del género femenino o del género masculino</w:t>
      </w:r>
      <w:r w:rsidR="00890C17" w:rsidRPr="00077B51">
        <w:rPr>
          <w:rFonts w:ascii="Arial" w:hAnsi="Arial" w:cs="Arial"/>
          <w:sz w:val="24"/>
        </w:rPr>
        <w:t>. Esto se pudo definir</w:t>
      </w:r>
      <w:r w:rsidRPr="00077B51">
        <w:rPr>
          <w:rFonts w:ascii="Arial" w:hAnsi="Arial" w:cs="Arial"/>
          <w:sz w:val="24"/>
        </w:rPr>
        <w:t xml:space="preserve"> claramente </w:t>
      </w:r>
      <w:r w:rsidR="00760E14" w:rsidRPr="00077B51">
        <w:rPr>
          <w:rFonts w:ascii="Arial" w:hAnsi="Arial" w:cs="Arial"/>
          <w:sz w:val="24"/>
        </w:rPr>
        <w:t xml:space="preserve">a </w:t>
      </w:r>
      <w:r w:rsidR="00875A4D" w:rsidRPr="00077B51">
        <w:rPr>
          <w:rFonts w:ascii="Arial" w:hAnsi="Arial" w:cs="Arial"/>
          <w:sz w:val="24"/>
        </w:rPr>
        <w:t>través</w:t>
      </w:r>
      <w:r w:rsidR="00760E14" w:rsidRPr="00077B51">
        <w:rPr>
          <w:rFonts w:ascii="Arial" w:hAnsi="Arial" w:cs="Arial"/>
          <w:sz w:val="24"/>
        </w:rPr>
        <w:t xml:space="preserve"> de la observación</w:t>
      </w:r>
      <w:r w:rsidR="00890C17" w:rsidRPr="00077B51">
        <w:rPr>
          <w:rFonts w:ascii="Arial" w:hAnsi="Arial" w:cs="Arial"/>
          <w:sz w:val="24"/>
        </w:rPr>
        <w:t>,</w:t>
      </w:r>
      <w:r w:rsidR="00760E14" w:rsidRPr="00077B51">
        <w:rPr>
          <w:rFonts w:ascii="Arial" w:hAnsi="Arial" w:cs="Arial"/>
          <w:sz w:val="24"/>
        </w:rPr>
        <w:t xml:space="preserve"> ya </w:t>
      </w:r>
      <w:r w:rsidRPr="00077B51">
        <w:rPr>
          <w:rFonts w:ascii="Arial" w:hAnsi="Arial" w:cs="Arial"/>
          <w:sz w:val="24"/>
        </w:rPr>
        <w:t>que</w:t>
      </w:r>
      <w:r w:rsidR="00890C17" w:rsidRPr="00077B51">
        <w:rPr>
          <w:rFonts w:ascii="Arial" w:hAnsi="Arial" w:cs="Arial"/>
          <w:sz w:val="24"/>
        </w:rPr>
        <w:t>,</w:t>
      </w:r>
      <w:r w:rsidRPr="00077B51">
        <w:rPr>
          <w:rFonts w:ascii="Arial" w:hAnsi="Arial" w:cs="Arial"/>
          <w:sz w:val="24"/>
        </w:rPr>
        <w:t xml:space="preserve"> los niños </w:t>
      </w:r>
      <w:r w:rsidR="00890C17" w:rsidRPr="00077B51">
        <w:rPr>
          <w:rFonts w:ascii="Arial" w:hAnsi="Arial" w:cs="Arial"/>
          <w:sz w:val="24"/>
        </w:rPr>
        <w:t xml:space="preserve">distinguen las desigualdades que existen entre los géneros o más bien que es lo que diferencia a los niños y las niñas, u hombres de mujeres. </w:t>
      </w:r>
    </w:p>
    <w:p w14:paraId="1163825F" w14:textId="77777777" w:rsidR="00476BF3" w:rsidRPr="00077B51" w:rsidRDefault="00741FE0" w:rsidP="005A1EC3">
      <w:pPr>
        <w:spacing w:line="360" w:lineRule="auto"/>
        <w:rPr>
          <w:rFonts w:ascii="Arial" w:hAnsi="Arial" w:cs="Arial"/>
          <w:sz w:val="24"/>
        </w:rPr>
      </w:pPr>
      <w:r w:rsidRPr="00077B51">
        <w:rPr>
          <w:rFonts w:ascii="Arial" w:hAnsi="Arial" w:cs="Arial"/>
          <w:sz w:val="24"/>
        </w:rPr>
        <w:lastRenderedPageBreak/>
        <w:t xml:space="preserve">Nuevamente el 100% de los alumnos dieron un resultado positivo hacía el conocimiento de las partes de su cuerpo sin ayuda alguna. Esto se enseñó significativamente por actividades  propuestas por el educador </w:t>
      </w:r>
      <w:r w:rsidR="006028FE" w:rsidRPr="00077B51">
        <w:rPr>
          <w:rFonts w:ascii="Arial" w:hAnsi="Arial" w:cs="Arial"/>
          <w:sz w:val="24"/>
        </w:rPr>
        <w:t xml:space="preserve">para que reconocieran su cuerpo. </w:t>
      </w:r>
    </w:p>
    <w:p w14:paraId="1B480B67" w14:textId="720126D1" w:rsidR="00B40B9D" w:rsidRPr="00077B51" w:rsidRDefault="005A1EC3" w:rsidP="005A1EC3">
      <w:pPr>
        <w:spacing w:line="360" w:lineRule="auto"/>
        <w:rPr>
          <w:rFonts w:ascii="Arial" w:hAnsi="Arial" w:cs="Arial"/>
          <w:sz w:val="24"/>
        </w:rPr>
      </w:pPr>
      <w:r w:rsidRPr="00077B51">
        <w:rPr>
          <w:rFonts w:ascii="Arial" w:hAnsi="Arial" w:cs="Arial"/>
          <w:sz w:val="24"/>
        </w:rPr>
        <w:t xml:space="preserve">Todos los niños son capaces de percibir las sensaciones </w:t>
      </w:r>
      <w:r w:rsidRPr="00077B51">
        <w:rPr>
          <w:rFonts w:ascii="Arial" w:hAnsi="Arial" w:cs="Arial"/>
          <w:spacing w:val="2"/>
          <w:sz w:val="24"/>
          <w:shd w:val="clear" w:color="auto" w:fill="FFFFFF"/>
        </w:rPr>
        <w:t>y nombrar las sensaciones básicas (hambre, sed, calor, frio, dolor, etc.)</w:t>
      </w:r>
      <w:r w:rsidR="00570CED" w:rsidRPr="00077B51">
        <w:rPr>
          <w:rFonts w:ascii="Arial" w:hAnsi="Arial" w:cs="Arial"/>
          <w:spacing w:val="2"/>
          <w:sz w:val="24"/>
          <w:shd w:val="clear" w:color="auto" w:fill="FFFFFF"/>
        </w:rPr>
        <w:t>, Esto lo pude comprobar al 100% durante mi práctica</w:t>
      </w:r>
      <w:r w:rsidR="00C91458" w:rsidRPr="00077B51">
        <w:rPr>
          <w:rFonts w:ascii="Arial" w:hAnsi="Arial" w:cs="Arial"/>
          <w:spacing w:val="2"/>
          <w:sz w:val="24"/>
          <w:shd w:val="clear" w:color="auto" w:fill="FFFFFF"/>
        </w:rPr>
        <w:t xml:space="preserve">. El maestro normalmente ofrece 10 minutos para que los niños almuercen y en la primera sesión yo no di esos 10 minutos ya que no lo agregué a mi planeación, entones al final de la clase una niña estaba llorando y le pregunte porque y me respondió que era porque tenía mucha hambre y le di oportunidad que fuera a comer y regreso mucho mejor. Para la segunda sesión hubo un momento en el que los niños comenzaron a preguntar si ya tendrían el descanso porque tenían hambre y en esta ocasión si lo incluí. También uno de los días amaneció un poco fresco el día y ellos mismos me lo dijeron cuando les pregunte como estaban. </w:t>
      </w:r>
    </w:p>
    <w:p w14:paraId="6F09C3CB" w14:textId="7F9868EC" w:rsidR="00476BF3" w:rsidRPr="00077B51" w:rsidRDefault="00B40B9D" w:rsidP="005A1EC3">
      <w:pPr>
        <w:spacing w:line="360" w:lineRule="auto"/>
        <w:rPr>
          <w:rFonts w:ascii="Arial" w:hAnsi="Arial" w:cs="Arial"/>
          <w:spacing w:val="2"/>
          <w:sz w:val="24"/>
          <w:szCs w:val="24"/>
          <w:shd w:val="clear" w:color="auto" w:fill="FFFFFF"/>
        </w:rPr>
      </w:pPr>
      <w:r w:rsidRPr="00077B51">
        <w:rPr>
          <w:rFonts w:ascii="Arial" w:hAnsi="Arial" w:cs="Arial"/>
          <w:spacing w:val="2"/>
          <w:sz w:val="24"/>
          <w:szCs w:val="24"/>
          <w:shd w:val="clear" w:color="auto" w:fill="FFFFFF"/>
        </w:rPr>
        <w:t>De nuevo, gracias a mi práctica, puedo corroborar que el total de los niños distinguen algunos sentimientos o emociones (enfado, alegría, tristeza, etc.), ya que hubo una niña que platico sobre los truenos que había escuchado durante la noche y que había tenido mucho miedo y que corrió para que su mami la abrazara y después varios niños confirmaron que también habían tenido miedo por el sonido de los truenos, entonces claramente se está situación se está observando que reconocen el temor. Además también expresan e identifican la alegría cuando terminan un trabajo y se les b</w:t>
      </w:r>
      <w:r w:rsidR="00476BF3" w:rsidRPr="00077B51">
        <w:rPr>
          <w:rFonts w:ascii="Arial" w:hAnsi="Arial" w:cs="Arial"/>
          <w:spacing w:val="2"/>
          <w:sz w:val="24"/>
          <w:szCs w:val="24"/>
          <w:shd w:val="clear" w:color="auto" w:fill="FFFFFF"/>
        </w:rPr>
        <w:t xml:space="preserve">rinda un comentario motivador. </w:t>
      </w:r>
    </w:p>
    <w:p w14:paraId="14FE1083" w14:textId="77777777" w:rsidR="000326DD" w:rsidRPr="00077B51" w:rsidRDefault="000326DD" w:rsidP="005A1EC3">
      <w:pPr>
        <w:spacing w:line="360" w:lineRule="auto"/>
        <w:rPr>
          <w:rFonts w:ascii="Arial" w:hAnsi="Arial" w:cs="Arial"/>
          <w:spacing w:val="2"/>
          <w:sz w:val="24"/>
          <w:szCs w:val="24"/>
          <w:shd w:val="clear" w:color="auto" w:fill="FFFFFF"/>
        </w:rPr>
      </w:pPr>
    </w:p>
    <w:p w14:paraId="71CC1EEB" w14:textId="77777777" w:rsidR="000326DD" w:rsidRDefault="000326DD" w:rsidP="005A1EC3">
      <w:pPr>
        <w:spacing w:line="360" w:lineRule="auto"/>
        <w:rPr>
          <w:rFonts w:ascii="Arial" w:hAnsi="Arial" w:cs="Arial"/>
          <w:color w:val="202124"/>
          <w:spacing w:val="2"/>
          <w:sz w:val="24"/>
          <w:szCs w:val="24"/>
          <w:shd w:val="clear" w:color="auto" w:fill="FFFFFF"/>
        </w:rPr>
      </w:pPr>
    </w:p>
    <w:p w14:paraId="3ECB1974" w14:textId="77777777" w:rsidR="000326DD" w:rsidRDefault="000326DD" w:rsidP="005A1EC3">
      <w:pPr>
        <w:spacing w:line="360" w:lineRule="auto"/>
        <w:rPr>
          <w:rFonts w:ascii="Arial" w:hAnsi="Arial" w:cs="Arial"/>
          <w:color w:val="202124"/>
          <w:spacing w:val="2"/>
          <w:sz w:val="24"/>
          <w:szCs w:val="24"/>
          <w:shd w:val="clear" w:color="auto" w:fill="FFFFFF"/>
        </w:rPr>
      </w:pPr>
    </w:p>
    <w:p w14:paraId="109C4931" w14:textId="77777777" w:rsidR="000326DD" w:rsidRPr="000326DD" w:rsidRDefault="000326DD" w:rsidP="005A1EC3">
      <w:pPr>
        <w:spacing w:line="360" w:lineRule="auto"/>
        <w:rPr>
          <w:rFonts w:ascii="Arial" w:hAnsi="Arial" w:cs="Arial"/>
          <w:color w:val="202124"/>
          <w:spacing w:val="2"/>
          <w:sz w:val="24"/>
          <w:szCs w:val="24"/>
          <w:shd w:val="clear" w:color="auto" w:fill="FFFFFF"/>
        </w:rPr>
      </w:pPr>
    </w:p>
    <w:p w14:paraId="64A92965" w14:textId="77777777" w:rsidR="00476BF3" w:rsidRDefault="00476BF3" w:rsidP="005A1EC3">
      <w:pPr>
        <w:spacing w:line="360" w:lineRule="auto"/>
        <w:rPr>
          <w:rFonts w:ascii="Arial" w:hAnsi="Arial" w:cs="Arial"/>
          <w:color w:val="202124"/>
          <w:spacing w:val="2"/>
          <w:sz w:val="24"/>
          <w:shd w:val="clear" w:color="auto" w:fill="FFFFFF"/>
        </w:rPr>
      </w:pPr>
    </w:p>
    <w:p w14:paraId="48A60233" w14:textId="338583C3" w:rsidR="00476BF3" w:rsidRDefault="000326DD" w:rsidP="005A1EC3">
      <w:pPr>
        <w:spacing w:line="360" w:lineRule="auto"/>
        <w:rPr>
          <w:rFonts w:ascii="Arial" w:hAnsi="Arial" w:cs="Arial"/>
          <w:color w:val="202124"/>
          <w:spacing w:val="2"/>
          <w:sz w:val="24"/>
          <w:shd w:val="clear" w:color="auto" w:fill="FFFFFF"/>
        </w:rPr>
      </w:pPr>
      <w:r>
        <w:rPr>
          <w:noProof/>
          <w:lang w:eastAsia="es-MX"/>
        </w:rPr>
        <w:lastRenderedPageBreak/>
        <w:drawing>
          <wp:anchor distT="0" distB="0" distL="114300" distR="114300" simplePos="0" relativeHeight="251692032" behindDoc="0" locked="0" layoutInCell="1" allowOverlap="1" wp14:anchorId="2E3B8FA3" wp14:editId="0DCF3789">
            <wp:simplePos x="0" y="0"/>
            <wp:positionH relativeFrom="margin">
              <wp:align>center</wp:align>
            </wp:positionH>
            <wp:positionV relativeFrom="paragraph">
              <wp:posOffset>-147955</wp:posOffset>
            </wp:positionV>
            <wp:extent cx="6192462" cy="130492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834" t="30344" r="27869" b="52451"/>
                    <a:stretch/>
                  </pic:blipFill>
                  <pic:spPr bwMode="auto">
                    <a:xfrm>
                      <a:off x="0" y="0"/>
                      <a:ext cx="6192462"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7BACE" w14:textId="1341BC84" w:rsidR="00476BF3" w:rsidRDefault="00476BF3" w:rsidP="005A1EC3">
      <w:pPr>
        <w:spacing w:line="360" w:lineRule="auto"/>
        <w:rPr>
          <w:rFonts w:ascii="Arial" w:hAnsi="Arial" w:cs="Arial"/>
          <w:color w:val="202124"/>
          <w:spacing w:val="2"/>
          <w:sz w:val="24"/>
          <w:shd w:val="clear" w:color="auto" w:fill="FFFFFF"/>
        </w:rPr>
      </w:pPr>
    </w:p>
    <w:p w14:paraId="0231F87E" w14:textId="77777777" w:rsidR="009B4DD2" w:rsidRDefault="009B4DD2" w:rsidP="005A1EC3">
      <w:pPr>
        <w:spacing w:line="360" w:lineRule="auto"/>
        <w:rPr>
          <w:rFonts w:ascii="Arial" w:hAnsi="Arial" w:cs="Arial"/>
          <w:color w:val="202124"/>
          <w:spacing w:val="2"/>
          <w:sz w:val="24"/>
          <w:shd w:val="clear" w:color="auto" w:fill="FFFFFF"/>
        </w:rPr>
      </w:pPr>
    </w:p>
    <w:p w14:paraId="2C6DF39D" w14:textId="73B46B08" w:rsidR="00476BF3" w:rsidRDefault="00476BF3" w:rsidP="005A1EC3">
      <w:pPr>
        <w:spacing w:line="360" w:lineRule="auto"/>
        <w:rPr>
          <w:rFonts w:ascii="Arial" w:hAnsi="Arial" w:cs="Arial"/>
          <w:color w:val="202124"/>
          <w:spacing w:val="2"/>
          <w:sz w:val="24"/>
          <w:shd w:val="clear" w:color="auto" w:fill="FFFFFF"/>
        </w:rPr>
      </w:pPr>
    </w:p>
    <w:p w14:paraId="19302396" w14:textId="1F0EA10C" w:rsidR="004E64E7" w:rsidRPr="000326DD" w:rsidRDefault="000326DD" w:rsidP="000326DD">
      <w:pPr>
        <w:spacing w:line="360" w:lineRule="auto"/>
        <w:rPr>
          <w:rFonts w:ascii="Arial" w:hAnsi="Arial" w:cs="Arial"/>
          <w:sz w:val="24"/>
        </w:rPr>
      </w:pPr>
      <w:r w:rsidRPr="000326DD">
        <w:rPr>
          <w:rFonts w:ascii="Arial" w:hAnsi="Arial" w:cs="Arial"/>
          <w:sz w:val="24"/>
        </w:rPr>
        <w:t>La autorregulación implica modular los impulsos, y tolerar la frustración, perseverar en el logro de objetivos a pesar de las dificultades, aplazar las recompensas inmediatas, afrontar pacíficamente retos y situaciones de conflicto, manejar la intensidad y duración de los estados emocionales y lograr experimentar de forma voluntaria emociones positivas o no aflictivas. Para ello es fundamental aprender a mantener una atención plena sobre los propios pensamientos y </w:t>
      </w:r>
      <w:hyperlink r:id="rId13" w:history="1">
        <w:r w:rsidRPr="000326DD">
          <w:rPr>
            <w:rStyle w:val="Hipervnculo"/>
            <w:rFonts w:ascii="Arial" w:hAnsi="Arial" w:cs="Arial"/>
            <w:color w:val="auto"/>
            <w:sz w:val="24"/>
            <w:u w:val="none"/>
          </w:rPr>
          <w:t>emociones</w:t>
        </w:r>
      </w:hyperlink>
      <w:r w:rsidRPr="000326DD">
        <w:rPr>
          <w:rFonts w:ascii="Arial" w:hAnsi="Arial" w:cs="Arial"/>
          <w:sz w:val="24"/>
        </w:rPr>
        <w:t>, para ser auténticos protagonistas de las conductas.</w:t>
      </w:r>
    </w:p>
    <w:p w14:paraId="76E79304" w14:textId="1CF2892D" w:rsidR="00C91458" w:rsidRDefault="00B40B9D" w:rsidP="005A1EC3">
      <w:pPr>
        <w:spacing w:line="360" w:lineRule="auto"/>
        <w:rPr>
          <w:rFonts w:ascii="Arial" w:hAnsi="Arial" w:cs="Arial"/>
          <w:color w:val="202124"/>
          <w:spacing w:val="2"/>
          <w:sz w:val="24"/>
          <w:shd w:val="clear" w:color="auto" w:fill="FFFFFF"/>
        </w:rPr>
      </w:pPr>
      <w:r>
        <w:rPr>
          <w:rFonts w:ascii="Arial" w:hAnsi="Arial" w:cs="Arial"/>
          <w:color w:val="202124"/>
          <w:spacing w:val="2"/>
          <w:sz w:val="24"/>
          <w:shd w:val="clear" w:color="auto" w:fill="FFFFFF"/>
        </w:rPr>
        <w:t xml:space="preserve">El primer indicador de la dimensión de </w:t>
      </w:r>
      <w:r w:rsidRPr="000326DD">
        <w:rPr>
          <w:rFonts w:ascii="Arial" w:hAnsi="Arial" w:cs="Arial"/>
          <w:color w:val="202124"/>
          <w:spacing w:val="2"/>
          <w:sz w:val="24"/>
          <w:shd w:val="clear" w:color="auto" w:fill="FFFFFF"/>
        </w:rPr>
        <w:t>Autorregulación</w:t>
      </w:r>
      <w:r>
        <w:rPr>
          <w:rFonts w:ascii="Arial" w:hAnsi="Arial" w:cs="Arial"/>
          <w:color w:val="202124"/>
          <w:spacing w:val="2"/>
          <w:sz w:val="24"/>
          <w:shd w:val="clear" w:color="auto" w:fill="FFFFFF"/>
        </w:rPr>
        <w:t xml:space="preserve"> es: r</w:t>
      </w:r>
      <w:r w:rsidRPr="00B40B9D">
        <w:rPr>
          <w:rFonts w:ascii="Arial" w:hAnsi="Arial" w:cs="Arial"/>
          <w:color w:val="202124"/>
          <w:spacing w:val="2"/>
          <w:sz w:val="24"/>
          <w:shd w:val="clear" w:color="auto" w:fill="FFFFFF"/>
        </w:rPr>
        <w:t>econoce y nombra situaciones que le generan, alegría, tristeza, miedo o enojo</w:t>
      </w:r>
      <w:r>
        <w:rPr>
          <w:rFonts w:ascii="Arial" w:hAnsi="Arial" w:cs="Arial"/>
          <w:color w:val="202124"/>
          <w:spacing w:val="2"/>
          <w:sz w:val="24"/>
          <w:shd w:val="clear" w:color="auto" w:fill="FFFFFF"/>
        </w:rPr>
        <w:t xml:space="preserve">, el cual es muy parecido al pasado que trataba de distinguir sus emociones </w:t>
      </w:r>
      <w:r w:rsidR="00812B5E">
        <w:rPr>
          <w:rFonts w:ascii="Arial" w:hAnsi="Arial" w:cs="Arial"/>
          <w:color w:val="202124"/>
          <w:spacing w:val="2"/>
          <w:sz w:val="24"/>
          <w:shd w:val="clear" w:color="auto" w:fill="FFFFFF"/>
        </w:rPr>
        <w:t xml:space="preserve">ya que si las logran reconocer y además son muy expresivos y demuestran lo que sienten y en ocasiones lo nombran. </w:t>
      </w:r>
    </w:p>
    <w:p w14:paraId="22EF0142" w14:textId="5CADF5DB" w:rsidR="00CB683E" w:rsidRPr="00CB683E" w:rsidRDefault="00CB683E" w:rsidP="00CB683E">
      <w:pPr>
        <w:spacing w:line="360" w:lineRule="auto"/>
        <w:rPr>
          <w:rFonts w:ascii="Arial" w:hAnsi="Arial" w:cs="Arial"/>
          <w:sz w:val="24"/>
        </w:rPr>
      </w:pPr>
      <w:r w:rsidRPr="00CB683E">
        <w:rPr>
          <w:rFonts w:ascii="Arial" w:hAnsi="Arial" w:cs="Arial"/>
          <w:sz w:val="24"/>
        </w:rPr>
        <w:t xml:space="preserve">Cada niño es consciente de lo que escucha, se puede decir que es un grupo de aprendizaje auditivo, ya que no tenían problemas para entender las consignas y ponían mucha atención a los contenidos </w:t>
      </w:r>
      <w:r>
        <w:rPr>
          <w:rFonts w:ascii="Arial" w:hAnsi="Arial" w:cs="Arial"/>
          <w:sz w:val="24"/>
        </w:rPr>
        <w:t xml:space="preserve">y cuando se les preguntaba algo lo respondían con sus palabras y con rapidez pero correctamente. Esto lo verifique durante la segunda semana cuando les narre un cuento, después de escuchar realice preguntas y todas fueron respondidas correctamente. </w:t>
      </w:r>
    </w:p>
    <w:p w14:paraId="0F3534DE" w14:textId="3EDDB801" w:rsidR="00611BF0" w:rsidRPr="00BD7F81" w:rsidRDefault="00CB683E" w:rsidP="00BD7F81">
      <w:pPr>
        <w:spacing w:line="360" w:lineRule="auto"/>
        <w:rPr>
          <w:rFonts w:ascii="Arial" w:hAnsi="Arial" w:cs="Arial"/>
          <w:sz w:val="24"/>
        </w:rPr>
      </w:pPr>
      <w:r w:rsidRPr="00BD7F81">
        <w:rPr>
          <w:rFonts w:ascii="Arial" w:hAnsi="Arial" w:cs="Arial"/>
          <w:sz w:val="24"/>
        </w:rPr>
        <w:t xml:space="preserve">En esta pregunta se varió más la respuesta. Desde la perspectiva de los padres de familia se menciona que el 47.4 </w:t>
      </w:r>
      <w:r w:rsidR="00BD7F81" w:rsidRPr="00BD7F81">
        <w:rPr>
          <w:rFonts w:ascii="Arial" w:hAnsi="Arial" w:cs="Arial"/>
          <w:sz w:val="24"/>
        </w:rPr>
        <w:t xml:space="preserve">% </w:t>
      </w:r>
      <w:r w:rsidRPr="00BD7F81">
        <w:rPr>
          <w:rFonts w:ascii="Arial" w:hAnsi="Arial" w:cs="Arial"/>
          <w:sz w:val="24"/>
        </w:rPr>
        <w:t xml:space="preserve">de los alumnos, equivalente a 9 alumnos, necesitan ayuda para el control de sus emociones </w:t>
      </w:r>
      <w:r w:rsidR="00BD7F81" w:rsidRPr="00BD7F81">
        <w:rPr>
          <w:rFonts w:ascii="Arial" w:hAnsi="Arial" w:cs="Arial"/>
          <w:sz w:val="24"/>
        </w:rPr>
        <w:t xml:space="preserve">y otro 47.4 % logran tener el dominio de sus emociones e impulsos, pero aún resta un 5.3%, equivalente a 1 alumno, que no tiene el control de sus sentimientos e impulsos. </w:t>
      </w:r>
    </w:p>
    <w:p w14:paraId="1127931F" w14:textId="521F3BF0" w:rsidR="00476BF3" w:rsidRDefault="00BD7F81" w:rsidP="00BD7F81">
      <w:pPr>
        <w:spacing w:line="360" w:lineRule="auto"/>
        <w:rPr>
          <w:rFonts w:ascii="Arial" w:hAnsi="Arial" w:cs="Arial"/>
          <w:sz w:val="24"/>
        </w:rPr>
      </w:pPr>
      <w:r w:rsidRPr="00BD7F81">
        <w:rPr>
          <w:rFonts w:ascii="Arial" w:hAnsi="Arial" w:cs="Arial"/>
          <w:sz w:val="24"/>
        </w:rPr>
        <w:lastRenderedPageBreak/>
        <w:t xml:space="preserve">Sobre esto no pude observar mucho durante las sesiones, ya que todos se portaron muy tranquilos y además no hubo situaciones en las que se descontrolaran pero si pude observar que hay uno que otro niño inquieto pero se esfuerzan mucho por tener paciencia. </w:t>
      </w:r>
    </w:p>
    <w:p w14:paraId="3643D1DF" w14:textId="3FC01CE8" w:rsidR="00476BF3" w:rsidRDefault="00476BF3" w:rsidP="00BD7F81">
      <w:pPr>
        <w:spacing w:line="360" w:lineRule="auto"/>
        <w:rPr>
          <w:rFonts w:ascii="Arial" w:hAnsi="Arial" w:cs="Arial"/>
          <w:sz w:val="24"/>
        </w:rPr>
      </w:pPr>
      <w:r>
        <w:rPr>
          <w:rFonts w:ascii="Arial" w:hAnsi="Arial" w:cs="Arial"/>
          <w:sz w:val="24"/>
        </w:rPr>
        <w:t xml:space="preserve">La mayoría de los niños pueden actuar de manera responsable y un poco menos de la mitad lo puede hacer pero con ayuda. Durante las clases virtuales los niños son muy responsables con la entrega del trabajo pedido en clase, normalmente la evidencia la muestran y se salen de la sesión y en las clases que compartí con ellos sabían que debían terminar su trabajo y esperar a que les dijera que ya se podían desconectar </w:t>
      </w:r>
      <w:r w:rsidR="002E153E">
        <w:rPr>
          <w:rFonts w:ascii="Arial" w:hAnsi="Arial" w:cs="Arial"/>
          <w:sz w:val="24"/>
        </w:rPr>
        <w:t xml:space="preserve">y fueron muy obedientes. Además también </w:t>
      </w:r>
      <w:r>
        <w:rPr>
          <w:rFonts w:ascii="Arial" w:hAnsi="Arial" w:cs="Arial"/>
          <w:sz w:val="24"/>
        </w:rPr>
        <w:t xml:space="preserve"> </w:t>
      </w:r>
      <w:r w:rsidR="002E153E">
        <w:rPr>
          <w:rFonts w:ascii="Arial" w:hAnsi="Arial" w:cs="Arial"/>
          <w:sz w:val="24"/>
        </w:rPr>
        <w:t xml:space="preserve">eran muy responsables y ordenados en cuestión al material que se pedía en clase. </w:t>
      </w:r>
    </w:p>
    <w:p w14:paraId="31D7D79C" w14:textId="6AA4A9F5" w:rsidR="002E153E" w:rsidRDefault="002E153E" w:rsidP="00BD7F81">
      <w:pPr>
        <w:spacing w:line="360" w:lineRule="auto"/>
        <w:rPr>
          <w:rFonts w:ascii="Arial" w:hAnsi="Arial" w:cs="Arial"/>
          <w:sz w:val="24"/>
        </w:rPr>
      </w:pPr>
    </w:p>
    <w:p w14:paraId="40773CA3" w14:textId="77777777" w:rsidR="002E153E" w:rsidRDefault="002E153E" w:rsidP="00BD7F81">
      <w:pPr>
        <w:spacing w:line="360" w:lineRule="auto"/>
        <w:rPr>
          <w:rFonts w:ascii="Arial" w:hAnsi="Arial" w:cs="Arial"/>
          <w:sz w:val="24"/>
        </w:rPr>
      </w:pPr>
    </w:p>
    <w:p w14:paraId="395DFF33" w14:textId="36A4A00C" w:rsidR="002E153E" w:rsidRDefault="002E153E" w:rsidP="00BD7F81">
      <w:pPr>
        <w:spacing w:line="360" w:lineRule="auto"/>
        <w:rPr>
          <w:rFonts w:ascii="Arial" w:hAnsi="Arial" w:cs="Arial"/>
          <w:sz w:val="24"/>
        </w:rPr>
      </w:pPr>
    </w:p>
    <w:p w14:paraId="66141407" w14:textId="4AF04C3A" w:rsidR="002E153E" w:rsidRDefault="002E153E" w:rsidP="00BD7F81">
      <w:pPr>
        <w:spacing w:line="360" w:lineRule="auto"/>
        <w:rPr>
          <w:rFonts w:ascii="Arial" w:hAnsi="Arial" w:cs="Arial"/>
          <w:sz w:val="24"/>
        </w:rPr>
      </w:pPr>
    </w:p>
    <w:p w14:paraId="2B513BD8" w14:textId="41A26919" w:rsidR="002E153E" w:rsidRDefault="002E153E" w:rsidP="00BD7F81">
      <w:pPr>
        <w:spacing w:line="360" w:lineRule="auto"/>
        <w:rPr>
          <w:rFonts w:ascii="Arial" w:hAnsi="Arial" w:cs="Arial"/>
          <w:sz w:val="24"/>
        </w:rPr>
      </w:pPr>
    </w:p>
    <w:p w14:paraId="66718523" w14:textId="77777777" w:rsidR="002E153E" w:rsidRDefault="002E153E" w:rsidP="00BD7F81">
      <w:pPr>
        <w:spacing w:line="360" w:lineRule="auto"/>
        <w:rPr>
          <w:rFonts w:ascii="Arial" w:hAnsi="Arial" w:cs="Arial"/>
          <w:sz w:val="24"/>
        </w:rPr>
      </w:pPr>
    </w:p>
    <w:p w14:paraId="2C0D8E58" w14:textId="77777777" w:rsidR="002E153E" w:rsidRDefault="002E153E" w:rsidP="00BD7F81">
      <w:pPr>
        <w:spacing w:line="360" w:lineRule="auto"/>
        <w:rPr>
          <w:rFonts w:ascii="Arial" w:hAnsi="Arial" w:cs="Arial"/>
          <w:sz w:val="24"/>
        </w:rPr>
      </w:pPr>
    </w:p>
    <w:p w14:paraId="1F1A9EC3" w14:textId="77777777" w:rsidR="002E153E" w:rsidRDefault="002E153E" w:rsidP="00BD7F81">
      <w:pPr>
        <w:spacing w:line="360" w:lineRule="auto"/>
        <w:rPr>
          <w:rFonts w:ascii="Arial" w:hAnsi="Arial" w:cs="Arial"/>
          <w:sz w:val="24"/>
        </w:rPr>
      </w:pPr>
    </w:p>
    <w:p w14:paraId="5B495BAE" w14:textId="77777777" w:rsidR="002E153E" w:rsidRDefault="002E153E" w:rsidP="00BD7F81">
      <w:pPr>
        <w:spacing w:line="360" w:lineRule="auto"/>
        <w:rPr>
          <w:rFonts w:ascii="Arial" w:hAnsi="Arial" w:cs="Arial"/>
          <w:sz w:val="24"/>
        </w:rPr>
      </w:pPr>
    </w:p>
    <w:p w14:paraId="284F0EEF" w14:textId="77777777" w:rsidR="002E153E" w:rsidRDefault="002E153E" w:rsidP="00BD7F81">
      <w:pPr>
        <w:spacing w:line="360" w:lineRule="auto"/>
        <w:rPr>
          <w:rFonts w:ascii="Arial" w:hAnsi="Arial" w:cs="Arial"/>
          <w:sz w:val="24"/>
        </w:rPr>
      </w:pPr>
    </w:p>
    <w:p w14:paraId="7BFCAFCD" w14:textId="77777777" w:rsidR="002E153E" w:rsidRDefault="002E153E" w:rsidP="00BD7F81">
      <w:pPr>
        <w:spacing w:line="360" w:lineRule="auto"/>
        <w:rPr>
          <w:rFonts w:ascii="Arial" w:hAnsi="Arial" w:cs="Arial"/>
          <w:sz w:val="24"/>
        </w:rPr>
      </w:pPr>
    </w:p>
    <w:p w14:paraId="27F14888" w14:textId="77777777" w:rsidR="002E153E" w:rsidRDefault="002E153E" w:rsidP="00BD7F81">
      <w:pPr>
        <w:spacing w:line="360" w:lineRule="auto"/>
        <w:rPr>
          <w:rFonts w:ascii="Arial" w:hAnsi="Arial" w:cs="Arial"/>
          <w:sz w:val="24"/>
        </w:rPr>
      </w:pPr>
    </w:p>
    <w:p w14:paraId="6E784306" w14:textId="77777777" w:rsidR="002E153E" w:rsidRDefault="002E153E" w:rsidP="00BD7F81">
      <w:pPr>
        <w:spacing w:line="360" w:lineRule="auto"/>
        <w:rPr>
          <w:rFonts w:ascii="Arial" w:hAnsi="Arial" w:cs="Arial"/>
          <w:sz w:val="24"/>
        </w:rPr>
      </w:pPr>
    </w:p>
    <w:p w14:paraId="30B46AB8" w14:textId="77777777" w:rsidR="000326DD" w:rsidRDefault="000326DD" w:rsidP="00BD7F81">
      <w:pPr>
        <w:spacing w:line="360" w:lineRule="auto"/>
        <w:rPr>
          <w:rFonts w:ascii="Arial" w:hAnsi="Arial" w:cs="Arial"/>
          <w:sz w:val="24"/>
        </w:rPr>
      </w:pPr>
    </w:p>
    <w:p w14:paraId="63BFC6F2" w14:textId="1ADC3D6F" w:rsidR="002E153E" w:rsidRDefault="000326DD" w:rsidP="00BD7F81">
      <w:pPr>
        <w:spacing w:line="360" w:lineRule="auto"/>
        <w:rPr>
          <w:rFonts w:ascii="Arial" w:hAnsi="Arial" w:cs="Arial"/>
          <w:sz w:val="24"/>
        </w:rPr>
      </w:pPr>
      <w:r>
        <w:rPr>
          <w:noProof/>
          <w:lang w:eastAsia="es-MX"/>
        </w:rPr>
        <w:lastRenderedPageBreak/>
        <w:drawing>
          <wp:anchor distT="0" distB="0" distL="114300" distR="114300" simplePos="0" relativeHeight="251693056" behindDoc="0" locked="0" layoutInCell="1" allowOverlap="1" wp14:anchorId="3A687504" wp14:editId="64483D21">
            <wp:simplePos x="0" y="0"/>
            <wp:positionH relativeFrom="margin">
              <wp:align>left</wp:align>
            </wp:positionH>
            <wp:positionV relativeFrom="paragraph">
              <wp:posOffset>-271780</wp:posOffset>
            </wp:positionV>
            <wp:extent cx="5290868" cy="152400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454" t="27841" r="34317" b="55579"/>
                    <a:stretch/>
                  </pic:blipFill>
                  <pic:spPr bwMode="auto">
                    <a:xfrm>
                      <a:off x="0" y="0"/>
                      <a:ext cx="5290868"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BB8A5" w14:textId="77777777" w:rsidR="002E153E" w:rsidRDefault="002E153E" w:rsidP="00BD7F81">
      <w:pPr>
        <w:spacing w:line="360" w:lineRule="auto"/>
        <w:rPr>
          <w:rFonts w:ascii="Arial" w:hAnsi="Arial" w:cs="Arial"/>
          <w:sz w:val="24"/>
        </w:rPr>
      </w:pPr>
    </w:p>
    <w:p w14:paraId="2A9780E9" w14:textId="23BB5245" w:rsidR="002E153E" w:rsidRDefault="002E153E" w:rsidP="00BD7F81">
      <w:pPr>
        <w:spacing w:line="360" w:lineRule="auto"/>
        <w:rPr>
          <w:rFonts w:ascii="Arial" w:hAnsi="Arial" w:cs="Arial"/>
          <w:sz w:val="24"/>
        </w:rPr>
      </w:pPr>
    </w:p>
    <w:p w14:paraId="113944DD" w14:textId="77777777" w:rsidR="002E153E" w:rsidRDefault="002E153E" w:rsidP="00BD7F81">
      <w:pPr>
        <w:spacing w:line="360" w:lineRule="auto"/>
        <w:rPr>
          <w:rFonts w:ascii="Arial" w:hAnsi="Arial" w:cs="Arial"/>
          <w:sz w:val="24"/>
        </w:rPr>
      </w:pPr>
    </w:p>
    <w:p w14:paraId="5D137A12" w14:textId="11857D76" w:rsidR="002E153E" w:rsidRDefault="002E153E" w:rsidP="00BD7F81">
      <w:pPr>
        <w:spacing w:line="360" w:lineRule="auto"/>
        <w:rPr>
          <w:rFonts w:ascii="Arial" w:hAnsi="Arial" w:cs="Arial"/>
          <w:sz w:val="24"/>
        </w:rPr>
      </w:pPr>
    </w:p>
    <w:p w14:paraId="10D0A40C" w14:textId="31617682" w:rsidR="000326DD" w:rsidRPr="000326DD" w:rsidRDefault="000326DD" w:rsidP="00BD7F81">
      <w:pPr>
        <w:spacing w:line="360" w:lineRule="auto"/>
        <w:rPr>
          <w:rFonts w:ascii="Arial" w:hAnsi="Arial" w:cs="Arial"/>
          <w:sz w:val="24"/>
          <w:szCs w:val="20"/>
          <w:shd w:val="clear" w:color="auto" w:fill="FFFFFF"/>
        </w:rPr>
      </w:pPr>
      <w:r w:rsidRPr="000326DD">
        <w:rPr>
          <w:rFonts w:ascii="Arial" w:hAnsi="Arial" w:cs="Arial"/>
          <w:sz w:val="24"/>
          <w:szCs w:val="20"/>
          <w:shd w:val="clear" w:color="auto" w:fill="FFFFFF"/>
        </w:rPr>
        <w:t>La autonomía es la capacidad de la persona para tomar decisiones y actuar de forma responsable, buscando el bien para sí mismo  y para los demás. Tiene que ver con aprender a ser, aprender a hacer y a convivir. El ejercicio de la autonomía implica poseer un sentido de </w:t>
      </w:r>
      <w:hyperlink r:id="rId15" w:history="1">
        <w:r w:rsidRPr="000326DD">
          <w:rPr>
            <w:rStyle w:val="Hipervnculo"/>
            <w:rFonts w:ascii="Arial" w:hAnsi="Arial" w:cs="Arial"/>
            <w:color w:val="auto"/>
            <w:sz w:val="24"/>
            <w:szCs w:val="20"/>
            <w:u w:val="none"/>
            <w:shd w:val="clear" w:color="auto" w:fill="FFFFFF"/>
          </w:rPr>
          <w:t>autoeficacia</w:t>
        </w:r>
      </w:hyperlink>
      <w:r w:rsidRPr="000326DD">
        <w:rPr>
          <w:rFonts w:ascii="Arial" w:hAnsi="Arial" w:cs="Arial"/>
          <w:sz w:val="24"/>
          <w:szCs w:val="20"/>
          <w:shd w:val="clear" w:color="auto" w:fill="FFFFFF"/>
        </w:rPr>
        <w:t>, es decir, de confianza en las capacidades personales para manejar y ejercer el control sobre las situaciones que nos afectan y un sentido de agencia, es decir, de capacidad para llevar a cabo acciones que generen mayores oportunidades de vida para sí mismo y para los demás.</w:t>
      </w:r>
    </w:p>
    <w:p w14:paraId="16FE7C8D" w14:textId="2F3220A6" w:rsidR="002E153E" w:rsidRDefault="002E153E" w:rsidP="00BD7F81">
      <w:pPr>
        <w:spacing w:line="360" w:lineRule="auto"/>
        <w:rPr>
          <w:rFonts w:ascii="Arial" w:hAnsi="Arial" w:cs="Arial"/>
          <w:sz w:val="24"/>
        </w:rPr>
      </w:pPr>
      <w:r>
        <w:rPr>
          <w:rFonts w:ascii="Arial" w:hAnsi="Arial" w:cs="Arial"/>
          <w:sz w:val="24"/>
        </w:rPr>
        <w:t xml:space="preserve">En la dimensión de Autonomía se muestra que un poco más de la mitad del grupo pueden tomar decisiones positivas por sí mismos y hacerse responsables de sus acciones y un poco menos de la población cuestionada lo hace con ayuda, esto se debe a que los alumnos tienen un poco de timidez aun y no se sienten del todo seguros de su participación, lo cual se puede observar tanto en las sesiones como en los expedientes proporcionados por el docente que dirige el grupo. </w:t>
      </w:r>
    </w:p>
    <w:p w14:paraId="4F3EEFB0" w14:textId="397D19C9" w:rsidR="002E153E" w:rsidRDefault="002E153E" w:rsidP="00BD7F81">
      <w:pPr>
        <w:spacing w:line="360" w:lineRule="auto"/>
        <w:rPr>
          <w:rFonts w:ascii="Arial" w:hAnsi="Arial" w:cs="Arial"/>
          <w:sz w:val="24"/>
        </w:rPr>
      </w:pPr>
      <w:r>
        <w:rPr>
          <w:rFonts w:ascii="Arial" w:hAnsi="Arial" w:cs="Arial"/>
          <w:sz w:val="24"/>
        </w:rPr>
        <w:t>El 84.2 % de los alumnos dieron una respuesta positiva en el indicador: Se viste solo; el 10.5% lo realiza con ayuda y el 5.3% restante no lo realiza. Esto no me fue posible observar pero realmente se puede notar la autonomía de los alumnos desde el momento en que realiza sus actividades, solos</w:t>
      </w:r>
      <w:r w:rsidR="004B0948">
        <w:rPr>
          <w:rFonts w:ascii="Arial" w:hAnsi="Arial" w:cs="Arial"/>
          <w:sz w:val="24"/>
        </w:rPr>
        <w:t xml:space="preserve"> en su mayoría; lo cual nos conlleva directamente al siguiente indicador que es: realiza sus actividades solo. El 52.6 %, que equivale a 10 alumnos, realiza las actividades de manera autónoma, el 42.1% necesita ayuda para poder cumplir con sus deberes y el por ciento restante que conforma un alumno no logra cumplir con sus actividades solo. Esto si se observó totalmente en la práctica, ya que al entregar las evidencias los niños que terminaban rápido sus actividades las hacían de manera autónoma pero </w:t>
      </w:r>
      <w:r w:rsidR="004B0948">
        <w:rPr>
          <w:rFonts w:ascii="Arial" w:hAnsi="Arial" w:cs="Arial"/>
          <w:sz w:val="24"/>
        </w:rPr>
        <w:lastRenderedPageBreak/>
        <w:t xml:space="preserve">también había niños que tardaban más pero se veía que trabajaban solos; mientas que a otros se lograba observar que los papás intervenían en alguna que otra cosita para apoyar al niño para que terminara más rápido. </w:t>
      </w:r>
    </w:p>
    <w:p w14:paraId="3F299670" w14:textId="10483D8F" w:rsidR="004B0948" w:rsidRDefault="004B0948" w:rsidP="00BD7F81">
      <w:pPr>
        <w:spacing w:line="360" w:lineRule="auto"/>
        <w:rPr>
          <w:rFonts w:ascii="Arial" w:hAnsi="Arial" w:cs="Arial"/>
          <w:color w:val="202124"/>
          <w:spacing w:val="2"/>
          <w:sz w:val="24"/>
          <w:szCs w:val="24"/>
          <w:shd w:val="clear" w:color="auto" w:fill="FFFFFF"/>
        </w:rPr>
      </w:pPr>
      <w:r w:rsidRPr="001A3619">
        <w:rPr>
          <w:rFonts w:ascii="Arial" w:hAnsi="Arial" w:cs="Arial"/>
          <w:sz w:val="24"/>
          <w:szCs w:val="24"/>
        </w:rPr>
        <w:t xml:space="preserve">El siguiente indicador </w:t>
      </w:r>
      <w:r w:rsidR="001A3619" w:rsidRPr="001A3619">
        <w:rPr>
          <w:rFonts w:ascii="Arial" w:hAnsi="Arial" w:cs="Arial"/>
          <w:sz w:val="24"/>
          <w:szCs w:val="24"/>
        </w:rPr>
        <w:t xml:space="preserve">es: </w:t>
      </w:r>
      <w:r w:rsidR="001A3619" w:rsidRPr="001A3619">
        <w:rPr>
          <w:rFonts w:ascii="Arial" w:hAnsi="Arial" w:cs="Arial"/>
          <w:color w:val="202124"/>
          <w:spacing w:val="2"/>
          <w:sz w:val="24"/>
          <w:szCs w:val="24"/>
          <w:shd w:val="clear" w:color="auto" w:fill="FFFFFF"/>
        </w:rPr>
        <w:t xml:space="preserve">Va solo al baño y realiza hábitos de higiene personal por sí mismo. Se puede corroborar que </w:t>
      </w:r>
      <w:r w:rsidR="001A3619">
        <w:rPr>
          <w:rFonts w:ascii="Arial" w:hAnsi="Arial" w:cs="Arial"/>
          <w:color w:val="202124"/>
          <w:spacing w:val="2"/>
          <w:sz w:val="24"/>
          <w:szCs w:val="24"/>
          <w:shd w:val="clear" w:color="auto" w:fill="FFFFFF"/>
        </w:rPr>
        <w:t xml:space="preserve">tienen </w:t>
      </w:r>
      <w:r w:rsidR="00F119A9">
        <w:rPr>
          <w:rFonts w:ascii="Arial" w:hAnsi="Arial" w:cs="Arial"/>
          <w:color w:val="202124"/>
          <w:spacing w:val="2"/>
          <w:sz w:val="24"/>
          <w:szCs w:val="24"/>
          <w:shd w:val="clear" w:color="auto" w:fill="FFFFFF"/>
        </w:rPr>
        <w:t>una</w:t>
      </w:r>
      <w:r w:rsidR="001A3619">
        <w:rPr>
          <w:rFonts w:ascii="Arial" w:hAnsi="Arial" w:cs="Arial"/>
          <w:color w:val="202124"/>
          <w:spacing w:val="2"/>
          <w:sz w:val="24"/>
          <w:szCs w:val="24"/>
          <w:shd w:val="clear" w:color="auto" w:fill="FFFFFF"/>
        </w:rPr>
        <w:t xml:space="preserve"> gran higiene personal, esto se observa a </w:t>
      </w:r>
      <w:r w:rsidR="00875A4D">
        <w:rPr>
          <w:rFonts w:ascii="Arial" w:hAnsi="Arial" w:cs="Arial"/>
          <w:color w:val="202124"/>
          <w:spacing w:val="2"/>
          <w:sz w:val="24"/>
          <w:szCs w:val="24"/>
          <w:shd w:val="clear" w:color="auto" w:fill="FFFFFF"/>
        </w:rPr>
        <w:t>través</w:t>
      </w:r>
      <w:r w:rsidR="001A3619">
        <w:rPr>
          <w:rFonts w:ascii="Arial" w:hAnsi="Arial" w:cs="Arial"/>
          <w:color w:val="202124"/>
          <w:spacing w:val="2"/>
          <w:sz w:val="24"/>
          <w:szCs w:val="24"/>
          <w:shd w:val="clear" w:color="auto" w:fill="FFFFFF"/>
        </w:rPr>
        <w:t xml:space="preserve"> de la pantalla, los niños siempre están peinados, con uniforme limpio y sobre todo en un lugar muy ordenado. </w:t>
      </w:r>
    </w:p>
    <w:p w14:paraId="425E0157" w14:textId="77777777" w:rsidR="000326DD" w:rsidRDefault="000326DD" w:rsidP="00BD7F81">
      <w:pPr>
        <w:spacing w:line="360" w:lineRule="auto"/>
        <w:rPr>
          <w:rFonts w:ascii="Arial" w:hAnsi="Arial" w:cs="Arial"/>
          <w:color w:val="202124"/>
          <w:spacing w:val="2"/>
          <w:sz w:val="24"/>
          <w:szCs w:val="24"/>
          <w:shd w:val="clear" w:color="auto" w:fill="FFFFFF"/>
        </w:rPr>
      </w:pPr>
    </w:p>
    <w:p w14:paraId="2B664517" w14:textId="77777777" w:rsidR="000326DD" w:rsidRDefault="000326DD" w:rsidP="00BD7F81">
      <w:pPr>
        <w:spacing w:line="360" w:lineRule="auto"/>
        <w:rPr>
          <w:rFonts w:ascii="Arial" w:hAnsi="Arial" w:cs="Arial"/>
          <w:color w:val="202124"/>
          <w:spacing w:val="2"/>
          <w:sz w:val="24"/>
          <w:szCs w:val="24"/>
          <w:shd w:val="clear" w:color="auto" w:fill="FFFFFF"/>
        </w:rPr>
      </w:pPr>
    </w:p>
    <w:p w14:paraId="0D755F12" w14:textId="77777777" w:rsidR="000326DD" w:rsidRDefault="000326DD" w:rsidP="00BD7F81">
      <w:pPr>
        <w:spacing w:line="360" w:lineRule="auto"/>
        <w:rPr>
          <w:rFonts w:ascii="Arial" w:hAnsi="Arial" w:cs="Arial"/>
          <w:color w:val="202124"/>
          <w:spacing w:val="2"/>
          <w:sz w:val="24"/>
          <w:szCs w:val="24"/>
          <w:shd w:val="clear" w:color="auto" w:fill="FFFFFF"/>
        </w:rPr>
      </w:pPr>
    </w:p>
    <w:p w14:paraId="6ACCF59A" w14:textId="77777777" w:rsidR="000326DD" w:rsidRDefault="000326DD" w:rsidP="00BD7F81">
      <w:pPr>
        <w:spacing w:line="360" w:lineRule="auto"/>
        <w:rPr>
          <w:rFonts w:ascii="Arial" w:hAnsi="Arial" w:cs="Arial"/>
          <w:color w:val="202124"/>
          <w:spacing w:val="2"/>
          <w:sz w:val="24"/>
          <w:szCs w:val="24"/>
          <w:shd w:val="clear" w:color="auto" w:fill="FFFFFF"/>
        </w:rPr>
      </w:pPr>
    </w:p>
    <w:p w14:paraId="53F6FA66" w14:textId="77777777" w:rsidR="000326DD" w:rsidRDefault="000326DD" w:rsidP="00BD7F81">
      <w:pPr>
        <w:spacing w:line="360" w:lineRule="auto"/>
        <w:rPr>
          <w:rFonts w:ascii="Arial" w:hAnsi="Arial" w:cs="Arial"/>
          <w:color w:val="202124"/>
          <w:spacing w:val="2"/>
          <w:sz w:val="24"/>
          <w:szCs w:val="24"/>
          <w:shd w:val="clear" w:color="auto" w:fill="FFFFFF"/>
        </w:rPr>
      </w:pPr>
    </w:p>
    <w:p w14:paraId="44F0F2CC" w14:textId="77777777" w:rsidR="000326DD" w:rsidRDefault="000326DD" w:rsidP="00BD7F81">
      <w:pPr>
        <w:spacing w:line="360" w:lineRule="auto"/>
        <w:rPr>
          <w:rFonts w:ascii="Arial" w:hAnsi="Arial" w:cs="Arial"/>
          <w:color w:val="202124"/>
          <w:spacing w:val="2"/>
          <w:sz w:val="24"/>
          <w:szCs w:val="24"/>
          <w:shd w:val="clear" w:color="auto" w:fill="FFFFFF"/>
        </w:rPr>
      </w:pPr>
    </w:p>
    <w:p w14:paraId="6A9F4A7B" w14:textId="77777777" w:rsidR="000326DD" w:rsidRDefault="000326DD" w:rsidP="00BD7F81">
      <w:pPr>
        <w:spacing w:line="360" w:lineRule="auto"/>
        <w:rPr>
          <w:rFonts w:ascii="Arial" w:hAnsi="Arial" w:cs="Arial"/>
          <w:color w:val="202124"/>
          <w:spacing w:val="2"/>
          <w:sz w:val="24"/>
          <w:szCs w:val="24"/>
          <w:shd w:val="clear" w:color="auto" w:fill="FFFFFF"/>
        </w:rPr>
      </w:pPr>
    </w:p>
    <w:p w14:paraId="7BF950BC" w14:textId="77777777" w:rsidR="000326DD" w:rsidRDefault="000326DD" w:rsidP="00BD7F81">
      <w:pPr>
        <w:spacing w:line="360" w:lineRule="auto"/>
        <w:rPr>
          <w:rFonts w:ascii="Arial" w:hAnsi="Arial" w:cs="Arial"/>
          <w:color w:val="202124"/>
          <w:spacing w:val="2"/>
          <w:sz w:val="24"/>
          <w:szCs w:val="24"/>
          <w:shd w:val="clear" w:color="auto" w:fill="FFFFFF"/>
        </w:rPr>
      </w:pPr>
    </w:p>
    <w:p w14:paraId="269B2666" w14:textId="77777777" w:rsidR="000326DD" w:rsidRDefault="000326DD" w:rsidP="00BD7F81">
      <w:pPr>
        <w:spacing w:line="360" w:lineRule="auto"/>
        <w:rPr>
          <w:rFonts w:ascii="Arial" w:hAnsi="Arial" w:cs="Arial"/>
          <w:color w:val="202124"/>
          <w:spacing w:val="2"/>
          <w:sz w:val="24"/>
          <w:szCs w:val="24"/>
          <w:shd w:val="clear" w:color="auto" w:fill="FFFFFF"/>
        </w:rPr>
      </w:pPr>
    </w:p>
    <w:p w14:paraId="291CD253" w14:textId="77777777" w:rsidR="000326DD" w:rsidRDefault="000326DD" w:rsidP="00BD7F81">
      <w:pPr>
        <w:spacing w:line="360" w:lineRule="auto"/>
        <w:rPr>
          <w:rFonts w:ascii="Arial" w:hAnsi="Arial" w:cs="Arial"/>
          <w:color w:val="202124"/>
          <w:spacing w:val="2"/>
          <w:sz w:val="24"/>
          <w:szCs w:val="24"/>
          <w:shd w:val="clear" w:color="auto" w:fill="FFFFFF"/>
        </w:rPr>
      </w:pPr>
    </w:p>
    <w:p w14:paraId="5B0E3EEE" w14:textId="77777777" w:rsidR="000326DD" w:rsidRDefault="000326DD" w:rsidP="00BD7F81">
      <w:pPr>
        <w:spacing w:line="360" w:lineRule="auto"/>
        <w:rPr>
          <w:rFonts w:ascii="Arial" w:hAnsi="Arial" w:cs="Arial"/>
          <w:color w:val="202124"/>
          <w:spacing w:val="2"/>
          <w:sz w:val="24"/>
          <w:szCs w:val="24"/>
          <w:shd w:val="clear" w:color="auto" w:fill="FFFFFF"/>
        </w:rPr>
      </w:pPr>
    </w:p>
    <w:p w14:paraId="4C910A86" w14:textId="77777777" w:rsidR="000326DD" w:rsidRDefault="000326DD" w:rsidP="00BD7F81">
      <w:pPr>
        <w:spacing w:line="360" w:lineRule="auto"/>
        <w:rPr>
          <w:rFonts w:ascii="Arial" w:hAnsi="Arial" w:cs="Arial"/>
          <w:color w:val="202124"/>
          <w:spacing w:val="2"/>
          <w:sz w:val="24"/>
          <w:szCs w:val="24"/>
          <w:shd w:val="clear" w:color="auto" w:fill="FFFFFF"/>
        </w:rPr>
      </w:pPr>
    </w:p>
    <w:p w14:paraId="734D9D41" w14:textId="77777777" w:rsidR="000326DD" w:rsidRDefault="000326DD" w:rsidP="00BD7F81">
      <w:pPr>
        <w:spacing w:line="360" w:lineRule="auto"/>
        <w:rPr>
          <w:rFonts w:ascii="Arial" w:hAnsi="Arial" w:cs="Arial"/>
          <w:color w:val="202124"/>
          <w:spacing w:val="2"/>
          <w:sz w:val="24"/>
          <w:szCs w:val="24"/>
          <w:shd w:val="clear" w:color="auto" w:fill="FFFFFF"/>
        </w:rPr>
      </w:pPr>
    </w:p>
    <w:p w14:paraId="0396BA02" w14:textId="77777777" w:rsidR="000326DD" w:rsidRDefault="000326DD" w:rsidP="00BD7F81">
      <w:pPr>
        <w:spacing w:line="360" w:lineRule="auto"/>
        <w:rPr>
          <w:rFonts w:ascii="Arial" w:hAnsi="Arial" w:cs="Arial"/>
          <w:color w:val="202124"/>
          <w:spacing w:val="2"/>
          <w:sz w:val="24"/>
          <w:szCs w:val="24"/>
          <w:shd w:val="clear" w:color="auto" w:fill="FFFFFF"/>
        </w:rPr>
      </w:pPr>
    </w:p>
    <w:p w14:paraId="486A87B6" w14:textId="77777777" w:rsidR="000326DD" w:rsidRDefault="000326DD" w:rsidP="00BD7F81">
      <w:pPr>
        <w:spacing w:line="360" w:lineRule="auto"/>
        <w:rPr>
          <w:rFonts w:ascii="Arial" w:hAnsi="Arial" w:cs="Arial"/>
          <w:color w:val="202124"/>
          <w:spacing w:val="2"/>
          <w:sz w:val="24"/>
          <w:szCs w:val="24"/>
          <w:shd w:val="clear" w:color="auto" w:fill="FFFFFF"/>
        </w:rPr>
      </w:pPr>
    </w:p>
    <w:p w14:paraId="39E538AB" w14:textId="77777777" w:rsidR="000326DD" w:rsidRDefault="000326DD" w:rsidP="00BD7F81">
      <w:pPr>
        <w:spacing w:line="360" w:lineRule="auto"/>
        <w:rPr>
          <w:rFonts w:ascii="Arial" w:hAnsi="Arial" w:cs="Arial"/>
          <w:color w:val="202124"/>
          <w:spacing w:val="2"/>
          <w:sz w:val="24"/>
          <w:szCs w:val="24"/>
          <w:shd w:val="clear" w:color="auto" w:fill="FFFFFF"/>
        </w:rPr>
      </w:pPr>
    </w:p>
    <w:p w14:paraId="259ADA3B" w14:textId="77777777" w:rsidR="000326DD" w:rsidRPr="001A3619" w:rsidRDefault="000326DD" w:rsidP="00BD7F81">
      <w:pPr>
        <w:spacing w:line="360" w:lineRule="auto"/>
        <w:rPr>
          <w:rFonts w:ascii="Arial" w:hAnsi="Arial" w:cs="Arial"/>
          <w:sz w:val="24"/>
          <w:szCs w:val="24"/>
        </w:rPr>
      </w:pPr>
    </w:p>
    <w:p w14:paraId="73256C49" w14:textId="18336274" w:rsidR="002E153E" w:rsidRDefault="000326DD" w:rsidP="00BD7F81">
      <w:pPr>
        <w:spacing w:line="360" w:lineRule="auto"/>
        <w:rPr>
          <w:rFonts w:ascii="Arial" w:hAnsi="Arial" w:cs="Arial"/>
          <w:sz w:val="24"/>
        </w:rPr>
      </w:pPr>
      <w:r>
        <w:rPr>
          <w:noProof/>
          <w:lang w:eastAsia="es-MX"/>
        </w:rPr>
        <w:lastRenderedPageBreak/>
        <w:drawing>
          <wp:anchor distT="0" distB="0" distL="114300" distR="114300" simplePos="0" relativeHeight="251694080" behindDoc="0" locked="0" layoutInCell="1" allowOverlap="1" wp14:anchorId="0AE2D6F9" wp14:editId="52280574">
            <wp:simplePos x="0" y="0"/>
            <wp:positionH relativeFrom="margin">
              <wp:posOffset>-89535</wp:posOffset>
            </wp:positionH>
            <wp:positionV relativeFrom="paragraph">
              <wp:posOffset>-242570</wp:posOffset>
            </wp:positionV>
            <wp:extent cx="5457407" cy="13716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7169" t="44108" r="38391" b="43066"/>
                    <a:stretch/>
                  </pic:blipFill>
                  <pic:spPr bwMode="auto">
                    <a:xfrm>
                      <a:off x="0" y="0"/>
                      <a:ext cx="5457407"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61732" w14:textId="19C0D2A4" w:rsidR="002E153E" w:rsidRDefault="002E153E" w:rsidP="00BD7F81">
      <w:pPr>
        <w:spacing w:line="360" w:lineRule="auto"/>
        <w:rPr>
          <w:rFonts w:ascii="Arial" w:hAnsi="Arial" w:cs="Arial"/>
          <w:sz w:val="24"/>
        </w:rPr>
      </w:pPr>
    </w:p>
    <w:p w14:paraId="62D72809" w14:textId="69D81201" w:rsidR="00476BF3" w:rsidRPr="00BD7F81" w:rsidRDefault="00476BF3" w:rsidP="00BD7F81">
      <w:pPr>
        <w:spacing w:line="360" w:lineRule="auto"/>
        <w:rPr>
          <w:rFonts w:ascii="Arial" w:hAnsi="Arial" w:cs="Arial"/>
          <w:sz w:val="24"/>
        </w:rPr>
      </w:pPr>
    </w:p>
    <w:p w14:paraId="32CE9ECD" w14:textId="77777777" w:rsidR="00BD7F81" w:rsidRDefault="00BD7F81" w:rsidP="00572743"/>
    <w:p w14:paraId="12D8D3B6" w14:textId="77777777" w:rsidR="000326DD" w:rsidRPr="000326DD" w:rsidRDefault="000326DD" w:rsidP="001A3619">
      <w:pPr>
        <w:spacing w:line="360" w:lineRule="auto"/>
        <w:rPr>
          <w:rFonts w:ascii="Arial" w:hAnsi="Arial" w:cs="Arial"/>
          <w:sz w:val="24"/>
          <w:szCs w:val="20"/>
          <w:shd w:val="clear" w:color="auto" w:fill="FFFFFF"/>
        </w:rPr>
      </w:pPr>
      <w:r w:rsidRPr="000326DD">
        <w:rPr>
          <w:rFonts w:ascii="Arial" w:hAnsi="Arial" w:cs="Arial"/>
          <w:sz w:val="24"/>
          <w:szCs w:val="20"/>
          <w:shd w:val="clear" w:color="auto" w:fill="FFFFFF"/>
        </w:rPr>
        <w:t xml:space="preserve">En su dimensión cognitiva, posibilita identificar y comprender como legítimas las necesidades y puntos de vista de otros, muchas veces contrarios a los propios. esto supone reconocer que los prejuicios asociados  a la diferencia, es decir, ideas -principalmente negativas- sobre las personas que son diferentes a uno mismo; ideas que separan, segregan o excluyen y que es necesario cuestionar para que prevalezcan los aspectos positivos que se tiene en común y se valoren las diferencias. </w:t>
      </w:r>
    </w:p>
    <w:p w14:paraId="28A31EB4" w14:textId="233EB3A0" w:rsidR="001A3619" w:rsidRDefault="001A3619" w:rsidP="001A3619">
      <w:pPr>
        <w:spacing w:line="360" w:lineRule="auto"/>
        <w:rPr>
          <w:rFonts w:ascii="Arial" w:hAnsi="Arial" w:cs="Arial"/>
          <w:sz w:val="24"/>
        </w:rPr>
      </w:pPr>
      <w:r w:rsidRPr="001A3619">
        <w:rPr>
          <w:rFonts w:ascii="Arial" w:hAnsi="Arial" w:cs="Arial"/>
          <w:sz w:val="24"/>
        </w:rPr>
        <w:t xml:space="preserve">En la dimensión de empatía se decidió poner en primera instancia la acción de reconocer cuando alguien necesita ayuda. Sobre esto, se recabo que el 78.9% positivamente  </w:t>
      </w:r>
      <w:r>
        <w:rPr>
          <w:rFonts w:ascii="Arial" w:hAnsi="Arial" w:cs="Arial"/>
          <w:sz w:val="24"/>
        </w:rPr>
        <w:t xml:space="preserve">reconoce el apoyo que se debe brindar y el 21.1% necesita ayuda para hacerlo. Esto lo puedo justificar con la actividad del cuento nuevamente, ya que esta trataba de ayudar a la tierra y como podíamos hacerlo, y la mayoría reconoció lo que se debía hacer  para ver a la tierra feliz. </w:t>
      </w:r>
    </w:p>
    <w:p w14:paraId="279AE68E" w14:textId="557F1967" w:rsidR="001A3619" w:rsidRDefault="009C6D40" w:rsidP="001A3619">
      <w:pPr>
        <w:spacing w:line="360" w:lineRule="auto"/>
        <w:rPr>
          <w:rFonts w:ascii="Arial" w:hAnsi="Arial" w:cs="Arial"/>
          <w:sz w:val="24"/>
        </w:rPr>
      </w:pPr>
      <w:r>
        <w:rPr>
          <w:rFonts w:ascii="Arial" w:hAnsi="Arial" w:cs="Arial"/>
          <w:sz w:val="24"/>
        </w:rPr>
        <w:t xml:space="preserve">El 57.9% de los alumnos saben escuchar las opiniones de los demás y un 36.8% requiere de ayuda para escuchar atentamente a los demás y el porcentaje restante (1 alumno) no lo hace. Se observó durante la práctica que no todos los niños respetan el turno de los demás y también que no les ponen atención, pero algunos si lo hacen y escuchan muy atentamente a sus compañeros porque hablando de la atención hacía el docente la mayoría lo hace y algunos con un poco de distracción pero lo hacen. </w:t>
      </w:r>
    </w:p>
    <w:p w14:paraId="419428D9" w14:textId="55C6C139" w:rsidR="00077B51" w:rsidRPr="00077B51" w:rsidRDefault="009C6D40" w:rsidP="00077B51">
      <w:pPr>
        <w:pStyle w:val="NormalWeb"/>
        <w:shd w:val="clear" w:color="auto" w:fill="FFFFFF"/>
        <w:spacing w:before="216" w:beforeAutospacing="0" w:after="192" w:afterAutospacing="0" w:line="360" w:lineRule="auto"/>
        <w:rPr>
          <w:rFonts w:ascii="Arial" w:hAnsi="Arial" w:cs="Arial"/>
        </w:rPr>
      </w:pPr>
      <w:r>
        <w:rPr>
          <w:rFonts w:ascii="Arial" w:hAnsi="Arial" w:cs="Arial"/>
        </w:rPr>
        <w:t>Al hablar</w:t>
      </w:r>
      <w:r w:rsidR="00F119A9">
        <w:rPr>
          <w:rFonts w:ascii="Arial" w:hAnsi="Arial" w:cs="Arial"/>
        </w:rPr>
        <w:t xml:space="preserve"> de compartir se muestra que 12 de los alumnos pueden realizar la acción sin ningún problema, 6 lo realizan con ayuda y 1 no lo realiza y es comprensible ya que los niños están en una edad de egocentrismo. </w:t>
      </w:r>
      <w:r w:rsidR="00077B51" w:rsidRPr="00077B51">
        <w:rPr>
          <w:rFonts w:ascii="Arial" w:hAnsi="Arial" w:cs="Arial"/>
        </w:rPr>
        <w:t>El psicólogo experimental suizo </w:t>
      </w:r>
      <w:hyperlink r:id="rId17" w:tooltip="Jean Piaget" w:history="1">
        <w:r w:rsidR="00077B51" w:rsidRPr="00077B51">
          <w:rPr>
            <w:rStyle w:val="Hipervnculo"/>
            <w:rFonts w:ascii="Arial" w:hAnsi="Arial" w:cs="Arial"/>
            <w:color w:val="auto"/>
            <w:u w:val="none"/>
          </w:rPr>
          <w:t>Jean Piaget</w:t>
        </w:r>
      </w:hyperlink>
      <w:r w:rsidR="00077B51" w:rsidRPr="00077B51">
        <w:rPr>
          <w:rFonts w:ascii="Arial" w:hAnsi="Arial" w:cs="Arial"/>
        </w:rPr>
        <w:t xml:space="preserve"> (1896-1980) afirmó que todos los niños son egocéntricos ya que sus habilidades mentales no le permiten comprender que el resto de las personas </w:t>
      </w:r>
      <w:r w:rsidR="00077B51" w:rsidRPr="00077B51">
        <w:rPr>
          <w:rFonts w:ascii="Arial" w:hAnsi="Arial" w:cs="Arial"/>
        </w:rPr>
        <w:lastRenderedPageBreak/>
        <w:t>pueden tener criterios y creencias diferentes a las de ellos. Otros especialistas, sin</w:t>
      </w:r>
      <w:r w:rsidR="00077B51" w:rsidRPr="00077B51">
        <w:rPr>
          <w:rFonts w:ascii="Helvetica" w:hAnsi="Helvetica" w:cs="Helvetica"/>
          <w:sz w:val="23"/>
          <w:szCs w:val="23"/>
        </w:rPr>
        <w:t xml:space="preserve"> </w:t>
      </w:r>
      <w:r w:rsidR="00077B51" w:rsidRPr="00077B51">
        <w:rPr>
          <w:rFonts w:ascii="Arial" w:hAnsi="Arial" w:cs="Arial"/>
        </w:rPr>
        <w:t>embargo, minimizan sus estudios. Según Piaget, el egocentrismo es una conducta pasajera.</w:t>
      </w:r>
      <w:r w:rsidR="00077B51">
        <w:rPr>
          <w:rFonts w:ascii="Arial" w:hAnsi="Arial" w:cs="Arial"/>
        </w:rPr>
        <w:t xml:space="preserve"> </w:t>
      </w:r>
      <w:r w:rsidR="00077B51" w:rsidRPr="00077B51">
        <w:rPr>
          <w:rFonts w:ascii="Arial" w:hAnsi="Arial" w:cs="Arial"/>
        </w:rPr>
        <w:t>Si bien esta conducta es mucho más evidente entre los 12 y 24 meses, también es posible encontrarla en niños de hasta 5 años, pero en cada etapa se manifiesta de diferente manera</w:t>
      </w:r>
      <w:r w:rsidR="00077B51">
        <w:rPr>
          <w:rFonts w:ascii="Arial" w:hAnsi="Arial" w:cs="Arial"/>
        </w:rPr>
        <w:t xml:space="preserve">. </w:t>
      </w:r>
    </w:p>
    <w:p w14:paraId="5C9C317E" w14:textId="16824C60" w:rsidR="00BD7F81" w:rsidRDefault="00BD7F81" w:rsidP="000326DD">
      <w:pPr>
        <w:spacing w:line="360" w:lineRule="auto"/>
        <w:rPr>
          <w:rFonts w:ascii="Arial" w:hAnsi="Arial" w:cs="Arial"/>
          <w:sz w:val="24"/>
        </w:rPr>
      </w:pPr>
    </w:p>
    <w:p w14:paraId="3C39C807" w14:textId="77777777" w:rsidR="00077B51" w:rsidRDefault="00077B51" w:rsidP="000326DD">
      <w:pPr>
        <w:spacing w:line="360" w:lineRule="auto"/>
        <w:rPr>
          <w:rFonts w:ascii="Arial" w:hAnsi="Arial" w:cs="Arial"/>
          <w:sz w:val="24"/>
        </w:rPr>
      </w:pPr>
    </w:p>
    <w:p w14:paraId="0FBB961A" w14:textId="77777777" w:rsidR="00077B51" w:rsidRDefault="00077B51" w:rsidP="000326DD">
      <w:pPr>
        <w:spacing w:line="360" w:lineRule="auto"/>
        <w:rPr>
          <w:rFonts w:ascii="Arial" w:hAnsi="Arial" w:cs="Arial"/>
          <w:sz w:val="24"/>
        </w:rPr>
      </w:pPr>
    </w:p>
    <w:p w14:paraId="2A7A29F4" w14:textId="77777777" w:rsidR="00077B51" w:rsidRDefault="00077B51" w:rsidP="000326DD">
      <w:pPr>
        <w:spacing w:line="360" w:lineRule="auto"/>
        <w:rPr>
          <w:rFonts w:ascii="Arial" w:hAnsi="Arial" w:cs="Arial"/>
          <w:sz w:val="24"/>
        </w:rPr>
      </w:pPr>
    </w:p>
    <w:p w14:paraId="2BA84C8F" w14:textId="77777777" w:rsidR="00077B51" w:rsidRDefault="00077B51" w:rsidP="000326DD">
      <w:pPr>
        <w:spacing w:line="360" w:lineRule="auto"/>
        <w:rPr>
          <w:rFonts w:ascii="Arial" w:hAnsi="Arial" w:cs="Arial"/>
          <w:sz w:val="24"/>
        </w:rPr>
      </w:pPr>
    </w:p>
    <w:p w14:paraId="728DD865" w14:textId="77777777" w:rsidR="00077B51" w:rsidRDefault="00077B51" w:rsidP="000326DD">
      <w:pPr>
        <w:spacing w:line="360" w:lineRule="auto"/>
        <w:rPr>
          <w:rFonts w:ascii="Arial" w:hAnsi="Arial" w:cs="Arial"/>
          <w:sz w:val="24"/>
        </w:rPr>
      </w:pPr>
    </w:p>
    <w:p w14:paraId="46B3A1B6" w14:textId="77777777" w:rsidR="00077B51" w:rsidRDefault="00077B51" w:rsidP="000326DD">
      <w:pPr>
        <w:spacing w:line="360" w:lineRule="auto"/>
        <w:rPr>
          <w:rFonts w:ascii="Arial" w:hAnsi="Arial" w:cs="Arial"/>
          <w:sz w:val="24"/>
        </w:rPr>
      </w:pPr>
    </w:p>
    <w:p w14:paraId="744FA93E" w14:textId="77777777" w:rsidR="00077B51" w:rsidRDefault="00077B51" w:rsidP="000326DD">
      <w:pPr>
        <w:spacing w:line="360" w:lineRule="auto"/>
        <w:rPr>
          <w:rFonts w:ascii="Arial" w:hAnsi="Arial" w:cs="Arial"/>
          <w:sz w:val="24"/>
        </w:rPr>
      </w:pPr>
    </w:p>
    <w:p w14:paraId="2F1C9F78" w14:textId="77777777" w:rsidR="00077B51" w:rsidRDefault="00077B51" w:rsidP="000326DD">
      <w:pPr>
        <w:spacing w:line="360" w:lineRule="auto"/>
        <w:rPr>
          <w:rFonts w:ascii="Arial" w:hAnsi="Arial" w:cs="Arial"/>
          <w:sz w:val="24"/>
        </w:rPr>
      </w:pPr>
    </w:p>
    <w:p w14:paraId="781E8074" w14:textId="77777777" w:rsidR="00077B51" w:rsidRDefault="00077B51" w:rsidP="000326DD">
      <w:pPr>
        <w:spacing w:line="360" w:lineRule="auto"/>
        <w:rPr>
          <w:rFonts w:ascii="Arial" w:hAnsi="Arial" w:cs="Arial"/>
          <w:sz w:val="24"/>
        </w:rPr>
      </w:pPr>
    </w:p>
    <w:p w14:paraId="4532D561" w14:textId="77777777" w:rsidR="00077B51" w:rsidRDefault="00077B51" w:rsidP="000326DD">
      <w:pPr>
        <w:spacing w:line="360" w:lineRule="auto"/>
        <w:rPr>
          <w:rFonts w:ascii="Arial" w:hAnsi="Arial" w:cs="Arial"/>
          <w:sz w:val="24"/>
        </w:rPr>
      </w:pPr>
    </w:p>
    <w:p w14:paraId="4A30D22A" w14:textId="77777777" w:rsidR="00077B51" w:rsidRDefault="00077B51" w:rsidP="000326DD">
      <w:pPr>
        <w:spacing w:line="360" w:lineRule="auto"/>
        <w:rPr>
          <w:rFonts w:ascii="Arial" w:hAnsi="Arial" w:cs="Arial"/>
          <w:sz w:val="24"/>
        </w:rPr>
      </w:pPr>
    </w:p>
    <w:p w14:paraId="4DFB6CA0" w14:textId="77777777" w:rsidR="00077B51" w:rsidRDefault="00077B51" w:rsidP="000326DD">
      <w:pPr>
        <w:spacing w:line="360" w:lineRule="auto"/>
        <w:rPr>
          <w:rFonts w:ascii="Arial" w:hAnsi="Arial" w:cs="Arial"/>
          <w:sz w:val="24"/>
        </w:rPr>
      </w:pPr>
    </w:p>
    <w:p w14:paraId="41830806" w14:textId="77777777" w:rsidR="00077B51" w:rsidRDefault="00077B51" w:rsidP="000326DD">
      <w:pPr>
        <w:spacing w:line="360" w:lineRule="auto"/>
        <w:rPr>
          <w:rFonts w:ascii="Arial" w:hAnsi="Arial" w:cs="Arial"/>
          <w:sz w:val="24"/>
        </w:rPr>
      </w:pPr>
    </w:p>
    <w:p w14:paraId="5AD7961C" w14:textId="77777777" w:rsidR="00077B51" w:rsidRDefault="00077B51" w:rsidP="000326DD">
      <w:pPr>
        <w:spacing w:line="360" w:lineRule="auto"/>
        <w:rPr>
          <w:rFonts w:ascii="Arial" w:hAnsi="Arial" w:cs="Arial"/>
          <w:sz w:val="24"/>
        </w:rPr>
      </w:pPr>
    </w:p>
    <w:p w14:paraId="1BA69866" w14:textId="77777777" w:rsidR="00077B51" w:rsidRDefault="00077B51" w:rsidP="000326DD">
      <w:pPr>
        <w:spacing w:line="360" w:lineRule="auto"/>
        <w:rPr>
          <w:rFonts w:ascii="Arial" w:hAnsi="Arial" w:cs="Arial"/>
          <w:sz w:val="24"/>
        </w:rPr>
      </w:pPr>
    </w:p>
    <w:p w14:paraId="61314DEE" w14:textId="77777777" w:rsidR="00077B51" w:rsidRPr="000326DD" w:rsidRDefault="00077B51" w:rsidP="000326DD">
      <w:pPr>
        <w:spacing w:line="360" w:lineRule="auto"/>
        <w:rPr>
          <w:rFonts w:ascii="Arial" w:hAnsi="Arial" w:cs="Arial"/>
          <w:sz w:val="24"/>
        </w:rPr>
      </w:pPr>
    </w:p>
    <w:p w14:paraId="6F239D37" w14:textId="77777777" w:rsidR="00BD7F81" w:rsidRDefault="00BD7F81" w:rsidP="00572743"/>
    <w:p w14:paraId="44533D24" w14:textId="6A0683A0" w:rsidR="00BD7F81" w:rsidRDefault="00BD7F81" w:rsidP="00572743"/>
    <w:p w14:paraId="485D7927" w14:textId="2BB94558" w:rsidR="00BD7F81" w:rsidRDefault="00077B51" w:rsidP="00572743">
      <w:r>
        <w:rPr>
          <w:noProof/>
          <w:lang w:eastAsia="es-MX"/>
        </w:rPr>
        <w:lastRenderedPageBreak/>
        <w:drawing>
          <wp:anchor distT="0" distB="0" distL="114300" distR="114300" simplePos="0" relativeHeight="251695104" behindDoc="0" locked="0" layoutInCell="1" allowOverlap="1" wp14:anchorId="5A470851" wp14:editId="3B75711C">
            <wp:simplePos x="0" y="0"/>
            <wp:positionH relativeFrom="margin">
              <wp:align>right</wp:align>
            </wp:positionH>
            <wp:positionV relativeFrom="paragraph">
              <wp:posOffset>-433705</wp:posOffset>
            </wp:positionV>
            <wp:extent cx="5822895" cy="1514475"/>
            <wp:effectExtent l="0" t="0" r="698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702" t="37226" r="32451" b="44630"/>
                    <a:stretch/>
                  </pic:blipFill>
                  <pic:spPr bwMode="auto">
                    <a:xfrm>
                      <a:off x="0" y="0"/>
                      <a:ext cx="5822895" cy="1514475"/>
                    </a:xfrm>
                    <a:prstGeom prst="rect">
                      <a:avLst/>
                    </a:prstGeom>
                    <a:ln>
                      <a:noFill/>
                    </a:ln>
                    <a:extLst>
                      <a:ext uri="{53640926-AAD7-44D8-BBD7-CCE9431645EC}">
                        <a14:shadowObscured xmlns:a14="http://schemas.microsoft.com/office/drawing/2010/main"/>
                      </a:ext>
                    </a:extLst>
                  </pic:spPr>
                </pic:pic>
              </a:graphicData>
            </a:graphic>
          </wp:anchor>
        </w:drawing>
      </w:r>
    </w:p>
    <w:p w14:paraId="2197681D" w14:textId="77777777" w:rsidR="004E64E7" w:rsidRDefault="004E64E7" w:rsidP="00572743"/>
    <w:p w14:paraId="4881DB34" w14:textId="0DC4E882" w:rsidR="004E64E7" w:rsidRDefault="004E64E7" w:rsidP="00572743"/>
    <w:p w14:paraId="0A44CC46" w14:textId="77777777" w:rsidR="00F119A9" w:rsidRPr="00F119A9" w:rsidRDefault="00F119A9" w:rsidP="00F119A9">
      <w:pPr>
        <w:spacing w:line="360" w:lineRule="auto"/>
        <w:rPr>
          <w:rFonts w:ascii="Arial" w:hAnsi="Arial" w:cs="Arial"/>
          <w:sz w:val="24"/>
        </w:rPr>
      </w:pPr>
    </w:p>
    <w:p w14:paraId="6633B367" w14:textId="77777777" w:rsidR="000326DD" w:rsidRPr="00077B51" w:rsidRDefault="000326DD" w:rsidP="00F119A9">
      <w:pPr>
        <w:spacing w:line="360" w:lineRule="auto"/>
        <w:rPr>
          <w:rFonts w:ascii="Arial" w:hAnsi="Arial" w:cs="Arial"/>
          <w:color w:val="373737"/>
          <w:sz w:val="24"/>
          <w:szCs w:val="24"/>
          <w:shd w:val="clear" w:color="auto" w:fill="FFFFFF"/>
        </w:rPr>
      </w:pPr>
      <w:r w:rsidRPr="00077B51">
        <w:rPr>
          <w:rFonts w:ascii="Arial" w:hAnsi="Arial" w:cs="Arial"/>
          <w:sz w:val="24"/>
          <w:szCs w:val="24"/>
          <w:shd w:val="clear" w:color="auto" w:fill="FFFFFF"/>
        </w:rPr>
        <w:t>La colaboración es la capacidad de una persona para establecer relaciones interpersonales armónicas que lleven a la consecución de metas grupales. Implica la construcción del sentido del "nosotros", que supera la percepción de las necesidades meramente individuales, para concebirse a uno mismo como parte de una colectividad. Se aprende a través del ejercicio continuo de la comunicación asertiva, la responsabilidad, la inclusión, el manejo de conflictos y la interdependencia, que en conjunto aportan al saber convivir para saber ser y hacer en comunidad</w:t>
      </w:r>
      <w:r w:rsidRPr="00077B51">
        <w:rPr>
          <w:rFonts w:ascii="Arial" w:hAnsi="Arial" w:cs="Arial"/>
          <w:color w:val="373737"/>
          <w:sz w:val="24"/>
          <w:szCs w:val="24"/>
          <w:shd w:val="clear" w:color="auto" w:fill="FFFFFF"/>
        </w:rPr>
        <w:t>.</w:t>
      </w:r>
    </w:p>
    <w:p w14:paraId="0C5D4737" w14:textId="68766576" w:rsidR="00F119A9" w:rsidRPr="00077B51" w:rsidRDefault="00F119A9" w:rsidP="00F119A9">
      <w:pPr>
        <w:spacing w:line="360" w:lineRule="auto"/>
        <w:rPr>
          <w:rFonts w:ascii="Arial" w:hAnsi="Arial" w:cs="Arial"/>
          <w:sz w:val="24"/>
          <w:szCs w:val="24"/>
        </w:rPr>
      </w:pPr>
      <w:r w:rsidRPr="00077B51">
        <w:rPr>
          <w:rFonts w:ascii="Arial" w:hAnsi="Arial" w:cs="Arial"/>
          <w:sz w:val="24"/>
          <w:szCs w:val="24"/>
        </w:rPr>
        <w:t>En la dimensión de colaboración tomamos como primordial el que si convive y juega con distintos compañeros</w:t>
      </w:r>
      <w:r w:rsidR="009B4DD2" w:rsidRPr="00077B51">
        <w:rPr>
          <w:rFonts w:ascii="Arial" w:hAnsi="Arial" w:cs="Arial"/>
          <w:sz w:val="24"/>
          <w:szCs w:val="24"/>
        </w:rPr>
        <w:t xml:space="preserve"> y el 88.9% de los alumnos respondieron positivamente, el 5.6% necesitan ayuda para hacerlo y el porcentaje restante no lo hace. Esto se debe a la timidez que muestran los alumnos pero con el apoyo de sus compañeros es posible la interacción.</w:t>
      </w:r>
    </w:p>
    <w:p w14:paraId="35038393" w14:textId="4AF55EF7" w:rsidR="00DD6F83" w:rsidRPr="00077B51" w:rsidRDefault="00DD6F83" w:rsidP="00F119A9">
      <w:pPr>
        <w:spacing w:line="360" w:lineRule="auto"/>
        <w:rPr>
          <w:rFonts w:ascii="Arial" w:hAnsi="Arial" w:cs="Arial"/>
          <w:sz w:val="24"/>
          <w:szCs w:val="24"/>
        </w:rPr>
      </w:pPr>
      <w:r w:rsidRPr="00077B51">
        <w:rPr>
          <w:rFonts w:ascii="Arial" w:hAnsi="Arial" w:cs="Arial"/>
          <w:sz w:val="24"/>
          <w:szCs w:val="24"/>
        </w:rPr>
        <w:t xml:space="preserve">En el cumplimiento puntual de trabajos y tareas solicitadas 5 alumnos son los que cumplen </w:t>
      </w:r>
      <w:r w:rsidR="00D61EF6" w:rsidRPr="00077B51">
        <w:rPr>
          <w:rFonts w:ascii="Arial" w:hAnsi="Arial" w:cs="Arial"/>
          <w:sz w:val="24"/>
          <w:szCs w:val="24"/>
        </w:rPr>
        <w:t xml:space="preserve">en tiempo y forma, 12 alumnos lo realizan con ayuda y 2 alumnos no lo hacen. En esto se vuelve a reafirmar el indicador de realiza solo las actividades y lo mencionado e tal. Que los alumnos al entregar las evidencias los niños que terminaban rápido sus actividades las hacían de manera autónoma pero también había niños que tardaban más pero se veía que trabajaban solos; mientas que a otros se lograba observar que los papás intervenían en alguna que otra cosita para apoyar al niño para que terminara más rápido, pero al enviarlas a </w:t>
      </w:r>
      <w:proofErr w:type="spellStart"/>
      <w:r w:rsidR="00D61EF6" w:rsidRPr="00077B51">
        <w:rPr>
          <w:rFonts w:ascii="Arial" w:hAnsi="Arial" w:cs="Arial"/>
          <w:sz w:val="24"/>
          <w:szCs w:val="24"/>
        </w:rPr>
        <w:t>teams</w:t>
      </w:r>
      <w:proofErr w:type="spellEnd"/>
      <w:r w:rsidR="00D61EF6" w:rsidRPr="00077B51">
        <w:rPr>
          <w:rFonts w:ascii="Arial" w:hAnsi="Arial" w:cs="Arial"/>
          <w:sz w:val="24"/>
          <w:szCs w:val="24"/>
        </w:rPr>
        <w:t xml:space="preserve"> no lo hacen en tiempo y forma. </w:t>
      </w:r>
    </w:p>
    <w:p w14:paraId="424906D9" w14:textId="18FDDF5D" w:rsidR="00D61EF6" w:rsidRPr="00077B51" w:rsidRDefault="00D61EF6" w:rsidP="00F119A9">
      <w:pPr>
        <w:spacing w:line="360" w:lineRule="auto"/>
        <w:rPr>
          <w:rFonts w:ascii="Arial" w:hAnsi="Arial" w:cs="Arial"/>
          <w:color w:val="202124"/>
          <w:spacing w:val="2"/>
          <w:sz w:val="24"/>
          <w:szCs w:val="24"/>
          <w:shd w:val="clear" w:color="auto" w:fill="FFFFFF"/>
        </w:rPr>
      </w:pPr>
      <w:r w:rsidRPr="00077B51">
        <w:rPr>
          <w:rFonts w:ascii="Arial" w:hAnsi="Arial" w:cs="Arial"/>
          <w:color w:val="202124"/>
          <w:spacing w:val="2"/>
          <w:sz w:val="24"/>
          <w:szCs w:val="24"/>
          <w:shd w:val="clear" w:color="auto" w:fill="FFFFFF"/>
        </w:rPr>
        <w:t>Según la perspectiva y observación durante las clases en línea de los padres de familia, el 63.2</w:t>
      </w:r>
      <w:r w:rsidR="002A2BD9" w:rsidRPr="00077B51">
        <w:rPr>
          <w:rFonts w:ascii="Arial" w:hAnsi="Arial" w:cs="Arial"/>
          <w:color w:val="202124"/>
          <w:spacing w:val="2"/>
          <w:sz w:val="24"/>
          <w:szCs w:val="24"/>
          <w:shd w:val="clear" w:color="auto" w:fill="FFFFFF"/>
        </w:rPr>
        <w:t>%</w:t>
      </w:r>
      <w:r w:rsidRPr="00077B51">
        <w:rPr>
          <w:rFonts w:ascii="Arial" w:hAnsi="Arial" w:cs="Arial"/>
          <w:color w:val="202124"/>
          <w:spacing w:val="2"/>
          <w:sz w:val="24"/>
          <w:szCs w:val="24"/>
          <w:shd w:val="clear" w:color="auto" w:fill="FFFFFF"/>
        </w:rPr>
        <w:t xml:space="preserve"> de los alumnos </w:t>
      </w:r>
      <w:r w:rsidR="002A2BD9" w:rsidRPr="00077B51">
        <w:rPr>
          <w:rFonts w:ascii="Arial" w:hAnsi="Arial" w:cs="Arial"/>
          <w:color w:val="202124"/>
          <w:spacing w:val="2"/>
          <w:sz w:val="24"/>
          <w:szCs w:val="24"/>
          <w:shd w:val="clear" w:color="auto" w:fill="FFFFFF"/>
        </w:rPr>
        <w:t xml:space="preserve">si se integra con el trabajo colaborativo, el 31.6% necesita ayuda para hacerlo y el 5.3% no lo hace. Es aquí donde se </w:t>
      </w:r>
      <w:r w:rsidR="002A2BD9" w:rsidRPr="00077B51">
        <w:rPr>
          <w:rFonts w:ascii="Arial" w:hAnsi="Arial" w:cs="Arial"/>
          <w:color w:val="202124"/>
          <w:spacing w:val="2"/>
          <w:sz w:val="24"/>
          <w:szCs w:val="24"/>
          <w:shd w:val="clear" w:color="auto" w:fill="FFFFFF"/>
        </w:rPr>
        <w:lastRenderedPageBreak/>
        <w:t xml:space="preserve">puede mostrar que el trabajo colaborativo domina al grupo y si siguen trabajando </w:t>
      </w:r>
      <w:r w:rsidR="00151E7E" w:rsidRPr="00077B51">
        <w:rPr>
          <w:rFonts w:ascii="Arial" w:hAnsi="Arial" w:cs="Arial"/>
          <w:color w:val="202124"/>
          <w:spacing w:val="2"/>
          <w:sz w:val="24"/>
          <w:szCs w:val="24"/>
          <w:shd w:val="clear" w:color="auto" w:fill="FFFFFF"/>
        </w:rPr>
        <w:t>así</w:t>
      </w:r>
      <w:r w:rsidR="002A2BD9" w:rsidRPr="00077B51">
        <w:rPr>
          <w:rFonts w:ascii="Arial" w:hAnsi="Arial" w:cs="Arial"/>
          <w:color w:val="202124"/>
          <w:spacing w:val="2"/>
          <w:sz w:val="24"/>
          <w:szCs w:val="24"/>
          <w:shd w:val="clear" w:color="auto" w:fill="FFFFFF"/>
        </w:rPr>
        <w:t xml:space="preserve"> los demás seguirán intentándolo y pronto lo harán con facilidad. </w:t>
      </w:r>
    </w:p>
    <w:p w14:paraId="5035DA14" w14:textId="42A8D33E" w:rsidR="002A2BD9" w:rsidRPr="00077B51" w:rsidRDefault="002A2BD9" w:rsidP="00F119A9">
      <w:pPr>
        <w:spacing w:line="360" w:lineRule="auto"/>
        <w:rPr>
          <w:rFonts w:ascii="Arial" w:hAnsi="Arial" w:cs="Arial"/>
          <w:color w:val="202124"/>
          <w:spacing w:val="2"/>
          <w:sz w:val="24"/>
          <w:szCs w:val="24"/>
          <w:shd w:val="clear" w:color="auto" w:fill="FFFFFF"/>
        </w:rPr>
      </w:pPr>
      <w:r w:rsidRPr="00077B51">
        <w:rPr>
          <w:rFonts w:ascii="Arial" w:hAnsi="Arial" w:cs="Arial"/>
          <w:color w:val="202124"/>
          <w:spacing w:val="2"/>
          <w:sz w:val="24"/>
          <w:szCs w:val="24"/>
          <w:shd w:val="clear" w:color="auto" w:fill="FFFFFF"/>
        </w:rPr>
        <w:t>La mayoría de los alumnos participa en la rea</w:t>
      </w:r>
      <w:r w:rsidR="005C4A39" w:rsidRPr="00077B51">
        <w:rPr>
          <w:rFonts w:ascii="Arial" w:hAnsi="Arial" w:cs="Arial"/>
          <w:color w:val="202124"/>
          <w:spacing w:val="2"/>
          <w:sz w:val="24"/>
          <w:szCs w:val="24"/>
          <w:shd w:val="clear" w:color="auto" w:fill="FFFFFF"/>
        </w:rPr>
        <w:t xml:space="preserve">lización de una respuesta común, 7 alumnos lo hacen con ayuda y 1 alumno no lo hace. Esto se demostró en la práctica, cuando se realizó la actividad del medio ambiente llegamos grupalmente a un acuerdo sobre las acciones que debíamos hacer para cuidar a la tierra y no todos participaron pero escucharon atentamente y repitieron lo que debíamos hacer. </w:t>
      </w:r>
    </w:p>
    <w:p w14:paraId="61BCD793" w14:textId="3B8E6DAD" w:rsidR="005C4A39" w:rsidRPr="00077B51" w:rsidRDefault="005C4A39" w:rsidP="00F119A9">
      <w:pPr>
        <w:spacing w:line="360" w:lineRule="auto"/>
        <w:rPr>
          <w:rFonts w:ascii="Arial" w:hAnsi="Arial" w:cs="Arial"/>
          <w:sz w:val="24"/>
          <w:szCs w:val="24"/>
        </w:rPr>
      </w:pPr>
      <w:r w:rsidRPr="00077B51">
        <w:rPr>
          <w:rFonts w:ascii="Arial" w:hAnsi="Arial" w:cs="Arial"/>
          <w:color w:val="202124"/>
          <w:spacing w:val="2"/>
          <w:sz w:val="24"/>
          <w:szCs w:val="24"/>
          <w:shd w:val="clear" w:color="auto" w:fill="FFFFFF"/>
        </w:rPr>
        <w:t xml:space="preserve">Por último, el 78.9% de los padres aseguran que sus hijos respetan las reglas de las sesiones virtuales y el porcentaje restante lo hace con ayuda. Es totalmente cierto porque los alumnos acatan las indicaciones con mucha responsabilidad y respeto y con los alumnos que se batalla un poco más el padre de familia apoya, como por ejemplo el mantener los micrófonos apagados a menos que se les pida encenderlo, la mayoría de los niños lo hacen solos pero cuando no siempre están mamá y papá al pendiente. </w:t>
      </w:r>
    </w:p>
    <w:p w14:paraId="12CDA9B2" w14:textId="77777777" w:rsidR="009B4DD2" w:rsidRPr="00077B51" w:rsidRDefault="009B4DD2" w:rsidP="00F119A9">
      <w:pPr>
        <w:spacing w:line="360" w:lineRule="auto"/>
        <w:rPr>
          <w:rFonts w:ascii="Arial" w:hAnsi="Arial" w:cs="Arial"/>
          <w:sz w:val="24"/>
          <w:szCs w:val="24"/>
        </w:rPr>
      </w:pPr>
    </w:p>
    <w:p w14:paraId="5DBC9A48" w14:textId="77777777" w:rsidR="00F119A9" w:rsidRDefault="00F119A9" w:rsidP="00572743"/>
    <w:p w14:paraId="2777A4AF" w14:textId="77777777" w:rsidR="00F119A9" w:rsidRDefault="00F119A9" w:rsidP="00572743"/>
    <w:p w14:paraId="33F58FF6" w14:textId="77777777" w:rsidR="00F119A9" w:rsidRDefault="00F119A9" w:rsidP="00572743"/>
    <w:p w14:paraId="6EA0A7A8" w14:textId="77777777" w:rsidR="00F119A9" w:rsidRDefault="00F119A9" w:rsidP="00572743"/>
    <w:p w14:paraId="244CC953" w14:textId="77777777" w:rsidR="00F119A9" w:rsidRDefault="00F119A9" w:rsidP="00572743"/>
    <w:p w14:paraId="30D44135" w14:textId="77777777" w:rsidR="00F119A9" w:rsidRDefault="00F119A9" w:rsidP="00572743"/>
    <w:p w14:paraId="59D64FBD" w14:textId="77777777" w:rsidR="00F119A9" w:rsidRDefault="00F119A9" w:rsidP="00572743"/>
    <w:p w14:paraId="0DBDFC6D" w14:textId="77777777" w:rsidR="00F119A9" w:rsidRDefault="00F119A9" w:rsidP="00572743"/>
    <w:p w14:paraId="44FD964C" w14:textId="73655D40" w:rsidR="00BD7F81" w:rsidRDefault="00BD7F81" w:rsidP="00572743"/>
    <w:p w14:paraId="4F7BC63D" w14:textId="77777777" w:rsidR="00BD7F81" w:rsidRDefault="00BD7F81" w:rsidP="00572743"/>
    <w:p w14:paraId="5A70E9D3" w14:textId="3AFA77FE" w:rsidR="00BD7F81" w:rsidRDefault="00BD7F81" w:rsidP="00572743"/>
    <w:p w14:paraId="38C7316C" w14:textId="062A2D85" w:rsidR="00BD7F81" w:rsidRDefault="00BD7F81" w:rsidP="00572743"/>
    <w:p w14:paraId="5E1857BD" w14:textId="77777777" w:rsidR="002124B6" w:rsidRDefault="002124B6" w:rsidP="002124B6"/>
    <w:p w14:paraId="12377FE5" w14:textId="5AEE08E6" w:rsidR="005C4A39" w:rsidRPr="004E64E7" w:rsidRDefault="002124B6" w:rsidP="002124B6">
      <w:pPr>
        <w:rPr>
          <w:b/>
          <w:i/>
        </w:rPr>
      </w:pPr>
      <w:r w:rsidRPr="002124B6">
        <w:rPr>
          <w:b/>
          <w:i/>
          <w:sz w:val="24"/>
        </w:rPr>
        <w:lastRenderedPageBreak/>
        <w:t xml:space="preserve">Anexos </w:t>
      </w:r>
      <w:r w:rsidRPr="002124B6">
        <w:rPr>
          <w:b/>
          <w:i/>
        </w:rPr>
        <w:t xml:space="preserve"> </w:t>
      </w:r>
    </w:p>
    <w:p w14:paraId="63085B9B" w14:textId="7025B74D" w:rsidR="002124B6" w:rsidRPr="004E64E7" w:rsidRDefault="002124B6" w:rsidP="002124B6">
      <w:pPr>
        <w:pStyle w:val="Prrafodelista"/>
        <w:numPr>
          <w:ilvl w:val="0"/>
          <w:numId w:val="2"/>
        </w:numPr>
        <w:rPr>
          <w:b/>
        </w:rPr>
      </w:pPr>
      <w:r w:rsidRPr="004E64E7">
        <w:rPr>
          <w:b/>
        </w:rPr>
        <w:t xml:space="preserve">Instrumento de los Indicadores del Contexto. </w:t>
      </w:r>
    </w:p>
    <w:tbl>
      <w:tblPr>
        <w:tblStyle w:val="Tablaconcuadrcula"/>
        <w:tblW w:w="9640" w:type="dxa"/>
        <w:tblInd w:w="-318" w:type="dxa"/>
        <w:tblLook w:val="04A0" w:firstRow="1" w:lastRow="0" w:firstColumn="1" w:lastColumn="0" w:noHBand="0" w:noVBand="1"/>
      </w:tblPr>
      <w:tblGrid>
        <w:gridCol w:w="9640"/>
      </w:tblGrid>
      <w:tr w:rsidR="002124B6" w:rsidRPr="00677B56" w14:paraId="7C42685D" w14:textId="77777777" w:rsidTr="002124B6">
        <w:tc>
          <w:tcPr>
            <w:tcW w:w="9640" w:type="dxa"/>
          </w:tcPr>
          <w:p w14:paraId="52AF44B7" w14:textId="77777777" w:rsidR="002124B6" w:rsidRPr="008F7EC2" w:rsidRDefault="002124B6" w:rsidP="004E64E7">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INDICADORES</w:t>
            </w:r>
          </w:p>
        </w:tc>
      </w:tr>
      <w:tr w:rsidR="002124B6" w:rsidRPr="00677B56" w14:paraId="213C03DA" w14:textId="77777777" w:rsidTr="004E64E7">
        <w:trPr>
          <w:trHeight w:val="30"/>
        </w:trPr>
        <w:tc>
          <w:tcPr>
            <w:tcW w:w="9640" w:type="dxa"/>
            <w:shd w:val="clear" w:color="auto" w:fill="E7E6E6" w:themeFill="background2"/>
          </w:tcPr>
          <w:p w14:paraId="1AAAB059" w14:textId="77777777" w:rsidR="002124B6" w:rsidRDefault="002124B6" w:rsidP="004E64E7">
            <w:pPr>
              <w:rPr>
                <w:rFonts w:ascii="Times New Roman" w:eastAsia="Arial Unicode MS" w:hAnsi="Times New Roman" w:cs="Times New Roman"/>
              </w:rPr>
            </w:pPr>
            <w:r w:rsidRPr="00C1098D">
              <w:rPr>
                <w:rFonts w:ascii="Times New Roman" w:hAnsi="Times New Roman" w:cs="Times New Roman"/>
                <w:b/>
              </w:rPr>
              <w:t>A).- CONTEXTO EXTERNO</w:t>
            </w:r>
          </w:p>
        </w:tc>
      </w:tr>
      <w:tr w:rsidR="002124B6" w:rsidRPr="00677B56" w14:paraId="3F61A225" w14:textId="77777777" w:rsidTr="002124B6">
        <w:trPr>
          <w:trHeight w:val="30"/>
        </w:trPr>
        <w:tc>
          <w:tcPr>
            <w:tcW w:w="9640" w:type="dxa"/>
          </w:tcPr>
          <w:p w14:paraId="166C7A8B"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1.- Nombre del jardín de niños </w:t>
            </w:r>
            <w:r w:rsidRPr="002124B6">
              <w:rPr>
                <w:rFonts w:ascii="Times New Roman" w:hAnsi="Times New Roman" w:cs="Times New Roman"/>
                <w:b/>
                <w:sz w:val="20"/>
              </w:rPr>
              <w:t xml:space="preserve">Luis A. </w:t>
            </w:r>
            <w:proofErr w:type="spellStart"/>
            <w:r w:rsidRPr="002124B6">
              <w:rPr>
                <w:rFonts w:ascii="Times New Roman" w:hAnsi="Times New Roman" w:cs="Times New Roman"/>
                <w:b/>
                <w:sz w:val="20"/>
              </w:rPr>
              <w:t>Beauregard</w:t>
            </w:r>
            <w:proofErr w:type="spellEnd"/>
          </w:p>
        </w:tc>
      </w:tr>
      <w:tr w:rsidR="002124B6" w:rsidRPr="00677B56" w14:paraId="3CABB531" w14:textId="77777777" w:rsidTr="002124B6">
        <w:trPr>
          <w:trHeight w:val="30"/>
        </w:trPr>
        <w:tc>
          <w:tcPr>
            <w:tcW w:w="9640" w:type="dxa"/>
          </w:tcPr>
          <w:p w14:paraId="1F963EAF"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2.- Sostenimiento </w:t>
            </w:r>
            <w:r w:rsidRPr="002124B6">
              <w:rPr>
                <w:rFonts w:ascii="Times New Roman" w:hAnsi="Times New Roman" w:cs="Times New Roman"/>
                <w:b/>
                <w:sz w:val="20"/>
              </w:rPr>
              <w:t>Estatal</w:t>
            </w:r>
          </w:p>
        </w:tc>
      </w:tr>
      <w:tr w:rsidR="002124B6" w:rsidRPr="00677B56" w14:paraId="2A0EF23B" w14:textId="77777777" w:rsidTr="002124B6">
        <w:trPr>
          <w:trHeight w:val="30"/>
        </w:trPr>
        <w:tc>
          <w:tcPr>
            <w:tcW w:w="9640" w:type="dxa"/>
          </w:tcPr>
          <w:p w14:paraId="2252EEBF"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3.- Turno </w:t>
            </w:r>
            <w:r w:rsidRPr="002124B6">
              <w:rPr>
                <w:rFonts w:ascii="Times New Roman" w:hAnsi="Times New Roman" w:cs="Times New Roman"/>
                <w:b/>
                <w:sz w:val="20"/>
              </w:rPr>
              <w:t xml:space="preserve">Matutino </w:t>
            </w:r>
          </w:p>
        </w:tc>
      </w:tr>
      <w:tr w:rsidR="002124B6" w:rsidRPr="00677B56" w14:paraId="0DFBBC9E" w14:textId="77777777" w:rsidTr="002124B6">
        <w:trPr>
          <w:trHeight w:val="30"/>
        </w:trPr>
        <w:tc>
          <w:tcPr>
            <w:tcW w:w="9640" w:type="dxa"/>
          </w:tcPr>
          <w:p w14:paraId="1A6F90DC"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4.- Clave</w:t>
            </w:r>
          </w:p>
        </w:tc>
      </w:tr>
      <w:tr w:rsidR="002124B6" w:rsidRPr="00677B56" w14:paraId="65529F72" w14:textId="77777777" w:rsidTr="002124B6">
        <w:trPr>
          <w:trHeight w:val="30"/>
        </w:trPr>
        <w:tc>
          <w:tcPr>
            <w:tcW w:w="9640" w:type="dxa"/>
          </w:tcPr>
          <w:p w14:paraId="0D7F9FD7" w14:textId="77777777" w:rsidR="002124B6" w:rsidRPr="002124B6" w:rsidRDefault="002124B6" w:rsidP="004E64E7">
            <w:pPr>
              <w:rPr>
                <w:rFonts w:ascii="Times New Roman" w:hAnsi="Times New Roman" w:cs="Times New Roman"/>
                <w:b/>
                <w:sz w:val="20"/>
              </w:rPr>
            </w:pPr>
            <w:r w:rsidRPr="002124B6">
              <w:rPr>
                <w:rFonts w:ascii="Times New Roman" w:hAnsi="Times New Roman" w:cs="Times New Roman"/>
                <w:sz w:val="20"/>
              </w:rPr>
              <w:t xml:space="preserve">5.- Horario </w:t>
            </w:r>
            <w:r w:rsidRPr="002124B6">
              <w:rPr>
                <w:rFonts w:ascii="Times New Roman" w:hAnsi="Times New Roman" w:cs="Times New Roman"/>
                <w:b/>
                <w:sz w:val="20"/>
              </w:rPr>
              <w:t xml:space="preserve">En sentido ampliado, es decir, de tiempo completo. </w:t>
            </w:r>
          </w:p>
        </w:tc>
      </w:tr>
      <w:tr w:rsidR="002124B6" w:rsidRPr="00677B56" w14:paraId="520489A4" w14:textId="77777777" w:rsidTr="002124B6">
        <w:trPr>
          <w:trHeight w:val="30"/>
        </w:trPr>
        <w:tc>
          <w:tcPr>
            <w:tcW w:w="9640" w:type="dxa"/>
          </w:tcPr>
          <w:p w14:paraId="2DBBCA88"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6.-  Teléfono</w:t>
            </w:r>
          </w:p>
        </w:tc>
      </w:tr>
      <w:tr w:rsidR="002124B6" w:rsidRPr="00677B56" w14:paraId="545A2E1A" w14:textId="77777777" w:rsidTr="002124B6">
        <w:trPr>
          <w:trHeight w:val="20"/>
        </w:trPr>
        <w:tc>
          <w:tcPr>
            <w:tcW w:w="9640" w:type="dxa"/>
          </w:tcPr>
          <w:p w14:paraId="13212F20" w14:textId="1A58EC79" w:rsidR="002124B6" w:rsidRPr="002124B6" w:rsidRDefault="002124B6" w:rsidP="004E64E7">
            <w:pPr>
              <w:rPr>
                <w:rFonts w:ascii="Times New Roman" w:hAnsi="Times New Roman" w:cs="Times New Roman"/>
                <w:b/>
                <w:sz w:val="20"/>
              </w:rPr>
            </w:pPr>
            <w:r w:rsidRPr="002124B6">
              <w:rPr>
                <w:rFonts w:ascii="Times New Roman" w:hAnsi="Times New Roman" w:cs="Times New Roman"/>
                <w:sz w:val="20"/>
              </w:rPr>
              <w:t xml:space="preserve">7.- Ubicación </w:t>
            </w:r>
            <w:r w:rsidRPr="002124B6">
              <w:rPr>
                <w:rFonts w:ascii="Times New Roman" w:hAnsi="Times New Roman" w:cs="Times New Roman"/>
                <w:b/>
                <w:sz w:val="20"/>
              </w:rPr>
              <w:t xml:space="preserve">Calle H. </w:t>
            </w:r>
            <w:proofErr w:type="spellStart"/>
            <w:r w:rsidRPr="002124B6">
              <w:rPr>
                <w:rFonts w:ascii="Times New Roman" w:hAnsi="Times New Roman" w:cs="Times New Roman"/>
                <w:b/>
                <w:sz w:val="20"/>
              </w:rPr>
              <w:t>Mass</w:t>
            </w:r>
            <w:proofErr w:type="spellEnd"/>
            <w:r w:rsidRPr="002124B6">
              <w:rPr>
                <w:rFonts w:ascii="Times New Roman" w:hAnsi="Times New Roman" w:cs="Times New Roman"/>
                <w:b/>
                <w:sz w:val="20"/>
              </w:rPr>
              <w:t xml:space="preserve"> S/N entre calles </w:t>
            </w:r>
            <w:proofErr w:type="spellStart"/>
            <w:r w:rsidRPr="002124B6">
              <w:rPr>
                <w:rFonts w:ascii="Times New Roman" w:hAnsi="Times New Roman" w:cs="Times New Roman"/>
                <w:b/>
                <w:sz w:val="20"/>
              </w:rPr>
              <w:t>Purcell</w:t>
            </w:r>
            <w:proofErr w:type="spellEnd"/>
            <w:r w:rsidRPr="002124B6">
              <w:rPr>
                <w:rFonts w:ascii="Times New Roman" w:hAnsi="Times New Roman" w:cs="Times New Roman"/>
                <w:b/>
                <w:sz w:val="20"/>
              </w:rPr>
              <w:t xml:space="preserve"> y Cuauhtémoc</w:t>
            </w:r>
          </w:p>
        </w:tc>
      </w:tr>
      <w:tr w:rsidR="002124B6" w:rsidRPr="00677B56" w14:paraId="2057214E" w14:textId="77777777" w:rsidTr="002124B6">
        <w:trPr>
          <w:trHeight w:val="20"/>
        </w:trPr>
        <w:tc>
          <w:tcPr>
            <w:tcW w:w="9640" w:type="dxa"/>
          </w:tcPr>
          <w:p w14:paraId="22A77F67"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8.- Nombre de la supervisora</w:t>
            </w:r>
          </w:p>
        </w:tc>
      </w:tr>
      <w:tr w:rsidR="002124B6" w:rsidRPr="00677B56" w14:paraId="7E0542E3" w14:textId="77777777" w:rsidTr="002124B6">
        <w:trPr>
          <w:trHeight w:val="20"/>
        </w:trPr>
        <w:tc>
          <w:tcPr>
            <w:tcW w:w="9640" w:type="dxa"/>
          </w:tcPr>
          <w:p w14:paraId="49A563E2"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9.- Nombre de la directora </w:t>
            </w:r>
            <w:r w:rsidRPr="002124B6">
              <w:rPr>
                <w:rFonts w:ascii="Times New Roman" w:hAnsi="Times New Roman" w:cs="Times New Roman"/>
                <w:b/>
                <w:sz w:val="20"/>
              </w:rPr>
              <w:t>Ana Laura Dávila</w:t>
            </w:r>
          </w:p>
        </w:tc>
      </w:tr>
      <w:tr w:rsidR="002124B6" w:rsidRPr="00677B56" w14:paraId="0A0D5CFF" w14:textId="77777777" w:rsidTr="002124B6">
        <w:trPr>
          <w:trHeight w:val="20"/>
        </w:trPr>
        <w:tc>
          <w:tcPr>
            <w:tcW w:w="9640" w:type="dxa"/>
          </w:tcPr>
          <w:p w14:paraId="2AE40051"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10.- Nombre de la educadora </w:t>
            </w:r>
            <w:r w:rsidRPr="002124B6">
              <w:rPr>
                <w:rFonts w:ascii="Times New Roman" w:hAnsi="Times New Roman" w:cs="Times New Roman"/>
                <w:b/>
                <w:sz w:val="20"/>
              </w:rPr>
              <w:t xml:space="preserve">Cecilia </w:t>
            </w:r>
            <w:proofErr w:type="spellStart"/>
            <w:r w:rsidRPr="002124B6">
              <w:rPr>
                <w:rFonts w:ascii="Times New Roman" w:hAnsi="Times New Roman" w:cs="Times New Roman"/>
                <w:b/>
                <w:sz w:val="20"/>
              </w:rPr>
              <w:t>Adalguisa</w:t>
            </w:r>
            <w:proofErr w:type="spellEnd"/>
            <w:r w:rsidRPr="002124B6">
              <w:rPr>
                <w:rFonts w:ascii="Times New Roman" w:hAnsi="Times New Roman" w:cs="Times New Roman"/>
                <w:b/>
                <w:sz w:val="20"/>
              </w:rPr>
              <w:t xml:space="preserve"> Badillo Luna</w:t>
            </w:r>
          </w:p>
        </w:tc>
      </w:tr>
      <w:tr w:rsidR="002124B6" w:rsidRPr="00677B56" w14:paraId="5A2AB176" w14:textId="77777777" w:rsidTr="002124B6">
        <w:trPr>
          <w:trHeight w:val="20"/>
        </w:trPr>
        <w:tc>
          <w:tcPr>
            <w:tcW w:w="9640" w:type="dxa"/>
          </w:tcPr>
          <w:p w14:paraId="3DB546AD" w14:textId="77777777" w:rsidR="002124B6" w:rsidRPr="002124B6" w:rsidRDefault="002124B6" w:rsidP="004E64E7">
            <w:pPr>
              <w:rPr>
                <w:rFonts w:ascii="Times New Roman" w:hAnsi="Times New Roman" w:cs="Times New Roman"/>
                <w:b/>
                <w:sz w:val="20"/>
              </w:rPr>
            </w:pPr>
            <w:r w:rsidRPr="002124B6">
              <w:rPr>
                <w:rFonts w:ascii="Times New Roman" w:hAnsi="Times New Roman" w:cs="Times New Roman"/>
                <w:sz w:val="20"/>
              </w:rPr>
              <w:t xml:space="preserve">11.- Contexto social: </w:t>
            </w:r>
            <w:r w:rsidRPr="002124B6">
              <w:rPr>
                <w:rFonts w:ascii="Times New Roman" w:hAnsi="Times New Roman" w:cs="Times New Roman"/>
                <w:b/>
                <w:sz w:val="20"/>
              </w:rPr>
              <w:t>De clase media</w:t>
            </w:r>
          </w:p>
        </w:tc>
      </w:tr>
      <w:tr w:rsidR="002124B6" w:rsidRPr="00677B56" w14:paraId="4E551040" w14:textId="77777777" w:rsidTr="002124B6">
        <w:trPr>
          <w:trHeight w:val="20"/>
        </w:trPr>
        <w:tc>
          <w:tcPr>
            <w:tcW w:w="9640" w:type="dxa"/>
          </w:tcPr>
          <w:p w14:paraId="32E6E1FF"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12.- Tipo de infraestructura de la institución </w:t>
            </w:r>
            <w:r w:rsidRPr="002124B6">
              <w:rPr>
                <w:rFonts w:ascii="Times New Roman" w:hAnsi="Times New Roman" w:cs="Times New Roman"/>
                <w:b/>
                <w:sz w:val="20"/>
              </w:rPr>
              <w:t>Ladrillo</w:t>
            </w:r>
          </w:p>
        </w:tc>
      </w:tr>
      <w:tr w:rsidR="002124B6" w:rsidRPr="00677B56" w14:paraId="062A01FD" w14:textId="77777777" w:rsidTr="002124B6">
        <w:trPr>
          <w:trHeight w:val="20"/>
        </w:trPr>
        <w:tc>
          <w:tcPr>
            <w:tcW w:w="9640" w:type="dxa"/>
          </w:tcPr>
          <w:p w14:paraId="305D57A5" w14:textId="77777777" w:rsidR="002124B6" w:rsidRPr="002124B6" w:rsidRDefault="002124B6" w:rsidP="004E64E7">
            <w:pPr>
              <w:rPr>
                <w:rFonts w:ascii="Times New Roman" w:hAnsi="Times New Roman" w:cs="Times New Roman"/>
                <w:b/>
                <w:sz w:val="20"/>
              </w:rPr>
            </w:pPr>
            <w:r w:rsidRPr="002124B6">
              <w:rPr>
                <w:rFonts w:ascii="Times New Roman" w:hAnsi="Times New Roman" w:cs="Times New Roman"/>
                <w:sz w:val="20"/>
              </w:rPr>
              <w:t xml:space="preserve">13.- Delimitación de la institución </w:t>
            </w:r>
            <w:r w:rsidRPr="002124B6">
              <w:rPr>
                <w:rFonts w:ascii="Times New Roman" w:hAnsi="Times New Roman" w:cs="Times New Roman"/>
                <w:b/>
                <w:sz w:val="20"/>
              </w:rPr>
              <w:t xml:space="preserve">Barda </w:t>
            </w:r>
          </w:p>
        </w:tc>
      </w:tr>
      <w:tr w:rsidR="002124B6" w:rsidRPr="00677B56" w14:paraId="75AC54BE" w14:textId="77777777" w:rsidTr="002124B6">
        <w:trPr>
          <w:trHeight w:val="20"/>
        </w:trPr>
        <w:tc>
          <w:tcPr>
            <w:tcW w:w="9640" w:type="dxa"/>
          </w:tcPr>
          <w:p w14:paraId="149AEF26" w14:textId="77777777" w:rsidR="002124B6" w:rsidRPr="002124B6" w:rsidRDefault="002124B6" w:rsidP="004E64E7">
            <w:pPr>
              <w:rPr>
                <w:rFonts w:ascii="Times New Roman" w:hAnsi="Times New Roman" w:cs="Times New Roman"/>
                <w:b/>
                <w:sz w:val="20"/>
              </w:rPr>
            </w:pPr>
            <w:r w:rsidRPr="002124B6">
              <w:rPr>
                <w:rFonts w:ascii="Times New Roman" w:hAnsi="Times New Roman" w:cs="Times New Roman"/>
                <w:sz w:val="20"/>
              </w:rPr>
              <w:t xml:space="preserve">14.- Tipos de vivienda de su alrededor </w:t>
            </w:r>
            <w:r w:rsidRPr="002124B6">
              <w:rPr>
                <w:rFonts w:ascii="Times New Roman" w:hAnsi="Times New Roman" w:cs="Times New Roman"/>
                <w:b/>
                <w:sz w:val="20"/>
              </w:rPr>
              <w:t xml:space="preserve">Casas de construcción de ladrillo </w:t>
            </w:r>
          </w:p>
        </w:tc>
      </w:tr>
      <w:tr w:rsidR="002124B6" w:rsidRPr="00677B56" w14:paraId="01E96915" w14:textId="77777777" w:rsidTr="002124B6">
        <w:trPr>
          <w:trHeight w:val="20"/>
        </w:trPr>
        <w:tc>
          <w:tcPr>
            <w:tcW w:w="9640" w:type="dxa"/>
          </w:tcPr>
          <w:p w14:paraId="6F3BF20F"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15.- Servicios públicos con lo que cuenta </w:t>
            </w:r>
            <w:r w:rsidRPr="002124B6">
              <w:rPr>
                <w:rFonts w:ascii="Times New Roman" w:hAnsi="Times New Roman" w:cs="Times New Roman"/>
                <w:b/>
                <w:sz w:val="20"/>
              </w:rPr>
              <w:t>Agua, luz, gas, teléfono, internet</w:t>
            </w:r>
          </w:p>
        </w:tc>
      </w:tr>
      <w:tr w:rsidR="002124B6" w:rsidRPr="00677B56" w14:paraId="70F0FA46" w14:textId="77777777" w:rsidTr="002124B6">
        <w:trPr>
          <w:trHeight w:val="20"/>
        </w:trPr>
        <w:tc>
          <w:tcPr>
            <w:tcW w:w="9640" w:type="dxa"/>
          </w:tcPr>
          <w:p w14:paraId="7270F6D5" w14:textId="77777777" w:rsidR="002124B6" w:rsidRPr="002124B6" w:rsidRDefault="002124B6" w:rsidP="004E64E7">
            <w:pPr>
              <w:rPr>
                <w:rFonts w:ascii="Times New Roman" w:hAnsi="Times New Roman" w:cs="Times New Roman"/>
                <w:sz w:val="20"/>
              </w:rPr>
            </w:pPr>
            <w:r w:rsidRPr="002124B6">
              <w:rPr>
                <w:rFonts w:ascii="Times New Roman" w:hAnsi="Times New Roman" w:cs="Times New Roman"/>
                <w:sz w:val="20"/>
              </w:rPr>
              <w:t xml:space="preserve">16.- Problemáticas sociales </w:t>
            </w:r>
          </w:p>
        </w:tc>
      </w:tr>
      <w:tr w:rsidR="002124B6" w:rsidRPr="00677B56" w14:paraId="079AD2B7" w14:textId="77777777" w:rsidTr="004E64E7">
        <w:trPr>
          <w:trHeight w:val="30"/>
        </w:trPr>
        <w:tc>
          <w:tcPr>
            <w:tcW w:w="9640" w:type="dxa"/>
            <w:shd w:val="clear" w:color="auto" w:fill="E7E6E6" w:themeFill="background2"/>
          </w:tcPr>
          <w:p w14:paraId="67BE38ED" w14:textId="77777777" w:rsidR="002124B6" w:rsidRDefault="002124B6" w:rsidP="004E64E7">
            <w:pPr>
              <w:rPr>
                <w:rFonts w:ascii="Times New Roman" w:eastAsia="Arial Unicode MS" w:hAnsi="Times New Roman" w:cs="Times New Roman"/>
              </w:rPr>
            </w:pPr>
            <w:r w:rsidRPr="00C1098D">
              <w:rPr>
                <w:rFonts w:ascii="Times New Roman" w:hAnsi="Times New Roman" w:cs="Times New Roman"/>
                <w:b/>
              </w:rPr>
              <w:t>B).- CONTEXTO INTERNO</w:t>
            </w:r>
          </w:p>
        </w:tc>
      </w:tr>
      <w:tr w:rsidR="002124B6" w:rsidRPr="00677B56" w14:paraId="00D797F1" w14:textId="77777777" w:rsidTr="002124B6">
        <w:trPr>
          <w:trHeight w:val="30"/>
        </w:trPr>
        <w:tc>
          <w:tcPr>
            <w:tcW w:w="9640" w:type="dxa"/>
          </w:tcPr>
          <w:p w14:paraId="59925832" w14:textId="77777777" w:rsidR="002124B6" w:rsidRDefault="002124B6" w:rsidP="004E64E7">
            <w:pPr>
              <w:rPr>
                <w:rFonts w:ascii="Times New Roman" w:hAnsi="Times New Roman" w:cs="Times New Roman"/>
              </w:rPr>
            </w:pPr>
            <w:r w:rsidRPr="00EB6723">
              <w:rPr>
                <w:rFonts w:ascii="Times New Roman" w:hAnsi="Times New Roman" w:cs="Times New Roman"/>
              </w:rPr>
              <w:t>1.-  Espacios  (número y tipo de aulas, espacios administrativos, anexos escolares, patios, otros es</w:t>
            </w:r>
            <w:r>
              <w:rPr>
                <w:rFonts w:ascii="Times New Roman" w:hAnsi="Times New Roman" w:cs="Times New Roman"/>
              </w:rPr>
              <w:t>pacios, etc.</w:t>
            </w:r>
            <w:r w:rsidRPr="00EB6723">
              <w:rPr>
                <w:rFonts w:ascii="Times New Roman" w:hAnsi="Times New Roman" w:cs="Times New Roman"/>
              </w:rPr>
              <w:t>)</w:t>
            </w:r>
          </w:p>
          <w:p w14:paraId="5E4E6C53" w14:textId="77777777" w:rsidR="002124B6" w:rsidRPr="00EB6723" w:rsidRDefault="002124B6" w:rsidP="004E64E7">
            <w:pPr>
              <w:rPr>
                <w:rFonts w:ascii="Times New Roman" w:hAnsi="Times New Roman" w:cs="Times New Roman"/>
              </w:rPr>
            </w:pPr>
            <w:r>
              <w:rPr>
                <w:rFonts w:ascii="Times New Roman" w:hAnsi="Times New Roman" w:cs="Times New Roman"/>
                <w:b/>
              </w:rPr>
              <w:t>1 Dirección, 6 aulas que tienen los baños compartidos, 1 salón de Usos Múltiples, 1 Oficina de Subdirección, 1 patio grande con jardín, un área de juegos, con un baño al exterior, cocina , en el patio otro salón con su baño, en la otra parte del jardín ,2 salones, cada uno con su baño,1 Biblioteca, una salón para USAER 1 Salón de Computo</w:t>
            </w:r>
          </w:p>
        </w:tc>
      </w:tr>
      <w:tr w:rsidR="002124B6" w:rsidRPr="00677B56" w14:paraId="12FB5DD4" w14:textId="77777777" w:rsidTr="002124B6">
        <w:trPr>
          <w:trHeight w:val="30"/>
        </w:trPr>
        <w:tc>
          <w:tcPr>
            <w:tcW w:w="9640" w:type="dxa"/>
          </w:tcPr>
          <w:p w14:paraId="69ECBC35" w14:textId="77777777" w:rsidR="002124B6" w:rsidRPr="00EB6723" w:rsidRDefault="002124B6" w:rsidP="004E64E7">
            <w:pPr>
              <w:rPr>
                <w:rFonts w:ascii="Times New Roman" w:hAnsi="Times New Roman" w:cs="Times New Roman"/>
              </w:rPr>
            </w:pPr>
            <w:r w:rsidRPr="00EB6723">
              <w:rPr>
                <w:rFonts w:ascii="Times New Roman" w:hAnsi="Times New Roman" w:cs="Times New Roman"/>
              </w:rPr>
              <w:t>2.- Croquis de la institución</w:t>
            </w:r>
          </w:p>
        </w:tc>
      </w:tr>
      <w:tr w:rsidR="002124B6" w:rsidRPr="00677B56" w14:paraId="39127205" w14:textId="77777777" w:rsidTr="002124B6">
        <w:trPr>
          <w:trHeight w:val="30"/>
        </w:trPr>
        <w:tc>
          <w:tcPr>
            <w:tcW w:w="9640" w:type="dxa"/>
          </w:tcPr>
          <w:p w14:paraId="504B3700" w14:textId="77777777" w:rsidR="002124B6" w:rsidRPr="00EB6723" w:rsidRDefault="002124B6" w:rsidP="004E64E7">
            <w:pPr>
              <w:rPr>
                <w:rFonts w:ascii="Times New Roman" w:hAnsi="Times New Roman" w:cs="Times New Roman"/>
              </w:rPr>
            </w:pPr>
            <w:r>
              <w:rPr>
                <w:rFonts w:ascii="Times New Roman" w:hAnsi="Times New Roman" w:cs="Times New Roman"/>
              </w:rPr>
              <w:t xml:space="preserve">3.- </w:t>
            </w:r>
            <w:r w:rsidRPr="00EB6723">
              <w:rPr>
                <w:rFonts w:ascii="Times New Roman" w:hAnsi="Times New Roman" w:cs="Times New Roman"/>
              </w:rPr>
              <w:t xml:space="preserve">Organización dentro de la institución (directora, </w:t>
            </w:r>
            <w:r>
              <w:rPr>
                <w:rFonts w:ascii="Times New Roman" w:hAnsi="Times New Roman" w:cs="Times New Roman"/>
              </w:rPr>
              <w:t>docentes,  etc.)</w:t>
            </w:r>
          </w:p>
        </w:tc>
      </w:tr>
      <w:tr w:rsidR="002124B6" w:rsidRPr="00677B56" w14:paraId="13832697" w14:textId="77777777" w:rsidTr="002124B6">
        <w:trPr>
          <w:trHeight w:val="30"/>
        </w:trPr>
        <w:tc>
          <w:tcPr>
            <w:tcW w:w="9640" w:type="dxa"/>
          </w:tcPr>
          <w:p w14:paraId="13AD0515" w14:textId="77777777" w:rsidR="002124B6" w:rsidRPr="00EB6723" w:rsidRDefault="002124B6" w:rsidP="004E64E7">
            <w:pPr>
              <w:rPr>
                <w:rFonts w:ascii="Times New Roman" w:hAnsi="Times New Roman" w:cs="Times New Roman"/>
              </w:rPr>
            </w:pPr>
            <w:r>
              <w:rPr>
                <w:rFonts w:ascii="Times New Roman" w:hAnsi="Times New Roman" w:cs="Times New Roman"/>
              </w:rPr>
              <w:t xml:space="preserve">4.- </w:t>
            </w:r>
            <w:r w:rsidRPr="00EB6723">
              <w:rPr>
                <w:rFonts w:ascii="Times New Roman" w:eastAsia="Arial Unicode MS" w:hAnsi="Times New Roman" w:cs="Times New Roman"/>
              </w:rPr>
              <w:t>Total de docentes que laboran en la institución</w:t>
            </w:r>
          </w:p>
        </w:tc>
      </w:tr>
      <w:tr w:rsidR="002124B6" w:rsidRPr="00677B56" w14:paraId="43467DAB" w14:textId="77777777" w:rsidTr="002124B6">
        <w:trPr>
          <w:trHeight w:val="30"/>
        </w:trPr>
        <w:tc>
          <w:tcPr>
            <w:tcW w:w="9640" w:type="dxa"/>
          </w:tcPr>
          <w:p w14:paraId="296C27BA" w14:textId="77777777" w:rsidR="002124B6" w:rsidRPr="00563D51" w:rsidRDefault="002124B6" w:rsidP="004E64E7">
            <w:pPr>
              <w:rPr>
                <w:rFonts w:ascii="Times New Roman" w:hAnsi="Times New Roman" w:cs="Times New Roman"/>
                <w:b/>
              </w:rPr>
            </w:pPr>
            <w:r>
              <w:rPr>
                <w:rFonts w:ascii="Times New Roman" w:eastAsia="Arial Unicode MS" w:hAnsi="Times New Roman" w:cs="Times New Roman"/>
              </w:rPr>
              <w:t xml:space="preserve">5.- </w:t>
            </w:r>
            <w:r w:rsidRPr="00EB6723">
              <w:rPr>
                <w:rFonts w:ascii="Times New Roman" w:eastAsia="Arial Unicode MS" w:hAnsi="Times New Roman" w:cs="Times New Roman"/>
              </w:rPr>
              <w:t>Forma de organización del plantel educativo</w:t>
            </w:r>
            <w:r>
              <w:rPr>
                <w:rFonts w:ascii="Times New Roman" w:eastAsia="Arial Unicode MS" w:hAnsi="Times New Roman" w:cs="Times New Roman"/>
              </w:rPr>
              <w:t xml:space="preserve"> </w:t>
            </w:r>
            <w:r>
              <w:rPr>
                <w:rFonts w:ascii="Times New Roman" w:eastAsia="Arial Unicode MS" w:hAnsi="Times New Roman" w:cs="Times New Roman"/>
                <w:b/>
              </w:rPr>
              <w:t xml:space="preserve">Organización completa. </w:t>
            </w:r>
          </w:p>
        </w:tc>
      </w:tr>
      <w:tr w:rsidR="002124B6" w:rsidRPr="00677B56" w14:paraId="4CB1B553" w14:textId="77777777" w:rsidTr="004E64E7">
        <w:trPr>
          <w:trHeight w:val="30"/>
        </w:trPr>
        <w:tc>
          <w:tcPr>
            <w:tcW w:w="9640" w:type="dxa"/>
            <w:shd w:val="clear" w:color="auto" w:fill="E7E6E6" w:themeFill="background2"/>
          </w:tcPr>
          <w:p w14:paraId="024FDBD9" w14:textId="77777777" w:rsidR="002124B6" w:rsidRDefault="002124B6" w:rsidP="004E64E7">
            <w:pPr>
              <w:rPr>
                <w:rFonts w:ascii="Times New Roman" w:eastAsia="Arial Unicode MS" w:hAnsi="Times New Roman" w:cs="Times New Roman"/>
              </w:rPr>
            </w:pPr>
            <w:r w:rsidRPr="009E2D00">
              <w:rPr>
                <w:rFonts w:ascii="Times New Roman" w:eastAsia="Arial Unicode MS" w:hAnsi="Times New Roman" w:cs="Times New Roman"/>
                <w:b/>
              </w:rPr>
              <w:t>C).- CARACTERÍSTICAS DEL GRUPO</w:t>
            </w:r>
          </w:p>
        </w:tc>
      </w:tr>
      <w:tr w:rsidR="002124B6" w:rsidRPr="00677B56" w14:paraId="21DA535C" w14:textId="77777777" w:rsidTr="002124B6">
        <w:trPr>
          <w:trHeight w:val="30"/>
        </w:trPr>
        <w:tc>
          <w:tcPr>
            <w:tcW w:w="9640" w:type="dxa"/>
          </w:tcPr>
          <w:p w14:paraId="58861269" w14:textId="66081221"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1.- Grado, sección </w:t>
            </w:r>
            <w:r>
              <w:rPr>
                <w:rFonts w:ascii="Times New Roman" w:eastAsia="Arial Unicode MS" w:hAnsi="Times New Roman" w:cs="Times New Roman"/>
                <w:b/>
                <w:sz w:val="20"/>
              </w:rPr>
              <w:t>2° “C</w:t>
            </w:r>
            <w:r w:rsidRPr="002124B6">
              <w:rPr>
                <w:rFonts w:ascii="Times New Roman" w:eastAsia="Arial Unicode MS" w:hAnsi="Times New Roman" w:cs="Times New Roman"/>
                <w:b/>
                <w:sz w:val="20"/>
              </w:rPr>
              <w:t xml:space="preserve">” </w:t>
            </w:r>
          </w:p>
        </w:tc>
      </w:tr>
      <w:tr w:rsidR="002124B6" w:rsidRPr="00677B56" w14:paraId="1C43BC22" w14:textId="77777777" w:rsidTr="002124B6">
        <w:trPr>
          <w:trHeight w:val="30"/>
        </w:trPr>
        <w:tc>
          <w:tcPr>
            <w:tcW w:w="9640" w:type="dxa"/>
          </w:tcPr>
          <w:p w14:paraId="0C016530" w14:textId="5953E531" w:rsidR="002124B6" w:rsidRPr="002124B6" w:rsidRDefault="002124B6" w:rsidP="004E64E7">
            <w:pPr>
              <w:rPr>
                <w:rFonts w:ascii="Times New Roman" w:eastAsia="Arial Unicode MS" w:hAnsi="Times New Roman" w:cs="Times New Roman"/>
                <w:b/>
                <w:sz w:val="20"/>
              </w:rPr>
            </w:pPr>
            <w:r w:rsidRPr="002124B6">
              <w:rPr>
                <w:rFonts w:ascii="Times New Roman" w:eastAsia="Arial Unicode MS" w:hAnsi="Times New Roman" w:cs="Times New Roman"/>
                <w:sz w:val="20"/>
              </w:rPr>
              <w:t xml:space="preserve">2.- Total de niños, niñas y total de alumnos </w:t>
            </w:r>
            <w:r>
              <w:rPr>
                <w:rFonts w:ascii="Times New Roman" w:eastAsia="Arial Unicode MS" w:hAnsi="Times New Roman" w:cs="Times New Roman"/>
                <w:b/>
                <w:sz w:val="20"/>
              </w:rPr>
              <w:t>Niños:20 Niñas:20 Total :40</w:t>
            </w:r>
          </w:p>
        </w:tc>
      </w:tr>
      <w:tr w:rsidR="002124B6" w:rsidRPr="00677B56" w14:paraId="7D60424C" w14:textId="77777777" w:rsidTr="002124B6">
        <w:trPr>
          <w:trHeight w:val="30"/>
        </w:trPr>
        <w:tc>
          <w:tcPr>
            <w:tcW w:w="9640" w:type="dxa"/>
          </w:tcPr>
          <w:p w14:paraId="6D951F18"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3.- Porcentaje de asistencia </w:t>
            </w:r>
            <w:r w:rsidRPr="002124B6">
              <w:rPr>
                <w:rFonts w:ascii="Times New Roman" w:eastAsia="Arial Unicode MS" w:hAnsi="Times New Roman" w:cs="Times New Roman"/>
                <w:b/>
                <w:sz w:val="20"/>
              </w:rPr>
              <w:t>A las clases virtuales 55%, con asistencia de 21 alumnos</w:t>
            </w:r>
          </w:p>
        </w:tc>
      </w:tr>
      <w:tr w:rsidR="002124B6" w:rsidRPr="00677B56" w14:paraId="42DEBF24" w14:textId="77777777" w:rsidTr="002124B6">
        <w:trPr>
          <w:trHeight w:val="30"/>
        </w:trPr>
        <w:tc>
          <w:tcPr>
            <w:tcW w:w="9640" w:type="dxa"/>
          </w:tcPr>
          <w:p w14:paraId="70DC563E"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4.- Edades en las que oscilan </w:t>
            </w:r>
            <w:r w:rsidRPr="002124B6">
              <w:rPr>
                <w:rFonts w:ascii="Times New Roman" w:eastAsia="Arial Unicode MS" w:hAnsi="Times New Roman" w:cs="Times New Roman"/>
                <w:b/>
                <w:sz w:val="20"/>
              </w:rPr>
              <w:t>Algunos casi cumplen 5 años</w:t>
            </w:r>
          </w:p>
        </w:tc>
      </w:tr>
      <w:tr w:rsidR="002124B6" w:rsidRPr="00677B56" w14:paraId="037FCE1D" w14:textId="77777777" w:rsidTr="002124B6">
        <w:trPr>
          <w:trHeight w:val="30"/>
        </w:trPr>
        <w:tc>
          <w:tcPr>
            <w:tcW w:w="9640" w:type="dxa"/>
          </w:tcPr>
          <w:p w14:paraId="76579972"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5.- Características de los niños </w:t>
            </w:r>
            <w:r w:rsidRPr="002124B6">
              <w:rPr>
                <w:rFonts w:ascii="Times New Roman" w:eastAsia="Arial Unicode MS" w:hAnsi="Times New Roman" w:cs="Times New Roman"/>
                <w:b/>
                <w:sz w:val="20"/>
              </w:rPr>
              <w:t>Amables, participativos, curiosos, preguntan si tienen duda</w:t>
            </w:r>
          </w:p>
        </w:tc>
      </w:tr>
      <w:tr w:rsidR="002124B6" w:rsidRPr="00677B56" w14:paraId="6B69B625" w14:textId="77777777" w:rsidTr="002124B6">
        <w:trPr>
          <w:trHeight w:val="30"/>
        </w:trPr>
        <w:tc>
          <w:tcPr>
            <w:tcW w:w="9640" w:type="dxa"/>
          </w:tcPr>
          <w:p w14:paraId="5912E947"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6.- Diagnóstico por campo formativo (solo área socioemocional)  </w:t>
            </w:r>
          </w:p>
          <w:p w14:paraId="458C3238"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b/>
                <w:sz w:val="20"/>
              </w:rPr>
              <w:t>Estable: la mayoría, durante este tiempo de pandemia se ha trabajado este campo, dadas las circunstancias, estando en comunicación con los padres y los alumnos y reconociendo sus logros en el avance del trabajo en casa</w:t>
            </w:r>
          </w:p>
        </w:tc>
      </w:tr>
      <w:tr w:rsidR="002124B6" w:rsidRPr="00677B56" w14:paraId="56892905" w14:textId="77777777" w:rsidTr="002124B6">
        <w:trPr>
          <w:trHeight w:val="30"/>
        </w:trPr>
        <w:tc>
          <w:tcPr>
            <w:tcW w:w="9640" w:type="dxa"/>
          </w:tcPr>
          <w:p w14:paraId="517DAB41"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7.- Estilos de aprendizaje de sus alumnos</w:t>
            </w:r>
          </w:p>
          <w:p w14:paraId="5D1FBDF2"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b/>
                <w:sz w:val="20"/>
              </w:rPr>
              <w:t>Visual y Kinestésico, el auditivo , se tiene que ser muy específicas las indicaciones para evitar cansarlos hablando mucho, hacer la clase dinámica y practica</w:t>
            </w:r>
          </w:p>
        </w:tc>
      </w:tr>
      <w:tr w:rsidR="002124B6" w:rsidRPr="00677B56" w14:paraId="5975E3DA" w14:textId="77777777" w:rsidTr="002124B6">
        <w:trPr>
          <w:trHeight w:val="30"/>
        </w:trPr>
        <w:tc>
          <w:tcPr>
            <w:tcW w:w="9640" w:type="dxa"/>
          </w:tcPr>
          <w:p w14:paraId="66F77D3B"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 xml:space="preserve">8.- BAPS que presenta el grupo </w:t>
            </w:r>
          </w:p>
          <w:p w14:paraId="3F8C2729" w14:textId="5ECA730C" w:rsidR="002124B6" w:rsidRPr="002124B6" w:rsidRDefault="002124B6" w:rsidP="004E64E7">
            <w:pPr>
              <w:rPr>
                <w:rFonts w:ascii="Times New Roman" w:eastAsia="Arial Unicode MS" w:hAnsi="Times New Roman" w:cs="Times New Roman"/>
                <w:sz w:val="20"/>
              </w:rPr>
            </w:pPr>
            <w:r>
              <w:rPr>
                <w:rFonts w:ascii="Times New Roman" w:eastAsia="Arial Unicode MS" w:hAnsi="Times New Roman" w:cs="Times New Roman"/>
                <w:b/>
                <w:sz w:val="20"/>
              </w:rPr>
              <w:t>Un niño con problema de lenguaje</w:t>
            </w:r>
          </w:p>
        </w:tc>
      </w:tr>
      <w:tr w:rsidR="002124B6" w:rsidRPr="00677B56" w14:paraId="5862D610" w14:textId="77777777" w:rsidTr="002124B6">
        <w:trPr>
          <w:trHeight w:val="30"/>
        </w:trPr>
        <w:tc>
          <w:tcPr>
            <w:tcW w:w="9640" w:type="dxa"/>
          </w:tcPr>
          <w:p w14:paraId="1AB2F54B"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sz w:val="20"/>
              </w:rPr>
              <w:t>9.- Interrelaciones entre docentes y padres de familia</w:t>
            </w:r>
          </w:p>
          <w:p w14:paraId="5E790294" w14:textId="77777777" w:rsidR="002124B6" w:rsidRPr="002124B6" w:rsidRDefault="002124B6" w:rsidP="004E64E7">
            <w:pPr>
              <w:rPr>
                <w:rFonts w:ascii="Times New Roman" w:eastAsia="Arial Unicode MS" w:hAnsi="Times New Roman" w:cs="Times New Roman"/>
                <w:sz w:val="20"/>
              </w:rPr>
            </w:pPr>
            <w:r w:rsidRPr="002124B6">
              <w:rPr>
                <w:rFonts w:ascii="Times New Roman" w:eastAsia="Arial Unicode MS" w:hAnsi="Times New Roman" w:cs="Times New Roman"/>
                <w:b/>
                <w:sz w:val="20"/>
              </w:rPr>
              <w:t>De respeto, cordialidad y comunicación permanente</w:t>
            </w:r>
          </w:p>
        </w:tc>
      </w:tr>
    </w:tbl>
    <w:p w14:paraId="4361660B" w14:textId="5E6EBA31" w:rsidR="00476BF3" w:rsidRDefault="00476BF3" w:rsidP="00572743"/>
    <w:p w14:paraId="58E9C79C" w14:textId="1B9B9566" w:rsidR="00151E7E" w:rsidRDefault="00151E7E" w:rsidP="00572743"/>
    <w:p w14:paraId="3ABF28D8" w14:textId="77777777" w:rsidR="00151E7E" w:rsidRDefault="00151E7E" w:rsidP="00572743"/>
    <w:p w14:paraId="1D1E26D6" w14:textId="2ADF396A" w:rsidR="002124B6" w:rsidRPr="004E64E7" w:rsidRDefault="002124B6" w:rsidP="002124B6">
      <w:pPr>
        <w:pStyle w:val="Prrafodelista"/>
        <w:numPr>
          <w:ilvl w:val="0"/>
          <w:numId w:val="2"/>
        </w:numPr>
        <w:rPr>
          <w:b/>
        </w:rPr>
      </w:pPr>
      <w:r w:rsidRPr="004E64E7">
        <w:rPr>
          <w:b/>
        </w:rPr>
        <w:lastRenderedPageBreak/>
        <w:t>Instrumento para recopilar información para la elaboración del diagnostico</w:t>
      </w:r>
    </w:p>
    <w:tbl>
      <w:tblPr>
        <w:tblStyle w:val="Tablaconcuadrcula"/>
        <w:tblW w:w="10207" w:type="dxa"/>
        <w:tblInd w:w="-856" w:type="dxa"/>
        <w:tblLook w:val="04A0" w:firstRow="1" w:lastRow="0" w:firstColumn="1" w:lastColumn="0" w:noHBand="0" w:noVBand="1"/>
      </w:tblPr>
      <w:tblGrid>
        <w:gridCol w:w="2978"/>
        <w:gridCol w:w="4536"/>
        <w:gridCol w:w="992"/>
        <w:gridCol w:w="1701"/>
      </w:tblGrid>
      <w:tr w:rsidR="002124B6" w:rsidRPr="00AE508A" w14:paraId="5A50F3DE" w14:textId="77777777" w:rsidTr="004E64E7">
        <w:tc>
          <w:tcPr>
            <w:tcW w:w="2978" w:type="dxa"/>
            <w:shd w:val="clear" w:color="auto" w:fill="auto"/>
          </w:tcPr>
          <w:p w14:paraId="28C49F0F" w14:textId="77777777" w:rsidR="002124B6" w:rsidRPr="00046758" w:rsidRDefault="002124B6" w:rsidP="004E64E7">
            <w:pPr>
              <w:spacing w:line="360" w:lineRule="auto"/>
              <w:rPr>
                <w:rFonts w:ascii="Century Gothic" w:eastAsiaTheme="minorEastAsia" w:hAnsi="Century Gothic"/>
                <w:b/>
                <w:sz w:val="24"/>
                <w:szCs w:val="24"/>
              </w:rPr>
            </w:pPr>
            <w:r w:rsidRPr="00046758">
              <w:rPr>
                <w:rFonts w:ascii="Century Gothic" w:eastAsiaTheme="minorEastAsia" w:hAnsi="Century Gothic"/>
                <w:b/>
                <w:sz w:val="24"/>
                <w:szCs w:val="24"/>
              </w:rPr>
              <w:t>Nombre del niño</w:t>
            </w:r>
          </w:p>
        </w:tc>
        <w:tc>
          <w:tcPr>
            <w:tcW w:w="4536" w:type="dxa"/>
            <w:shd w:val="clear" w:color="auto" w:fill="auto"/>
          </w:tcPr>
          <w:p w14:paraId="1A16C896" w14:textId="77777777" w:rsidR="002124B6" w:rsidRPr="00AE508A" w:rsidRDefault="002124B6" w:rsidP="004E64E7">
            <w:pPr>
              <w:spacing w:line="360" w:lineRule="auto"/>
              <w:rPr>
                <w:rFonts w:ascii="Century Gothic" w:eastAsiaTheme="minorEastAsia" w:hAnsi="Century Gothic"/>
                <w:sz w:val="24"/>
                <w:szCs w:val="24"/>
              </w:rPr>
            </w:pPr>
          </w:p>
        </w:tc>
        <w:tc>
          <w:tcPr>
            <w:tcW w:w="992" w:type="dxa"/>
            <w:shd w:val="clear" w:color="auto" w:fill="auto"/>
          </w:tcPr>
          <w:p w14:paraId="7719D690" w14:textId="77777777" w:rsidR="002124B6" w:rsidRPr="00AE508A" w:rsidRDefault="002124B6" w:rsidP="004E64E7">
            <w:pPr>
              <w:spacing w:line="360" w:lineRule="auto"/>
              <w:rPr>
                <w:rFonts w:ascii="Century Gothic" w:eastAsiaTheme="minorEastAsia" w:hAnsi="Century Gothic"/>
                <w:sz w:val="24"/>
                <w:szCs w:val="24"/>
              </w:rPr>
            </w:pPr>
            <w:r w:rsidRPr="00AE508A">
              <w:rPr>
                <w:rFonts w:ascii="Century Gothic" w:eastAsiaTheme="minorEastAsia" w:hAnsi="Century Gothic"/>
                <w:sz w:val="24"/>
                <w:szCs w:val="24"/>
              </w:rPr>
              <w:t xml:space="preserve">Edad </w:t>
            </w:r>
          </w:p>
        </w:tc>
        <w:tc>
          <w:tcPr>
            <w:tcW w:w="1701" w:type="dxa"/>
            <w:shd w:val="clear" w:color="auto" w:fill="auto"/>
          </w:tcPr>
          <w:p w14:paraId="35495BBB" w14:textId="77777777" w:rsidR="002124B6" w:rsidRPr="00AE508A" w:rsidRDefault="002124B6" w:rsidP="004E64E7">
            <w:pPr>
              <w:spacing w:line="360" w:lineRule="auto"/>
              <w:rPr>
                <w:rFonts w:ascii="Century Gothic" w:eastAsiaTheme="minorEastAsia" w:hAnsi="Century Gothic"/>
                <w:sz w:val="24"/>
                <w:szCs w:val="24"/>
              </w:rPr>
            </w:pPr>
          </w:p>
        </w:tc>
      </w:tr>
      <w:tr w:rsidR="002124B6" w:rsidRPr="00AE508A" w14:paraId="23A699D7" w14:textId="77777777" w:rsidTr="004E64E7">
        <w:trPr>
          <w:trHeight w:val="403"/>
        </w:trPr>
        <w:tc>
          <w:tcPr>
            <w:tcW w:w="2978" w:type="dxa"/>
            <w:shd w:val="clear" w:color="auto" w:fill="auto"/>
          </w:tcPr>
          <w:p w14:paraId="6EA86ACE" w14:textId="77777777" w:rsidR="002124B6" w:rsidRPr="00046758" w:rsidRDefault="002124B6" w:rsidP="004E64E7">
            <w:pPr>
              <w:spacing w:line="360" w:lineRule="auto"/>
              <w:rPr>
                <w:rFonts w:ascii="Century Gothic" w:eastAsiaTheme="minorEastAsia" w:hAnsi="Century Gothic"/>
                <w:b/>
                <w:sz w:val="24"/>
                <w:szCs w:val="24"/>
              </w:rPr>
            </w:pPr>
            <w:r w:rsidRPr="00046758">
              <w:rPr>
                <w:rFonts w:ascii="Century Gothic" w:eastAsiaTheme="minorEastAsia" w:hAnsi="Century Gothic"/>
                <w:b/>
                <w:sz w:val="24"/>
                <w:szCs w:val="24"/>
              </w:rPr>
              <w:t xml:space="preserve">Nombre del padre </w:t>
            </w:r>
          </w:p>
        </w:tc>
        <w:tc>
          <w:tcPr>
            <w:tcW w:w="4536" w:type="dxa"/>
            <w:shd w:val="clear" w:color="auto" w:fill="auto"/>
          </w:tcPr>
          <w:p w14:paraId="4E1654E6" w14:textId="77777777" w:rsidR="002124B6" w:rsidRPr="00AE508A" w:rsidRDefault="002124B6" w:rsidP="004E64E7">
            <w:pPr>
              <w:spacing w:line="360" w:lineRule="auto"/>
              <w:rPr>
                <w:rFonts w:ascii="Century Gothic" w:eastAsiaTheme="minorEastAsia" w:hAnsi="Century Gothic"/>
                <w:sz w:val="24"/>
                <w:szCs w:val="24"/>
              </w:rPr>
            </w:pPr>
          </w:p>
        </w:tc>
        <w:tc>
          <w:tcPr>
            <w:tcW w:w="992" w:type="dxa"/>
            <w:shd w:val="clear" w:color="auto" w:fill="auto"/>
          </w:tcPr>
          <w:p w14:paraId="49C3E355" w14:textId="77777777" w:rsidR="002124B6" w:rsidRPr="00AE508A" w:rsidRDefault="002124B6" w:rsidP="004E64E7">
            <w:pPr>
              <w:spacing w:line="360" w:lineRule="auto"/>
              <w:rPr>
                <w:rFonts w:ascii="Century Gothic" w:eastAsiaTheme="minorEastAsia" w:hAnsi="Century Gothic"/>
                <w:sz w:val="24"/>
                <w:szCs w:val="24"/>
              </w:rPr>
            </w:pPr>
            <w:r>
              <w:rPr>
                <w:rFonts w:ascii="Century Gothic" w:eastAsiaTheme="minorEastAsia" w:hAnsi="Century Gothic"/>
                <w:sz w:val="24"/>
                <w:szCs w:val="24"/>
              </w:rPr>
              <w:t xml:space="preserve">Edad </w:t>
            </w:r>
            <w:r w:rsidRPr="00AE508A">
              <w:rPr>
                <w:rFonts w:ascii="Century Gothic" w:eastAsiaTheme="minorEastAsia" w:hAnsi="Century Gothic"/>
                <w:sz w:val="24"/>
                <w:szCs w:val="24"/>
              </w:rPr>
              <w:t xml:space="preserve"> </w:t>
            </w:r>
          </w:p>
        </w:tc>
        <w:tc>
          <w:tcPr>
            <w:tcW w:w="1701" w:type="dxa"/>
            <w:shd w:val="clear" w:color="auto" w:fill="auto"/>
          </w:tcPr>
          <w:p w14:paraId="7AF4FD4E" w14:textId="77777777" w:rsidR="002124B6" w:rsidRPr="00AE508A" w:rsidRDefault="002124B6" w:rsidP="004E64E7">
            <w:pPr>
              <w:spacing w:line="360" w:lineRule="auto"/>
              <w:rPr>
                <w:rFonts w:ascii="Century Gothic" w:eastAsiaTheme="minorEastAsia" w:hAnsi="Century Gothic"/>
                <w:sz w:val="24"/>
                <w:szCs w:val="24"/>
              </w:rPr>
            </w:pPr>
          </w:p>
        </w:tc>
      </w:tr>
    </w:tbl>
    <w:p w14:paraId="4968945D" w14:textId="77777777" w:rsidR="002124B6" w:rsidRPr="00AE508A" w:rsidRDefault="002124B6" w:rsidP="002124B6">
      <w:pPr>
        <w:spacing w:line="360" w:lineRule="auto"/>
        <w:ind w:left="360"/>
        <w:rPr>
          <w:rFonts w:eastAsiaTheme="minorEastAsia"/>
          <w:sz w:val="24"/>
          <w:szCs w:val="24"/>
        </w:rPr>
      </w:pPr>
    </w:p>
    <w:tbl>
      <w:tblPr>
        <w:tblStyle w:val="Tablaconcuadrcula"/>
        <w:tblW w:w="10060" w:type="dxa"/>
        <w:jc w:val="center"/>
        <w:tblLayout w:type="fixed"/>
        <w:tblLook w:val="06A0" w:firstRow="1" w:lastRow="0" w:firstColumn="1" w:lastColumn="0" w:noHBand="1" w:noVBand="1"/>
      </w:tblPr>
      <w:tblGrid>
        <w:gridCol w:w="5240"/>
        <w:gridCol w:w="425"/>
        <w:gridCol w:w="1560"/>
        <w:gridCol w:w="567"/>
        <w:gridCol w:w="2268"/>
      </w:tblGrid>
      <w:tr w:rsidR="002124B6" w:rsidRPr="00046758" w14:paraId="364FCF93" w14:textId="77777777" w:rsidTr="004E64E7">
        <w:trPr>
          <w:jc w:val="center"/>
        </w:trPr>
        <w:tc>
          <w:tcPr>
            <w:tcW w:w="5240" w:type="dxa"/>
            <w:shd w:val="clear" w:color="auto" w:fill="auto"/>
          </w:tcPr>
          <w:p w14:paraId="4C1083A9" w14:textId="77777777" w:rsidR="002124B6" w:rsidRPr="00046758" w:rsidRDefault="002124B6" w:rsidP="004E64E7">
            <w:pPr>
              <w:jc w:val="center"/>
              <w:rPr>
                <w:rFonts w:ascii="Century Gothic" w:eastAsia="Times New Roman" w:hAnsi="Century Gothic" w:cs="Times New Roman"/>
                <w:b/>
              </w:rPr>
            </w:pPr>
            <w:r w:rsidRPr="00046758">
              <w:rPr>
                <w:rFonts w:ascii="Century Gothic" w:eastAsia="Times New Roman" w:hAnsi="Century Gothic" w:cs="Times New Roman"/>
                <w:b/>
              </w:rPr>
              <w:t>Indicadores/Dimensión</w:t>
            </w:r>
          </w:p>
        </w:tc>
        <w:tc>
          <w:tcPr>
            <w:tcW w:w="425" w:type="dxa"/>
            <w:shd w:val="clear" w:color="auto" w:fill="auto"/>
          </w:tcPr>
          <w:p w14:paraId="3097B600" w14:textId="77777777" w:rsidR="002124B6" w:rsidRPr="00046758" w:rsidRDefault="002124B6" w:rsidP="004E64E7">
            <w:pPr>
              <w:jc w:val="center"/>
              <w:rPr>
                <w:rFonts w:ascii="Century Gothic" w:eastAsia="Times New Roman" w:hAnsi="Century Gothic" w:cs="Times New Roman"/>
                <w:b/>
              </w:rPr>
            </w:pPr>
            <w:r w:rsidRPr="00046758">
              <w:rPr>
                <w:rFonts w:ascii="Century Gothic" w:eastAsia="Times New Roman" w:hAnsi="Century Gothic" w:cs="Times New Roman"/>
                <w:b/>
              </w:rPr>
              <w:t>Si</w:t>
            </w:r>
          </w:p>
        </w:tc>
        <w:tc>
          <w:tcPr>
            <w:tcW w:w="1560" w:type="dxa"/>
            <w:shd w:val="clear" w:color="auto" w:fill="auto"/>
          </w:tcPr>
          <w:p w14:paraId="472DDC0A" w14:textId="77777777" w:rsidR="002124B6" w:rsidRPr="00046758" w:rsidRDefault="002124B6" w:rsidP="004E64E7">
            <w:pPr>
              <w:jc w:val="center"/>
              <w:rPr>
                <w:rFonts w:ascii="Century Gothic" w:eastAsia="Times New Roman" w:hAnsi="Century Gothic" w:cs="Times New Roman"/>
                <w:b/>
              </w:rPr>
            </w:pPr>
            <w:r w:rsidRPr="00046758">
              <w:rPr>
                <w:rFonts w:ascii="Century Gothic" w:eastAsia="Times New Roman" w:hAnsi="Century Gothic" w:cs="Times New Roman"/>
                <w:b/>
              </w:rPr>
              <w:t>Con ayuda</w:t>
            </w:r>
          </w:p>
        </w:tc>
        <w:tc>
          <w:tcPr>
            <w:tcW w:w="567" w:type="dxa"/>
            <w:shd w:val="clear" w:color="auto" w:fill="auto"/>
          </w:tcPr>
          <w:p w14:paraId="455F54C2" w14:textId="77777777" w:rsidR="002124B6" w:rsidRPr="00046758" w:rsidRDefault="002124B6" w:rsidP="004E64E7">
            <w:pPr>
              <w:jc w:val="center"/>
              <w:rPr>
                <w:rFonts w:ascii="Century Gothic" w:eastAsia="Times New Roman" w:hAnsi="Century Gothic" w:cs="Times New Roman"/>
                <w:b/>
              </w:rPr>
            </w:pPr>
            <w:r w:rsidRPr="00046758">
              <w:rPr>
                <w:rFonts w:ascii="Century Gothic" w:eastAsia="Times New Roman" w:hAnsi="Century Gothic" w:cs="Times New Roman"/>
                <w:b/>
              </w:rPr>
              <w:t>No</w:t>
            </w:r>
          </w:p>
        </w:tc>
        <w:tc>
          <w:tcPr>
            <w:tcW w:w="2268" w:type="dxa"/>
            <w:shd w:val="clear" w:color="auto" w:fill="auto"/>
          </w:tcPr>
          <w:p w14:paraId="75436A3E" w14:textId="77777777" w:rsidR="002124B6" w:rsidRPr="00046758" w:rsidRDefault="002124B6" w:rsidP="004E64E7">
            <w:pPr>
              <w:jc w:val="center"/>
              <w:rPr>
                <w:rFonts w:ascii="Century Gothic" w:eastAsia="Times New Roman" w:hAnsi="Century Gothic" w:cs="Times New Roman"/>
                <w:b/>
              </w:rPr>
            </w:pPr>
            <w:r w:rsidRPr="00046758">
              <w:rPr>
                <w:rFonts w:ascii="Century Gothic" w:eastAsia="Times New Roman" w:hAnsi="Century Gothic" w:cs="Times New Roman"/>
                <w:b/>
              </w:rPr>
              <w:t xml:space="preserve">Observaciones </w:t>
            </w:r>
          </w:p>
        </w:tc>
      </w:tr>
      <w:tr w:rsidR="002124B6" w:rsidRPr="00046758" w14:paraId="23DE34A1" w14:textId="77777777" w:rsidTr="004E64E7">
        <w:trPr>
          <w:jc w:val="center"/>
        </w:trPr>
        <w:tc>
          <w:tcPr>
            <w:tcW w:w="10060" w:type="dxa"/>
            <w:gridSpan w:val="5"/>
            <w:shd w:val="clear" w:color="auto" w:fill="auto"/>
          </w:tcPr>
          <w:p w14:paraId="2EDB0867" w14:textId="77777777" w:rsidR="002124B6" w:rsidRPr="00046758" w:rsidRDefault="002124B6" w:rsidP="004E64E7">
            <w:pPr>
              <w:jc w:val="center"/>
              <w:rPr>
                <w:rFonts w:ascii="Century Gothic" w:eastAsia="Times New Roman" w:hAnsi="Century Gothic" w:cs="Times New Roman"/>
                <w:sz w:val="20"/>
              </w:rPr>
            </w:pPr>
            <w:r w:rsidRPr="00046758">
              <w:rPr>
                <w:rFonts w:ascii="Century Gothic" w:eastAsia="Times New Roman" w:hAnsi="Century Gothic" w:cs="Times New Roman"/>
                <w:b/>
              </w:rPr>
              <w:t>Autoconocimiento</w:t>
            </w:r>
          </w:p>
        </w:tc>
      </w:tr>
      <w:tr w:rsidR="002124B6" w:rsidRPr="00046758" w14:paraId="74C1A887" w14:textId="77777777" w:rsidTr="004E64E7">
        <w:trPr>
          <w:jc w:val="center"/>
        </w:trPr>
        <w:tc>
          <w:tcPr>
            <w:tcW w:w="5240" w:type="dxa"/>
            <w:shd w:val="clear" w:color="auto" w:fill="auto"/>
          </w:tcPr>
          <w:p w14:paraId="1E95DCD5" w14:textId="77777777" w:rsidR="002124B6" w:rsidRPr="00046758" w:rsidRDefault="002124B6" w:rsidP="004E64E7">
            <w:pPr>
              <w:rPr>
                <w:rFonts w:ascii="Century Gothic" w:eastAsia="Times New Roman" w:hAnsi="Century Gothic" w:cs="Times New Roman"/>
                <w:sz w:val="20"/>
                <w:szCs w:val="24"/>
              </w:rPr>
            </w:pPr>
            <w:r w:rsidRPr="00046758">
              <w:rPr>
                <w:rFonts w:ascii="Century Gothic" w:eastAsia="Times New Roman" w:hAnsi="Century Gothic" w:cs="Times New Roman"/>
                <w:sz w:val="20"/>
                <w:szCs w:val="24"/>
              </w:rPr>
              <w:t>Sabe reconocer su nombre</w:t>
            </w:r>
          </w:p>
        </w:tc>
        <w:tc>
          <w:tcPr>
            <w:tcW w:w="425" w:type="dxa"/>
            <w:shd w:val="clear" w:color="auto" w:fill="auto"/>
          </w:tcPr>
          <w:p w14:paraId="764590C5"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65CFDB03"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7211EF42"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3514A9C5" w14:textId="77777777" w:rsidR="002124B6" w:rsidRPr="00046758" w:rsidRDefault="002124B6" w:rsidP="004E64E7">
            <w:pPr>
              <w:rPr>
                <w:rFonts w:ascii="Century Gothic" w:eastAsia="Times New Roman" w:hAnsi="Century Gothic" w:cs="Times New Roman"/>
                <w:sz w:val="20"/>
              </w:rPr>
            </w:pPr>
          </w:p>
        </w:tc>
      </w:tr>
      <w:tr w:rsidR="002124B6" w:rsidRPr="00046758" w14:paraId="1F790B8E" w14:textId="77777777" w:rsidTr="004E64E7">
        <w:trPr>
          <w:jc w:val="center"/>
        </w:trPr>
        <w:tc>
          <w:tcPr>
            <w:tcW w:w="5240" w:type="dxa"/>
            <w:shd w:val="clear" w:color="auto" w:fill="auto"/>
          </w:tcPr>
          <w:p w14:paraId="446B4B90" w14:textId="77777777" w:rsidR="002124B6" w:rsidRPr="00046758" w:rsidRDefault="002124B6" w:rsidP="004E64E7">
            <w:pPr>
              <w:rPr>
                <w:rFonts w:ascii="Century Gothic" w:eastAsia="Times New Roman" w:hAnsi="Century Gothic" w:cs="Times New Roman"/>
                <w:sz w:val="20"/>
                <w:szCs w:val="24"/>
              </w:rPr>
            </w:pPr>
            <w:r w:rsidRPr="00046758">
              <w:rPr>
                <w:rFonts w:ascii="Century Gothic" w:eastAsia="Times New Roman" w:hAnsi="Century Gothic" w:cs="Times New Roman"/>
                <w:sz w:val="20"/>
                <w:szCs w:val="24"/>
              </w:rPr>
              <w:t>identifica a que genero pertenece (niño o niña)</w:t>
            </w:r>
          </w:p>
        </w:tc>
        <w:tc>
          <w:tcPr>
            <w:tcW w:w="425" w:type="dxa"/>
            <w:shd w:val="clear" w:color="auto" w:fill="auto"/>
          </w:tcPr>
          <w:p w14:paraId="633EAB5A"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764085F1"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245F5E1F"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9AA9091" w14:textId="77777777" w:rsidR="002124B6" w:rsidRPr="00046758" w:rsidRDefault="002124B6" w:rsidP="004E64E7">
            <w:pPr>
              <w:rPr>
                <w:rFonts w:ascii="Century Gothic" w:eastAsia="Times New Roman" w:hAnsi="Century Gothic" w:cs="Times New Roman"/>
                <w:sz w:val="20"/>
              </w:rPr>
            </w:pPr>
          </w:p>
        </w:tc>
      </w:tr>
      <w:tr w:rsidR="002124B6" w:rsidRPr="00046758" w14:paraId="1C8CA60B" w14:textId="77777777" w:rsidTr="004E64E7">
        <w:trPr>
          <w:jc w:val="center"/>
        </w:trPr>
        <w:tc>
          <w:tcPr>
            <w:tcW w:w="5240" w:type="dxa"/>
            <w:shd w:val="clear" w:color="auto" w:fill="auto"/>
          </w:tcPr>
          <w:p w14:paraId="01BD0A40" w14:textId="77777777" w:rsidR="002124B6" w:rsidRPr="00046758" w:rsidRDefault="002124B6" w:rsidP="004E64E7">
            <w:pPr>
              <w:rPr>
                <w:rFonts w:ascii="Century Gothic" w:eastAsia="Times New Roman" w:hAnsi="Century Gothic" w:cs="Times New Roman"/>
                <w:sz w:val="20"/>
                <w:szCs w:val="24"/>
              </w:rPr>
            </w:pPr>
            <w:r w:rsidRPr="00046758">
              <w:rPr>
                <w:rFonts w:ascii="Century Gothic" w:eastAsia="Times New Roman" w:hAnsi="Century Gothic" w:cs="Times New Roman"/>
                <w:sz w:val="20"/>
                <w:szCs w:val="24"/>
              </w:rPr>
              <w:t>Reconoce las partes de su cuerpo</w:t>
            </w:r>
          </w:p>
        </w:tc>
        <w:tc>
          <w:tcPr>
            <w:tcW w:w="425" w:type="dxa"/>
            <w:shd w:val="clear" w:color="auto" w:fill="auto"/>
          </w:tcPr>
          <w:p w14:paraId="4C3EED8D"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52C0BD3"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25CE60B7"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96115C2" w14:textId="77777777" w:rsidR="002124B6" w:rsidRPr="00046758" w:rsidRDefault="002124B6" w:rsidP="004E64E7">
            <w:pPr>
              <w:rPr>
                <w:rFonts w:ascii="Century Gothic" w:eastAsia="Times New Roman" w:hAnsi="Century Gothic" w:cs="Times New Roman"/>
                <w:sz w:val="20"/>
              </w:rPr>
            </w:pPr>
          </w:p>
        </w:tc>
      </w:tr>
      <w:tr w:rsidR="002124B6" w:rsidRPr="00046758" w14:paraId="10999B1C" w14:textId="77777777" w:rsidTr="004E64E7">
        <w:trPr>
          <w:jc w:val="center"/>
        </w:trPr>
        <w:tc>
          <w:tcPr>
            <w:tcW w:w="5240" w:type="dxa"/>
            <w:shd w:val="clear" w:color="auto" w:fill="auto"/>
          </w:tcPr>
          <w:p w14:paraId="5ACAC37E" w14:textId="77777777" w:rsidR="002124B6" w:rsidRPr="00046758" w:rsidRDefault="002124B6" w:rsidP="004E64E7">
            <w:pPr>
              <w:rPr>
                <w:rFonts w:ascii="Century Gothic" w:eastAsia="Times New Roman" w:hAnsi="Century Gothic" w:cs="Times New Roman"/>
                <w:sz w:val="20"/>
                <w:szCs w:val="24"/>
              </w:rPr>
            </w:pPr>
            <w:r w:rsidRPr="00046758">
              <w:rPr>
                <w:rFonts w:ascii="Century Gothic" w:eastAsia="Times New Roman" w:hAnsi="Century Gothic" w:cs="Times New Roman"/>
                <w:sz w:val="20"/>
                <w:szCs w:val="24"/>
              </w:rPr>
              <w:t>Es capaz de percibir y nombrar las sensaciones básicas (hambre, sed, calor, frio, dolor, etc.)</w:t>
            </w:r>
          </w:p>
        </w:tc>
        <w:tc>
          <w:tcPr>
            <w:tcW w:w="425" w:type="dxa"/>
            <w:shd w:val="clear" w:color="auto" w:fill="auto"/>
          </w:tcPr>
          <w:p w14:paraId="2FBAAE43"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7BC12FD"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753134CC"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BC35B7C" w14:textId="77777777" w:rsidR="002124B6" w:rsidRPr="00046758" w:rsidRDefault="002124B6" w:rsidP="004E64E7">
            <w:pPr>
              <w:rPr>
                <w:rFonts w:ascii="Century Gothic" w:eastAsia="Times New Roman" w:hAnsi="Century Gothic" w:cs="Times New Roman"/>
                <w:sz w:val="20"/>
              </w:rPr>
            </w:pPr>
          </w:p>
        </w:tc>
      </w:tr>
      <w:tr w:rsidR="002124B6" w:rsidRPr="00046758" w14:paraId="1610824E" w14:textId="77777777" w:rsidTr="004E64E7">
        <w:trPr>
          <w:jc w:val="center"/>
        </w:trPr>
        <w:tc>
          <w:tcPr>
            <w:tcW w:w="5240" w:type="dxa"/>
            <w:shd w:val="clear" w:color="auto" w:fill="auto"/>
          </w:tcPr>
          <w:p w14:paraId="6FE04CC6" w14:textId="77777777" w:rsidR="002124B6" w:rsidRPr="00046758" w:rsidRDefault="002124B6" w:rsidP="004E64E7">
            <w:pPr>
              <w:rPr>
                <w:rFonts w:ascii="Century Gothic" w:eastAsia="Times New Roman" w:hAnsi="Century Gothic" w:cs="Times New Roman"/>
                <w:sz w:val="20"/>
                <w:szCs w:val="24"/>
              </w:rPr>
            </w:pPr>
            <w:r w:rsidRPr="00046758">
              <w:rPr>
                <w:rFonts w:ascii="Century Gothic" w:eastAsia="Times New Roman" w:hAnsi="Century Gothic" w:cs="Times New Roman"/>
                <w:sz w:val="20"/>
                <w:szCs w:val="24"/>
              </w:rPr>
              <w:t>Distingue algunos sentimientos o emociones (enfado, alegría, tristeza, etc.)</w:t>
            </w:r>
          </w:p>
        </w:tc>
        <w:tc>
          <w:tcPr>
            <w:tcW w:w="425" w:type="dxa"/>
            <w:shd w:val="clear" w:color="auto" w:fill="auto"/>
          </w:tcPr>
          <w:p w14:paraId="0AEE2C56"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6E27A200"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017ED423"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99CF92F" w14:textId="77777777" w:rsidR="002124B6" w:rsidRPr="00046758" w:rsidRDefault="002124B6" w:rsidP="004E64E7">
            <w:pPr>
              <w:rPr>
                <w:rFonts w:ascii="Century Gothic" w:eastAsia="Times New Roman" w:hAnsi="Century Gothic" w:cs="Times New Roman"/>
                <w:sz w:val="20"/>
              </w:rPr>
            </w:pPr>
          </w:p>
        </w:tc>
      </w:tr>
      <w:tr w:rsidR="002124B6" w:rsidRPr="00046758" w14:paraId="129E86C1" w14:textId="77777777" w:rsidTr="004E64E7">
        <w:trPr>
          <w:jc w:val="center"/>
        </w:trPr>
        <w:tc>
          <w:tcPr>
            <w:tcW w:w="10060" w:type="dxa"/>
            <w:gridSpan w:val="5"/>
            <w:shd w:val="clear" w:color="auto" w:fill="auto"/>
          </w:tcPr>
          <w:p w14:paraId="12639D84" w14:textId="77777777" w:rsidR="002124B6" w:rsidRPr="00046758" w:rsidRDefault="002124B6" w:rsidP="004E64E7">
            <w:pPr>
              <w:jc w:val="center"/>
              <w:rPr>
                <w:rFonts w:ascii="Century Gothic" w:eastAsia="Times New Roman" w:hAnsi="Century Gothic" w:cs="Times New Roman"/>
                <w:sz w:val="20"/>
              </w:rPr>
            </w:pPr>
            <w:r w:rsidRPr="00046758">
              <w:rPr>
                <w:rFonts w:ascii="Century Gothic" w:eastAsia="Times New Roman" w:hAnsi="Century Gothic" w:cs="Times New Roman"/>
                <w:b/>
              </w:rPr>
              <w:t>Autorregulación</w:t>
            </w:r>
          </w:p>
        </w:tc>
      </w:tr>
      <w:tr w:rsidR="002124B6" w:rsidRPr="00046758" w14:paraId="25909BDA" w14:textId="77777777" w:rsidTr="004E64E7">
        <w:trPr>
          <w:jc w:val="center"/>
        </w:trPr>
        <w:tc>
          <w:tcPr>
            <w:tcW w:w="5240" w:type="dxa"/>
            <w:shd w:val="clear" w:color="auto" w:fill="auto"/>
          </w:tcPr>
          <w:p w14:paraId="66A45D9F"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Reconoce y nombra situaciones que le generan, alegría, tristeza, miedo o enojo</w:t>
            </w:r>
          </w:p>
        </w:tc>
        <w:tc>
          <w:tcPr>
            <w:tcW w:w="425" w:type="dxa"/>
            <w:shd w:val="clear" w:color="auto" w:fill="auto"/>
          </w:tcPr>
          <w:p w14:paraId="4AA88FDA"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3FA37809"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7D40C2F0"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388370F1" w14:textId="77777777" w:rsidR="002124B6" w:rsidRPr="00046758" w:rsidRDefault="002124B6" w:rsidP="004E64E7">
            <w:pPr>
              <w:rPr>
                <w:rFonts w:ascii="Century Gothic" w:eastAsia="Times New Roman" w:hAnsi="Century Gothic" w:cs="Times New Roman"/>
                <w:sz w:val="20"/>
              </w:rPr>
            </w:pPr>
          </w:p>
        </w:tc>
      </w:tr>
      <w:tr w:rsidR="002124B6" w:rsidRPr="00046758" w14:paraId="7B6D0939" w14:textId="77777777" w:rsidTr="004E64E7">
        <w:trPr>
          <w:jc w:val="center"/>
        </w:trPr>
        <w:tc>
          <w:tcPr>
            <w:tcW w:w="5240" w:type="dxa"/>
            <w:shd w:val="clear" w:color="auto" w:fill="auto"/>
          </w:tcPr>
          <w:p w14:paraId="37B7CCEB"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Es consciente de que escucha </w:t>
            </w:r>
          </w:p>
        </w:tc>
        <w:tc>
          <w:tcPr>
            <w:tcW w:w="425" w:type="dxa"/>
            <w:shd w:val="clear" w:color="auto" w:fill="auto"/>
          </w:tcPr>
          <w:p w14:paraId="213D1B3B"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404A6154"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0084A484"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BA81CFD" w14:textId="77777777" w:rsidR="002124B6" w:rsidRPr="00046758" w:rsidRDefault="002124B6" w:rsidP="004E64E7">
            <w:pPr>
              <w:rPr>
                <w:rFonts w:ascii="Century Gothic" w:eastAsia="Times New Roman" w:hAnsi="Century Gothic" w:cs="Times New Roman"/>
                <w:sz w:val="20"/>
              </w:rPr>
            </w:pPr>
          </w:p>
        </w:tc>
      </w:tr>
      <w:tr w:rsidR="002124B6" w:rsidRPr="00046758" w14:paraId="1F1D0061" w14:textId="77777777" w:rsidTr="004E64E7">
        <w:trPr>
          <w:jc w:val="center"/>
        </w:trPr>
        <w:tc>
          <w:tcPr>
            <w:tcW w:w="5240" w:type="dxa"/>
            <w:shd w:val="clear" w:color="auto" w:fill="auto"/>
          </w:tcPr>
          <w:p w14:paraId="2107CA11"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Controla sus emociones e impulsos  </w:t>
            </w:r>
          </w:p>
        </w:tc>
        <w:tc>
          <w:tcPr>
            <w:tcW w:w="425" w:type="dxa"/>
            <w:shd w:val="clear" w:color="auto" w:fill="auto"/>
          </w:tcPr>
          <w:p w14:paraId="42DFB97B"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1BDB6C37"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4BD34D3A"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04467C58" w14:textId="77777777" w:rsidR="002124B6" w:rsidRPr="00046758" w:rsidRDefault="002124B6" w:rsidP="004E64E7">
            <w:pPr>
              <w:rPr>
                <w:rFonts w:ascii="Century Gothic" w:eastAsia="Times New Roman" w:hAnsi="Century Gothic" w:cs="Times New Roman"/>
                <w:sz w:val="20"/>
              </w:rPr>
            </w:pPr>
          </w:p>
        </w:tc>
      </w:tr>
      <w:tr w:rsidR="002124B6" w:rsidRPr="00046758" w14:paraId="1EBEAD4A" w14:textId="77777777" w:rsidTr="004E64E7">
        <w:trPr>
          <w:jc w:val="center"/>
        </w:trPr>
        <w:tc>
          <w:tcPr>
            <w:tcW w:w="5240" w:type="dxa"/>
            <w:shd w:val="clear" w:color="auto" w:fill="auto"/>
          </w:tcPr>
          <w:p w14:paraId="36A45CDC"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Actúa de manera responsable </w:t>
            </w:r>
          </w:p>
        </w:tc>
        <w:tc>
          <w:tcPr>
            <w:tcW w:w="425" w:type="dxa"/>
            <w:shd w:val="clear" w:color="auto" w:fill="auto"/>
          </w:tcPr>
          <w:p w14:paraId="5A8B32AC"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923C6A7"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5C88CA29"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06C06A67" w14:textId="77777777" w:rsidR="002124B6" w:rsidRPr="00046758" w:rsidRDefault="002124B6" w:rsidP="004E64E7">
            <w:pPr>
              <w:rPr>
                <w:rFonts w:ascii="Century Gothic" w:eastAsia="Times New Roman" w:hAnsi="Century Gothic" w:cs="Times New Roman"/>
                <w:sz w:val="20"/>
              </w:rPr>
            </w:pPr>
          </w:p>
        </w:tc>
      </w:tr>
      <w:tr w:rsidR="002124B6" w:rsidRPr="00046758" w14:paraId="77EA696D" w14:textId="77777777" w:rsidTr="004E64E7">
        <w:trPr>
          <w:trHeight w:val="300"/>
          <w:jc w:val="center"/>
        </w:trPr>
        <w:tc>
          <w:tcPr>
            <w:tcW w:w="10060" w:type="dxa"/>
            <w:gridSpan w:val="5"/>
            <w:shd w:val="clear" w:color="auto" w:fill="auto"/>
          </w:tcPr>
          <w:p w14:paraId="140AA862" w14:textId="77777777" w:rsidR="002124B6" w:rsidRPr="00046758" w:rsidRDefault="002124B6" w:rsidP="004E64E7">
            <w:pPr>
              <w:jc w:val="center"/>
              <w:rPr>
                <w:rFonts w:ascii="Century Gothic" w:eastAsia="Times New Roman" w:hAnsi="Century Gothic" w:cs="Times New Roman"/>
                <w:sz w:val="20"/>
              </w:rPr>
            </w:pPr>
            <w:r w:rsidRPr="00046758">
              <w:rPr>
                <w:rFonts w:ascii="Century Gothic" w:eastAsia="Times New Roman" w:hAnsi="Century Gothic" w:cs="Times New Roman"/>
                <w:b/>
              </w:rPr>
              <w:t>Autonomía</w:t>
            </w:r>
          </w:p>
        </w:tc>
      </w:tr>
      <w:tr w:rsidR="002124B6" w:rsidRPr="00046758" w14:paraId="599F8A01" w14:textId="77777777" w:rsidTr="004E64E7">
        <w:trPr>
          <w:trHeight w:val="300"/>
          <w:jc w:val="center"/>
        </w:trPr>
        <w:tc>
          <w:tcPr>
            <w:tcW w:w="5240" w:type="dxa"/>
            <w:shd w:val="clear" w:color="auto" w:fill="auto"/>
          </w:tcPr>
          <w:p w14:paraId="76DB72C8"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Toma decisiones por sí mismo (a)</w:t>
            </w:r>
          </w:p>
        </w:tc>
        <w:tc>
          <w:tcPr>
            <w:tcW w:w="425" w:type="dxa"/>
            <w:shd w:val="clear" w:color="auto" w:fill="auto"/>
          </w:tcPr>
          <w:p w14:paraId="5BCF49FB"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3A560E9B"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127B23C8"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19187079" w14:textId="77777777" w:rsidR="002124B6" w:rsidRPr="00046758" w:rsidRDefault="002124B6" w:rsidP="004E64E7">
            <w:pPr>
              <w:rPr>
                <w:rFonts w:ascii="Century Gothic" w:eastAsia="Times New Roman" w:hAnsi="Century Gothic" w:cs="Times New Roman"/>
                <w:sz w:val="20"/>
              </w:rPr>
            </w:pPr>
          </w:p>
        </w:tc>
      </w:tr>
      <w:tr w:rsidR="002124B6" w:rsidRPr="00046758" w14:paraId="11B47367" w14:textId="77777777" w:rsidTr="004E64E7">
        <w:trPr>
          <w:trHeight w:val="300"/>
          <w:jc w:val="center"/>
        </w:trPr>
        <w:tc>
          <w:tcPr>
            <w:tcW w:w="5240" w:type="dxa"/>
            <w:shd w:val="clear" w:color="auto" w:fill="auto"/>
          </w:tcPr>
          <w:p w14:paraId="587E1D1B"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Se viste solo </w:t>
            </w:r>
          </w:p>
        </w:tc>
        <w:tc>
          <w:tcPr>
            <w:tcW w:w="425" w:type="dxa"/>
            <w:shd w:val="clear" w:color="auto" w:fill="auto"/>
          </w:tcPr>
          <w:p w14:paraId="792F7F5A"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E35AB23"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5BF338E7"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1CDAD1EF" w14:textId="77777777" w:rsidR="002124B6" w:rsidRPr="00046758" w:rsidRDefault="002124B6" w:rsidP="004E64E7">
            <w:pPr>
              <w:rPr>
                <w:rFonts w:ascii="Century Gothic" w:eastAsia="Times New Roman" w:hAnsi="Century Gothic" w:cs="Times New Roman"/>
                <w:sz w:val="20"/>
              </w:rPr>
            </w:pPr>
          </w:p>
        </w:tc>
      </w:tr>
      <w:tr w:rsidR="002124B6" w:rsidRPr="00046758" w14:paraId="31C6C42B" w14:textId="77777777" w:rsidTr="004E64E7">
        <w:trPr>
          <w:trHeight w:val="300"/>
          <w:jc w:val="center"/>
        </w:trPr>
        <w:tc>
          <w:tcPr>
            <w:tcW w:w="5240" w:type="dxa"/>
            <w:shd w:val="clear" w:color="auto" w:fill="auto"/>
          </w:tcPr>
          <w:p w14:paraId="52BBE506"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Realiza solo las actividades </w:t>
            </w:r>
          </w:p>
        </w:tc>
        <w:tc>
          <w:tcPr>
            <w:tcW w:w="425" w:type="dxa"/>
            <w:shd w:val="clear" w:color="auto" w:fill="auto"/>
          </w:tcPr>
          <w:p w14:paraId="0D4DF046"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02075FC9"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6FF257E4"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3F22B6AC" w14:textId="77777777" w:rsidR="002124B6" w:rsidRPr="00046758" w:rsidRDefault="002124B6" w:rsidP="004E64E7">
            <w:pPr>
              <w:rPr>
                <w:rFonts w:ascii="Century Gothic" w:eastAsia="Times New Roman" w:hAnsi="Century Gothic" w:cs="Times New Roman"/>
                <w:sz w:val="20"/>
              </w:rPr>
            </w:pPr>
          </w:p>
        </w:tc>
      </w:tr>
      <w:tr w:rsidR="002124B6" w:rsidRPr="00046758" w14:paraId="08509A67" w14:textId="77777777" w:rsidTr="004E64E7">
        <w:trPr>
          <w:trHeight w:val="300"/>
          <w:jc w:val="center"/>
        </w:trPr>
        <w:tc>
          <w:tcPr>
            <w:tcW w:w="5240" w:type="dxa"/>
            <w:shd w:val="clear" w:color="auto" w:fill="auto"/>
          </w:tcPr>
          <w:p w14:paraId="31607DBD" w14:textId="77777777" w:rsidR="002124B6" w:rsidRPr="00046758" w:rsidRDefault="002124B6" w:rsidP="004E64E7">
            <w:pPr>
              <w:jc w:val="both"/>
              <w:rPr>
                <w:rFonts w:ascii="Century Gothic" w:eastAsia="Times New Roman" w:hAnsi="Century Gothic" w:cs="Times New Roman"/>
              </w:rPr>
            </w:pPr>
          </w:p>
        </w:tc>
        <w:tc>
          <w:tcPr>
            <w:tcW w:w="425" w:type="dxa"/>
            <w:shd w:val="clear" w:color="auto" w:fill="auto"/>
          </w:tcPr>
          <w:p w14:paraId="5DC48683"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57693B09"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7B0AB43D"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64B17E8C" w14:textId="77777777" w:rsidR="002124B6" w:rsidRPr="00046758" w:rsidRDefault="002124B6" w:rsidP="004E64E7">
            <w:pPr>
              <w:rPr>
                <w:rFonts w:ascii="Century Gothic" w:eastAsia="Times New Roman" w:hAnsi="Century Gothic" w:cs="Times New Roman"/>
                <w:sz w:val="20"/>
              </w:rPr>
            </w:pPr>
          </w:p>
        </w:tc>
      </w:tr>
      <w:tr w:rsidR="002124B6" w:rsidRPr="00046758" w14:paraId="100F931D" w14:textId="77777777" w:rsidTr="004E64E7">
        <w:trPr>
          <w:trHeight w:val="300"/>
          <w:jc w:val="center"/>
        </w:trPr>
        <w:tc>
          <w:tcPr>
            <w:tcW w:w="5240" w:type="dxa"/>
            <w:shd w:val="clear" w:color="auto" w:fill="auto"/>
          </w:tcPr>
          <w:p w14:paraId="17401738" w14:textId="77777777" w:rsidR="002124B6" w:rsidRPr="00046758" w:rsidRDefault="002124B6" w:rsidP="004E64E7">
            <w:pPr>
              <w:jc w:val="both"/>
              <w:rPr>
                <w:rFonts w:ascii="Century Gothic" w:eastAsia="Times New Roman" w:hAnsi="Century Gothic" w:cs="Times New Roman"/>
              </w:rPr>
            </w:pPr>
            <w:r w:rsidRPr="00046758">
              <w:rPr>
                <w:rFonts w:ascii="Century Gothic" w:eastAsia="Times New Roman" w:hAnsi="Century Gothic" w:cs="Times New Roman"/>
                <w:sz w:val="20"/>
              </w:rPr>
              <w:t xml:space="preserve">Va solo al baño y realiza hábitos de higiene personal por sí mismo </w:t>
            </w:r>
          </w:p>
        </w:tc>
        <w:tc>
          <w:tcPr>
            <w:tcW w:w="425" w:type="dxa"/>
            <w:shd w:val="clear" w:color="auto" w:fill="auto"/>
          </w:tcPr>
          <w:p w14:paraId="10C782DB"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50F3D849"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35BD425C"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38A79518" w14:textId="77777777" w:rsidR="002124B6" w:rsidRPr="00046758" w:rsidRDefault="002124B6" w:rsidP="004E64E7">
            <w:pPr>
              <w:rPr>
                <w:rFonts w:ascii="Century Gothic" w:eastAsia="Times New Roman" w:hAnsi="Century Gothic" w:cs="Times New Roman"/>
                <w:sz w:val="20"/>
              </w:rPr>
            </w:pPr>
          </w:p>
        </w:tc>
      </w:tr>
      <w:tr w:rsidR="002124B6" w:rsidRPr="00046758" w14:paraId="3F0A7FCF" w14:textId="77777777" w:rsidTr="004E64E7">
        <w:trPr>
          <w:trHeight w:val="300"/>
          <w:jc w:val="center"/>
        </w:trPr>
        <w:tc>
          <w:tcPr>
            <w:tcW w:w="10060" w:type="dxa"/>
            <w:gridSpan w:val="5"/>
            <w:shd w:val="clear" w:color="auto" w:fill="auto"/>
          </w:tcPr>
          <w:p w14:paraId="408B6766" w14:textId="77777777" w:rsidR="002124B6" w:rsidRPr="00046758" w:rsidRDefault="002124B6" w:rsidP="004E64E7">
            <w:pPr>
              <w:jc w:val="center"/>
              <w:rPr>
                <w:rFonts w:ascii="Century Gothic" w:eastAsia="Times New Roman" w:hAnsi="Century Gothic" w:cs="Times New Roman"/>
                <w:sz w:val="20"/>
              </w:rPr>
            </w:pPr>
            <w:r w:rsidRPr="00046758">
              <w:rPr>
                <w:rFonts w:ascii="Century Gothic" w:eastAsia="Times New Roman" w:hAnsi="Century Gothic" w:cs="Times New Roman"/>
                <w:b/>
              </w:rPr>
              <w:t>Empatía</w:t>
            </w:r>
          </w:p>
        </w:tc>
      </w:tr>
      <w:tr w:rsidR="002124B6" w:rsidRPr="00046758" w14:paraId="37E0D692" w14:textId="77777777" w:rsidTr="004E64E7">
        <w:trPr>
          <w:trHeight w:val="300"/>
          <w:jc w:val="center"/>
        </w:trPr>
        <w:tc>
          <w:tcPr>
            <w:tcW w:w="5240" w:type="dxa"/>
            <w:shd w:val="clear" w:color="auto" w:fill="auto"/>
          </w:tcPr>
          <w:p w14:paraId="10D5F42E"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Reconoce cuando alguien necesita ayuda y se la proporciona</w:t>
            </w:r>
          </w:p>
        </w:tc>
        <w:tc>
          <w:tcPr>
            <w:tcW w:w="425" w:type="dxa"/>
            <w:shd w:val="clear" w:color="auto" w:fill="auto"/>
          </w:tcPr>
          <w:p w14:paraId="7B05433A"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13F102F5"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200B2049"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65E25B98" w14:textId="77777777" w:rsidR="002124B6" w:rsidRPr="00046758" w:rsidRDefault="002124B6" w:rsidP="004E64E7">
            <w:pPr>
              <w:rPr>
                <w:rFonts w:ascii="Century Gothic" w:eastAsia="Times New Roman" w:hAnsi="Century Gothic" w:cs="Times New Roman"/>
                <w:sz w:val="20"/>
              </w:rPr>
            </w:pPr>
          </w:p>
        </w:tc>
      </w:tr>
      <w:tr w:rsidR="002124B6" w:rsidRPr="00046758" w14:paraId="3B45391A" w14:textId="77777777" w:rsidTr="004E64E7">
        <w:trPr>
          <w:trHeight w:val="300"/>
          <w:jc w:val="center"/>
        </w:trPr>
        <w:tc>
          <w:tcPr>
            <w:tcW w:w="5240" w:type="dxa"/>
            <w:shd w:val="clear" w:color="auto" w:fill="auto"/>
          </w:tcPr>
          <w:p w14:paraId="47947EA6"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Sabe escuchar las opiniones de los demás </w:t>
            </w:r>
          </w:p>
        </w:tc>
        <w:tc>
          <w:tcPr>
            <w:tcW w:w="425" w:type="dxa"/>
            <w:shd w:val="clear" w:color="auto" w:fill="auto"/>
          </w:tcPr>
          <w:p w14:paraId="26CB7774"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66B26C1D"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65EA7F9B"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02E4CCD" w14:textId="77777777" w:rsidR="002124B6" w:rsidRPr="00046758" w:rsidRDefault="002124B6" w:rsidP="004E64E7">
            <w:pPr>
              <w:rPr>
                <w:rFonts w:ascii="Century Gothic" w:eastAsia="Times New Roman" w:hAnsi="Century Gothic" w:cs="Times New Roman"/>
                <w:sz w:val="20"/>
              </w:rPr>
            </w:pPr>
          </w:p>
        </w:tc>
      </w:tr>
      <w:tr w:rsidR="002124B6" w:rsidRPr="00046758" w14:paraId="7ED7E734" w14:textId="77777777" w:rsidTr="004E64E7">
        <w:trPr>
          <w:trHeight w:val="300"/>
          <w:jc w:val="center"/>
        </w:trPr>
        <w:tc>
          <w:tcPr>
            <w:tcW w:w="5240" w:type="dxa"/>
            <w:shd w:val="clear" w:color="auto" w:fill="auto"/>
          </w:tcPr>
          <w:p w14:paraId="69AC722F"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Es compartido con sus compañeros </w:t>
            </w:r>
          </w:p>
        </w:tc>
        <w:tc>
          <w:tcPr>
            <w:tcW w:w="425" w:type="dxa"/>
            <w:shd w:val="clear" w:color="auto" w:fill="auto"/>
          </w:tcPr>
          <w:p w14:paraId="17A569D1"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3FD92A41"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0936C35A"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14F10EF7" w14:textId="77777777" w:rsidR="002124B6" w:rsidRPr="00046758" w:rsidRDefault="002124B6" w:rsidP="004E64E7">
            <w:pPr>
              <w:rPr>
                <w:rFonts w:ascii="Century Gothic" w:eastAsia="Times New Roman" w:hAnsi="Century Gothic" w:cs="Times New Roman"/>
                <w:sz w:val="20"/>
              </w:rPr>
            </w:pPr>
          </w:p>
        </w:tc>
      </w:tr>
      <w:tr w:rsidR="002124B6" w:rsidRPr="00046758" w14:paraId="5CC1549F" w14:textId="77777777" w:rsidTr="004E64E7">
        <w:trPr>
          <w:trHeight w:val="300"/>
          <w:jc w:val="center"/>
        </w:trPr>
        <w:tc>
          <w:tcPr>
            <w:tcW w:w="10060" w:type="dxa"/>
            <w:gridSpan w:val="5"/>
            <w:shd w:val="clear" w:color="auto" w:fill="auto"/>
          </w:tcPr>
          <w:p w14:paraId="3BCDAF0D" w14:textId="77777777" w:rsidR="002124B6" w:rsidRPr="00046758" w:rsidRDefault="002124B6" w:rsidP="004E64E7">
            <w:pPr>
              <w:jc w:val="center"/>
              <w:rPr>
                <w:rFonts w:ascii="Century Gothic" w:eastAsia="Times New Roman" w:hAnsi="Century Gothic" w:cs="Times New Roman"/>
                <w:sz w:val="20"/>
              </w:rPr>
            </w:pPr>
            <w:r w:rsidRPr="00046758">
              <w:rPr>
                <w:rFonts w:ascii="Century Gothic" w:eastAsia="Times New Roman" w:hAnsi="Century Gothic" w:cs="Times New Roman"/>
                <w:b/>
              </w:rPr>
              <w:t>Colaboración</w:t>
            </w:r>
          </w:p>
        </w:tc>
      </w:tr>
      <w:tr w:rsidR="002124B6" w:rsidRPr="00046758" w14:paraId="0FA116F7" w14:textId="77777777" w:rsidTr="004E64E7">
        <w:trPr>
          <w:trHeight w:val="300"/>
          <w:jc w:val="center"/>
        </w:trPr>
        <w:tc>
          <w:tcPr>
            <w:tcW w:w="5240" w:type="dxa"/>
            <w:shd w:val="clear" w:color="auto" w:fill="auto"/>
          </w:tcPr>
          <w:p w14:paraId="7FD83BDD"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Convive y juega con distintitos compañeros </w:t>
            </w:r>
          </w:p>
        </w:tc>
        <w:tc>
          <w:tcPr>
            <w:tcW w:w="425" w:type="dxa"/>
            <w:shd w:val="clear" w:color="auto" w:fill="auto"/>
          </w:tcPr>
          <w:p w14:paraId="257D80E7"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5AC6DBE2"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19EE4F43"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66636EDE" w14:textId="77777777" w:rsidR="002124B6" w:rsidRPr="00046758" w:rsidRDefault="002124B6" w:rsidP="004E64E7">
            <w:pPr>
              <w:rPr>
                <w:rFonts w:ascii="Century Gothic" w:eastAsia="Times New Roman" w:hAnsi="Century Gothic" w:cs="Times New Roman"/>
                <w:sz w:val="20"/>
              </w:rPr>
            </w:pPr>
          </w:p>
        </w:tc>
      </w:tr>
      <w:tr w:rsidR="002124B6" w:rsidRPr="00046758" w14:paraId="2017C771" w14:textId="77777777" w:rsidTr="004E64E7">
        <w:trPr>
          <w:trHeight w:val="300"/>
          <w:jc w:val="center"/>
        </w:trPr>
        <w:tc>
          <w:tcPr>
            <w:tcW w:w="5240" w:type="dxa"/>
            <w:shd w:val="clear" w:color="auto" w:fill="auto"/>
          </w:tcPr>
          <w:p w14:paraId="31FAACD1"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Cumple a tiempo con las tareas y trabajos solicitados </w:t>
            </w:r>
          </w:p>
        </w:tc>
        <w:tc>
          <w:tcPr>
            <w:tcW w:w="425" w:type="dxa"/>
            <w:shd w:val="clear" w:color="auto" w:fill="auto"/>
          </w:tcPr>
          <w:p w14:paraId="78C49268"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831A0BC"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12F01701"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1FAF3883" w14:textId="77777777" w:rsidR="002124B6" w:rsidRPr="00046758" w:rsidRDefault="002124B6" w:rsidP="004E64E7">
            <w:pPr>
              <w:rPr>
                <w:rFonts w:ascii="Century Gothic" w:eastAsia="Times New Roman" w:hAnsi="Century Gothic" w:cs="Times New Roman"/>
                <w:sz w:val="20"/>
              </w:rPr>
            </w:pPr>
          </w:p>
        </w:tc>
      </w:tr>
      <w:tr w:rsidR="002124B6" w:rsidRPr="00046758" w14:paraId="3D20D525" w14:textId="77777777" w:rsidTr="004E64E7">
        <w:trPr>
          <w:trHeight w:val="300"/>
          <w:jc w:val="center"/>
        </w:trPr>
        <w:tc>
          <w:tcPr>
            <w:tcW w:w="5240" w:type="dxa"/>
            <w:shd w:val="clear" w:color="auto" w:fill="auto"/>
          </w:tcPr>
          <w:p w14:paraId="4B4B0953"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Es participativo en la clase </w:t>
            </w:r>
          </w:p>
        </w:tc>
        <w:tc>
          <w:tcPr>
            <w:tcW w:w="425" w:type="dxa"/>
            <w:shd w:val="clear" w:color="auto" w:fill="auto"/>
          </w:tcPr>
          <w:p w14:paraId="18B195BD"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6FCA2C4E"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3A129277"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7589A8E2" w14:textId="77777777" w:rsidR="002124B6" w:rsidRPr="00046758" w:rsidRDefault="002124B6" w:rsidP="004E64E7">
            <w:pPr>
              <w:rPr>
                <w:rFonts w:ascii="Century Gothic" w:eastAsia="Times New Roman" w:hAnsi="Century Gothic" w:cs="Times New Roman"/>
                <w:sz w:val="20"/>
              </w:rPr>
            </w:pPr>
          </w:p>
        </w:tc>
      </w:tr>
      <w:tr w:rsidR="002124B6" w:rsidRPr="00046758" w14:paraId="24EB884F" w14:textId="77777777" w:rsidTr="004E64E7">
        <w:trPr>
          <w:trHeight w:val="300"/>
          <w:jc w:val="center"/>
        </w:trPr>
        <w:tc>
          <w:tcPr>
            <w:tcW w:w="5240" w:type="dxa"/>
            <w:shd w:val="clear" w:color="auto" w:fill="auto"/>
          </w:tcPr>
          <w:p w14:paraId="2F9DCDC6"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Se integra con facilidad en las actividades por equipo</w:t>
            </w:r>
          </w:p>
        </w:tc>
        <w:tc>
          <w:tcPr>
            <w:tcW w:w="425" w:type="dxa"/>
            <w:shd w:val="clear" w:color="auto" w:fill="auto"/>
          </w:tcPr>
          <w:p w14:paraId="53EBFCE5"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1F51C079"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1E51AF49"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3EBE4861" w14:textId="77777777" w:rsidR="002124B6" w:rsidRPr="00046758" w:rsidRDefault="002124B6" w:rsidP="004E64E7">
            <w:pPr>
              <w:rPr>
                <w:rFonts w:ascii="Century Gothic" w:eastAsia="Times New Roman" w:hAnsi="Century Gothic" w:cs="Times New Roman"/>
                <w:sz w:val="20"/>
              </w:rPr>
            </w:pPr>
          </w:p>
        </w:tc>
      </w:tr>
      <w:tr w:rsidR="002124B6" w:rsidRPr="00046758" w14:paraId="7D7E815F" w14:textId="77777777" w:rsidTr="004E64E7">
        <w:trPr>
          <w:trHeight w:val="300"/>
          <w:jc w:val="center"/>
        </w:trPr>
        <w:tc>
          <w:tcPr>
            <w:tcW w:w="5240" w:type="dxa"/>
            <w:shd w:val="clear" w:color="auto" w:fill="auto"/>
          </w:tcPr>
          <w:p w14:paraId="7AD8F4B8"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Participa en la realización de una respuesta en común </w:t>
            </w:r>
          </w:p>
        </w:tc>
        <w:tc>
          <w:tcPr>
            <w:tcW w:w="425" w:type="dxa"/>
            <w:shd w:val="clear" w:color="auto" w:fill="auto"/>
          </w:tcPr>
          <w:p w14:paraId="7031359F"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2AE2FB7D"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60D6C572"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2A619ADB" w14:textId="77777777" w:rsidR="002124B6" w:rsidRPr="00046758" w:rsidRDefault="002124B6" w:rsidP="004E64E7">
            <w:pPr>
              <w:rPr>
                <w:rFonts w:ascii="Century Gothic" w:eastAsia="Times New Roman" w:hAnsi="Century Gothic" w:cs="Times New Roman"/>
                <w:sz w:val="20"/>
              </w:rPr>
            </w:pPr>
          </w:p>
        </w:tc>
      </w:tr>
      <w:tr w:rsidR="002124B6" w:rsidRPr="00046758" w14:paraId="0E0CDDA5" w14:textId="77777777" w:rsidTr="004E64E7">
        <w:trPr>
          <w:trHeight w:val="300"/>
          <w:jc w:val="center"/>
        </w:trPr>
        <w:tc>
          <w:tcPr>
            <w:tcW w:w="5240" w:type="dxa"/>
            <w:shd w:val="clear" w:color="auto" w:fill="auto"/>
          </w:tcPr>
          <w:p w14:paraId="79361417" w14:textId="77777777" w:rsidR="002124B6" w:rsidRPr="00046758" w:rsidRDefault="002124B6" w:rsidP="004E64E7">
            <w:pPr>
              <w:jc w:val="both"/>
              <w:rPr>
                <w:rFonts w:ascii="Century Gothic" w:eastAsia="Times New Roman" w:hAnsi="Century Gothic" w:cs="Times New Roman"/>
                <w:sz w:val="20"/>
              </w:rPr>
            </w:pPr>
            <w:r w:rsidRPr="00046758">
              <w:rPr>
                <w:rFonts w:ascii="Century Gothic" w:eastAsia="Times New Roman" w:hAnsi="Century Gothic" w:cs="Times New Roman"/>
                <w:sz w:val="20"/>
              </w:rPr>
              <w:t xml:space="preserve">Respeta las normas del salón de clase </w:t>
            </w:r>
          </w:p>
        </w:tc>
        <w:tc>
          <w:tcPr>
            <w:tcW w:w="425" w:type="dxa"/>
            <w:shd w:val="clear" w:color="auto" w:fill="auto"/>
          </w:tcPr>
          <w:p w14:paraId="2AADBCDA" w14:textId="77777777" w:rsidR="002124B6" w:rsidRPr="00046758" w:rsidRDefault="002124B6" w:rsidP="004E64E7">
            <w:pPr>
              <w:rPr>
                <w:rFonts w:ascii="Century Gothic" w:eastAsia="Times New Roman" w:hAnsi="Century Gothic" w:cs="Times New Roman"/>
                <w:sz w:val="20"/>
              </w:rPr>
            </w:pPr>
          </w:p>
        </w:tc>
        <w:tc>
          <w:tcPr>
            <w:tcW w:w="1560" w:type="dxa"/>
            <w:shd w:val="clear" w:color="auto" w:fill="auto"/>
          </w:tcPr>
          <w:p w14:paraId="6632D2D5" w14:textId="77777777" w:rsidR="002124B6" w:rsidRPr="00046758" w:rsidRDefault="002124B6" w:rsidP="004E64E7">
            <w:pPr>
              <w:rPr>
                <w:rFonts w:ascii="Century Gothic" w:eastAsia="Times New Roman" w:hAnsi="Century Gothic" w:cs="Times New Roman"/>
                <w:sz w:val="20"/>
              </w:rPr>
            </w:pPr>
          </w:p>
        </w:tc>
        <w:tc>
          <w:tcPr>
            <w:tcW w:w="567" w:type="dxa"/>
            <w:shd w:val="clear" w:color="auto" w:fill="auto"/>
          </w:tcPr>
          <w:p w14:paraId="46CF14D6" w14:textId="77777777" w:rsidR="002124B6" w:rsidRPr="00046758" w:rsidRDefault="002124B6" w:rsidP="004E64E7">
            <w:pPr>
              <w:rPr>
                <w:rFonts w:ascii="Century Gothic" w:eastAsia="Times New Roman" w:hAnsi="Century Gothic" w:cs="Times New Roman"/>
                <w:sz w:val="20"/>
              </w:rPr>
            </w:pPr>
          </w:p>
        </w:tc>
        <w:tc>
          <w:tcPr>
            <w:tcW w:w="2268" w:type="dxa"/>
            <w:shd w:val="clear" w:color="auto" w:fill="auto"/>
          </w:tcPr>
          <w:p w14:paraId="115F3F52" w14:textId="77777777" w:rsidR="002124B6" w:rsidRPr="00046758" w:rsidRDefault="002124B6" w:rsidP="004E64E7">
            <w:pPr>
              <w:rPr>
                <w:rFonts w:ascii="Century Gothic" w:eastAsia="Times New Roman" w:hAnsi="Century Gothic" w:cs="Times New Roman"/>
                <w:sz w:val="20"/>
              </w:rPr>
            </w:pPr>
          </w:p>
        </w:tc>
      </w:tr>
    </w:tbl>
    <w:p w14:paraId="7B537200" w14:textId="345908B8" w:rsidR="002124B6" w:rsidRDefault="002124B6" w:rsidP="002124B6">
      <w:r w:rsidRPr="00046758">
        <w:rPr>
          <w:b/>
          <w:sz w:val="20"/>
        </w:rPr>
        <w:t>Cuestionario en G</w:t>
      </w:r>
      <w:r>
        <w:rPr>
          <w:b/>
          <w:sz w:val="20"/>
        </w:rPr>
        <w:t xml:space="preserve">oogle </w:t>
      </w:r>
      <w:proofErr w:type="spellStart"/>
      <w:r>
        <w:rPr>
          <w:b/>
          <w:sz w:val="20"/>
        </w:rPr>
        <w:t>Forms</w:t>
      </w:r>
      <w:proofErr w:type="spellEnd"/>
      <w:r>
        <w:rPr>
          <w:b/>
          <w:sz w:val="20"/>
        </w:rPr>
        <w:t>:</w:t>
      </w:r>
      <w:r w:rsidRPr="00046758">
        <w:rPr>
          <w:b/>
          <w:sz w:val="20"/>
        </w:rPr>
        <w:t xml:space="preserve"> </w:t>
      </w:r>
      <w:hyperlink r:id="rId19" w:history="1">
        <w:r w:rsidRPr="008D55C3">
          <w:rPr>
            <w:rStyle w:val="Hipervnculo"/>
            <w:b/>
            <w:sz w:val="20"/>
          </w:rPr>
          <w:t>https://docs.google.com/forms/d/1N</w:t>
        </w:r>
      </w:hyperlink>
    </w:p>
    <w:p w14:paraId="4B4952C0" w14:textId="77777777" w:rsidR="002124B6" w:rsidRDefault="002124B6" w:rsidP="002124B6">
      <w:pPr>
        <w:ind w:left="360"/>
      </w:pPr>
    </w:p>
    <w:p w14:paraId="7EEFC979" w14:textId="5C8EAAF2" w:rsidR="00476BF3" w:rsidRPr="004E64E7" w:rsidRDefault="002124B6" w:rsidP="002124B6">
      <w:pPr>
        <w:pStyle w:val="Prrafodelista"/>
        <w:numPr>
          <w:ilvl w:val="0"/>
          <w:numId w:val="2"/>
        </w:numPr>
        <w:rPr>
          <w:b/>
        </w:rPr>
      </w:pPr>
      <w:r w:rsidRPr="004E64E7">
        <w:rPr>
          <w:b/>
          <w:noProof/>
          <w:lang w:eastAsia="es-MX"/>
        </w:rPr>
        <w:lastRenderedPageBreak/>
        <w:drawing>
          <wp:anchor distT="0" distB="0" distL="114300" distR="114300" simplePos="0" relativeHeight="251660288" behindDoc="1" locked="0" layoutInCell="1" allowOverlap="1" wp14:anchorId="1A49AB68" wp14:editId="1C44DBBE">
            <wp:simplePos x="0" y="0"/>
            <wp:positionH relativeFrom="column">
              <wp:posOffset>246157</wp:posOffset>
            </wp:positionH>
            <wp:positionV relativeFrom="paragraph">
              <wp:posOffset>72270</wp:posOffset>
            </wp:positionV>
            <wp:extent cx="4942205" cy="402830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371" t="19130" r="25554"/>
                    <a:stretch/>
                  </pic:blipFill>
                  <pic:spPr bwMode="auto">
                    <a:xfrm>
                      <a:off x="0" y="0"/>
                      <a:ext cx="4944293" cy="4030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64E7">
        <w:rPr>
          <w:b/>
        </w:rPr>
        <w:t xml:space="preserve">Graficas de resultados </w:t>
      </w:r>
    </w:p>
    <w:p w14:paraId="56B056DB" w14:textId="7E0DD33C" w:rsidR="002124B6" w:rsidRDefault="002124B6" w:rsidP="002124B6">
      <w:pPr>
        <w:ind w:left="360"/>
      </w:pPr>
    </w:p>
    <w:p w14:paraId="501120F1" w14:textId="614AACF0" w:rsidR="00476BF3" w:rsidRDefault="00476BF3" w:rsidP="00572743"/>
    <w:p w14:paraId="3C298C4D" w14:textId="3DC1C0EC" w:rsidR="00476BF3" w:rsidRDefault="00476BF3" w:rsidP="00572743"/>
    <w:p w14:paraId="20F83C24" w14:textId="38E2D7F2" w:rsidR="00476BF3" w:rsidRDefault="00476BF3" w:rsidP="00572743"/>
    <w:p w14:paraId="6E280692" w14:textId="3C81CE92" w:rsidR="00476BF3" w:rsidRDefault="00476BF3" w:rsidP="00572743"/>
    <w:p w14:paraId="1090F28C" w14:textId="2B6B9F0A" w:rsidR="00476BF3" w:rsidRDefault="00476BF3" w:rsidP="00572743"/>
    <w:p w14:paraId="23B5A0BB" w14:textId="2BBE0579" w:rsidR="00476BF3" w:rsidRDefault="00476BF3" w:rsidP="00572743"/>
    <w:p w14:paraId="09E3DE6F" w14:textId="1371DF00" w:rsidR="00476BF3" w:rsidRDefault="00476BF3" w:rsidP="00572743"/>
    <w:p w14:paraId="05D8FA28" w14:textId="3D0410C6" w:rsidR="00476BF3" w:rsidRDefault="00476BF3" w:rsidP="00572743"/>
    <w:p w14:paraId="70017BFD" w14:textId="5282BADE" w:rsidR="00476BF3" w:rsidRDefault="00476BF3" w:rsidP="00572743"/>
    <w:p w14:paraId="03FE803E" w14:textId="5218A71C" w:rsidR="00476BF3" w:rsidRDefault="00476BF3" w:rsidP="00572743"/>
    <w:p w14:paraId="558A6A38" w14:textId="6673B3E8" w:rsidR="00476BF3" w:rsidRDefault="00476BF3" w:rsidP="00572743"/>
    <w:p w14:paraId="3A19B9D1" w14:textId="38089A22" w:rsidR="00476BF3" w:rsidRDefault="00476BF3" w:rsidP="00572743"/>
    <w:p w14:paraId="07FA47BE" w14:textId="5A799E3D" w:rsidR="00476BF3" w:rsidRDefault="002124B6" w:rsidP="00572743">
      <w:r>
        <w:rPr>
          <w:noProof/>
          <w:lang w:eastAsia="es-MX"/>
        </w:rPr>
        <w:drawing>
          <wp:anchor distT="0" distB="0" distL="114300" distR="114300" simplePos="0" relativeHeight="251661312" behindDoc="0" locked="0" layoutInCell="1" allowOverlap="1" wp14:anchorId="24AE8365" wp14:editId="77DD61BC">
            <wp:simplePos x="0" y="0"/>
            <wp:positionH relativeFrom="margin">
              <wp:posOffset>246157</wp:posOffset>
            </wp:positionH>
            <wp:positionV relativeFrom="paragraph">
              <wp:posOffset>209069</wp:posOffset>
            </wp:positionV>
            <wp:extent cx="4983426" cy="3942080"/>
            <wp:effectExtent l="0" t="0" r="825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954" t="25136" r="25276"/>
                    <a:stretch/>
                  </pic:blipFill>
                  <pic:spPr bwMode="auto">
                    <a:xfrm>
                      <a:off x="0" y="0"/>
                      <a:ext cx="4986182" cy="394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79EFC12" w14:textId="65AA89E9" w:rsidR="00476BF3" w:rsidRDefault="00476BF3" w:rsidP="00572743"/>
    <w:p w14:paraId="19391349" w14:textId="34F16288" w:rsidR="00476BF3" w:rsidRDefault="00476BF3" w:rsidP="00572743"/>
    <w:p w14:paraId="3DA59BB4" w14:textId="11504550" w:rsidR="00476BF3" w:rsidRDefault="00476BF3" w:rsidP="00572743"/>
    <w:p w14:paraId="15532D79" w14:textId="210F875F" w:rsidR="00476BF3" w:rsidRDefault="00476BF3" w:rsidP="00572743"/>
    <w:p w14:paraId="33042FB5" w14:textId="1D033B92" w:rsidR="00476BF3" w:rsidRDefault="00476BF3" w:rsidP="00572743"/>
    <w:p w14:paraId="42A707CC" w14:textId="113CC983" w:rsidR="00476BF3" w:rsidRDefault="00476BF3" w:rsidP="00572743"/>
    <w:p w14:paraId="1CE2FD2B" w14:textId="51B9975F" w:rsidR="00476BF3" w:rsidRDefault="00476BF3" w:rsidP="00572743"/>
    <w:p w14:paraId="4B172F37" w14:textId="6B535636" w:rsidR="00476BF3" w:rsidRDefault="00476BF3" w:rsidP="00572743"/>
    <w:p w14:paraId="537B2D97" w14:textId="355C3FD4" w:rsidR="00476BF3" w:rsidRDefault="00476BF3" w:rsidP="00572743"/>
    <w:p w14:paraId="3790E72D" w14:textId="3DA34324" w:rsidR="00476BF3" w:rsidRDefault="00476BF3" w:rsidP="00572743"/>
    <w:p w14:paraId="4D0183B6" w14:textId="6BC902A1" w:rsidR="00476BF3" w:rsidRDefault="00476BF3" w:rsidP="00572743"/>
    <w:p w14:paraId="4E26B934" w14:textId="2346B3A4" w:rsidR="00476BF3" w:rsidRDefault="00476BF3" w:rsidP="00572743"/>
    <w:p w14:paraId="3E9BE2CC" w14:textId="67379444" w:rsidR="00476BF3" w:rsidRDefault="00476BF3" w:rsidP="00572743"/>
    <w:p w14:paraId="7D587CF4" w14:textId="32C9AA62" w:rsidR="00476BF3" w:rsidRDefault="00476BF3" w:rsidP="00572743"/>
    <w:p w14:paraId="46BE9C78" w14:textId="34C1B43B" w:rsidR="00476BF3" w:rsidRDefault="002124B6" w:rsidP="00572743">
      <w:r>
        <w:rPr>
          <w:noProof/>
          <w:lang w:eastAsia="es-MX"/>
        </w:rPr>
        <w:lastRenderedPageBreak/>
        <w:drawing>
          <wp:anchor distT="0" distB="0" distL="114300" distR="114300" simplePos="0" relativeHeight="251662336" behindDoc="0" locked="0" layoutInCell="1" allowOverlap="1" wp14:anchorId="1CF61318" wp14:editId="57450397">
            <wp:simplePos x="0" y="0"/>
            <wp:positionH relativeFrom="margin">
              <wp:posOffset>147646</wp:posOffset>
            </wp:positionH>
            <wp:positionV relativeFrom="paragraph">
              <wp:posOffset>-388448</wp:posOffset>
            </wp:positionV>
            <wp:extent cx="5016500" cy="400875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4370" t="25126" r="25274"/>
                    <a:stretch/>
                  </pic:blipFill>
                  <pic:spPr bwMode="auto">
                    <a:xfrm>
                      <a:off x="0" y="0"/>
                      <a:ext cx="5016500" cy="400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57CF1" w14:textId="77777777" w:rsidR="00476BF3" w:rsidRDefault="00476BF3" w:rsidP="00572743"/>
    <w:p w14:paraId="3116D8C2" w14:textId="77777777" w:rsidR="00476BF3" w:rsidRDefault="00476BF3" w:rsidP="00572743"/>
    <w:p w14:paraId="54864E96" w14:textId="043DFCC5" w:rsidR="00476BF3" w:rsidRDefault="00476BF3" w:rsidP="00572743"/>
    <w:p w14:paraId="3F81AE9A" w14:textId="4CABA27F" w:rsidR="00476BF3" w:rsidRDefault="00476BF3" w:rsidP="00572743"/>
    <w:p w14:paraId="6D14292D" w14:textId="3A704CBB" w:rsidR="00476BF3" w:rsidRDefault="00476BF3" w:rsidP="00572743"/>
    <w:p w14:paraId="397C9E61" w14:textId="1976C065" w:rsidR="00476BF3" w:rsidRDefault="00476BF3" w:rsidP="00572743"/>
    <w:p w14:paraId="7CD4D2F7" w14:textId="77777777" w:rsidR="00476BF3" w:rsidRDefault="00476BF3" w:rsidP="00572743"/>
    <w:p w14:paraId="0BAE44DF" w14:textId="77777777" w:rsidR="00476BF3" w:rsidRDefault="00476BF3" w:rsidP="00572743"/>
    <w:p w14:paraId="3794CB4C" w14:textId="77777777" w:rsidR="00476BF3" w:rsidRDefault="00476BF3" w:rsidP="00572743"/>
    <w:p w14:paraId="6247E37F" w14:textId="77777777" w:rsidR="00476BF3" w:rsidRDefault="00476BF3" w:rsidP="00572743"/>
    <w:p w14:paraId="7AEF6483" w14:textId="6E8E5491" w:rsidR="00476BF3" w:rsidRDefault="00476BF3" w:rsidP="00572743"/>
    <w:p w14:paraId="4CEFEC93" w14:textId="77777777" w:rsidR="00476BF3" w:rsidRDefault="00476BF3" w:rsidP="00572743"/>
    <w:p w14:paraId="25409500" w14:textId="747BE081" w:rsidR="00BD7F81" w:rsidRDefault="003E1A1B" w:rsidP="00572743">
      <w:r>
        <w:rPr>
          <w:noProof/>
          <w:lang w:eastAsia="es-MX"/>
        </w:rPr>
        <w:drawing>
          <wp:anchor distT="0" distB="0" distL="114300" distR="114300" simplePos="0" relativeHeight="251663360" behindDoc="0" locked="0" layoutInCell="1" allowOverlap="1" wp14:anchorId="24DF56EC" wp14:editId="492C4235">
            <wp:simplePos x="0" y="0"/>
            <wp:positionH relativeFrom="margin">
              <wp:posOffset>147646</wp:posOffset>
            </wp:positionH>
            <wp:positionV relativeFrom="paragraph">
              <wp:posOffset>7569</wp:posOffset>
            </wp:positionV>
            <wp:extent cx="5213985" cy="4155440"/>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4223" t="25127" r="25286"/>
                    <a:stretch/>
                  </pic:blipFill>
                  <pic:spPr bwMode="auto">
                    <a:xfrm>
                      <a:off x="0" y="0"/>
                      <a:ext cx="5213985" cy="415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0DCDE" w14:textId="2C37D1E4" w:rsidR="00BD7F81" w:rsidRDefault="00BD7F81" w:rsidP="00572743"/>
    <w:p w14:paraId="79CDC66A" w14:textId="001EBF3A" w:rsidR="00BD7F81" w:rsidRDefault="00BD7F81" w:rsidP="00572743"/>
    <w:p w14:paraId="369AD209" w14:textId="77777777" w:rsidR="00F119A9" w:rsidRDefault="00F119A9" w:rsidP="00572743"/>
    <w:p w14:paraId="6C78856D" w14:textId="77777777" w:rsidR="00F119A9" w:rsidRDefault="00F119A9" w:rsidP="00572743"/>
    <w:p w14:paraId="093B27FD" w14:textId="77777777" w:rsidR="00F119A9" w:rsidRDefault="00F119A9" w:rsidP="00572743"/>
    <w:p w14:paraId="3D79BA3A" w14:textId="77777777" w:rsidR="00F119A9" w:rsidRDefault="00F119A9" w:rsidP="00572743"/>
    <w:p w14:paraId="0DA7A029" w14:textId="77777777" w:rsidR="002124B6" w:rsidRDefault="002124B6" w:rsidP="00572743"/>
    <w:p w14:paraId="01EA0815" w14:textId="77777777" w:rsidR="00F119A9" w:rsidRDefault="00F119A9" w:rsidP="00572743"/>
    <w:p w14:paraId="41F4D26E" w14:textId="437FB9A9" w:rsidR="003E1A1B" w:rsidRDefault="003E1A1B" w:rsidP="00572743">
      <w:r>
        <w:rPr>
          <w:noProof/>
          <w:lang w:eastAsia="es-MX"/>
        </w:rPr>
        <w:lastRenderedPageBreak/>
        <w:drawing>
          <wp:inline distT="0" distB="0" distL="0" distR="0" wp14:anchorId="599F9E06" wp14:editId="75D587B7">
            <wp:extent cx="5000367" cy="4016460"/>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131" t="24582" r="25432" b="3029"/>
                    <a:stretch/>
                  </pic:blipFill>
                  <pic:spPr bwMode="auto">
                    <a:xfrm>
                      <a:off x="0" y="0"/>
                      <a:ext cx="5005121" cy="4020279"/>
                    </a:xfrm>
                    <a:prstGeom prst="rect">
                      <a:avLst/>
                    </a:prstGeom>
                    <a:ln>
                      <a:noFill/>
                    </a:ln>
                    <a:extLst>
                      <a:ext uri="{53640926-AAD7-44D8-BBD7-CCE9431645EC}">
                        <a14:shadowObscured xmlns:a14="http://schemas.microsoft.com/office/drawing/2010/main"/>
                      </a:ext>
                    </a:extLst>
                  </pic:spPr>
                </pic:pic>
              </a:graphicData>
            </a:graphic>
          </wp:inline>
        </w:drawing>
      </w:r>
    </w:p>
    <w:p w14:paraId="6839A45E" w14:textId="0C902E7D" w:rsidR="003E1A1B" w:rsidRDefault="008E2B43" w:rsidP="00572743">
      <w:r>
        <w:rPr>
          <w:noProof/>
          <w:lang w:eastAsia="es-MX"/>
        </w:rPr>
        <w:drawing>
          <wp:anchor distT="0" distB="0" distL="114300" distR="114300" simplePos="0" relativeHeight="251664384" behindDoc="0" locked="0" layoutInCell="1" allowOverlap="1" wp14:anchorId="6A4EFD74" wp14:editId="09ED7122">
            <wp:simplePos x="0" y="0"/>
            <wp:positionH relativeFrom="margin">
              <wp:posOffset>-174452</wp:posOffset>
            </wp:positionH>
            <wp:positionV relativeFrom="paragraph">
              <wp:posOffset>139296</wp:posOffset>
            </wp:positionV>
            <wp:extent cx="5123060" cy="4002935"/>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335" t="24581" r="25139"/>
                    <a:stretch/>
                  </pic:blipFill>
                  <pic:spPr bwMode="auto">
                    <a:xfrm>
                      <a:off x="0" y="0"/>
                      <a:ext cx="5123060" cy="400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3A542" w14:textId="7A7C45D6" w:rsidR="003E1A1B" w:rsidRDefault="003E1A1B" w:rsidP="00572743"/>
    <w:p w14:paraId="37C7992A" w14:textId="77777777" w:rsidR="003E1A1B" w:rsidRDefault="003E1A1B" w:rsidP="00572743"/>
    <w:p w14:paraId="7F4B9EF8" w14:textId="77777777" w:rsidR="003E1A1B" w:rsidRDefault="003E1A1B" w:rsidP="00572743"/>
    <w:p w14:paraId="131E9193" w14:textId="77777777" w:rsidR="003E1A1B" w:rsidRDefault="003E1A1B" w:rsidP="00572743"/>
    <w:p w14:paraId="16C36316" w14:textId="77777777" w:rsidR="003E1A1B" w:rsidRDefault="003E1A1B" w:rsidP="00572743"/>
    <w:p w14:paraId="60BCFCAF" w14:textId="77777777" w:rsidR="003E1A1B" w:rsidRDefault="003E1A1B" w:rsidP="00572743"/>
    <w:p w14:paraId="4D36C088" w14:textId="77777777" w:rsidR="003E1A1B" w:rsidRDefault="003E1A1B" w:rsidP="00572743"/>
    <w:p w14:paraId="4884FE04" w14:textId="77777777" w:rsidR="003E1A1B" w:rsidRDefault="003E1A1B" w:rsidP="00572743"/>
    <w:p w14:paraId="3111CCC6" w14:textId="77777777" w:rsidR="003E1A1B" w:rsidRDefault="003E1A1B" w:rsidP="00572743"/>
    <w:p w14:paraId="12E9A24C" w14:textId="77777777" w:rsidR="003E1A1B" w:rsidRDefault="003E1A1B" w:rsidP="00572743"/>
    <w:p w14:paraId="2803F356" w14:textId="77777777" w:rsidR="003E1A1B" w:rsidRDefault="003E1A1B" w:rsidP="00572743"/>
    <w:p w14:paraId="3A9AE6C9" w14:textId="77777777" w:rsidR="003E1A1B" w:rsidRDefault="003E1A1B" w:rsidP="00572743"/>
    <w:p w14:paraId="63947DDE" w14:textId="77777777" w:rsidR="003E1A1B" w:rsidRDefault="003E1A1B" w:rsidP="00572743"/>
    <w:p w14:paraId="52AD871D" w14:textId="2B73233C" w:rsidR="003E1A1B" w:rsidRDefault="004E64E7" w:rsidP="00572743">
      <w:r>
        <w:rPr>
          <w:noProof/>
          <w:lang w:eastAsia="es-MX"/>
        </w:rPr>
        <w:lastRenderedPageBreak/>
        <w:drawing>
          <wp:anchor distT="0" distB="0" distL="114300" distR="114300" simplePos="0" relativeHeight="251665408" behindDoc="0" locked="0" layoutInCell="1" allowOverlap="1" wp14:anchorId="3D88AFD8" wp14:editId="08A6B2D9">
            <wp:simplePos x="0" y="0"/>
            <wp:positionH relativeFrom="margin">
              <wp:posOffset>-978</wp:posOffset>
            </wp:positionH>
            <wp:positionV relativeFrom="paragraph">
              <wp:posOffset>-1871</wp:posOffset>
            </wp:positionV>
            <wp:extent cx="4711700" cy="37084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371" t="26493" r="25432"/>
                    <a:stretch/>
                  </pic:blipFill>
                  <pic:spPr bwMode="auto">
                    <a:xfrm>
                      <a:off x="0" y="0"/>
                      <a:ext cx="4711700" cy="37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538BA" w14:textId="77777777" w:rsidR="003E1A1B" w:rsidRDefault="003E1A1B" w:rsidP="00572743"/>
    <w:p w14:paraId="3CFE2591" w14:textId="77777777" w:rsidR="003E1A1B" w:rsidRDefault="003E1A1B" w:rsidP="00572743"/>
    <w:p w14:paraId="7CF3F806" w14:textId="77777777" w:rsidR="003E1A1B" w:rsidRDefault="003E1A1B" w:rsidP="00572743"/>
    <w:p w14:paraId="367F01E8" w14:textId="77777777" w:rsidR="003E1A1B" w:rsidRDefault="003E1A1B" w:rsidP="00572743"/>
    <w:p w14:paraId="4178E158" w14:textId="77777777" w:rsidR="003E1A1B" w:rsidRDefault="003E1A1B" w:rsidP="00572743"/>
    <w:p w14:paraId="5569D26C" w14:textId="77777777" w:rsidR="003E1A1B" w:rsidRDefault="003E1A1B" w:rsidP="00572743"/>
    <w:p w14:paraId="57BA50D3" w14:textId="77777777" w:rsidR="003E1A1B" w:rsidRDefault="003E1A1B" w:rsidP="00572743"/>
    <w:p w14:paraId="21BB9575" w14:textId="77777777" w:rsidR="003E1A1B" w:rsidRDefault="003E1A1B" w:rsidP="00572743"/>
    <w:p w14:paraId="34616513" w14:textId="77777777" w:rsidR="003E1A1B" w:rsidRDefault="003E1A1B" w:rsidP="00572743"/>
    <w:p w14:paraId="176F4CE4" w14:textId="77777777" w:rsidR="003E1A1B" w:rsidRDefault="003E1A1B" w:rsidP="00572743"/>
    <w:p w14:paraId="23E58924" w14:textId="77777777" w:rsidR="003E1A1B" w:rsidRDefault="003E1A1B" w:rsidP="00572743"/>
    <w:p w14:paraId="37CAFA67" w14:textId="77777777" w:rsidR="003E1A1B" w:rsidRDefault="003E1A1B" w:rsidP="00572743"/>
    <w:p w14:paraId="00F51079" w14:textId="6D30D22C" w:rsidR="003E1A1B" w:rsidRDefault="003E1A1B" w:rsidP="00572743"/>
    <w:p w14:paraId="54859745" w14:textId="04FBC75E" w:rsidR="003E1A1B" w:rsidRDefault="004E64E7" w:rsidP="00572743">
      <w:r>
        <w:rPr>
          <w:noProof/>
          <w:lang w:eastAsia="es-MX"/>
        </w:rPr>
        <w:drawing>
          <wp:anchor distT="0" distB="0" distL="114300" distR="114300" simplePos="0" relativeHeight="251666432" behindDoc="0" locked="0" layoutInCell="1" allowOverlap="1" wp14:anchorId="5F9373A0" wp14:editId="4322D5EA">
            <wp:simplePos x="0" y="0"/>
            <wp:positionH relativeFrom="margin">
              <wp:posOffset>-17111</wp:posOffset>
            </wp:positionH>
            <wp:positionV relativeFrom="paragraph">
              <wp:posOffset>68855</wp:posOffset>
            </wp:positionV>
            <wp:extent cx="4835525" cy="3921210"/>
            <wp:effectExtent l="0" t="0" r="3175"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516" t="24308" r="24992"/>
                    <a:stretch/>
                  </pic:blipFill>
                  <pic:spPr bwMode="auto">
                    <a:xfrm>
                      <a:off x="0" y="0"/>
                      <a:ext cx="4835525" cy="392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91D71" w14:textId="60AE06BE" w:rsidR="003E1A1B" w:rsidRDefault="003E1A1B" w:rsidP="00572743"/>
    <w:p w14:paraId="0CBB4229" w14:textId="59F6110E" w:rsidR="003E1A1B" w:rsidRDefault="003E1A1B" w:rsidP="00572743"/>
    <w:p w14:paraId="162C66F6" w14:textId="77777777" w:rsidR="003E1A1B" w:rsidRDefault="003E1A1B" w:rsidP="00572743"/>
    <w:p w14:paraId="5A27699D" w14:textId="77777777" w:rsidR="00A3259A" w:rsidRDefault="00A3259A" w:rsidP="00572743"/>
    <w:p w14:paraId="16AB6D95" w14:textId="77777777" w:rsidR="00A3259A" w:rsidRDefault="00A3259A" w:rsidP="00572743"/>
    <w:p w14:paraId="4076B34C" w14:textId="77777777" w:rsidR="003E1A1B" w:rsidRDefault="003E1A1B" w:rsidP="00572743"/>
    <w:p w14:paraId="24C952D6" w14:textId="63098832" w:rsidR="003E1A1B" w:rsidRDefault="003E1A1B" w:rsidP="00572743"/>
    <w:p w14:paraId="5A7BA89E" w14:textId="168680F0" w:rsidR="003E1A1B" w:rsidRDefault="003E1A1B" w:rsidP="00572743"/>
    <w:p w14:paraId="55009D2C" w14:textId="42D43930" w:rsidR="003E1A1B" w:rsidRDefault="003E1A1B" w:rsidP="00572743"/>
    <w:p w14:paraId="139A90C8" w14:textId="77777777" w:rsidR="003E1A1B" w:rsidRDefault="003E1A1B" w:rsidP="00572743"/>
    <w:p w14:paraId="2BB0FC6F" w14:textId="77777777" w:rsidR="003E1A1B" w:rsidRDefault="003E1A1B" w:rsidP="00572743"/>
    <w:p w14:paraId="3FD0F582" w14:textId="77777777" w:rsidR="003E1A1B" w:rsidRDefault="003E1A1B" w:rsidP="00572743"/>
    <w:p w14:paraId="4E674522" w14:textId="77777777" w:rsidR="003E1A1B" w:rsidRDefault="003E1A1B" w:rsidP="00572743"/>
    <w:p w14:paraId="6AD3F913" w14:textId="77777777" w:rsidR="003E1A1B" w:rsidRDefault="003E1A1B" w:rsidP="00572743"/>
    <w:p w14:paraId="610731EE" w14:textId="4AD89826" w:rsidR="003E1A1B" w:rsidRDefault="008E2B43" w:rsidP="00572743">
      <w:r>
        <w:rPr>
          <w:noProof/>
          <w:lang w:eastAsia="es-MX"/>
        </w:rPr>
        <w:lastRenderedPageBreak/>
        <w:drawing>
          <wp:anchor distT="0" distB="0" distL="114300" distR="114300" simplePos="0" relativeHeight="251667456" behindDoc="0" locked="0" layoutInCell="1" allowOverlap="1" wp14:anchorId="09388B27" wp14:editId="1D2F0173">
            <wp:simplePos x="0" y="0"/>
            <wp:positionH relativeFrom="margin">
              <wp:posOffset>165619</wp:posOffset>
            </wp:positionH>
            <wp:positionV relativeFrom="paragraph">
              <wp:posOffset>-349308</wp:posOffset>
            </wp:positionV>
            <wp:extent cx="5024755" cy="4093210"/>
            <wp:effectExtent l="0" t="0" r="4445"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4810" t="24582" r="25432"/>
                    <a:stretch/>
                  </pic:blipFill>
                  <pic:spPr bwMode="auto">
                    <a:xfrm>
                      <a:off x="0" y="0"/>
                      <a:ext cx="5024755" cy="409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3642E" w14:textId="316C6195" w:rsidR="003E1A1B" w:rsidRDefault="003E1A1B" w:rsidP="00572743"/>
    <w:p w14:paraId="3EF7280E" w14:textId="387DBD6C" w:rsidR="003E1A1B" w:rsidRDefault="003E1A1B" w:rsidP="00572743"/>
    <w:p w14:paraId="2AC877EE" w14:textId="65AA4265" w:rsidR="003E1A1B" w:rsidRDefault="003E1A1B" w:rsidP="00572743"/>
    <w:p w14:paraId="67ADACF1" w14:textId="77777777" w:rsidR="003E1A1B" w:rsidRDefault="003E1A1B" w:rsidP="00572743"/>
    <w:p w14:paraId="0CD07E55" w14:textId="6CE4391F" w:rsidR="003E1A1B" w:rsidRDefault="003E1A1B" w:rsidP="00572743"/>
    <w:p w14:paraId="20160656" w14:textId="1EDFED87" w:rsidR="004E64E7" w:rsidRDefault="004E64E7" w:rsidP="00572743"/>
    <w:p w14:paraId="07FDE70A" w14:textId="290AF415" w:rsidR="004E64E7" w:rsidRDefault="004E64E7" w:rsidP="00572743"/>
    <w:p w14:paraId="32951D49" w14:textId="41B24926" w:rsidR="004E64E7" w:rsidRDefault="004E64E7" w:rsidP="00572743"/>
    <w:p w14:paraId="1D914B45" w14:textId="77777777" w:rsidR="004E64E7" w:rsidRDefault="004E64E7" w:rsidP="00572743"/>
    <w:p w14:paraId="6A01500F" w14:textId="77777777" w:rsidR="004E64E7" w:rsidRDefault="004E64E7" w:rsidP="00572743"/>
    <w:p w14:paraId="4F693FEA" w14:textId="57A075E8" w:rsidR="004E64E7" w:rsidRDefault="004E64E7" w:rsidP="00572743"/>
    <w:p w14:paraId="13C5E680" w14:textId="77777777" w:rsidR="004E64E7" w:rsidRDefault="004E64E7" w:rsidP="00572743"/>
    <w:p w14:paraId="2A2884F5" w14:textId="1D42935D" w:rsidR="004E64E7" w:rsidRDefault="004E64E7" w:rsidP="00572743"/>
    <w:p w14:paraId="6F817747" w14:textId="1E1C149A" w:rsidR="004E64E7" w:rsidRDefault="008E2B43" w:rsidP="00572743">
      <w:r>
        <w:rPr>
          <w:noProof/>
          <w:lang w:eastAsia="es-MX"/>
        </w:rPr>
        <w:drawing>
          <wp:anchor distT="0" distB="0" distL="114300" distR="114300" simplePos="0" relativeHeight="251668480" behindDoc="0" locked="0" layoutInCell="1" allowOverlap="1" wp14:anchorId="6BB766C8" wp14:editId="351A02E4">
            <wp:simplePos x="0" y="0"/>
            <wp:positionH relativeFrom="margin">
              <wp:align>left</wp:align>
            </wp:positionH>
            <wp:positionV relativeFrom="paragraph">
              <wp:posOffset>15240</wp:posOffset>
            </wp:positionV>
            <wp:extent cx="5074285" cy="419798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5250" t="24308" r="25580"/>
                    <a:stretch/>
                  </pic:blipFill>
                  <pic:spPr bwMode="auto">
                    <a:xfrm>
                      <a:off x="0" y="0"/>
                      <a:ext cx="5074285" cy="419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9DB8C" w14:textId="77777777" w:rsidR="004E64E7" w:rsidRDefault="004E64E7" w:rsidP="00572743"/>
    <w:p w14:paraId="5EF87455" w14:textId="77777777" w:rsidR="004E64E7" w:rsidRDefault="004E64E7" w:rsidP="00572743"/>
    <w:p w14:paraId="7C93BEFC" w14:textId="77777777" w:rsidR="004E64E7" w:rsidRDefault="004E64E7" w:rsidP="00572743"/>
    <w:p w14:paraId="4B12CF25" w14:textId="77777777" w:rsidR="004E64E7" w:rsidRDefault="004E64E7" w:rsidP="00572743"/>
    <w:p w14:paraId="2BA19330" w14:textId="77777777" w:rsidR="004E64E7" w:rsidRDefault="004E64E7" w:rsidP="00572743"/>
    <w:p w14:paraId="70985C9F" w14:textId="3721C5E0" w:rsidR="004E64E7" w:rsidRDefault="004E64E7" w:rsidP="00572743"/>
    <w:p w14:paraId="202624D8" w14:textId="5F142B4E" w:rsidR="004E64E7" w:rsidRDefault="004E64E7" w:rsidP="00572743"/>
    <w:p w14:paraId="6CCAC92D" w14:textId="77777777" w:rsidR="004E64E7" w:rsidRDefault="004E64E7" w:rsidP="00572743"/>
    <w:p w14:paraId="6F452781" w14:textId="77777777" w:rsidR="004E64E7" w:rsidRDefault="004E64E7" w:rsidP="00572743"/>
    <w:p w14:paraId="4B096684" w14:textId="77777777" w:rsidR="004E64E7" w:rsidRDefault="004E64E7" w:rsidP="00572743"/>
    <w:p w14:paraId="42AEAA19" w14:textId="77777777" w:rsidR="004E64E7" w:rsidRDefault="004E64E7" w:rsidP="00572743"/>
    <w:p w14:paraId="41C05A3F" w14:textId="77777777" w:rsidR="004E64E7" w:rsidRDefault="004E64E7" w:rsidP="00572743"/>
    <w:p w14:paraId="0B530293" w14:textId="77777777" w:rsidR="004E64E7" w:rsidRDefault="004E64E7" w:rsidP="00572743"/>
    <w:p w14:paraId="7260274A" w14:textId="77777777" w:rsidR="004E64E7" w:rsidRDefault="004E64E7" w:rsidP="00572743"/>
    <w:p w14:paraId="5161692A" w14:textId="316903EE" w:rsidR="008E2B43" w:rsidRDefault="008E2B43" w:rsidP="00572743">
      <w:r>
        <w:rPr>
          <w:noProof/>
          <w:lang w:eastAsia="es-MX"/>
        </w:rPr>
        <w:lastRenderedPageBreak/>
        <w:drawing>
          <wp:anchor distT="0" distB="0" distL="114300" distR="114300" simplePos="0" relativeHeight="251669504" behindDoc="0" locked="0" layoutInCell="1" allowOverlap="1" wp14:anchorId="5563A71A" wp14:editId="60B56091">
            <wp:simplePos x="0" y="0"/>
            <wp:positionH relativeFrom="margin">
              <wp:posOffset>-141316</wp:posOffset>
            </wp:positionH>
            <wp:positionV relativeFrom="paragraph">
              <wp:posOffset>-4907</wp:posOffset>
            </wp:positionV>
            <wp:extent cx="5337810" cy="26543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4813" t="47798" r="25580" b="6305"/>
                    <a:stretch/>
                  </pic:blipFill>
                  <pic:spPr bwMode="auto">
                    <a:xfrm>
                      <a:off x="0" y="0"/>
                      <a:ext cx="5337810" cy="265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C5830" w14:textId="5674D111" w:rsidR="008E2B43" w:rsidRDefault="008E2B43" w:rsidP="00572743"/>
    <w:p w14:paraId="719FDA70" w14:textId="4D3F44EC" w:rsidR="008E2B43" w:rsidRDefault="008E2B43" w:rsidP="00572743"/>
    <w:p w14:paraId="1C8BF2F3" w14:textId="03280589" w:rsidR="008E2B43" w:rsidRDefault="008E2B43" w:rsidP="00572743"/>
    <w:p w14:paraId="3FF41C49" w14:textId="777EFEF6" w:rsidR="008E2B43" w:rsidRDefault="008E2B43" w:rsidP="00572743"/>
    <w:p w14:paraId="12EDE55A" w14:textId="6EAABEF0" w:rsidR="008E2B43" w:rsidRDefault="008E2B43" w:rsidP="00572743"/>
    <w:p w14:paraId="4B847673" w14:textId="02D37792" w:rsidR="008E2B43" w:rsidRDefault="008E2B43" w:rsidP="00572743"/>
    <w:p w14:paraId="33C101EE" w14:textId="558DE24D" w:rsidR="008E2B43" w:rsidRDefault="008E2B43" w:rsidP="00572743"/>
    <w:p w14:paraId="0E73CD5F" w14:textId="77777777" w:rsidR="008E2B43" w:rsidRDefault="008E2B43" w:rsidP="00572743"/>
    <w:p w14:paraId="0B9A7B0C" w14:textId="77777777" w:rsidR="008E2B43" w:rsidRDefault="008E2B43" w:rsidP="00572743"/>
    <w:p w14:paraId="406F446A" w14:textId="77777777" w:rsidR="008E2B43" w:rsidRDefault="008E2B43" w:rsidP="00572743"/>
    <w:p w14:paraId="07A0742C" w14:textId="1883D8E5" w:rsidR="008E2B43" w:rsidRDefault="008E2B43" w:rsidP="00572743"/>
    <w:p w14:paraId="31957169" w14:textId="77777777" w:rsidR="008E2B43" w:rsidRDefault="008E2B43" w:rsidP="00572743"/>
    <w:p w14:paraId="4D2C902D" w14:textId="77777777" w:rsidR="008E2B43" w:rsidRDefault="008E2B43" w:rsidP="00572743"/>
    <w:p w14:paraId="41A3EFAE" w14:textId="77777777" w:rsidR="008E2B43" w:rsidRDefault="008E2B43" w:rsidP="00572743"/>
    <w:p w14:paraId="492EBE2D" w14:textId="77777777" w:rsidR="008E2B43" w:rsidRDefault="008E2B43" w:rsidP="00572743"/>
    <w:p w14:paraId="2142A7A1" w14:textId="77777777" w:rsidR="008E2B43" w:rsidRDefault="008E2B43" w:rsidP="00572743"/>
    <w:p w14:paraId="152598D1" w14:textId="77777777" w:rsidR="008E2B43" w:rsidRDefault="008E2B43" w:rsidP="00572743"/>
    <w:p w14:paraId="5E644EC9" w14:textId="413B819F" w:rsidR="008E2B43" w:rsidRDefault="008E2B43" w:rsidP="00572743"/>
    <w:p w14:paraId="492F4C16" w14:textId="474D32DB" w:rsidR="008E2B43" w:rsidRDefault="008E2B43" w:rsidP="00572743"/>
    <w:p w14:paraId="3686C461" w14:textId="4EE3E7F2" w:rsidR="008E2B43" w:rsidRDefault="008E2B43" w:rsidP="00572743"/>
    <w:p w14:paraId="6B2895A7" w14:textId="77777777" w:rsidR="008E2B43" w:rsidRDefault="008E2B43" w:rsidP="00572743"/>
    <w:p w14:paraId="0F020E66" w14:textId="77777777" w:rsidR="008E2B43" w:rsidRDefault="008E2B43" w:rsidP="00572743"/>
    <w:p w14:paraId="5CEF13BA" w14:textId="77777777" w:rsidR="008E2B43" w:rsidRDefault="008E2B43" w:rsidP="00572743"/>
    <w:p w14:paraId="5AD4BB02" w14:textId="77777777" w:rsidR="008E2B43" w:rsidRDefault="008E2B43" w:rsidP="00572743"/>
    <w:p w14:paraId="2E171FE8" w14:textId="77777777" w:rsidR="008E2B43" w:rsidRDefault="008E2B43" w:rsidP="00572743"/>
    <w:p w14:paraId="482FDB80" w14:textId="77777777" w:rsidR="008E2B43" w:rsidRDefault="008E2B43" w:rsidP="00572743"/>
    <w:p w14:paraId="6F049DA1" w14:textId="77777777" w:rsidR="008E2B43" w:rsidRDefault="008E2B43" w:rsidP="00572743"/>
    <w:p w14:paraId="7D453912" w14:textId="77777777" w:rsidR="008E2B43" w:rsidRDefault="008E2B43" w:rsidP="00572743"/>
    <w:p w14:paraId="6218E6EB" w14:textId="13E17219" w:rsidR="00232967" w:rsidRPr="008E2B43" w:rsidRDefault="00232967" w:rsidP="00572743">
      <w:pPr>
        <w:rPr>
          <w:b/>
          <w:i/>
          <w:sz w:val="44"/>
        </w:rPr>
      </w:pPr>
      <w:r w:rsidRPr="008E2B43">
        <w:rPr>
          <w:b/>
          <w:i/>
          <w:sz w:val="44"/>
        </w:rPr>
        <w:lastRenderedPageBreak/>
        <w:t xml:space="preserve">Referencias </w:t>
      </w:r>
    </w:p>
    <w:p w14:paraId="211F410D" w14:textId="77777777" w:rsidR="000326DD" w:rsidRDefault="00232967" w:rsidP="00572743">
      <w:proofErr w:type="spellStart"/>
      <w:r>
        <w:t>Blanck</w:t>
      </w:r>
      <w:proofErr w:type="spellEnd"/>
      <w:r>
        <w:t>, G. (1993) “</w:t>
      </w:r>
      <w:proofErr w:type="spellStart"/>
      <w:r>
        <w:t>Vigotsky</w:t>
      </w:r>
      <w:proofErr w:type="spellEnd"/>
      <w:r>
        <w:t xml:space="preserve">: El hombre y su causa. En L. </w:t>
      </w:r>
      <w:proofErr w:type="spellStart"/>
      <w:r>
        <w:t>Moll</w:t>
      </w:r>
      <w:proofErr w:type="spellEnd"/>
      <w:r>
        <w:t xml:space="preserve"> (1993)</w:t>
      </w:r>
    </w:p>
    <w:p w14:paraId="22BBA624" w14:textId="69DBBF71" w:rsidR="00232967" w:rsidRPr="000326DD" w:rsidRDefault="000326DD" w:rsidP="000326DD">
      <w:proofErr w:type="spellStart"/>
      <w:r w:rsidRPr="000326DD">
        <w:t>Chauvie</w:t>
      </w:r>
      <w:proofErr w:type="spellEnd"/>
      <w:r w:rsidRPr="000326DD">
        <w:t xml:space="preserve"> </w:t>
      </w:r>
      <w:proofErr w:type="spellStart"/>
      <w:r w:rsidRPr="000326DD">
        <w:t>Costabel</w:t>
      </w:r>
      <w:proofErr w:type="spellEnd"/>
      <w:r w:rsidRPr="000326DD">
        <w:t>, Paola L. (2015). Empatía: Efectos de los vínculos primarios.  [Trabajo Final de Grado no publicado] Universidad de la República. Montevideo, Uruguay.</w:t>
      </w:r>
      <w:r w:rsidR="00232967" w:rsidRPr="000326DD">
        <w:t xml:space="preserve"> </w:t>
      </w:r>
    </w:p>
    <w:p w14:paraId="368894C9" w14:textId="662141F8" w:rsidR="00A3259A" w:rsidRDefault="00A3259A" w:rsidP="00572743">
      <w:r>
        <w:t>EGGEN, y KAUCHAK (1999): Estrategias docentes. Enseñanza de contenidos curriculares y desarrollo de habilidades de pensamiento. Brasil, Fondo de cultura económica.</w:t>
      </w:r>
    </w:p>
    <w:p w14:paraId="575FB3E9" w14:textId="6BAB64A5" w:rsidR="00077B51" w:rsidRPr="00E63977" w:rsidRDefault="00077B51" w:rsidP="00077B51">
      <w:pPr>
        <w:spacing w:line="360" w:lineRule="auto"/>
        <w:rPr>
          <w:rFonts w:ascii="Times New Roman" w:hAnsi="Times New Roman" w:cs="Times New Roman"/>
          <w:sz w:val="24"/>
          <w:szCs w:val="24"/>
        </w:rPr>
      </w:pPr>
      <w:r w:rsidRPr="00E63977">
        <w:rPr>
          <w:rFonts w:ascii="Times New Roman" w:hAnsi="Times New Roman" w:cs="Times New Roman"/>
          <w:sz w:val="24"/>
          <w:szCs w:val="24"/>
        </w:rPr>
        <w:t xml:space="preserve">Secretaria de Educación Pública. (2018). </w:t>
      </w:r>
      <w:r w:rsidRPr="00E63977">
        <w:rPr>
          <w:rFonts w:ascii="Times New Roman" w:hAnsi="Times New Roman" w:cs="Times New Roman"/>
          <w:i/>
          <w:iCs/>
          <w:sz w:val="24"/>
          <w:szCs w:val="24"/>
        </w:rPr>
        <w:t xml:space="preserve">Programa del </w:t>
      </w:r>
      <w:proofErr w:type="spellStart"/>
      <w:r>
        <w:rPr>
          <w:rFonts w:ascii="Times New Roman" w:hAnsi="Times New Roman" w:cs="Times New Roman"/>
          <w:i/>
          <w:iCs/>
          <w:sz w:val="24"/>
          <w:szCs w:val="24"/>
        </w:rPr>
        <w:t>Area</w:t>
      </w:r>
      <w:proofErr w:type="spellEnd"/>
      <w:r>
        <w:rPr>
          <w:rFonts w:ascii="Times New Roman" w:hAnsi="Times New Roman" w:cs="Times New Roman"/>
          <w:i/>
          <w:iCs/>
          <w:sz w:val="24"/>
          <w:szCs w:val="24"/>
        </w:rPr>
        <w:t xml:space="preserve"> de Desarrollo Personal. Educación Socioemocional. Cuarto</w:t>
      </w:r>
      <w:r w:rsidRPr="00E63977">
        <w:rPr>
          <w:rFonts w:ascii="Times New Roman" w:hAnsi="Times New Roman" w:cs="Times New Roman"/>
          <w:i/>
          <w:iCs/>
          <w:sz w:val="24"/>
          <w:szCs w:val="24"/>
        </w:rPr>
        <w:t xml:space="preserve"> Semestre. </w:t>
      </w:r>
      <w:r w:rsidRPr="00E63977">
        <w:rPr>
          <w:rFonts w:ascii="Times New Roman" w:hAnsi="Times New Roman" w:cs="Times New Roman"/>
          <w:sz w:val="24"/>
          <w:szCs w:val="24"/>
        </w:rPr>
        <w:t>México: SEP</w:t>
      </w:r>
    </w:p>
    <w:p w14:paraId="739FDFF5" w14:textId="77777777" w:rsidR="00077B51" w:rsidRDefault="00077B51" w:rsidP="00572743"/>
    <w:p w14:paraId="2E4C40A5" w14:textId="77777777" w:rsidR="000326DD" w:rsidRDefault="000326DD" w:rsidP="00572743"/>
    <w:p w14:paraId="3E58D7AD" w14:textId="77777777" w:rsidR="000326DD" w:rsidRDefault="000326DD" w:rsidP="00572743"/>
    <w:p w14:paraId="7156EA9A" w14:textId="77777777" w:rsidR="000326DD" w:rsidRDefault="000326DD" w:rsidP="00572743"/>
    <w:p w14:paraId="2E72FF39" w14:textId="77777777" w:rsidR="000326DD" w:rsidRDefault="000326DD" w:rsidP="00572743"/>
    <w:p w14:paraId="0CB5E921" w14:textId="77777777" w:rsidR="000326DD" w:rsidRDefault="000326DD" w:rsidP="00572743"/>
    <w:p w14:paraId="39BD4C0A" w14:textId="77777777" w:rsidR="000326DD" w:rsidRDefault="000326DD" w:rsidP="00572743"/>
    <w:p w14:paraId="2E1AE630" w14:textId="77777777" w:rsidR="000326DD" w:rsidRDefault="000326DD" w:rsidP="00572743"/>
    <w:p w14:paraId="58FD8F03" w14:textId="77777777" w:rsidR="000326DD" w:rsidRDefault="000326DD" w:rsidP="00572743"/>
    <w:p w14:paraId="12643C30" w14:textId="77777777" w:rsidR="000326DD" w:rsidRDefault="000326DD" w:rsidP="00572743"/>
    <w:p w14:paraId="2A65A59A" w14:textId="77777777" w:rsidR="000326DD" w:rsidRDefault="000326DD" w:rsidP="00572743"/>
    <w:p w14:paraId="188EC636" w14:textId="77777777" w:rsidR="000326DD" w:rsidRDefault="000326DD" w:rsidP="00572743"/>
    <w:p w14:paraId="3856C11C" w14:textId="77777777" w:rsidR="000326DD" w:rsidRDefault="000326DD" w:rsidP="00572743"/>
    <w:p w14:paraId="733B318D" w14:textId="77777777" w:rsidR="000326DD" w:rsidRDefault="000326DD" w:rsidP="00572743"/>
    <w:p w14:paraId="40E8DB05" w14:textId="77777777" w:rsidR="000326DD" w:rsidRDefault="000326DD" w:rsidP="00572743"/>
    <w:p w14:paraId="40271EC4" w14:textId="77777777" w:rsidR="000326DD" w:rsidRDefault="000326DD" w:rsidP="00572743"/>
    <w:p w14:paraId="37D417C6" w14:textId="77777777" w:rsidR="000326DD" w:rsidRDefault="000326DD" w:rsidP="00572743"/>
    <w:p w14:paraId="683F8478" w14:textId="77777777" w:rsidR="000326DD" w:rsidRDefault="000326DD" w:rsidP="00572743">
      <w:pPr>
        <w:sectPr w:rsidR="000326DD" w:rsidSect="004E64E7">
          <w:pgSz w:w="12240" w:h="15840"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pPr w:leftFromText="141" w:rightFromText="141" w:vertAnchor="text" w:horzAnchor="margin" w:tblpXSpec="center" w:tblpY="-380"/>
        <w:tblW w:w="14744" w:type="dxa"/>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077B51" w:rsidRPr="0020138C" w14:paraId="3EA4455B" w14:textId="77777777" w:rsidTr="00077B51">
        <w:trPr>
          <w:trHeight w:val="610"/>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7A9B9B5D" w14:textId="77777777" w:rsidR="00077B51" w:rsidRPr="0020138C" w:rsidRDefault="00077B51" w:rsidP="00077B51">
            <w:pPr>
              <w:spacing w:after="0" w:line="240" w:lineRule="auto"/>
              <w:jc w:val="center"/>
              <w:rPr>
                <w:rFonts w:ascii="Calibri" w:eastAsia="Times New Roman" w:hAnsi="Calibri" w:cs="Times New Roman"/>
                <w:b/>
                <w:bCs/>
                <w:color w:val="366092"/>
                <w:sz w:val="20"/>
                <w:szCs w:val="20"/>
                <w:lang w:eastAsia="es-MX"/>
              </w:rPr>
            </w:pPr>
            <w:r w:rsidRPr="167339F7">
              <w:rPr>
                <w:rFonts w:ascii="Calibri" w:eastAsia="Times New Roman" w:hAnsi="Calibri" w:cs="Times New Roman"/>
                <w:b/>
                <w:bCs/>
                <w:color w:val="2E74B5" w:themeColor="accent1" w:themeShade="BF"/>
                <w:sz w:val="20"/>
                <w:szCs w:val="20"/>
                <w:lang w:eastAsia="es-MX"/>
              </w:rPr>
              <w:lastRenderedPageBreak/>
              <w:t xml:space="preserve">RÚBRICA </w:t>
            </w:r>
            <w:r w:rsidRPr="167339F7">
              <w:rPr>
                <w:b/>
                <w:bCs/>
                <w:color w:val="2E74B5" w:themeColor="accent1" w:themeShade="BF"/>
                <w:sz w:val="20"/>
                <w:szCs w:val="20"/>
              </w:rPr>
              <w:t>PARA EVALUAR DIAGNÓSTICO DE HABILIDADES SOCIOEMOCIONALES</w:t>
            </w:r>
          </w:p>
        </w:tc>
      </w:tr>
      <w:tr w:rsidR="00077B51" w:rsidRPr="0020138C" w14:paraId="705F8C14" w14:textId="77777777" w:rsidTr="00077B51">
        <w:trPr>
          <w:trHeight w:val="1127"/>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3F059697" w14:textId="77777777" w:rsidR="00077B51" w:rsidRDefault="00077B51" w:rsidP="00077B51">
            <w:pPr>
              <w:autoSpaceDE w:val="0"/>
              <w:autoSpaceDN w:val="0"/>
              <w:adjustRightInd w:val="0"/>
              <w:spacing w:after="0" w:line="240" w:lineRule="auto"/>
              <w:rPr>
                <w:rFonts w:ascii="Calibri" w:eastAsia="Times New Roman" w:hAnsi="Calibri" w:cs="Times New Roman"/>
                <w:color w:val="366092"/>
                <w:sz w:val="20"/>
                <w:lang w:eastAsia="es-MX"/>
              </w:rPr>
            </w:pPr>
            <w:r w:rsidRPr="0020138C">
              <w:rPr>
                <w:rFonts w:ascii="Calibri" w:eastAsia="Times New Roman" w:hAnsi="Calibri" w:cs="Times New Roman"/>
                <w:b/>
                <w:bCs/>
                <w:color w:val="366092"/>
                <w:sz w:val="20"/>
                <w:lang w:eastAsia="es-MX"/>
              </w:rPr>
              <w:t>Competencia:</w:t>
            </w:r>
            <w:r w:rsidRPr="0020138C">
              <w:rPr>
                <w:rFonts w:ascii="Calibri" w:eastAsia="Times New Roman" w:hAnsi="Calibri" w:cs="Times New Roman"/>
                <w:color w:val="366092"/>
                <w:sz w:val="20"/>
                <w:lang w:eastAsia="es-MX"/>
              </w:rPr>
              <w:t xml:space="preserve"> </w:t>
            </w:r>
          </w:p>
          <w:p w14:paraId="546EF339" w14:textId="77777777" w:rsidR="00077B51" w:rsidRPr="002330F4" w:rsidRDefault="00077B51" w:rsidP="00077B51">
            <w:pPr>
              <w:pStyle w:val="Prrafodelista"/>
              <w:numPr>
                <w:ilvl w:val="0"/>
                <w:numId w:val="6"/>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Detecta los procesos de aprendizaje de sus alumnos para favorecer su desarrollo cognitivo y socioemocional.</w:t>
            </w:r>
          </w:p>
          <w:p w14:paraId="3F75BFC7" w14:textId="77777777" w:rsidR="00077B51" w:rsidRPr="002330F4" w:rsidRDefault="00077B51" w:rsidP="00077B51">
            <w:pPr>
              <w:pStyle w:val="Prrafodelista"/>
              <w:numPr>
                <w:ilvl w:val="0"/>
                <w:numId w:val="5"/>
              </w:numPr>
              <w:autoSpaceDE w:val="0"/>
              <w:autoSpaceDN w:val="0"/>
              <w:adjustRightInd w:val="0"/>
              <w:spacing w:after="0" w:line="240" w:lineRule="auto"/>
              <w:ind w:left="1479"/>
              <w:rPr>
                <w:rFonts w:cs="Montserrat"/>
                <w:sz w:val="20"/>
                <w:szCs w:val="20"/>
              </w:rPr>
            </w:pPr>
            <w:r w:rsidRPr="002330F4">
              <w:rPr>
                <w:rFonts w:cs="Montserrat"/>
                <w:sz w:val="20"/>
                <w:szCs w:val="20"/>
              </w:rPr>
              <w:t>Plantea las necesidades formativas de los alumnos de acuerdo con sus procesos de desarrollo y de aprendizaje, con base en los nuevos enfoques pedagógicos.</w:t>
            </w:r>
          </w:p>
          <w:p w14:paraId="234B089E" w14:textId="77777777" w:rsidR="00077B51" w:rsidRPr="002330F4" w:rsidRDefault="00077B51" w:rsidP="00077B51">
            <w:pPr>
              <w:pStyle w:val="Prrafodelista"/>
              <w:numPr>
                <w:ilvl w:val="0"/>
                <w:numId w:val="6"/>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Emplea la evaluación para intervenir en los diferentes ámbitos y momentos de la tarea educativa para mejorar los aprendizajes de sus alumnos.</w:t>
            </w:r>
          </w:p>
          <w:p w14:paraId="10964847" w14:textId="77777777" w:rsidR="00077B51" w:rsidRPr="002330F4" w:rsidRDefault="00077B51" w:rsidP="00077B51">
            <w:pPr>
              <w:pStyle w:val="Prrafodelista"/>
              <w:numPr>
                <w:ilvl w:val="0"/>
                <w:numId w:val="5"/>
              </w:numPr>
              <w:spacing w:after="0" w:line="240" w:lineRule="auto"/>
              <w:ind w:left="1479"/>
              <w:rPr>
                <w:rFonts w:ascii="Calibri" w:eastAsia="Times New Roman" w:hAnsi="Calibri" w:cs="Times New Roman"/>
                <w:color w:val="000000"/>
                <w:sz w:val="20"/>
                <w:lang w:eastAsia="es-MX"/>
              </w:rPr>
            </w:pPr>
            <w:r w:rsidRPr="002330F4">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077B51" w:rsidRPr="0020138C" w14:paraId="0849266F" w14:textId="77777777" w:rsidTr="00077B51">
        <w:trPr>
          <w:trHeight w:val="497"/>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1C8DD5A0" w14:textId="77777777" w:rsidR="00077B51" w:rsidRPr="00D871E4" w:rsidRDefault="00077B51" w:rsidP="00077B51">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Problema</w:t>
            </w:r>
            <w:r w:rsidRPr="0020138C">
              <w:rPr>
                <w:rFonts w:ascii="Calibri" w:eastAsia="Times New Roman" w:hAnsi="Calibri" w:cs="Times New Roman"/>
                <w:b/>
                <w:bCs/>
                <w:color w:val="366092"/>
                <w:sz w:val="20"/>
                <w:lang w:eastAsia="es-MX"/>
              </w:rPr>
              <w:t>:</w:t>
            </w:r>
            <w:r>
              <w:rPr>
                <w:rFonts w:ascii="Calibri" w:eastAsia="Times New Roman" w:hAnsi="Calibri" w:cs="Times New Roman"/>
                <w:b/>
                <w:bCs/>
                <w:color w:val="366092"/>
                <w:sz w:val="20"/>
                <w:lang w:eastAsia="es-MX"/>
              </w:rPr>
              <w:t xml:space="preserve"> </w:t>
            </w:r>
            <w:r w:rsidRPr="00D871E4">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w:t>
            </w:r>
            <w:r>
              <w:rPr>
                <w:rFonts w:ascii="Calibri" w:eastAsia="Times New Roman" w:hAnsi="Calibri" w:cs="Times New Roman"/>
                <w:bCs/>
                <w:i/>
                <w:sz w:val="20"/>
                <w:lang w:eastAsia="es-MX"/>
              </w:rPr>
              <w:t>n un diagnóstico que contenga la información del estado inicial del grupo (o niño)</w:t>
            </w:r>
          </w:p>
        </w:tc>
      </w:tr>
      <w:tr w:rsidR="00077B51" w:rsidRPr="00802750" w14:paraId="2B165EBD" w14:textId="77777777" w:rsidTr="00077B51">
        <w:trPr>
          <w:trHeight w:val="407"/>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954127D"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29563F05"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proofErr w:type="spellStart"/>
            <w:r w:rsidRPr="0020138C">
              <w:rPr>
                <w:rFonts w:ascii="Calibri" w:eastAsia="Times New Roman" w:hAnsi="Calibri" w:cs="Times New Roman"/>
                <w:b/>
                <w:bCs/>
                <w:color w:val="366092"/>
                <w:sz w:val="20"/>
                <w:lang w:eastAsia="es-MX"/>
              </w:rPr>
              <w:t>Preformal</w:t>
            </w:r>
            <w:proofErr w:type="spellEnd"/>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6CBC7529"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2410" w:type="dxa"/>
            <w:tcBorders>
              <w:top w:val="nil"/>
              <w:left w:val="nil"/>
              <w:bottom w:val="single" w:sz="4" w:space="0" w:color="auto"/>
              <w:right w:val="single" w:sz="4" w:space="0" w:color="auto"/>
            </w:tcBorders>
            <w:shd w:val="clear" w:color="auto" w:fill="F2F2F2" w:themeFill="background1" w:themeFillShade="F2"/>
            <w:noWrap/>
            <w:vAlign w:val="center"/>
            <w:hideMark/>
          </w:tcPr>
          <w:p w14:paraId="14E797A3"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3B117DE"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2693" w:type="dxa"/>
            <w:tcBorders>
              <w:top w:val="nil"/>
              <w:left w:val="nil"/>
              <w:bottom w:val="single" w:sz="4" w:space="0" w:color="auto"/>
              <w:right w:val="single" w:sz="4" w:space="0" w:color="auto"/>
            </w:tcBorders>
            <w:shd w:val="clear" w:color="auto" w:fill="F2F2F2" w:themeFill="background1" w:themeFillShade="F2"/>
            <w:noWrap/>
            <w:vAlign w:val="center"/>
            <w:hideMark/>
          </w:tcPr>
          <w:p w14:paraId="0BED5659"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077B51" w:rsidRPr="0020138C" w14:paraId="4F42EE49" w14:textId="77777777" w:rsidTr="00077B51">
        <w:trPr>
          <w:trHeight w:val="360"/>
        </w:trPr>
        <w:tc>
          <w:tcPr>
            <w:tcW w:w="2972" w:type="dxa"/>
            <w:tcBorders>
              <w:top w:val="nil"/>
              <w:left w:val="single" w:sz="4" w:space="0" w:color="auto"/>
              <w:bottom w:val="nil"/>
              <w:right w:val="single" w:sz="4" w:space="0" w:color="auto"/>
            </w:tcBorders>
            <w:shd w:val="clear" w:color="auto" w:fill="auto"/>
            <w:noWrap/>
            <w:hideMark/>
          </w:tcPr>
          <w:p w14:paraId="143D3A4D" w14:textId="77777777" w:rsidR="00077B51" w:rsidRPr="0020138C" w:rsidRDefault="00077B51" w:rsidP="00077B51">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Evidencia:</w:t>
            </w:r>
          </w:p>
        </w:tc>
        <w:tc>
          <w:tcPr>
            <w:tcW w:w="1843" w:type="dxa"/>
            <w:vMerge w:val="restart"/>
            <w:tcBorders>
              <w:top w:val="nil"/>
              <w:left w:val="single" w:sz="4" w:space="0" w:color="auto"/>
              <w:bottom w:val="single" w:sz="4" w:space="0" w:color="000000" w:themeColor="text1"/>
              <w:right w:val="single" w:sz="4" w:space="0" w:color="auto"/>
            </w:tcBorders>
            <w:shd w:val="clear" w:color="auto" w:fill="auto"/>
          </w:tcPr>
          <w:p w14:paraId="0BF253F3" w14:textId="77777777" w:rsidR="00077B51" w:rsidRDefault="00077B51" w:rsidP="00077B51">
            <w:pPr>
              <w:autoSpaceDE w:val="0"/>
              <w:autoSpaceDN w:val="0"/>
              <w:adjustRightInd w:val="0"/>
              <w:spacing w:after="0" w:line="240" w:lineRule="auto"/>
              <w:rPr>
                <w:rFonts w:cs="Montserrat"/>
                <w:i/>
                <w:iCs/>
                <w:sz w:val="20"/>
                <w:szCs w:val="20"/>
              </w:rPr>
            </w:pPr>
            <w:r w:rsidRPr="167339F7">
              <w:rPr>
                <w:i/>
                <w:iCs/>
                <w:sz w:val="20"/>
                <w:szCs w:val="20"/>
              </w:rPr>
              <w:t>Presenta un diagnóstico con cierta vaguedad en el enfoque de las habilidades socioemocionales y sin fundamento en los resultados de los instrumentos diseñados por ellas. Falta algunos de los aspectos mínimos.</w:t>
            </w:r>
            <w:r w:rsidRPr="167339F7">
              <w:rPr>
                <w:rFonts w:cs="Montserrat"/>
                <w:i/>
                <w:iCs/>
                <w:sz w:val="20"/>
                <w:szCs w:val="20"/>
              </w:rPr>
              <w:t xml:space="preserve"> </w:t>
            </w:r>
          </w:p>
          <w:p w14:paraId="6A8B38B0" w14:textId="77777777" w:rsidR="00077B51" w:rsidRDefault="00077B51" w:rsidP="00077B51">
            <w:pPr>
              <w:autoSpaceDE w:val="0"/>
              <w:autoSpaceDN w:val="0"/>
              <w:adjustRightInd w:val="0"/>
              <w:spacing w:after="0" w:line="240" w:lineRule="auto"/>
              <w:rPr>
                <w:rFonts w:cs="Times New Roman"/>
                <w:i/>
                <w:sz w:val="20"/>
                <w:szCs w:val="20"/>
              </w:rPr>
            </w:pPr>
          </w:p>
          <w:p w14:paraId="7A0AA69A"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sin las mejoras sugeridas por sus compañeras y el docente (guías de observación, entrevistas, cuestionarios).</w:t>
            </w:r>
          </w:p>
          <w:p w14:paraId="05A66D04" w14:textId="77777777" w:rsidR="00077B51" w:rsidRDefault="00077B51" w:rsidP="00077B51">
            <w:pPr>
              <w:autoSpaceDE w:val="0"/>
              <w:autoSpaceDN w:val="0"/>
              <w:adjustRightInd w:val="0"/>
              <w:spacing w:after="0" w:line="240" w:lineRule="auto"/>
              <w:rPr>
                <w:rFonts w:cs="Montserrat"/>
                <w:i/>
                <w:sz w:val="20"/>
                <w:szCs w:val="20"/>
              </w:rPr>
            </w:pPr>
          </w:p>
          <w:p w14:paraId="5CB0EAB9" w14:textId="77777777" w:rsidR="00077B51" w:rsidRPr="00A933EA" w:rsidRDefault="00077B51" w:rsidP="00077B51">
            <w:pPr>
              <w:autoSpaceDE w:val="0"/>
              <w:autoSpaceDN w:val="0"/>
              <w:adjustRightInd w:val="0"/>
              <w:spacing w:after="0" w:line="240" w:lineRule="auto"/>
              <w:rPr>
                <w:rFonts w:cs="Montserrat"/>
                <w:i/>
                <w:iCs/>
                <w:sz w:val="20"/>
                <w:szCs w:val="20"/>
              </w:rPr>
            </w:pPr>
            <w:r w:rsidRPr="78B52F1C">
              <w:rPr>
                <w:rFonts w:cs="Montserrat"/>
                <w:i/>
                <w:iCs/>
                <w:sz w:val="20"/>
                <w:szCs w:val="20"/>
              </w:rPr>
              <w:lastRenderedPageBreak/>
              <w:t>Carece de fundamento teórico de ideas.</w:t>
            </w:r>
          </w:p>
          <w:p w14:paraId="0A29A4DC"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single" w:sz="4" w:space="0" w:color="000000" w:themeColor="text1"/>
              <w:right w:val="single" w:sz="4" w:space="0" w:color="auto"/>
            </w:tcBorders>
            <w:shd w:val="clear" w:color="auto" w:fill="auto"/>
          </w:tcPr>
          <w:p w14:paraId="7AA643BD" w14:textId="77777777" w:rsidR="00077B51" w:rsidRDefault="00077B51" w:rsidP="00077B51">
            <w:pPr>
              <w:autoSpaceDE w:val="0"/>
              <w:autoSpaceDN w:val="0"/>
              <w:adjustRightInd w:val="0"/>
              <w:spacing w:after="0" w:line="240" w:lineRule="auto"/>
              <w:rPr>
                <w:rFonts w:cs="Montserrat"/>
                <w:i/>
                <w:sz w:val="20"/>
                <w:szCs w:val="20"/>
              </w:rPr>
            </w:pPr>
            <w:r>
              <w:rPr>
                <w:i/>
                <w:sz w:val="20"/>
              </w:rPr>
              <w:lastRenderedPageBreak/>
              <w:t>Presenta un diagnóstico sin fundamento en los resultados de los instrumentos diseñados por ellas mismas. Falta algunos de los aspectos mínimos.</w:t>
            </w:r>
            <w:r w:rsidRPr="00A933EA">
              <w:rPr>
                <w:rFonts w:cs="Montserrat"/>
                <w:i/>
                <w:sz w:val="20"/>
                <w:szCs w:val="20"/>
              </w:rPr>
              <w:t xml:space="preserve"> </w:t>
            </w:r>
          </w:p>
          <w:p w14:paraId="5781B639" w14:textId="77777777" w:rsidR="00077B51" w:rsidRDefault="00077B51" w:rsidP="00077B51">
            <w:pPr>
              <w:autoSpaceDE w:val="0"/>
              <w:autoSpaceDN w:val="0"/>
              <w:adjustRightInd w:val="0"/>
              <w:spacing w:after="0" w:line="240" w:lineRule="auto"/>
              <w:rPr>
                <w:rFonts w:cs="Times New Roman"/>
                <w:i/>
                <w:sz w:val="20"/>
                <w:szCs w:val="20"/>
              </w:rPr>
            </w:pPr>
          </w:p>
          <w:p w14:paraId="26389F9F"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con las mejoras sugeridas por sus compañeras y el docente (guías de observación, entrevistas, cuestionarios).</w:t>
            </w:r>
          </w:p>
          <w:p w14:paraId="6550545A" w14:textId="77777777" w:rsidR="00077B51" w:rsidRDefault="00077B51" w:rsidP="00077B51">
            <w:pPr>
              <w:autoSpaceDE w:val="0"/>
              <w:autoSpaceDN w:val="0"/>
              <w:adjustRightInd w:val="0"/>
              <w:spacing w:after="0" w:line="240" w:lineRule="auto"/>
              <w:rPr>
                <w:rFonts w:cs="Montserrat"/>
                <w:i/>
                <w:sz w:val="20"/>
                <w:szCs w:val="20"/>
              </w:rPr>
            </w:pPr>
          </w:p>
          <w:p w14:paraId="55C0E65F" w14:textId="77777777" w:rsidR="00077B51" w:rsidRPr="00A933EA" w:rsidRDefault="00077B51" w:rsidP="00077B51">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14:paraId="6452B702"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410" w:type="dxa"/>
            <w:vMerge w:val="restart"/>
            <w:tcBorders>
              <w:top w:val="nil"/>
              <w:left w:val="single" w:sz="4" w:space="0" w:color="auto"/>
              <w:bottom w:val="single" w:sz="4" w:space="0" w:color="000000" w:themeColor="text1"/>
              <w:right w:val="single" w:sz="4" w:space="0" w:color="auto"/>
            </w:tcBorders>
            <w:shd w:val="clear" w:color="auto" w:fill="auto"/>
          </w:tcPr>
          <w:p w14:paraId="5443A22A" w14:textId="77777777" w:rsidR="00077B51" w:rsidRDefault="00077B51" w:rsidP="00077B51">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diseñados por otros,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41B10850" w14:textId="77777777" w:rsidR="00077B51" w:rsidRPr="00A933EA" w:rsidRDefault="00077B51" w:rsidP="00077B51">
            <w:pPr>
              <w:autoSpaceDE w:val="0"/>
              <w:autoSpaceDN w:val="0"/>
              <w:adjustRightInd w:val="0"/>
              <w:spacing w:after="0" w:line="240" w:lineRule="auto"/>
              <w:rPr>
                <w:rFonts w:cs="Montserrat"/>
                <w:i/>
                <w:sz w:val="20"/>
                <w:szCs w:val="20"/>
              </w:rPr>
            </w:pPr>
          </w:p>
          <w:p w14:paraId="3F98C3D9"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diseñados por otros (guías de observación, entrevistas, cuestionarios).</w:t>
            </w:r>
          </w:p>
          <w:p w14:paraId="629E2D0D" w14:textId="77777777" w:rsidR="00077B51" w:rsidRDefault="00077B51" w:rsidP="00077B51">
            <w:pPr>
              <w:autoSpaceDE w:val="0"/>
              <w:autoSpaceDN w:val="0"/>
              <w:adjustRightInd w:val="0"/>
              <w:spacing w:after="0" w:line="240" w:lineRule="auto"/>
              <w:rPr>
                <w:rFonts w:cs="Montserrat"/>
                <w:i/>
                <w:sz w:val="20"/>
                <w:szCs w:val="20"/>
              </w:rPr>
            </w:pPr>
          </w:p>
          <w:p w14:paraId="69334807" w14:textId="77777777" w:rsidR="00077B51" w:rsidRPr="00A933EA" w:rsidRDefault="00077B51" w:rsidP="00077B51">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14:paraId="6F5F1B7E"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558" w:type="dxa"/>
            <w:gridSpan w:val="2"/>
            <w:vMerge w:val="restart"/>
            <w:tcBorders>
              <w:top w:val="nil"/>
              <w:left w:val="single" w:sz="4" w:space="0" w:color="auto"/>
              <w:bottom w:val="single" w:sz="4" w:space="0" w:color="000000" w:themeColor="text1"/>
              <w:right w:val="single" w:sz="4" w:space="0" w:color="auto"/>
            </w:tcBorders>
            <w:shd w:val="clear" w:color="auto" w:fill="auto"/>
          </w:tcPr>
          <w:p w14:paraId="2EAEA0A5" w14:textId="77777777" w:rsidR="00077B51" w:rsidRDefault="00077B51" w:rsidP="00077B51">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adaptados de otros instrumentos,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7C5594C2" w14:textId="77777777" w:rsidR="00077B51" w:rsidRPr="00A933EA" w:rsidRDefault="00077B51" w:rsidP="00077B51">
            <w:pPr>
              <w:autoSpaceDE w:val="0"/>
              <w:autoSpaceDN w:val="0"/>
              <w:adjustRightInd w:val="0"/>
              <w:spacing w:after="0" w:line="240" w:lineRule="auto"/>
              <w:rPr>
                <w:rFonts w:cs="Montserrat"/>
                <w:i/>
                <w:sz w:val="20"/>
                <w:szCs w:val="20"/>
              </w:rPr>
            </w:pPr>
          </w:p>
          <w:p w14:paraId="7A38C6DE"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adecuaciones realizadas acorde a las necesidades propias (guías de observación, entrevistas, cuestionarios).</w:t>
            </w:r>
          </w:p>
          <w:p w14:paraId="6F321E2B" w14:textId="77777777" w:rsidR="00077B51" w:rsidRDefault="00077B51" w:rsidP="00077B51">
            <w:pPr>
              <w:autoSpaceDE w:val="0"/>
              <w:autoSpaceDN w:val="0"/>
              <w:adjustRightInd w:val="0"/>
              <w:spacing w:after="0" w:line="240" w:lineRule="auto"/>
              <w:rPr>
                <w:rFonts w:cs="Montserrat"/>
                <w:i/>
                <w:sz w:val="20"/>
                <w:szCs w:val="20"/>
              </w:rPr>
            </w:pPr>
          </w:p>
          <w:p w14:paraId="70BC4AA2" w14:textId="77777777" w:rsidR="00077B51" w:rsidRPr="00A933EA" w:rsidRDefault="00077B51" w:rsidP="00077B51">
            <w:pPr>
              <w:autoSpaceDE w:val="0"/>
              <w:autoSpaceDN w:val="0"/>
              <w:adjustRightInd w:val="0"/>
              <w:spacing w:after="0" w:line="240" w:lineRule="auto"/>
              <w:rPr>
                <w:rFonts w:cs="Montserrat"/>
                <w:i/>
                <w:sz w:val="20"/>
                <w:szCs w:val="20"/>
              </w:rPr>
            </w:pPr>
            <w:r>
              <w:rPr>
                <w:rFonts w:cs="Montserrat"/>
                <w:i/>
                <w:sz w:val="20"/>
                <w:szCs w:val="20"/>
              </w:rPr>
              <w:t xml:space="preserve">Fundamenta tres de ideas en los teóricos analizados en </w:t>
            </w:r>
            <w:r>
              <w:rPr>
                <w:rFonts w:cs="Montserrat"/>
                <w:i/>
                <w:sz w:val="20"/>
                <w:szCs w:val="20"/>
              </w:rPr>
              <w:lastRenderedPageBreak/>
              <w:t>clase, en el programa de preescolar o en otra fuente confiable.</w:t>
            </w:r>
          </w:p>
          <w:p w14:paraId="0288222A"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693" w:type="dxa"/>
            <w:vMerge w:val="restart"/>
            <w:tcBorders>
              <w:top w:val="nil"/>
              <w:left w:val="single" w:sz="4" w:space="0" w:color="auto"/>
              <w:bottom w:val="single" w:sz="4" w:space="0" w:color="000000" w:themeColor="text1"/>
              <w:right w:val="single" w:sz="4" w:space="0" w:color="auto"/>
            </w:tcBorders>
            <w:shd w:val="clear" w:color="auto" w:fill="auto"/>
          </w:tcPr>
          <w:p w14:paraId="3B935BBB" w14:textId="77777777" w:rsidR="00077B51" w:rsidRDefault="00077B51" w:rsidP="00077B51">
            <w:pPr>
              <w:autoSpaceDE w:val="0"/>
              <w:autoSpaceDN w:val="0"/>
              <w:adjustRightInd w:val="0"/>
              <w:spacing w:after="0" w:line="240" w:lineRule="auto"/>
              <w:rPr>
                <w:rFonts w:cs="Montserrat"/>
                <w:i/>
                <w:iCs/>
                <w:sz w:val="20"/>
                <w:szCs w:val="20"/>
              </w:rPr>
            </w:pPr>
            <w:r w:rsidRPr="78B52F1C">
              <w:rPr>
                <w:i/>
                <w:iCs/>
                <w:sz w:val="20"/>
                <w:szCs w:val="20"/>
              </w:rPr>
              <w:lastRenderedPageBreak/>
              <w:t xml:space="preserve">Presenta un diagnóstico con fundamento en los resultados de los instrumentos diseñados por ellas, que contiene </w:t>
            </w:r>
            <w:r w:rsidRPr="78B52F1C">
              <w:rPr>
                <w:rFonts w:cs="Montserrat"/>
                <w:i/>
                <w:iCs/>
                <w:sz w:val="20"/>
                <w:szCs w:val="20"/>
              </w:rPr>
              <w:t xml:space="preserve">datos generales del niño o del grupo, descripción general del contexto educativo, descripción del problema y de las </w:t>
            </w:r>
            <w:r w:rsidRPr="78B52F1C">
              <w:rPr>
                <w:rFonts w:cs="Montserrat"/>
                <w:b/>
                <w:bCs/>
                <w:i/>
                <w:iCs/>
                <w:sz w:val="20"/>
                <w:szCs w:val="20"/>
              </w:rPr>
              <w:t>habilidades emocionales</w:t>
            </w:r>
            <w:r w:rsidRPr="78B52F1C">
              <w:rPr>
                <w:rFonts w:cs="Montserrat"/>
                <w:i/>
                <w:iCs/>
                <w:sz w:val="20"/>
                <w:szCs w:val="20"/>
              </w:rPr>
              <w:t xml:space="preserve"> (resultados triangulados) detectadas y comentarios por parte de los agentes de la comunidad educativa. </w:t>
            </w:r>
          </w:p>
          <w:p w14:paraId="1F32F0CD" w14:textId="77777777" w:rsidR="00077B51" w:rsidRPr="00A933EA" w:rsidRDefault="00077B51" w:rsidP="00077B51">
            <w:pPr>
              <w:autoSpaceDE w:val="0"/>
              <w:autoSpaceDN w:val="0"/>
              <w:adjustRightInd w:val="0"/>
              <w:spacing w:after="0" w:line="240" w:lineRule="auto"/>
              <w:rPr>
                <w:rFonts w:cs="Montserrat"/>
                <w:i/>
                <w:sz w:val="20"/>
                <w:szCs w:val="20"/>
              </w:rPr>
            </w:pPr>
          </w:p>
          <w:p w14:paraId="004CA71E"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mejoras sugeridas por sus compañeras y el docente (guías de observación, entrevistas, cuestionarios).</w:t>
            </w:r>
          </w:p>
          <w:p w14:paraId="17B3D7AF" w14:textId="77777777" w:rsidR="00077B51" w:rsidRDefault="00077B51" w:rsidP="00077B51">
            <w:pPr>
              <w:autoSpaceDE w:val="0"/>
              <w:autoSpaceDN w:val="0"/>
              <w:adjustRightInd w:val="0"/>
              <w:spacing w:after="0" w:line="240" w:lineRule="auto"/>
              <w:rPr>
                <w:rFonts w:cs="Montserrat"/>
                <w:i/>
                <w:sz w:val="20"/>
                <w:szCs w:val="20"/>
              </w:rPr>
            </w:pPr>
          </w:p>
          <w:p w14:paraId="69660760" w14:textId="77777777" w:rsidR="00077B51" w:rsidRPr="00A933EA" w:rsidRDefault="00077B51" w:rsidP="00077B51">
            <w:pPr>
              <w:autoSpaceDE w:val="0"/>
              <w:autoSpaceDN w:val="0"/>
              <w:adjustRightInd w:val="0"/>
              <w:spacing w:after="0" w:line="240" w:lineRule="auto"/>
              <w:rPr>
                <w:rFonts w:cs="Montserrat"/>
                <w:i/>
                <w:sz w:val="20"/>
                <w:szCs w:val="20"/>
              </w:rPr>
            </w:pPr>
            <w:r>
              <w:rPr>
                <w:rFonts w:cs="Montserrat"/>
                <w:i/>
                <w:sz w:val="20"/>
                <w:szCs w:val="20"/>
              </w:rPr>
              <w:t>Fundamenta tres ideas en los teóricos analizados en clase, en el programa de preescolar y en otra fuente confiable.</w:t>
            </w:r>
          </w:p>
          <w:p w14:paraId="0A35DBEE"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r>
      <w:tr w:rsidR="00077B51" w:rsidRPr="0020138C" w14:paraId="1EEC3F9A" w14:textId="77777777" w:rsidTr="00077B51">
        <w:trPr>
          <w:trHeight w:val="445"/>
        </w:trPr>
        <w:tc>
          <w:tcPr>
            <w:tcW w:w="2972" w:type="dxa"/>
            <w:tcBorders>
              <w:top w:val="nil"/>
              <w:left w:val="single" w:sz="4" w:space="0" w:color="auto"/>
              <w:bottom w:val="single" w:sz="4" w:space="0" w:color="auto"/>
              <w:right w:val="single" w:sz="4" w:space="0" w:color="auto"/>
            </w:tcBorders>
            <w:shd w:val="clear" w:color="auto" w:fill="auto"/>
            <w:noWrap/>
            <w:hideMark/>
          </w:tcPr>
          <w:p w14:paraId="55BC4288" w14:textId="77777777" w:rsidR="00077B51" w:rsidRPr="0020138C" w:rsidRDefault="00077B51" w:rsidP="00077B51">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Diagnóstico de habilidades socioemocionales.</w:t>
            </w:r>
          </w:p>
        </w:tc>
        <w:tc>
          <w:tcPr>
            <w:tcW w:w="1843" w:type="dxa"/>
            <w:vMerge/>
            <w:vAlign w:val="center"/>
          </w:tcPr>
          <w:p w14:paraId="32513758"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70C4FFEF"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509B7347"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76A24394"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4A078E55"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r>
      <w:tr w:rsidR="00077B51" w:rsidRPr="0020138C" w14:paraId="7C8AD91E" w14:textId="77777777" w:rsidTr="00077B51">
        <w:trPr>
          <w:trHeight w:val="300"/>
        </w:trPr>
        <w:tc>
          <w:tcPr>
            <w:tcW w:w="2972" w:type="dxa"/>
            <w:tcBorders>
              <w:top w:val="nil"/>
              <w:left w:val="single" w:sz="4" w:space="0" w:color="auto"/>
              <w:bottom w:val="nil"/>
              <w:right w:val="single" w:sz="4" w:space="0" w:color="auto"/>
            </w:tcBorders>
            <w:shd w:val="clear" w:color="auto" w:fill="auto"/>
            <w:noWrap/>
            <w:hideMark/>
          </w:tcPr>
          <w:p w14:paraId="6850BFEC" w14:textId="77777777" w:rsidR="00077B51" w:rsidRPr="0020138C" w:rsidRDefault="00077B51" w:rsidP="00077B51">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Criterio:</w:t>
            </w:r>
          </w:p>
        </w:tc>
        <w:tc>
          <w:tcPr>
            <w:tcW w:w="1843" w:type="dxa"/>
            <w:vMerge/>
            <w:vAlign w:val="center"/>
          </w:tcPr>
          <w:p w14:paraId="7CDFBDC9"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2E80CE4B"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1E76D9E8"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509257C5"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193E0D24"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r>
      <w:tr w:rsidR="00077B51" w:rsidRPr="0020138C" w14:paraId="732DC851" w14:textId="77777777" w:rsidTr="00077B51">
        <w:trPr>
          <w:trHeight w:val="2685"/>
        </w:trPr>
        <w:tc>
          <w:tcPr>
            <w:tcW w:w="2972" w:type="dxa"/>
            <w:tcBorders>
              <w:top w:val="nil"/>
              <w:left w:val="single" w:sz="4" w:space="0" w:color="auto"/>
              <w:bottom w:val="single" w:sz="4" w:space="0" w:color="auto"/>
              <w:right w:val="single" w:sz="4" w:space="0" w:color="auto"/>
            </w:tcBorders>
            <w:shd w:val="clear" w:color="auto" w:fill="auto"/>
            <w:hideMark/>
          </w:tcPr>
          <w:p w14:paraId="75B85931" w14:textId="77777777" w:rsidR="00077B51" w:rsidRPr="00E845A2" w:rsidRDefault="00077B51" w:rsidP="00077B51">
            <w:pPr>
              <w:autoSpaceDE w:val="0"/>
              <w:autoSpaceDN w:val="0"/>
              <w:adjustRightInd w:val="0"/>
              <w:spacing w:after="0" w:line="240" w:lineRule="auto"/>
              <w:rPr>
                <w:rFonts w:cs="Montserrat"/>
                <w:i/>
                <w:sz w:val="20"/>
                <w:szCs w:val="20"/>
              </w:rPr>
            </w:pPr>
            <w:r w:rsidRPr="00E845A2">
              <w:rPr>
                <w:rFonts w:cs="Montserrat"/>
                <w:i/>
                <w:sz w:val="20"/>
                <w:szCs w:val="20"/>
              </w:rPr>
              <w:t>Evalúe el desarrollo</w:t>
            </w:r>
            <w:r>
              <w:rPr>
                <w:rFonts w:cs="Montserrat"/>
                <w:i/>
                <w:sz w:val="20"/>
                <w:szCs w:val="20"/>
              </w:rPr>
              <w:t xml:space="preserve"> </w:t>
            </w:r>
            <w:r w:rsidRPr="00E845A2">
              <w:rPr>
                <w:rFonts w:cs="Montserrat"/>
                <w:i/>
                <w:sz w:val="20"/>
                <w:szCs w:val="20"/>
              </w:rPr>
              <w:t>socioemocional de las niñas y</w:t>
            </w:r>
          </w:p>
          <w:p w14:paraId="3C42B266" w14:textId="77777777" w:rsidR="00077B51" w:rsidRDefault="00077B51" w:rsidP="00077B51">
            <w:pPr>
              <w:autoSpaceDE w:val="0"/>
              <w:autoSpaceDN w:val="0"/>
              <w:adjustRightInd w:val="0"/>
              <w:spacing w:after="0" w:line="240" w:lineRule="auto"/>
              <w:rPr>
                <w:rFonts w:cs="Montserrat"/>
                <w:i/>
                <w:sz w:val="20"/>
                <w:szCs w:val="20"/>
              </w:rPr>
            </w:pPr>
            <w:r w:rsidRPr="00E845A2">
              <w:rPr>
                <w:rFonts w:cs="Montserrat"/>
                <w:i/>
                <w:sz w:val="20"/>
                <w:szCs w:val="20"/>
              </w:rPr>
              <w:t>niños de preescolar a partir de la informació</w:t>
            </w:r>
            <w:r>
              <w:rPr>
                <w:rFonts w:cs="Montserrat"/>
                <w:i/>
                <w:sz w:val="20"/>
                <w:szCs w:val="20"/>
              </w:rPr>
              <w:t xml:space="preserve">n obtenida con los instrumentos diseñados. Contiene: </w:t>
            </w:r>
            <w:r w:rsidRPr="00A933EA">
              <w:rPr>
                <w:rFonts w:cs="Montserrat"/>
                <w:i/>
                <w:sz w:val="20"/>
                <w:szCs w:val="20"/>
              </w:rPr>
              <w:t>datos generales del niño</w:t>
            </w:r>
            <w:r>
              <w:rPr>
                <w:rFonts w:cs="Montserrat"/>
                <w:i/>
                <w:sz w:val="20"/>
                <w:szCs w:val="20"/>
              </w:rPr>
              <w:t xml:space="preserve"> (10 Pts.)</w:t>
            </w:r>
            <w:r w:rsidRPr="00A933EA">
              <w:rPr>
                <w:rFonts w:cs="Montserrat"/>
                <w:i/>
                <w:sz w:val="20"/>
                <w:szCs w:val="20"/>
              </w:rPr>
              <w:t xml:space="preserve">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(10 pts.), </w:t>
            </w:r>
            <w:r w:rsidRPr="00A933EA">
              <w:rPr>
                <w:rFonts w:cs="Montserrat"/>
                <w:i/>
                <w:sz w:val="20"/>
                <w:szCs w:val="20"/>
              </w:rPr>
              <w:t>descripción del problema y de las habilidades emocionales</w:t>
            </w:r>
            <w:r>
              <w:rPr>
                <w:rFonts w:cs="Montserrat"/>
                <w:i/>
                <w:sz w:val="20"/>
                <w:szCs w:val="20"/>
              </w:rPr>
              <w:t xml:space="preserve"> (resultados triangulados) detectadas </w:t>
            </w:r>
            <w:r w:rsidRPr="00A933EA">
              <w:rPr>
                <w:rFonts w:cs="Montserrat"/>
                <w:i/>
                <w:sz w:val="20"/>
                <w:szCs w:val="20"/>
              </w:rPr>
              <w:t>y comentarios por parte de los agentes de la comunidad educativa</w:t>
            </w:r>
            <w:r>
              <w:rPr>
                <w:rFonts w:cs="Montserrat"/>
                <w:i/>
                <w:sz w:val="20"/>
                <w:szCs w:val="20"/>
              </w:rPr>
              <w:t xml:space="preserve"> (50 </w:t>
            </w:r>
            <w:proofErr w:type="spellStart"/>
            <w:r>
              <w:rPr>
                <w:rFonts w:cs="Montserrat"/>
                <w:i/>
                <w:sz w:val="20"/>
                <w:szCs w:val="20"/>
              </w:rPr>
              <w:t>pts</w:t>
            </w:r>
            <w:proofErr w:type="spellEnd"/>
            <w:r>
              <w:rPr>
                <w:rFonts w:cs="Montserrat"/>
                <w:i/>
                <w:sz w:val="20"/>
                <w:szCs w:val="20"/>
              </w:rPr>
              <w:t>)</w:t>
            </w:r>
            <w:r w:rsidRPr="00A933EA">
              <w:rPr>
                <w:rFonts w:cs="Montserrat"/>
                <w:i/>
                <w:sz w:val="20"/>
                <w:szCs w:val="20"/>
              </w:rPr>
              <w:t xml:space="preserve">. </w:t>
            </w:r>
          </w:p>
          <w:p w14:paraId="65C2C7CC" w14:textId="77777777" w:rsidR="00077B51" w:rsidRDefault="00077B51" w:rsidP="00077B51">
            <w:pPr>
              <w:autoSpaceDE w:val="0"/>
              <w:autoSpaceDN w:val="0"/>
              <w:adjustRightInd w:val="0"/>
              <w:spacing w:after="0" w:line="240" w:lineRule="auto"/>
              <w:rPr>
                <w:rFonts w:cs="Montserrat"/>
                <w:i/>
                <w:sz w:val="20"/>
                <w:szCs w:val="20"/>
              </w:rPr>
            </w:pPr>
          </w:p>
          <w:p w14:paraId="7C77C7A7" w14:textId="77777777" w:rsidR="00077B51" w:rsidRDefault="00077B51" w:rsidP="00077B5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 xml:space="preserve">Instrumentos con las mejoras sugeridas por sus compañeras y el docente (guías de observación, </w:t>
            </w:r>
            <w:r w:rsidRPr="167339F7">
              <w:rPr>
                <w:rFonts w:cs="Montserrat"/>
                <w:i/>
                <w:iCs/>
                <w:sz w:val="20"/>
                <w:szCs w:val="20"/>
              </w:rPr>
              <w:lastRenderedPageBreak/>
              <w:t>entrevistas, cuestionarios) (20 pts.).</w:t>
            </w:r>
          </w:p>
          <w:p w14:paraId="1A335D1D" w14:textId="77777777" w:rsidR="00077B51" w:rsidRDefault="00077B51" w:rsidP="00077B51">
            <w:pPr>
              <w:autoSpaceDE w:val="0"/>
              <w:autoSpaceDN w:val="0"/>
              <w:adjustRightInd w:val="0"/>
              <w:spacing w:after="0" w:line="240" w:lineRule="auto"/>
              <w:rPr>
                <w:rFonts w:cs="Montserrat"/>
                <w:i/>
                <w:sz w:val="20"/>
                <w:szCs w:val="20"/>
              </w:rPr>
            </w:pPr>
          </w:p>
          <w:p w14:paraId="3F87D65C" w14:textId="77777777" w:rsidR="00077B51" w:rsidRPr="00E845A2" w:rsidRDefault="00077B51" w:rsidP="00077B51">
            <w:pPr>
              <w:autoSpaceDE w:val="0"/>
              <w:autoSpaceDN w:val="0"/>
              <w:adjustRightInd w:val="0"/>
              <w:spacing w:after="0" w:line="240" w:lineRule="auto"/>
              <w:rPr>
                <w:rFonts w:eastAsia="Times New Roman" w:cs="Times New Roman"/>
                <w:i/>
                <w:iCs/>
                <w:sz w:val="20"/>
                <w:lang w:eastAsia="es-MX"/>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1843" w:type="dxa"/>
            <w:vMerge/>
            <w:vAlign w:val="center"/>
          </w:tcPr>
          <w:p w14:paraId="5937636F"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3CEE7543"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23156050"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061C8FCB"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10C5111A" w14:textId="77777777" w:rsidR="00077B51" w:rsidRPr="0020138C" w:rsidRDefault="00077B51" w:rsidP="00077B51">
            <w:pPr>
              <w:spacing w:after="0" w:line="240" w:lineRule="auto"/>
              <w:rPr>
                <w:rFonts w:ascii="Calibri" w:eastAsia="Times New Roman" w:hAnsi="Calibri" w:cs="Times New Roman"/>
                <w:i/>
                <w:iCs/>
                <w:color w:val="000000"/>
                <w:sz w:val="20"/>
                <w:lang w:eastAsia="es-MX"/>
              </w:rPr>
            </w:pPr>
          </w:p>
        </w:tc>
      </w:tr>
      <w:tr w:rsidR="00077B51" w:rsidRPr="00802750" w14:paraId="0FCDCB03" w14:textId="77777777" w:rsidTr="00077B51">
        <w:trPr>
          <w:trHeight w:val="300"/>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E6ABC45"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Ponderación: 100%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1FC56BD3"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73C63F70"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70%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14:paraId="177C97F6"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21DE7DFA"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2693" w:type="dxa"/>
            <w:tcBorders>
              <w:top w:val="nil"/>
              <w:left w:val="nil"/>
              <w:bottom w:val="single" w:sz="4" w:space="0" w:color="auto"/>
              <w:right w:val="single" w:sz="4" w:space="0" w:color="auto"/>
            </w:tcBorders>
            <w:shd w:val="clear" w:color="auto" w:fill="F2F2F2" w:themeFill="background1" w:themeFillShade="F2"/>
            <w:noWrap/>
            <w:vAlign w:val="bottom"/>
            <w:hideMark/>
          </w:tcPr>
          <w:p w14:paraId="6F93AFD7"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100%</w:t>
            </w:r>
          </w:p>
        </w:tc>
      </w:tr>
      <w:tr w:rsidR="00077B51" w:rsidRPr="0020138C" w14:paraId="43E8FCE2" w14:textId="77777777" w:rsidTr="00077B51">
        <w:trPr>
          <w:trHeight w:val="315"/>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4F1E7F6"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1843" w:type="dxa"/>
            <w:tcBorders>
              <w:top w:val="nil"/>
              <w:left w:val="nil"/>
              <w:bottom w:val="single" w:sz="4" w:space="0" w:color="auto"/>
              <w:right w:val="nil"/>
            </w:tcBorders>
            <w:shd w:val="clear" w:color="auto" w:fill="F2F2F2" w:themeFill="background1" w:themeFillShade="F2"/>
            <w:noWrap/>
            <w:vAlign w:val="bottom"/>
            <w:hideMark/>
          </w:tcPr>
          <w:p w14:paraId="2F5CB936"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467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14:paraId="133A153A"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5251" w:type="dxa"/>
            <w:gridSpan w:val="3"/>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14:paraId="364D05EC" w14:textId="77777777" w:rsidR="00077B51" w:rsidRPr="0020138C" w:rsidRDefault="00077B51" w:rsidP="00077B5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tc>
      </w:tr>
      <w:tr w:rsidR="00077B51" w:rsidRPr="0020138C" w14:paraId="6CAB9E33" w14:textId="77777777" w:rsidTr="00077B51">
        <w:trPr>
          <w:trHeight w:val="300"/>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3A553F" w14:textId="77777777" w:rsidR="00077B51" w:rsidRPr="0020138C" w:rsidRDefault="00077B51" w:rsidP="00077B51">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1843" w:type="dxa"/>
            <w:tcBorders>
              <w:top w:val="nil"/>
              <w:left w:val="nil"/>
              <w:bottom w:val="single" w:sz="4" w:space="0" w:color="auto"/>
              <w:right w:val="nil"/>
            </w:tcBorders>
            <w:shd w:val="clear" w:color="auto" w:fill="auto"/>
            <w:noWrap/>
            <w:vAlign w:val="bottom"/>
            <w:hideMark/>
          </w:tcPr>
          <w:p w14:paraId="44E54859"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268" w:type="dxa"/>
            <w:tcBorders>
              <w:top w:val="nil"/>
              <w:left w:val="single" w:sz="4" w:space="0" w:color="auto"/>
              <w:bottom w:val="single" w:sz="4" w:space="0" w:color="auto"/>
              <w:right w:val="nil"/>
            </w:tcBorders>
            <w:shd w:val="clear" w:color="auto" w:fill="auto"/>
            <w:noWrap/>
            <w:vAlign w:val="bottom"/>
            <w:hideMark/>
          </w:tcPr>
          <w:p w14:paraId="2B155ED7"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0" w:type="dxa"/>
            <w:tcBorders>
              <w:top w:val="nil"/>
              <w:left w:val="nil"/>
              <w:bottom w:val="single" w:sz="4" w:space="0" w:color="auto"/>
              <w:right w:val="nil"/>
            </w:tcBorders>
            <w:shd w:val="clear" w:color="auto" w:fill="auto"/>
            <w:noWrap/>
            <w:vAlign w:val="bottom"/>
            <w:hideMark/>
          </w:tcPr>
          <w:p w14:paraId="6DE43625"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6" w:type="dxa"/>
            <w:tcBorders>
              <w:top w:val="nil"/>
              <w:left w:val="single" w:sz="4" w:space="0" w:color="auto"/>
              <w:bottom w:val="single" w:sz="4" w:space="0" w:color="auto"/>
              <w:right w:val="nil"/>
            </w:tcBorders>
            <w:shd w:val="clear" w:color="auto" w:fill="auto"/>
            <w:noWrap/>
            <w:vAlign w:val="bottom"/>
            <w:hideMark/>
          </w:tcPr>
          <w:p w14:paraId="66FE13B0"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3C4636A8"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077B51" w:rsidRPr="0020138C" w14:paraId="7B872BCE" w14:textId="77777777" w:rsidTr="00077B51">
        <w:trPr>
          <w:trHeight w:val="185"/>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EE0FC32" w14:textId="77777777" w:rsidR="00077B51" w:rsidRPr="0020138C" w:rsidRDefault="00077B51" w:rsidP="00077B51">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Coevaluación</w:t>
            </w:r>
            <w:r>
              <w:rPr>
                <w:rFonts w:ascii="Calibri" w:eastAsia="Times New Roman" w:hAnsi="Calibri" w:cs="Times New Roman"/>
                <w:b/>
                <w:bCs/>
                <w:i/>
                <w:iCs/>
                <w:color w:val="000000"/>
                <w:sz w:val="20"/>
                <w:lang w:eastAsia="es-MX"/>
              </w:rPr>
              <w:t>*</w:t>
            </w:r>
          </w:p>
        </w:tc>
        <w:tc>
          <w:tcPr>
            <w:tcW w:w="1843" w:type="dxa"/>
            <w:tcBorders>
              <w:top w:val="nil"/>
              <w:left w:val="nil"/>
              <w:bottom w:val="nil"/>
              <w:right w:val="nil"/>
            </w:tcBorders>
            <w:shd w:val="clear" w:color="auto" w:fill="auto"/>
            <w:noWrap/>
            <w:vAlign w:val="bottom"/>
            <w:hideMark/>
          </w:tcPr>
          <w:p w14:paraId="6837D2C4"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val="restart"/>
            <w:tcBorders>
              <w:top w:val="nil"/>
              <w:left w:val="single" w:sz="4" w:space="0" w:color="auto"/>
              <w:right w:val="single" w:sz="4" w:space="0" w:color="auto"/>
            </w:tcBorders>
            <w:shd w:val="clear" w:color="auto" w:fill="auto"/>
            <w:noWrap/>
            <w:vAlign w:val="bottom"/>
            <w:hideMark/>
          </w:tcPr>
          <w:p w14:paraId="409DA9C8" w14:textId="77777777" w:rsidR="00077B51" w:rsidRPr="0020138C" w:rsidRDefault="00077B51" w:rsidP="00077B51">
            <w:pPr>
              <w:jc w:val="center"/>
              <w:rPr>
                <w:i/>
                <w:iCs/>
              </w:rPr>
            </w:pPr>
            <w:r w:rsidRPr="77F3E83E">
              <w:rPr>
                <w:i/>
                <w:iCs/>
                <w:sz w:val="20"/>
                <w:szCs w:val="20"/>
              </w:rPr>
              <w:t xml:space="preserve">*Autoevaluación, coevaluación y </w:t>
            </w:r>
            <w:proofErr w:type="spellStart"/>
            <w:r w:rsidRPr="77F3E83E">
              <w:rPr>
                <w:i/>
                <w:iCs/>
                <w:sz w:val="20"/>
                <w:szCs w:val="20"/>
              </w:rPr>
              <w:t>heteroevaluación</w:t>
            </w:r>
            <w:proofErr w:type="spellEnd"/>
            <w:r w:rsidRPr="77F3E83E">
              <w:rPr>
                <w:i/>
                <w:iCs/>
                <w:sz w:val="20"/>
                <w:szCs w:val="20"/>
              </w:rPr>
              <w:t xml:space="preserve"> se plasmarán en la plataforma de escuela en red.</w:t>
            </w:r>
          </w:p>
        </w:tc>
      </w:tr>
      <w:tr w:rsidR="00077B51" w:rsidRPr="0020138C" w14:paraId="4AF64C99" w14:textId="77777777" w:rsidTr="00077B51">
        <w:trPr>
          <w:trHeight w:val="297"/>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A868FD" w14:textId="77777777" w:rsidR="00077B51" w:rsidRPr="0020138C" w:rsidRDefault="00077B51" w:rsidP="00077B51">
            <w:pPr>
              <w:spacing w:after="0" w:line="240" w:lineRule="auto"/>
              <w:jc w:val="center"/>
              <w:rPr>
                <w:rFonts w:ascii="Calibri" w:eastAsia="Times New Roman" w:hAnsi="Calibri" w:cs="Times New Roman"/>
                <w:b/>
                <w:bCs/>
                <w:i/>
                <w:iCs/>
                <w:color w:val="000000"/>
                <w:sz w:val="20"/>
                <w:lang w:eastAsia="es-MX"/>
              </w:rPr>
            </w:pPr>
            <w:proofErr w:type="spellStart"/>
            <w:r w:rsidRPr="0020138C">
              <w:rPr>
                <w:rFonts w:ascii="Calibri" w:eastAsia="Times New Roman" w:hAnsi="Calibri" w:cs="Times New Roman"/>
                <w:b/>
                <w:bCs/>
                <w:i/>
                <w:iCs/>
                <w:color w:val="000000"/>
                <w:sz w:val="20"/>
                <w:lang w:eastAsia="es-MX"/>
              </w:rPr>
              <w:t>Heteroevaluación</w:t>
            </w:r>
            <w:proofErr w:type="spellEnd"/>
            <w:r>
              <w:rPr>
                <w:rFonts w:ascii="Calibri" w:eastAsia="Times New Roman" w:hAnsi="Calibri" w:cs="Times New Roman"/>
                <w:b/>
                <w:bCs/>
                <w:i/>
                <w:iCs/>
                <w:color w:val="000000"/>
                <w:sz w:val="20"/>
                <w:lang w:eastAsia="es-MX"/>
              </w:rPr>
              <w:t>*</w:t>
            </w:r>
          </w:p>
        </w:tc>
        <w:tc>
          <w:tcPr>
            <w:tcW w:w="1843" w:type="dxa"/>
            <w:tcBorders>
              <w:top w:val="single" w:sz="4" w:space="0" w:color="auto"/>
              <w:left w:val="nil"/>
              <w:bottom w:val="single" w:sz="4" w:space="0" w:color="auto"/>
              <w:right w:val="nil"/>
            </w:tcBorders>
            <w:shd w:val="clear" w:color="auto" w:fill="auto"/>
            <w:noWrap/>
            <w:vAlign w:val="bottom"/>
            <w:hideMark/>
          </w:tcPr>
          <w:p w14:paraId="56D05BCB" w14:textId="77777777" w:rsidR="00077B51" w:rsidRPr="0020138C" w:rsidRDefault="00077B51" w:rsidP="00077B5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noWrap/>
            <w:vAlign w:val="bottom"/>
            <w:hideMark/>
          </w:tcPr>
          <w:p w14:paraId="125E6932" w14:textId="77777777" w:rsidR="00077B51" w:rsidRPr="0020138C" w:rsidRDefault="00077B51" w:rsidP="00077B51">
            <w:pPr>
              <w:spacing w:after="0" w:line="240" w:lineRule="auto"/>
              <w:rPr>
                <w:rFonts w:ascii="Calibri" w:eastAsia="Times New Roman" w:hAnsi="Calibri" w:cs="Times New Roman"/>
                <w:color w:val="000000"/>
                <w:sz w:val="20"/>
                <w:lang w:eastAsia="es-MX"/>
              </w:rPr>
            </w:pPr>
          </w:p>
        </w:tc>
      </w:tr>
    </w:tbl>
    <w:p w14:paraId="49436C6A" w14:textId="6EE52814" w:rsidR="000326DD" w:rsidRDefault="000326DD" w:rsidP="00572743"/>
    <w:p w14:paraId="3AA2F128" w14:textId="77777777" w:rsidR="000326DD" w:rsidRDefault="000326DD" w:rsidP="00572743"/>
    <w:p w14:paraId="180A4C6C" w14:textId="77777777" w:rsidR="000326DD" w:rsidRPr="00572743" w:rsidRDefault="000326DD" w:rsidP="00572743"/>
    <w:sectPr w:rsidR="000326DD" w:rsidRPr="00572743" w:rsidSect="000326DD">
      <w:pgSz w:w="15840" w:h="12240" w:orient="landscape" w:code="1"/>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altName w:val="Sylfaen"/>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 w:name="Montserrat,Italic">
    <w:charset w:val="00"/>
    <w:family w:val="swiss"/>
    <w:notTrueType/>
    <w:pitch w:val="default"/>
    <w:sig w:usb0="00000003" w:usb1="00000000" w:usb2="00000000" w:usb3="00000000" w:csb0="00000001" w:csb1="00000000"/>
  </w:font>
  <w:font w:name="Montserrat">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1" w15:restartNumberingAfterBreak="0">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0132F05"/>
    <w:multiLevelType w:val="hybridMultilevel"/>
    <w:tmpl w:val="FEE2F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5A4F0C"/>
    <w:multiLevelType w:val="hybridMultilevel"/>
    <w:tmpl w:val="E0329A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9942038"/>
    <w:multiLevelType w:val="hybridMultilevel"/>
    <w:tmpl w:val="E0329A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A41929"/>
    <w:multiLevelType w:val="hybridMultilevel"/>
    <w:tmpl w:val="FFFFFFFF"/>
    <w:lvl w:ilvl="0" w:tplc="DEF63D9C">
      <w:start w:val="1"/>
      <w:numFmt w:val="decimal"/>
      <w:lvlText w:val="%1."/>
      <w:lvlJc w:val="left"/>
      <w:pPr>
        <w:ind w:left="720" w:hanging="360"/>
      </w:pPr>
    </w:lvl>
    <w:lvl w:ilvl="1" w:tplc="08F85068">
      <w:start w:val="1"/>
      <w:numFmt w:val="lowerLetter"/>
      <w:lvlText w:val="%2."/>
      <w:lvlJc w:val="left"/>
      <w:pPr>
        <w:ind w:left="1440" w:hanging="360"/>
      </w:pPr>
    </w:lvl>
    <w:lvl w:ilvl="2" w:tplc="2E945B92">
      <w:start w:val="1"/>
      <w:numFmt w:val="lowerRoman"/>
      <w:lvlText w:val="%3."/>
      <w:lvlJc w:val="right"/>
      <w:pPr>
        <w:ind w:left="2160" w:hanging="180"/>
      </w:pPr>
    </w:lvl>
    <w:lvl w:ilvl="3" w:tplc="5DB67490">
      <w:start w:val="1"/>
      <w:numFmt w:val="decimal"/>
      <w:lvlText w:val="%4."/>
      <w:lvlJc w:val="left"/>
      <w:pPr>
        <w:ind w:left="2880" w:hanging="360"/>
      </w:pPr>
    </w:lvl>
    <w:lvl w:ilvl="4" w:tplc="1814285C">
      <w:start w:val="1"/>
      <w:numFmt w:val="lowerLetter"/>
      <w:lvlText w:val="%5."/>
      <w:lvlJc w:val="left"/>
      <w:pPr>
        <w:ind w:left="3600" w:hanging="360"/>
      </w:pPr>
    </w:lvl>
    <w:lvl w:ilvl="5" w:tplc="9EBE8644">
      <w:start w:val="1"/>
      <w:numFmt w:val="lowerRoman"/>
      <w:lvlText w:val="%6."/>
      <w:lvlJc w:val="right"/>
      <w:pPr>
        <w:ind w:left="4320" w:hanging="180"/>
      </w:pPr>
    </w:lvl>
    <w:lvl w:ilvl="6" w:tplc="5A9479E8">
      <w:start w:val="1"/>
      <w:numFmt w:val="decimal"/>
      <w:lvlText w:val="%7."/>
      <w:lvlJc w:val="left"/>
      <w:pPr>
        <w:ind w:left="5040" w:hanging="360"/>
      </w:pPr>
    </w:lvl>
    <w:lvl w:ilvl="7" w:tplc="28C8F62A">
      <w:start w:val="1"/>
      <w:numFmt w:val="lowerLetter"/>
      <w:lvlText w:val="%8."/>
      <w:lvlJc w:val="left"/>
      <w:pPr>
        <w:ind w:left="5760" w:hanging="360"/>
      </w:pPr>
    </w:lvl>
    <w:lvl w:ilvl="8" w:tplc="4300CBE0">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E3"/>
    <w:rsid w:val="000326DD"/>
    <w:rsid w:val="00046758"/>
    <w:rsid w:val="00066365"/>
    <w:rsid w:val="00077B51"/>
    <w:rsid w:val="00110B55"/>
    <w:rsid w:val="00146FB9"/>
    <w:rsid w:val="00151E7E"/>
    <w:rsid w:val="00186A1A"/>
    <w:rsid w:val="001A3619"/>
    <w:rsid w:val="002124B6"/>
    <w:rsid w:val="002239FF"/>
    <w:rsid w:val="00232967"/>
    <w:rsid w:val="002377EC"/>
    <w:rsid w:val="002A2BD9"/>
    <w:rsid w:val="002C2E79"/>
    <w:rsid w:val="002E153E"/>
    <w:rsid w:val="003407EB"/>
    <w:rsid w:val="003420CF"/>
    <w:rsid w:val="003D3A93"/>
    <w:rsid w:val="003E1A1B"/>
    <w:rsid w:val="0044276F"/>
    <w:rsid w:val="0045475B"/>
    <w:rsid w:val="00476BF3"/>
    <w:rsid w:val="004B0948"/>
    <w:rsid w:val="004C7466"/>
    <w:rsid w:val="004E64E7"/>
    <w:rsid w:val="00536287"/>
    <w:rsid w:val="00570CED"/>
    <w:rsid w:val="00572743"/>
    <w:rsid w:val="005A1EC3"/>
    <w:rsid w:val="005C4A39"/>
    <w:rsid w:val="005C6C1D"/>
    <w:rsid w:val="006028FE"/>
    <w:rsid w:val="00611BF0"/>
    <w:rsid w:val="00616A39"/>
    <w:rsid w:val="00626AEE"/>
    <w:rsid w:val="00677528"/>
    <w:rsid w:val="00741FE0"/>
    <w:rsid w:val="00760E14"/>
    <w:rsid w:val="007B5419"/>
    <w:rsid w:val="007E52CE"/>
    <w:rsid w:val="00812B5E"/>
    <w:rsid w:val="008542D2"/>
    <w:rsid w:val="00875A4D"/>
    <w:rsid w:val="00890C17"/>
    <w:rsid w:val="008E2B43"/>
    <w:rsid w:val="008F645D"/>
    <w:rsid w:val="00930138"/>
    <w:rsid w:val="00942E7C"/>
    <w:rsid w:val="00984DDB"/>
    <w:rsid w:val="00985D9E"/>
    <w:rsid w:val="009B4DD2"/>
    <w:rsid w:val="009C6D40"/>
    <w:rsid w:val="009E50C3"/>
    <w:rsid w:val="00A3259A"/>
    <w:rsid w:val="00B20892"/>
    <w:rsid w:val="00B40B9D"/>
    <w:rsid w:val="00BA0166"/>
    <w:rsid w:val="00BD7F81"/>
    <w:rsid w:val="00C0718C"/>
    <w:rsid w:val="00C51648"/>
    <w:rsid w:val="00C52A37"/>
    <w:rsid w:val="00C8242B"/>
    <w:rsid w:val="00C91458"/>
    <w:rsid w:val="00CA6E41"/>
    <w:rsid w:val="00CB683E"/>
    <w:rsid w:val="00CE47E6"/>
    <w:rsid w:val="00D478E3"/>
    <w:rsid w:val="00D61EF6"/>
    <w:rsid w:val="00D7016C"/>
    <w:rsid w:val="00DD6F83"/>
    <w:rsid w:val="00DFE39C"/>
    <w:rsid w:val="00E55028"/>
    <w:rsid w:val="00E835C9"/>
    <w:rsid w:val="00E95360"/>
    <w:rsid w:val="00F119A9"/>
    <w:rsid w:val="00F24BDB"/>
    <w:rsid w:val="00F84216"/>
    <w:rsid w:val="00FB4A52"/>
    <w:rsid w:val="00FC7EE4"/>
    <w:rsid w:val="00FF4364"/>
    <w:rsid w:val="04B23814"/>
    <w:rsid w:val="06F9FB1E"/>
    <w:rsid w:val="104DF9F8"/>
    <w:rsid w:val="10D87F4E"/>
    <w:rsid w:val="125CCE8E"/>
    <w:rsid w:val="12CD806A"/>
    <w:rsid w:val="16A6A3D0"/>
    <w:rsid w:val="19A0D587"/>
    <w:rsid w:val="20358CA9"/>
    <w:rsid w:val="2146D7B4"/>
    <w:rsid w:val="21D62625"/>
    <w:rsid w:val="232E8F70"/>
    <w:rsid w:val="27162B26"/>
    <w:rsid w:val="2814EBAB"/>
    <w:rsid w:val="28387F32"/>
    <w:rsid w:val="2BC6B1F6"/>
    <w:rsid w:val="2CE7B9AE"/>
    <w:rsid w:val="2E814EF9"/>
    <w:rsid w:val="2FA3A305"/>
    <w:rsid w:val="352BA1A8"/>
    <w:rsid w:val="38A6D798"/>
    <w:rsid w:val="3AAF0DBF"/>
    <w:rsid w:val="3ADCA2B9"/>
    <w:rsid w:val="3B4A145B"/>
    <w:rsid w:val="3C57A45D"/>
    <w:rsid w:val="3D64DFFF"/>
    <w:rsid w:val="43958388"/>
    <w:rsid w:val="44D003D2"/>
    <w:rsid w:val="46B7BB8E"/>
    <w:rsid w:val="496D2927"/>
    <w:rsid w:val="4B101CC5"/>
    <w:rsid w:val="4C11F266"/>
    <w:rsid w:val="50457577"/>
    <w:rsid w:val="51E7DAF5"/>
    <w:rsid w:val="56834CD4"/>
    <w:rsid w:val="56E27EC6"/>
    <w:rsid w:val="57B0994A"/>
    <w:rsid w:val="57C9E920"/>
    <w:rsid w:val="59985106"/>
    <w:rsid w:val="5A6EBDB7"/>
    <w:rsid w:val="5F4DE4A3"/>
    <w:rsid w:val="603E1129"/>
    <w:rsid w:val="661AADFB"/>
    <w:rsid w:val="673F6882"/>
    <w:rsid w:val="69CBCB12"/>
    <w:rsid w:val="6A5AE2F4"/>
    <w:rsid w:val="6BF72106"/>
    <w:rsid w:val="729A1598"/>
    <w:rsid w:val="747BD907"/>
    <w:rsid w:val="78178D62"/>
    <w:rsid w:val="7C7BCEE5"/>
    <w:rsid w:val="7F23FA71"/>
    <w:rsid w:val="7F44133A"/>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17533"/>
  <w15:chartTrackingRefBased/>
  <w15:docId w15:val="{54095409-C1B5-4210-BC31-626F3710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8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customStyle="1" w:styleId="paragraph">
    <w:name w:val="paragraph"/>
    <w:basedOn w:val="Normal"/>
    <w:rsid w:val="004427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4276F"/>
  </w:style>
  <w:style w:type="character" w:customStyle="1" w:styleId="eop">
    <w:name w:val="eop"/>
    <w:basedOn w:val="Fuentedeprrafopredeter"/>
    <w:rsid w:val="0044276F"/>
  </w:style>
  <w:style w:type="table" w:styleId="Tablaconcuadrcula">
    <w:name w:val="Table Grid"/>
    <w:basedOn w:val="Tablanormal"/>
    <w:uiPriority w:val="59"/>
    <w:rsid w:val="000467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046758"/>
    <w:rPr>
      <w:color w:val="0563C1" w:themeColor="hyperlink"/>
      <w:u w:val="single"/>
    </w:rPr>
  </w:style>
  <w:style w:type="paragraph" w:styleId="NormalWeb">
    <w:name w:val="Normal (Web)"/>
    <w:basedOn w:val="Normal"/>
    <w:uiPriority w:val="99"/>
    <w:semiHidden/>
    <w:unhideWhenUsed/>
    <w:rsid w:val="00077B5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588238">
      <w:bodyDiv w:val="1"/>
      <w:marLeft w:val="0"/>
      <w:marRight w:val="0"/>
      <w:marTop w:val="0"/>
      <w:marBottom w:val="0"/>
      <w:divBdr>
        <w:top w:val="none" w:sz="0" w:space="0" w:color="auto"/>
        <w:left w:val="none" w:sz="0" w:space="0" w:color="auto"/>
        <w:bottom w:val="none" w:sz="0" w:space="0" w:color="auto"/>
        <w:right w:val="none" w:sz="0" w:space="0" w:color="auto"/>
      </w:divBdr>
      <w:divsChild>
        <w:div w:id="996766326">
          <w:marLeft w:val="0"/>
          <w:marRight w:val="0"/>
          <w:marTop w:val="0"/>
          <w:marBottom w:val="0"/>
          <w:divBdr>
            <w:top w:val="none" w:sz="0" w:space="0" w:color="auto"/>
            <w:left w:val="none" w:sz="0" w:space="0" w:color="auto"/>
            <w:bottom w:val="none" w:sz="0" w:space="0" w:color="auto"/>
            <w:right w:val="none" w:sz="0" w:space="0" w:color="auto"/>
          </w:divBdr>
        </w:div>
        <w:div w:id="1321277614">
          <w:marLeft w:val="0"/>
          <w:marRight w:val="0"/>
          <w:marTop w:val="0"/>
          <w:marBottom w:val="0"/>
          <w:divBdr>
            <w:top w:val="none" w:sz="0" w:space="0" w:color="auto"/>
            <w:left w:val="none" w:sz="0" w:space="0" w:color="auto"/>
            <w:bottom w:val="none" w:sz="0" w:space="0" w:color="auto"/>
            <w:right w:val="none" w:sz="0" w:space="0" w:color="auto"/>
          </w:divBdr>
        </w:div>
        <w:div w:id="1456749688">
          <w:marLeft w:val="0"/>
          <w:marRight w:val="0"/>
          <w:marTop w:val="0"/>
          <w:marBottom w:val="0"/>
          <w:divBdr>
            <w:top w:val="none" w:sz="0" w:space="0" w:color="auto"/>
            <w:left w:val="none" w:sz="0" w:space="0" w:color="auto"/>
            <w:bottom w:val="none" w:sz="0" w:space="0" w:color="auto"/>
            <w:right w:val="none" w:sz="0" w:space="0" w:color="auto"/>
          </w:divBdr>
        </w:div>
        <w:div w:id="1672641990">
          <w:marLeft w:val="0"/>
          <w:marRight w:val="0"/>
          <w:marTop w:val="0"/>
          <w:marBottom w:val="0"/>
          <w:divBdr>
            <w:top w:val="none" w:sz="0" w:space="0" w:color="auto"/>
            <w:left w:val="none" w:sz="0" w:space="0" w:color="auto"/>
            <w:bottom w:val="none" w:sz="0" w:space="0" w:color="auto"/>
            <w:right w:val="none" w:sz="0" w:space="0" w:color="auto"/>
          </w:divBdr>
        </w:div>
        <w:div w:id="1196235038">
          <w:marLeft w:val="0"/>
          <w:marRight w:val="0"/>
          <w:marTop w:val="0"/>
          <w:marBottom w:val="0"/>
          <w:divBdr>
            <w:top w:val="none" w:sz="0" w:space="0" w:color="auto"/>
            <w:left w:val="none" w:sz="0" w:space="0" w:color="auto"/>
            <w:bottom w:val="none" w:sz="0" w:space="0" w:color="auto"/>
            <w:right w:val="none" w:sz="0" w:space="0" w:color="auto"/>
          </w:divBdr>
        </w:div>
        <w:div w:id="431752810">
          <w:marLeft w:val="0"/>
          <w:marRight w:val="0"/>
          <w:marTop w:val="0"/>
          <w:marBottom w:val="0"/>
          <w:divBdr>
            <w:top w:val="none" w:sz="0" w:space="0" w:color="auto"/>
            <w:left w:val="none" w:sz="0" w:space="0" w:color="auto"/>
            <w:bottom w:val="none" w:sz="0" w:space="0" w:color="auto"/>
            <w:right w:val="none" w:sz="0" w:space="0" w:color="auto"/>
          </w:divBdr>
        </w:div>
      </w:divsChild>
    </w:div>
    <w:div w:id="102336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psicologiaymente.com/psicologia/tipos-de-emociones" TargetMode="External" /><Relationship Id="rId18" Type="http://schemas.openxmlformats.org/officeDocument/2006/relationships/image" Target="media/image7.png" /><Relationship Id="rId26" Type="http://schemas.openxmlformats.org/officeDocument/2006/relationships/image" Target="media/image14.png" /><Relationship Id="rId3" Type="http://schemas.openxmlformats.org/officeDocument/2006/relationships/customXml" Target="../customXml/item3.xml" /><Relationship Id="rId21" Type="http://schemas.openxmlformats.org/officeDocument/2006/relationships/image" Target="media/image9.png" /><Relationship Id="rId7" Type="http://schemas.openxmlformats.org/officeDocument/2006/relationships/webSettings" Target="webSettings.xml" /><Relationship Id="rId12" Type="http://schemas.openxmlformats.org/officeDocument/2006/relationships/image" Target="media/image4.png" /><Relationship Id="rId17" Type="http://schemas.openxmlformats.org/officeDocument/2006/relationships/hyperlink" Target="https://www.ecured.cu/Jean_Piaget" TargetMode="External" /><Relationship Id="rId25" Type="http://schemas.openxmlformats.org/officeDocument/2006/relationships/image" Target="media/image13.png"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8.png" /><Relationship Id="rId29"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hyperlink" Target="http://revistas.uned.es/index.php/educacionXX1/article/view/297/253" TargetMode="External" /><Relationship Id="rId24" Type="http://schemas.openxmlformats.org/officeDocument/2006/relationships/image" Target="media/image12.png" /><Relationship Id="rId32" Type="http://schemas.openxmlformats.org/officeDocument/2006/relationships/theme" Target="theme/theme1.xml" /><Relationship Id="rId5" Type="http://schemas.openxmlformats.org/officeDocument/2006/relationships/styles" Target="styles.xml" /><Relationship Id="rId15" Type="http://schemas.openxmlformats.org/officeDocument/2006/relationships/hyperlink" Target="https://www.uky.edu/~eushe2/Bandura/BanEncy.html" TargetMode="External" /><Relationship Id="rId23" Type="http://schemas.openxmlformats.org/officeDocument/2006/relationships/image" Target="media/image11.png" /><Relationship Id="rId28" Type="http://schemas.openxmlformats.org/officeDocument/2006/relationships/image" Target="media/image16.png" /><Relationship Id="rId10" Type="http://schemas.openxmlformats.org/officeDocument/2006/relationships/image" Target="media/image3.png" /><Relationship Id="rId19" Type="http://schemas.openxmlformats.org/officeDocument/2006/relationships/hyperlink" Target="https://docs.google.com/forms/d/1N" TargetMode="External" /><Relationship Id="rId31" Type="http://schemas.openxmlformats.org/officeDocument/2006/relationships/fontTable" Target="fontTable.xml" /><Relationship Id="rId4" Type="http://schemas.openxmlformats.org/officeDocument/2006/relationships/numbering" Target="numbering.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F99149FF3CBCD47A1E673CD54FDC817" ma:contentTypeVersion="0" ma:contentTypeDescription="Crear nuevo documento." ma:contentTypeScope="" ma:versionID="3f0a714b213a04c34976b646e35b2afc">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C4EF9D-0FB8-465B-8DD6-6D68D9519927}">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592C7DBD-C496-43AD-AE79-1C25FDA7035E}">
  <ds:schemaRefs>
    <ds:schemaRef ds:uri="http://schemas.microsoft.com/sharepoint/v3/contenttype/forms"/>
  </ds:schemaRefs>
</ds:datastoreItem>
</file>

<file path=customXml/itemProps3.xml><?xml version="1.0" encoding="utf-8"?>
<ds:datastoreItem xmlns:ds="http://schemas.openxmlformats.org/officeDocument/2006/customXml" ds:itemID="{AB6B9415-53AA-4AE2-914E-708679E4D3A2}">
  <ds:schemaRefs>
    <ds:schemaRef ds:uri="http://schemas.microsoft.com/office/2006/metadata/contentType"/>
    <ds:schemaRef ds:uri="http://schemas.microsoft.com/office/2006/metadata/properties/metaAttributes"/>
    <ds:schemaRef ds:uri="http://www.w3.org/2000/xmln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4770</Words>
  <Characters>26239</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ADRIEL ADAIR GARCIA MURILLO</cp:lastModifiedBy>
  <cp:revision>3</cp:revision>
  <cp:lastPrinted>2021-04-19T18:25:00Z</cp:lastPrinted>
  <dcterms:created xsi:type="dcterms:W3CDTF">2021-05-26T04:50:00Z</dcterms:created>
  <dcterms:modified xsi:type="dcterms:W3CDTF">2021-05-26T04:51:00Z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0x0101004F99149FF3CBCD47A1E673CD54FDC817</vt:lpwstr>
  </property>
</Properties>
</file>