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D81C" w14:textId="6F335284" w:rsidR="003F324E" w:rsidRPr="00DF1B68" w:rsidRDefault="00860C82" w:rsidP="003F324E">
      <w:pPr>
        <w:jc w:val="center"/>
        <w:rPr>
          <w:rFonts w:ascii="Century Gothic" w:eastAsia="Calibri" w:hAnsi="Century Gothic" w:cs="Arial"/>
          <w:b/>
          <w:bCs/>
          <w:sz w:val="24"/>
          <w:szCs w:val="24"/>
        </w:rPr>
      </w:pPr>
      <w:r>
        <w:rPr>
          <w:rFonts w:ascii="Century Gothic" w:eastAsia="Calibri" w:hAnsi="Century Gothic" w:cs="Arial"/>
          <w:noProof/>
          <w:sz w:val="24"/>
          <w:szCs w:val="24"/>
        </w:rPr>
        <w:drawing>
          <wp:anchor distT="0" distB="0" distL="114300" distR="114300" simplePos="0" relativeHeight="251658240" behindDoc="0" locked="0" layoutInCell="1" allowOverlap="1" wp14:anchorId="24C0C8BD" wp14:editId="34C0176F">
            <wp:simplePos x="0" y="0"/>
            <wp:positionH relativeFrom="column">
              <wp:posOffset>-151130</wp:posOffset>
            </wp:positionH>
            <wp:positionV relativeFrom="paragraph">
              <wp:posOffset>-215900</wp:posOffset>
            </wp:positionV>
            <wp:extent cx="1755775" cy="1146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1146175"/>
                    </a:xfrm>
                    <a:prstGeom prst="rect">
                      <a:avLst/>
                    </a:prstGeom>
                    <a:noFill/>
                  </pic:spPr>
                </pic:pic>
              </a:graphicData>
            </a:graphic>
          </wp:anchor>
        </w:drawing>
      </w:r>
      <w:r w:rsidR="003F324E" w:rsidRPr="00DF1B68">
        <w:rPr>
          <w:rFonts w:ascii="Century Gothic" w:eastAsia="Calibri" w:hAnsi="Century Gothic" w:cs="Arial"/>
          <w:b/>
          <w:bCs/>
          <w:sz w:val="24"/>
          <w:szCs w:val="24"/>
        </w:rPr>
        <w:t>Escuela Normal de Educación Preescolar</w:t>
      </w:r>
    </w:p>
    <w:p w14:paraId="54F567C3" w14:textId="3863FED0" w:rsidR="003F324E" w:rsidRPr="00DF1B68" w:rsidRDefault="003F324E" w:rsidP="003F324E">
      <w:pPr>
        <w:jc w:val="center"/>
        <w:rPr>
          <w:rFonts w:ascii="Century Gothic" w:eastAsia="Calibri" w:hAnsi="Century Gothic" w:cs="Arial"/>
          <w:sz w:val="24"/>
          <w:szCs w:val="24"/>
        </w:rPr>
      </w:pPr>
      <w:r w:rsidRPr="00DF1B68">
        <w:rPr>
          <w:rFonts w:ascii="Century Gothic" w:eastAsia="Calibri" w:hAnsi="Century Gothic" w:cs="Arial"/>
          <w:sz w:val="24"/>
          <w:szCs w:val="24"/>
        </w:rPr>
        <w:t>Licenciatura en Educación Preescolar</w:t>
      </w:r>
    </w:p>
    <w:p w14:paraId="43368085" w14:textId="4A73303E" w:rsidR="00DF1B68" w:rsidRPr="00DF1B68" w:rsidRDefault="00DF1B68" w:rsidP="003F324E">
      <w:pPr>
        <w:jc w:val="center"/>
        <w:rPr>
          <w:rFonts w:ascii="Century Gothic" w:eastAsia="Calibri" w:hAnsi="Century Gothic" w:cs="Arial"/>
          <w:sz w:val="24"/>
          <w:szCs w:val="24"/>
        </w:rPr>
      </w:pPr>
      <w:r w:rsidRPr="00DF1B68">
        <w:rPr>
          <w:rFonts w:ascii="Century Gothic" w:eastAsia="Calibri" w:hAnsi="Century Gothic" w:cs="Arial"/>
          <w:sz w:val="24"/>
          <w:szCs w:val="24"/>
        </w:rPr>
        <w:t>Ciclo 2020-2021</w:t>
      </w:r>
    </w:p>
    <w:p w14:paraId="69B5843C" w14:textId="3E4B65DA" w:rsidR="00DF1B68" w:rsidRPr="00DF1B68" w:rsidRDefault="00DF1B68" w:rsidP="003F324E">
      <w:pPr>
        <w:jc w:val="center"/>
        <w:rPr>
          <w:rFonts w:ascii="Century Gothic" w:eastAsia="Calibri" w:hAnsi="Century Gothic" w:cs="Arial"/>
          <w:sz w:val="24"/>
          <w:szCs w:val="24"/>
        </w:rPr>
      </w:pPr>
      <w:r w:rsidRPr="00DF1B68">
        <w:rPr>
          <w:rFonts w:ascii="Century Gothic" w:eastAsia="Calibri" w:hAnsi="Century Gothic" w:cs="Arial"/>
          <w:sz w:val="24"/>
          <w:szCs w:val="24"/>
        </w:rPr>
        <w:t>Cuarto Semestre</w:t>
      </w:r>
    </w:p>
    <w:p w14:paraId="6BB2BFE5" w14:textId="16E4B786" w:rsidR="003F324E" w:rsidRPr="00DF1B68" w:rsidRDefault="003F324E" w:rsidP="00DF1B68">
      <w:pPr>
        <w:jc w:val="center"/>
        <w:rPr>
          <w:rFonts w:ascii="Century Gothic" w:eastAsia="Calibri" w:hAnsi="Century Gothic" w:cs="Arial"/>
          <w:b/>
          <w:bCs/>
          <w:sz w:val="24"/>
          <w:szCs w:val="24"/>
        </w:rPr>
      </w:pPr>
      <w:r w:rsidRPr="00DF1B68">
        <w:rPr>
          <w:rFonts w:ascii="Century Gothic" w:eastAsia="Calibri" w:hAnsi="Century Gothic" w:cs="Arial"/>
          <w:b/>
          <w:bCs/>
          <w:sz w:val="24"/>
          <w:szCs w:val="24"/>
        </w:rPr>
        <w:t>UNIDAD DE APRENDIZAJE II</w:t>
      </w:r>
      <w:r w:rsidR="00DF1B68">
        <w:rPr>
          <w:rFonts w:ascii="Century Gothic" w:eastAsia="Calibri" w:hAnsi="Century Gothic" w:cs="Arial"/>
          <w:b/>
          <w:bCs/>
          <w:sz w:val="24"/>
          <w:szCs w:val="24"/>
        </w:rPr>
        <w:t xml:space="preserve">: </w:t>
      </w:r>
      <w:r w:rsidRPr="00DF1B68">
        <w:rPr>
          <w:rFonts w:ascii="Century Gothic" w:eastAsia="Calibri" w:hAnsi="Century Gothic" w:cs="Arial"/>
          <w:sz w:val="24"/>
          <w:szCs w:val="24"/>
        </w:rPr>
        <w:t>“LA EVALUACIÓN DE LAS HABILIDADES SOCIALES Y EMOCIONALES EN EL NIVEL PREESCOLAR”.</w:t>
      </w:r>
    </w:p>
    <w:p w14:paraId="4378B5D1" w14:textId="77777777" w:rsidR="003F324E" w:rsidRPr="00DF1B68" w:rsidRDefault="003F324E" w:rsidP="003F324E">
      <w:pPr>
        <w:jc w:val="center"/>
        <w:rPr>
          <w:rFonts w:ascii="Century Gothic" w:eastAsia="Calibri" w:hAnsi="Century Gothic" w:cs="Arial"/>
          <w:b/>
          <w:bCs/>
          <w:sz w:val="24"/>
          <w:szCs w:val="24"/>
        </w:rPr>
      </w:pPr>
      <w:r w:rsidRPr="00DF1B68">
        <w:rPr>
          <w:rFonts w:ascii="Century Gothic" w:eastAsia="Calibri" w:hAnsi="Century Gothic" w:cs="Arial"/>
          <w:b/>
          <w:bCs/>
          <w:sz w:val="24"/>
          <w:szCs w:val="24"/>
        </w:rPr>
        <w:t>COMPETENCIAS:</w:t>
      </w:r>
    </w:p>
    <w:p w14:paraId="08E3F60F" w14:textId="77777777" w:rsidR="003F324E" w:rsidRPr="00DF1B68" w:rsidRDefault="003F324E" w:rsidP="00DF1B68">
      <w:pPr>
        <w:pStyle w:val="ListParagraph"/>
        <w:numPr>
          <w:ilvl w:val="0"/>
          <w:numId w:val="1"/>
        </w:numPr>
        <w:rPr>
          <w:rFonts w:ascii="Century Gothic" w:eastAsia="Calibri" w:hAnsi="Century Gothic" w:cs="Arial"/>
          <w:sz w:val="24"/>
          <w:szCs w:val="24"/>
        </w:rPr>
      </w:pPr>
      <w:r w:rsidRPr="00DF1B68">
        <w:rPr>
          <w:rFonts w:ascii="Century Gothic" w:eastAsia="Calibri" w:hAnsi="Century Gothic" w:cs="Arial"/>
          <w:sz w:val="24"/>
          <w:szCs w:val="24"/>
        </w:rPr>
        <w:t>Detecta los procesos de aprendizaje de sus alumnos para favorecer su desarrollo cognitivo y socioemocional.</w:t>
      </w:r>
    </w:p>
    <w:p w14:paraId="2C635CD7" w14:textId="77777777" w:rsidR="003F324E" w:rsidRPr="00DF1B68" w:rsidRDefault="003F324E" w:rsidP="00DF1B68">
      <w:pPr>
        <w:pStyle w:val="ListParagraph"/>
        <w:numPr>
          <w:ilvl w:val="0"/>
          <w:numId w:val="1"/>
        </w:numPr>
        <w:rPr>
          <w:rFonts w:ascii="Century Gothic" w:eastAsia="Calibri" w:hAnsi="Century Gothic" w:cs="Arial"/>
          <w:sz w:val="24"/>
          <w:szCs w:val="24"/>
        </w:rPr>
      </w:pPr>
      <w:r w:rsidRPr="00DF1B68">
        <w:rPr>
          <w:rFonts w:ascii="Century Gothic" w:eastAsia="Calibri" w:hAnsi="Century Gothic" w:cs="Arial"/>
          <w:sz w:val="24"/>
          <w:szCs w:val="24"/>
        </w:rPr>
        <w:t>Plantea las necesidades formativas de los alumnos de acuerdo con sus procesos de desarrollo y de aprendizaje, con base en los nuevos enfoques pedagógicos.</w:t>
      </w:r>
    </w:p>
    <w:p w14:paraId="7AED7134" w14:textId="77777777" w:rsidR="003F324E" w:rsidRPr="00DF1B68" w:rsidRDefault="003F324E" w:rsidP="00DF1B68">
      <w:pPr>
        <w:pStyle w:val="ListParagraph"/>
        <w:numPr>
          <w:ilvl w:val="0"/>
          <w:numId w:val="1"/>
        </w:numPr>
        <w:rPr>
          <w:rFonts w:ascii="Century Gothic" w:eastAsia="Calibri" w:hAnsi="Century Gothic" w:cs="Arial"/>
          <w:sz w:val="24"/>
          <w:szCs w:val="24"/>
        </w:rPr>
      </w:pPr>
      <w:r w:rsidRPr="00DF1B68">
        <w:rPr>
          <w:rFonts w:ascii="Century Gothic" w:eastAsia="Calibri" w:hAnsi="Century Gothic" w:cs="Arial"/>
          <w:sz w:val="24"/>
          <w:szCs w:val="24"/>
        </w:rPr>
        <w:t>Emplea la evaluación para intervenir en los diferentes ámbitos y momentos de la tarea educativa para mejorar los aprendizajes de sus alumnos.</w:t>
      </w:r>
    </w:p>
    <w:p w14:paraId="3CFE7EDC" w14:textId="4FF14F55" w:rsidR="003F324E" w:rsidRPr="00DF1B68" w:rsidRDefault="003F324E" w:rsidP="00DF1B68">
      <w:pPr>
        <w:pStyle w:val="ListParagraph"/>
        <w:numPr>
          <w:ilvl w:val="0"/>
          <w:numId w:val="1"/>
        </w:numPr>
        <w:rPr>
          <w:rFonts w:ascii="Century Gothic" w:eastAsia="Calibri" w:hAnsi="Century Gothic" w:cs="Arial"/>
          <w:sz w:val="24"/>
          <w:szCs w:val="24"/>
        </w:rPr>
      </w:pPr>
      <w:r w:rsidRPr="00DF1B68">
        <w:rPr>
          <w:rFonts w:ascii="Century Gothic" w:eastAsia="Calibri" w:hAnsi="Century Gothic" w:cs="Arial"/>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651CEEB5" w14:textId="57D7208A" w:rsidR="00DF1B68" w:rsidRDefault="00DF1B68" w:rsidP="00DF1B68">
      <w:pPr>
        <w:jc w:val="center"/>
        <w:rPr>
          <w:rFonts w:ascii="Century Gothic" w:eastAsia="Calibri" w:hAnsi="Century Gothic" w:cs="Arial"/>
          <w:b/>
          <w:bCs/>
          <w:sz w:val="24"/>
          <w:szCs w:val="24"/>
        </w:rPr>
      </w:pPr>
      <w:r>
        <w:rPr>
          <w:rFonts w:ascii="Century Gothic" w:eastAsia="Calibri" w:hAnsi="Century Gothic" w:cs="Arial"/>
          <w:b/>
          <w:bCs/>
          <w:sz w:val="24"/>
          <w:szCs w:val="24"/>
        </w:rPr>
        <w:t xml:space="preserve">Trabajo: </w:t>
      </w:r>
      <w:r w:rsidRPr="00DF1B68">
        <w:rPr>
          <w:rFonts w:ascii="Century Gothic" w:eastAsia="Calibri" w:hAnsi="Century Gothic" w:cs="Arial"/>
          <w:sz w:val="24"/>
          <w:szCs w:val="24"/>
        </w:rPr>
        <w:t>Diagnostico de habilidades socioemocionales</w:t>
      </w:r>
      <w:r>
        <w:rPr>
          <w:rFonts w:ascii="Century Gothic" w:eastAsia="Calibri" w:hAnsi="Century Gothic" w:cs="Arial"/>
          <w:sz w:val="24"/>
          <w:szCs w:val="24"/>
        </w:rPr>
        <w:t>.</w:t>
      </w:r>
    </w:p>
    <w:p w14:paraId="66F7D8C2" w14:textId="11552F8A" w:rsidR="00DF1B68" w:rsidRPr="00DF1B68" w:rsidRDefault="00DF1B68" w:rsidP="00DF1B68">
      <w:pPr>
        <w:jc w:val="center"/>
        <w:rPr>
          <w:rFonts w:ascii="Century Gothic" w:eastAsia="Calibri" w:hAnsi="Century Gothic" w:cs="Arial"/>
          <w:sz w:val="24"/>
          <w:szCs w:val="24"/>
        </w:rPr>
      </w:pPr>
      <w:r w:rsidRPr="00DF1B68">
        <w:rPr>
          <w:rFonts w:ascii="Century Gothic" w:eastAsia="Calibri" w:hAnsi="Century Gothic" w:cs="Arial"/>
          <w:b/>
          <w:bCs/>
          <w:sz w:val="24"/>
          <w:szCs w:val="24"/>
        </w:rPr>
        <w:t>Asignatura:</w:t>
      </w:r>
      <w:r w:rsidRPr="00DF1B68">
        <w:rPr>
          <w:rFonts w:ascii="Century Gothic" w:eastAsia="Calibri" w:hAnsi="Century Gothic" w:cs="Arial"/>
          <w:sz w:val="24"/>
          <w:szCs w:val="24"/>
        </w:rPr>
        <w:t xml:space="preserve"> Estrategias para el desarrollo socioemocional</w:t>
      </w:r>
      <w:r>
        <w:rPr>
          <w:rFonts w:ascii="Century Gothic" w:eastAsia="Calibri" w:hAnsi="Century Gothic" w:cs="Arial"/>
          <w:sz w:val="24"/>
          <w:szCs w:val="24"/>
        </w:rPr>
        <w:t>.</w:t>
      </w:r>
    </w:p>
    <w:p w14:paraId="0A55918C" w14:textId="0C0D7224" w:rsidR="003F324E" w:rsidRPr="00DF1B68" w:rsidRDefault="00DF1B68" w:rsidP="00DF1B68">
      <w:pPr>
        <w:jc w:val="center"/>
        <w:rPr>
          <w:rFonts w:ascii="Century Gothic" w:eastAsia="Calibri" w:hAnsi="Century Gothic" w:cs="Arial"/>
          <w:sz w:val="24"/>
          <w:szCs w:val="24"/>
        </w:rPr>
      </w:pPr>
      <w:r w:rsidRPr="00DF1B68">
        <w:rPr>
          <w:rFonts w:ascii="Century Gothic" w:eastAsia="Calibri" w:hAnsi="Century Gothic" w:cs="Arial"/>
          <w:b/>
          <w:bCs/>
          <w:sz w:val="24"/>
          <w:szCs w:val="24"/>
        </w:rPr>
        <w:t>Maestro:</w:t>
      </w:r>
      <w:r w:rsidRPr="00DF1B68">
        <w:rPr>
          <w:rFonts w:ascii="Century Gothic" w:eastAsia="Calibri" w:hAnsi="Century Gothic" w:cs="Arial"/>
          <w:sz w:val="24"/>
          <w:szCs w:val="24"/>
        </w:rPr>
        <w:t xml:space="preserve"> Eduarda Maldonado Martínez</w:t>
      </w:r>
      <w:r>
        <w:rPr>
          <w:rFonts w:ascii="Century Gothic" w:eastAsia="Calibri" w:hAnsi="Century Gothic" w:cs="Arial"/>
          <w:sz w:val="24"/>
          <w:szCs w:val="24"/>
        </w:rPr>
        <w:t>.</w:t>
      </w:r>
    </w:p>
    <w:p w14:paraId="7BFED658" w14:textId="31321DA5" w:rsidR="003F324E" w:rsidRPr="00DF1B68" w:rsidRDefault="00DF1B68" w:rsidP="00DF1B68">
      <w:pPr>
        <w:jc w:val="center"/>
        <w:rPr>
          <w:rFonts w:ascii="Century Gothic" w:hAnsi="Century Gothic" w:cs="Arial"/>
          <w:sz w:val="24"/>
          <w:szCs w:val="24"/>
        </w:rPr>
      </w:pPr>
      <w:r w:rsidRPr="00DF1B68">
        <w:rPr>
          <w:rFonts w:ascii="Century Gothic" w:eastAsia="Calibri" w:hAnsi="Century Gothic" w:cs="Arial"/>
          <w:b/>
          <w:bCs/>
          <w:sz w:val="24"/>
          <w:szCs w:val="24"/>
        </w:rPr>
        <w:t>Alumna</w:t>
      </w:r>
      <w:r w:rsidR="003F324E" w:rsidRPr="00DF1B68">
        <w:rPr>
          <w:rFonts w:ascii="Century Gothic" w:eastAsia="Calibri" w:hAnsi="Century Gothic" w:cs="Arial"/>
          <w:b/>
          <w:bCs/>
          <w:sz w:val="24"/>
          <w:szCs w:val="24"/>
        </w:rPr>
        <w:t>:</w:t>
      </w:r>
      <w:r w:rsidRPr="00DF1B68">
        <w:rPr>
          <w:rFonts w:ascii="Century Gothic" w:eastAsia="Calibri" w:hAnsi="Century Gothic" w:cs="Arial"/>
          <w:b/>
          <w:bCs/>
          <w:sz w:val="24"/>
          <w:szCs w:val="24"/>
        </w:rPr>
        <w:t xml:space="preserve"> </w:t>
      </w:r>
      <w:r w:rsidR="003F324E" w:rsidRPr="00DF1B68">
        <w:rPr>
          <w:rFonts w:ascii="Century Gothic" w:hAnsi="Century Gothic" w:cs="Arial"/>
          <w:sz w:val="24"/>
          <w:szCs w:val="24"/>
        </w:rPr>
        <w:t>Julia Faela Jiménez Ramírez #11</w:t>
      </w:r>
    </w:p>
    <w:p w14:paraId="6F1B2C8F" w14:textId="00895327" w:rsidR="00DF1B68" w:rsidRPr="00DF1B68" w:rsidRDefault="00DF1B68" w:rsidP="00DF1B68">
      <w:pPr>
        <w:jc w:val="center"/>
        <w:rPr>
          <w:rFonts w:ascii="Century Gothic" w:hAnsi="Century Gothic" w:cs="Arial"/>
          <w:sz w:val="24"/>
          <w:szCs w:val="24"/>
        </w:rPr>
      </w:pPr>
      <w:r w:rsidRPr="00DF1B68">
        <w:rPr>
          <w:rFonts w:ascii="Century Gothic" w:hAnsi="Century Gothic" w:cs="Arial"/>
          <w:sz w:val="24"/>
          <w:szCs w:val="24"/>
        </w:rPr>
        <w:t>2° ¨B¨</w:t>
      </w:r>
    </w:p>
    <w:p w14:paraId="263BF428" w14:textId="35707821" w:rsidR="003F324E" w:rsidRDefault="00DF1B68" w:rsidP="00DF1B68">
      <w:pPr>
        <w:jc w:val="center"/>
        <w:rPr>
          <w:rFonts w:ascii="Century Gothic" w:hAnsi="Century Gothic" w:cs="Arial"/>
          <w:sz w:val="24"/>
          <w:szCs w:val="24"/>
        </w:rPr>
      </w:pPr>
      <w:r w:rsidRPr="00DF1B68">
        <w:rPr>
          <w:rFonts w:ascii="Century Gothic" w:hAnsi="Century Gothic" w:cs="Arial"/>
          <w:sz w:val="24"/>
          <w:szCs w:val="24"/>
        </w:rPr>
        <w:t>25</w:t>
      </w:r>
      <w:r>
        <w:rPr>
          <w:rFonts w:ascii="Century Gothic" w:hAnsi="Century Gothic" w:cs="Arial"/>
          <w:sz w:val="24"/>
          <w:szCs w:val="24"/>
        </w:rPr>
        <w:t>-</w:t>
      </w:r>
      <w:r w:rsidRPr="00DF1B68">
        <w:rPr>
          <w:rFonts w:ascii="Century Gothic" w:hAnsi="Century Gothic" w:cs="Arial"/>
          <w:sz w:val="24"/>
          <w:szCs w:val="24"/>
        </w:rPr>
        <w:t>Mayo</w:t>
      </w:r>
      <w:r>
        <w:rPr>
          <w:rFonts w:ascii="Century Gothic" w:hAnsi="Century Gothic" w:cs="Arial"/>
          <w:sz w:val="24"/>
          <w:szCs w:val="24"/>
        </w:rPr>
        <w:t>-</w:t>
      </w:r>
      <w:r w:rsidR="003F324E" w:rsidRPr="00DF1B68">
        <w:rPr>
          <w:rFonts w:ascii="Century Gothic" w:hAnsi="Century Gothic" w:cs="Arial"/>
          <w:sz w:val="24"/>
          <w:szCs w:val="24"/>
        </w:rPr>
        <w:t>2021</w:t>
      </w:r>
      <w:r w:rsidRPr="00DF1B68">
        <w:rPr>
          <w:rFonts w:ascii="Century Gothic" w:hAnsi="Century Gothic" w:cs="Arial"/>
          <w:sz w:val="24"/>
          <w:szCs w:val="24"/>
        </w:rPr>
        <w:t>.</w:t>
      </w:r>
    </w:p>
    <w:p w14:paraId="47DB144C" w14:textId="77777777" w:rsidR="001B5D8D" w:rsidRDefault="001B5D8D" w:rsidP="004E482B">
      <w:pPr>
        <w:rPr>
          <w:rFonts w:ascii="Arial" w:hAnsi="Arial" w:cs="Arial"/>
          <w:sz w:val="24"/>
          <w:szCs w:val="24"/>
        </w:rPr>
      </w:pPr>
    </w:p>
    <w:p w14:paraId="1E7964B4" w14:textId="6636312E" w:rsidR="001B5D8D" w:rsidRPr="00D5753A" w:rsidRDefault="00D5753A" w:rsidP="00D5753A">
      <w:pPr>
        <w:jc w:val="center"/>
        <w:rPr>
          <w:rFonts w:ascii="Arial" w:hAnsi="Arial" w:cs="Arial"/>
          <w:b/>
          <w:bCs/>
          <w:sz w:val="32"/>
          <w:szCs w:val="32"/>
        </w:rPr>
      </w:pPr>
      <w:r w:rsidRPr="00D5753A">
        <w:rPr>
          <w:rFonts w:ascii="Arial" w:hAnsi="Arial" w:cs="Arial"/>
          <w:b/>
          <w:bCs/>
          <w:sz w:val="32"/>
          <w:szCs w:val="32"/>
        </w:rPr>
        <w:lastRenderedPageBreak/>
        <w:t>L</w:t>
      </w:r>
      <w:r w:rsidRPr="00D5753A">
        <w:rPr>
          <w:rFonts w:ascii="Arial" w:hAnsi="Arial" w:cs="Arial"/>
          <w:b/>
          <w:bCs/>
          <w:sz w:val="32"/>
          <w:szCs w:val="32"/>
        </w:rPr>
        <w:t>a información obtenida al evaluar el desarrollo socioemocional de los niños de preescolar a partir de la información obtenida con los instrumentos diseñados</w:t>
      </w:r>
    </w:p>
    <w:p w14:paraId="30CF782C" w14:textId="17426EEA"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La evaluación de los alumnos de 3</w:t>
      </w:r>
      <w:r w:rsidR="00905E0B">
        <w:rPr>
          <w:rFonts w:ascii="Arial" w:hAnsi="Arial" w:cs="Arial"/>
          <w:sz w:val="24"/>
          <w:szCs w:val="24"/>
        </w:rPr>
        <w:t>°</w:t>
      </w:r>
      <w:r w:rsidRPr="004E482B">
        <w:rPr>
          <w:rFonts w:ascii="Arial" w:hAnsi="Arial" w:cs="Arial"/>
          <w:sz w:val="24"/>
          <w:szCs w:val="24"/>
        </w:rPr>
        <w:t xml:space="preserve"> del jardín de niños Angela Peralta, nos presenta la información obtenida de las diferentes áreas.</w:t>
      </w:r>
    </w:p>
    <w:p w14:paraId="22420B53" w14:textId="019B48A9"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 xml:space="preserve">En él área de autoconocimiento, donde reconoce las emociones básicas e identifica cómo se siente ante distintas situaciones: los alumnos desde que lleguen el jardín de forma presencial, se conectan a una clase por </w:t>
      </w:r>
      <w:r>
        <w:rPr>
          <w:rFonts w:ascii="Arial" w:hAnsi="Arial" w:cs="Arial"/>
          <w:sz w:val="24"/>
          <w:szCs w:val="24"/>
        </w:rPr>
        <w:t>z</w:t>
      </w:r>
      <w:r w:rsidRPr="004E482B">
        <w:rPr>
          <w:rFonts w:ascii="Arial" w:hAnsi="Arial" w:cs="Arial"/>
          <w:sz w:val="24"/>
          <w:szCs w:val="24"/>
        </w:rPr>
        <w:t>oom o enviando un audio, muestra sus emociones y sentimientos tanto si es de alegría como si están tristes, enojados, confundidos, cansados, etc. a partir de ahí es que nosotros como docentes queremos un ambiente adecuado para que ellos puedan desenvolverse plenamente tanto en lo académico, en lo social, emocional, etc.</w:t>
      </w:r>
    </w:p>
    <w:p w14:paraId="5AB932BD" w14:textId="3D3F1CAA"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En esta misma área en donde agradecen la ayuda que le brinda su familia, sus maestros y sus compañeras: si más porque de acuerdo al contexto en el que se encuentra el jardín, son hogares que viven al día, en el que ambos padres trabajan, etc. y sobre</w:t>
      </w:r>
      <w:r>
        <w:rPr>
          <w:rFonts w:ascii="Arial" w:hAnsi="Arial" w:cs="Arial"/>
          <w:sz w:val="24"/>
          <w:szCs w:val="24"/>
        </w:rPr>
        <w:t xml:space="preserve"> </w:t>
      </w:r>
      <w:r w:rsidRPr="004E482B">
        <w:rPr>
          <w:rFonts w:ascii="Arial" w:hAnsi="Arial" w:cs="Arial"/>
          <w:sz w:val="24"/>
          <w:szCs w:val="24"/>
        </w:rPr>
        <w:t xml:space="preserve">todo que se esfuerzan para darle lo mejor a sus niños, entonces como docente siempre en cada reunión, asistencia que registran, mensaje que envían como evidencia, llamada, conexión a la clase de refuerzo, proyectos, etc. se les agradece y se les da reconocimiento tanto en forma de diploma, de algún video especial para ellos, etc. motivándolos a seguir trabajando en equipo docentes, padres de familia y alumnos. </w:t>
      </w:r>
    </w:p>
    <w:p w14:paraId="0DDC505C"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En el área de bienestar, donde reconoce distintas situaciones que lo hacen sentirse bien: cómo sea mencionado en los puntos anteriores se ha trabajado con ellos incluyendo al equipo USAER para fortalecer el reconocimiento de sus sentimientos, emociones y que situación es lo que les provoca esa emoción o sentimiento.</w:t>
      </w:r>
    </w:p>
    <w:p w14:paraId="580388C7"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 xml:space="preserve">En el área de autorregulación, donde reconoce y nombra situaciones que le generan facilidad, tristeza, miedo o enojo: se trabajan las emociones más aún en esta contingencia en la que no tenemos el 100% de contacto con los alumnos como sería de en forma presencial. Se elaboró un proyecto en conjunto con el área de psicología “Educación socioemocional” </w:t>
      </w:r>
      <w:r w:rsidRPr="004E482B">
        <w:rPr>
          <w:rFonts w:ascii="Arial" w:hAnsi="Arial" w:cs="Arial"/>
          <w:sz w:val="24"/>
          <w:szCs w:val="24"/>
        </w:rPr>
        <w:lastRenderedPageBreak/>
        <w:t>en la que docentes, los alumnos y sus familias se conectan a una sesión sobre emociones, realizan actividades, comparten creando conciencia sobre las emociones, conocerlas, regularlas, etc.</w:t>
      </w:r>
    </w:p>
    <w:p w14:paraId="1AA30C58"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Así también en esta área, reconoce que lo hace sentirse alegre, seguro y feliz: dentro de cada evaluación, cada reunión de clases, cada bienvenida a la jornada educativa se les pregunta cómo se sienten, que les pasó durante la semana, porque se sienten así, etc.</w:t>
      </w:r>
    </w:p>
    <w:p w14:paraId="7C1D3B78"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En el área de autonomía, donde reconocen lo que puede hacer con ayuda y sin ayuda: es un grupo con el que se estuvo trabajando desde segundo año, se ha dado seguimiento a todo este tipo de aprendizajes ya que uno de los objetivos es que los niños se sientan seguros de sí mismos y sepan que está bien solicitar ayuda en las cosas que no podemos realizar nosotros solos y viceversa, ayudar a quién tiene dificultades para lograr algo.</w:t>
      </w:r>
    </w:p>
    <w:p w14:paraId="087F70F2"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 xml:space="preserve">Solicitan ayuda cuando la necesitan: aunado a la respuesta anterior, se ha dado seguimiento a todo este tipo de aprendizajes ya que uno de los objetivos es que los niños se sientan seguros de sí mismos y sepan qué es que está bien solicitar ayuda con las cosas que no podemos realizar nosotros y ayudar a quién tiene dificultades. </w:t>
      </w:r>
    </w:p>
    <w:p w14:paraId="1C1C9B41"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Se expresan con seguridad ante sus compañeros, y maestros, y definen sus ideas: en ocasiones, entre compañeros del jardín de niños, docentes, directivo, se muestran seguros de sí mismos, hay ocasiones en las que muestran timidez al mostrar alguna representación artística en fechas cívicas o culturales, más en conjunto con las docentes del jardín se ha trabajado con ellos para que se muestren más más seguros en estas situaciones.</w:t>
      </w:r>
    </w:p>
    <w:p w14:paraId="107CCDF4"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t>En el área autoeficacia, donde elige los recursos que necesita para llevar a cabo las actividades que decide realizar: al momento de trabajar dentro, y fuera del aula o en casa, siempre se le da varias opciones para que realicen las actividades eligiendo ellos mismos el recurso con el que consideran que pueden lograr en mejor medida lo que se está reforzando.</w:t>
      </w:r>
    </w:p>
    <w:p w14:paraId="1EF5CC1B" w14:textId="77777777" w:rsidR="004E482B" w:rsidRPr="004E482B" w:rsidRDefault="004E482B" w:rsidP="001B5D8D">
      <w:pPr>
        <w:spacing w:line="360" w:lineRule="auto"/>
        <w:rPr>
          <w:rFonts w:ascii="Arial" w:hAnsi="Arial" w:cs="Arial"/>
          <w:sz w:val="24"/>
          <w:szCs w:val="24"/>
        </w:rPr>
      </w:pPr>
      <w:r w:rsidRPr="004E482B">
        <w:rPr>
          <w:rFonts w:ascii="Arial" w:hAnsi="Arial" w:cs="Arial"/>
          <w:sz w:val="24"/>
          <w:szCs w:val="24"/>
        </w:rPr>
        <w:lastRenderedPageBreak/>
        <w:t>En el área de empatía, cuida sus pertenencias y respeta la de los demás: la única dificultad que se tenía en un inicio era que los mandiles y chaquetínes no estaban marcados con su nombre y no podían reconocerlos, más al marcarlos cada alumno se hizo responsable de sus pertenencias.</w:t>
      </w:r>
    </w:p>
    <w:p w14:paraId="56A3DFB4" w14:textId="77777777" w:rsidR="004E482B" w:rsidRPr="001B5D8D" w:rsidRDefault="004E482B" w:rsidP="001B5D8D">
      <w:pPr>
        <w:spacing w:line="360" w:lineRule="auto"/>
        <w:rPr>
          <w:rFonts w:ascii="Arial" w:hAnsi="Arial" w:cs="Arial"/>
          <w:sz w:val="24"/>
          <w:szCs w:val="24"/>
        </w:rPr>
      </w:pPr>
      <w:r w:rsidRPr="001B5D8D">
        <w:rPr>
          <w:rFonts w:ascii="Arial" w:hAnsi="Arial" w:cs="Arial"/>
          <w:sz w:val="24"/>
          <w:szCs w:val="24"/>
        </w:rPr>
        <w:t>Reconoce y nombra en las diferentes características que tiene él y sus compañeros: son aprendizajes que se han trabajado con ellos desde segundo año y que ahorita están siendo reforzados con apoyo de mamá y papá.</w:t>
      </w:r>
    </w:p>
    <w:p w14:paraId="67C9E98F" w14:textId="77777777" w:rsidR="004E482B" w:rsidRPr="001B5D8D" w:rsidRDefault="004E482B" w:rsidP="001B5D8D">
      <w:pPr>
        <w:spacing w:line="360" w:lineRule="auto"/>
        <w:rPr>
          <w:rFonts w:ascii="Arial" w:hAnsi="Arial" w:cs="Arial"/>
          <w:sz w:val="24"/>
          <w:szCs w:val="24"/>
        </w:rPr>
      </w:pPr>
      <w:r w:rsidRPr="001B5D8D">
        <w:rPr>
          <w:rFonts w:ascii="Arial" w:hAnsi="Arial" w:cs="Arial"/>
          <w:sz w:val="24"/>
          <w:szCs w:val="24"/>
        </w:rPr>
        <w:t xml:space="preserve">Identifica cuando alguien lo molesta o lo hace sentir mal: lo identifican y comparten con el adulto más cercano ya que evitan los conflictos, discusiones y peleas. </w:t>
      </w:r>
    </w:p>
    <w:p w14:paraId="481205BD" w14:textId="77777777" w:rsidR="004E482B" w:rsidRPr="001B5D8D" w:rsidRDefault="004E482B" w:rsidP="001B5D8D">
      <w:pPr>
        <w:spacing w:line="360" w:lineRule="auto"/>
        <w:rPr>
          <w:rFonts w:ascii="Arial" w:hAnsi="Arial" w:cs="Arial"/>
          <w:sz w:val="24"/>
          <w:szCs w:val="24"/>
        </w:rPr>
      </w:pPr>
      <w:r w:rsidRPr="001B5D8D">
        <w:rPr>
          <w:rFonts w:ascii="Arial" w:hAnsi="Arial" w:cs="Arial"/>
          <w:sz w:val="24"/>
          <w:szCs w:val="24"/>
        </w:rPr>
        <w:t xml:space="preserve">En el área de colaboración, donde trabajan en equipo y cumplen la parte que les toca: más que cumplir con la parte que les toca, todos colaboran con todo y enriquecen tanto su producto como sus aprendizajes apoyados en el andamiaje. </w:t>
      </w:r>
    </w:p>
    <w:p w14:paraId="767307FC" w14:textId="77777777" w:rsidR="004E482B" w:rsidRPr="001B5D8D" w:rsidRDefault="004E482B" w:rsidP="001B5D8D">
      <w:pPr>
        <w:spacing w:line="360" w:lineRule="auto"/>
        <w:rPr>
          <w:rFonts w:ascii="Arial" w:hAnsi="Arial" w:cs="Arial"/>
          <w:sz w:val="24"/>
          <w:szCs w:val="24"/>
        </w:rPr>
      </w:pPr>
      <w:r w:rsidRPr="001B5D8D">
        <w:rPr>
          <w:rFonts w:ascii="Arial" w:hAnsi="Arial" w:cs="Arial"/>
          <w:sz w:val="24"/>
          <w:szCs w:val="24"/>
        </w:rPr>
        <w:t>Escucha y toma en cuenta las ideas y opiniones de los demás al participar en actividades de equipo: les guste compartir sus ideas y estrategias de trabajo y entre todos encontrar la solución más conveniente a la situación.</w:t>
      </w:r>
    </w:p>
    <w:p w14:paraId="36BD5F7B" w14:textId="3B4D01AD" w:rsidR="00DF1B68" w:rsidRDefault="004E482B" w:rsidP="001B5D8D">
      <w:pPr>
        <w:spacing w:line="360" w:lineRule="auto"/>
        <w:rPr>
          <w:rFonts w:ascii="Arial" w:hAnsi="Arial" w:cs="Arial"/>
          <w:sz w:val="24"/>
          <w:szCs w:val="24"/>
        </w:rPr>
      </w:pPr>
      <w:r w:rsidRPr="001B5D8D">
        <w:rPr>
          <w:rFonts w:ascii="Arial" w:hAnsi="Arial" w:cs="Arial"/>
          <w:sz w:val="24"/>
          <w:szCs w:val="24"/>
        </w:rPr>
        <w:t>Convive juega y trabaja con distintos compañeros y ofrece ayuda a quien lo necesita: es un grupo en el que se apoyan mutuamente, conviven tanto entre ellos como con los alumnos de los otros salones, ayudan a los demás y en caso de no poder apoyarlos buscan alguien que logre realizar la actividad para solucionar la situación.</w:t>
      </w:r>
    </w:p>
    <w:p w14:paraId="1446141B" w14:textId="68AA7C4B" w:rsidR="00D10BA7" w:rsidRPr="00555835" w:rsidRDefault="00D10BA7" w:rsidP="001B5D8D">
      <w:pPr>
        <w:spacing w:line="360" w:lineRule="auto"/>
        <w:rPr>
          <w:rFonts w:ascii="Arial" w:hAnsi="Arial" w:cs="Arial"/>
          <w:b/>
          <w:bCs/>
          <w:sz w:val="24"/>
          <w:szCs w:val="24"/>
        </w:rPr>
      </w:pPr>
      <w:r w:rsidRPr="00555835">
        <w:rPr>
          <w:rFonts w:ascii="Arial" w:hAnsi="Arial" w:cs="Arial"/>
          <w:b/>
          <w:bCs/>
          <w:sz w:val="24"/>
          <w:szCs w:val="24"/>
        </w:rPr>
        <w:t>Fundamentos teóricos:</w:t>
      </w:r>
    </w:p>
    <w:p w14:paraId="6F6F3A16" w14:textId="10761CBC" w:rsidR="00D10BA7" w:rsidRDefault="00D10BA7" w:rsidP="001B5D8D">
      <w:pPr>
        <w:spacing w:line="360" w:lineRule="auto"/>
        <w:rPr>
          <w:rFonts w:ascii="Arial" w:hAnsi="Arial" w:cs="Arial"/>
          <w:sz w:val="24"/>
          <w:szCs w:val="24"/>
        </w:rPr>
      </w:pPr>
      <w:r>
        <w:rPr>
          <w:rFonts w:ascii="Arial" w:hAnsi="Arial" w:cs="Arial"/>
          <w:sz w:val="24"/>
          <w:szCs w:val="24"/>
        </w:rPr>
        <w:t xml:space="preserve">Las habilidades socioemocionales son importantes en el proceso enseñanza-aprendizaje de los alumnos, </w:t>
      </w:r>
      <w:r w:rsidR="00555835" w:rsidRPr="00555835">
        <w:rPr>
          <w:rFonts w:ascii="Arial" w:hAnsi="Arial" w:cs="Arial"/>
          <w:sz w:val="24"/>
          <w:szCs w:val="24"/>
        </w:rPr>
        <w:t xml:space="preserve">Jean Piaget (1968) y Vygotsky (1993) definen la autonomía como la capacidad de desarrollar de manera independiente la valoración por sí mismo, la toma de decisiones, el sentido de responsabilidad, etc. en la jornada de práctica pude notar cómo algunos que la mayoría de los alumnos estaban solo en clase, otros se encontraban con su mamá, pero a la hora de realizar la actividad todos lo hacían por </w:t>
      </w:r>
      <w:proofErr w:type="spellStart"/>
      <w:r w:rsidR="00555835" w:rsidRPr="00555835">
        <w:rPr>
          <w:rFonts w:ascii="Arial" w:hAnsi="Arial" w:cs="Arial"/>
          <w:sz w:val="24"/>
          <w:szCs w:val="24"/>
        </w:rPr>
        <w:t>si</w:t>
      </w:r>
      <w:proofErr w:type="spellEnd"/>
      <w:r w:rsidR="00555835" w:rsidRPr="00555835">
        <w:rPr>
          <w:rFonts w:ascii="Arial" w:hAnsi="Arial" w:cs="Arial"/>
          <w:sz w:val="24"/>
          <w:szCs w:val="24"/>
        </w:rPr>
        <w:t xml:space="preserve"> solos, el deseo de alcanzar el mayor bienestar para los niños es algo que se da </w:t>
      </w:r>
      <w:r w:rsidR="00555835" w:rsidRPr="00555835">
        <w:rPr>
          <w:rFonts w:ascii="Arial" w:hAnsi="Arial" w:cs="Arial"/>
          <w:sz w:val="24"/>
          <w:szCs w:val="24"/>
        </w:rPr>
        <w:lastRenderedPageBreak/>
        <w:t xml:space="preserve">por hecho, a la hora de tener el contacto con los niños es muy notorio, por eso es la autorregulación, donde los niños lo utilizan para controlar su comportamiento, sus emociones e impulsos, que son conductas que desarrollan desde casa y se refuerzan en la escuela, Bandura (1925) nos habla sobre el autoconocimiento, que es la capacidad de conocerse a sí mismos, a la hora de aprender, dejan muy claro lo que son capaces de hacer, un niño empático es capaz de distinguir las emociones de otras personas, ponerse en sus zapatos y actuar para consolarlas o ayudarlas, los alumnos son personas muy nobles y capaces de identificar cuando uno de sus compañeros no se siente bien, en </w:t>
      </w:r>
      <w:proofErr w:type="spellStart"/>
      <w:r w:rsidR="00555835" w:rsidRPr="00555835">
        <w:rPr>
          <w:rFonts w:ascii="Arial" w:hAnsi="Arial" w:cs="Arial"/>
          <w:sz w:val="24"/>
          <w:szCs w:val="24"/>
        </w:rPr>
        <w:t>él</w:t>
      </w:r>
      <w:proofErr w:type="spellEnd"/>
      <w:r w:rsidR="00555835" w:rsidRPr="00555835">
        <w:rPr>
          <w:rFonts w:ascii="Arial" w:hAnsi="Arial" w:cs="Arial"/>
          <w:sz w:val="24"/>
          <w:szCs w:val="24"/>
        </w:rPr>
        <w:t xml:space="preserve"> aula se debe tener un ambiente de respeto y empatía, la colaboración es ayudar y servir a sus compañeros, lo cual se practica diariamente en clases.</w:t>
      </w:r>
    </w:p>
    <w:p w14:paraId="66574C6E" w14:textId="36A33375" w:rsidR="00860C82" w:rsidRPr="00860C82" w:rsidRDefault="00860C82" w:rsidP="001B5D8D">
      <w:pPr>
        <w:spacing w:line="360" w:lineRule="auto"/>
        <w:rPr>
          <w:rFonts w:ascii="Arial" w:hAnsi="Arial" w:cs="Arial"/>
          <w:b/>
          <w:bCs/>
          <w:sz w:val="24"/>
          <w:szCs w:val="24"/>
        </w:rPr>
      </w:pPr>
      <w:r w:rsidRPr="00860C82">
        <w:rPr>
          <w:rFonts w:ascii="Arial" w:hAnsi="Arial" w:cs="Arial"/>
          <w:b/>
          <w:bCs/>
          <w:sz w:val="24"/>
          <w:szCs w:val="24"/>
        </w:rPr>
        <w:t>Contexto educativo:</w:t>
      </w:r>
    </w:p>
    <w:p w14:paraId="1CE14C6C"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 xml:space="preserve">El día 10 de mayo del 2021 se dio inicio a la jornada de práctica en línea debido a las circunstancias de pandemia que se están viviendo hoy en día; se practicó en conjunto con el jardín de niños Ángela Peralta ubicado en la calle “La plaza” #113 colonia Asturias, con clave 05DJN0916U, el jardín de niños maneja un horario de 8:30 am a 12:30 pm cuando se toman las clases de manera presencial, pero dadas las circunstancias de trabajo actual,  las educadoras se encargan de subir actividades vía Facebook en un grupo que cada educadora generó con los padres de familia del grupo que tienen a cargo. para los padres de familia que se les complica conectarse se maneja un grupo vía WhatsApp y se utiliza el mismo método de enseñanza. Ciertos grupos son mixtos, por ello, ellas deben generar ciertas modificaciones en sus planeaciones para generar aprendizajes significativos en sus alumnos; las educadoras suben las actividades a las 9:00 am y los alumnos tienen el día completo para subir sus tareas, esta forma de trabajo se lleva acabo de lunes a jueves, y el viernes las educadoras dan clase en línea; algunas a las 10:30 y otras a las 11:00 am. </w:t>
      </w:r>
    </w:p>
    <w:p w14:paraId="0A3D9F9B"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lastRenderedPageBreak/>
        <w:t>Los viernes fueron los días en que el equipo de práctica impartió clases a los alumnos con los aprendizajes esperados que las educadoras aportaron para aplicarlo como reforzamiento hacia los niños, esta actividad se llevó a cabo por medio de la aplicación de Zoom.</w:t>
      </w:r>
    </w:p>
    <w:p w14:paraId="7920C503"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El jardín de niños está supervisado por la Profa. Patricia Beltrán y a cargo de la directora Profa. Rosa Isela Dávila Treviño, los grupos dentro del jardín de niños están organizados de la siguiente manera: (1 y 2 A</w:t>
      </w:r>
      <w:r w:rsidRPr="00860C82">
        <w:rPr>
          <w:rFonts w:ascii="Arial" w:hAnsi="Arial" w:cs="Arial"/>
          <w:sz w:val="24"/>
          <w:szCs w:val="24"/>
        </w:rPr>
        <w:tab/>
        <w:t>Paulina Jacaranda Gutiérrez, 2 y 3 B</w:t>
      </w:r>
      <w:r w:rsidRPr="00860C82">
        <w:rPr>
          <w:rFonts w:ascii="Arial" w:hAnsi="Arial" w:cs="Arial"/>
          <w:sz w:val="24"/>
          <w:szCs w:val="24"/>
        </w:rPr>
        <w:tab/>
        <w:t>Natalia García de la rosa ,2 C</w:t>
      </w:r>
      <w:r w:rsidRPr="00860C82">
        <w:rPr>
          <w:rFonts w:ascii="Arial" w:hAnsi="Arial" w:cs="Arial"/>
          <w:sz w:val="24"/>
          <w:szCs w:val="24"/>
        </w:rPr>
        <w:tab/>
        <w:t>Irma Citlalli Llanas Flores y 3 A</w:t>
      </w:r>
      <w:r w:rsidRPr="00860C82">
        <w:rPr>
          <w:rFonts w:ascii="Arial" w:hAnsi="Arial" w:cs="Arial"/>
          <w:sz w:val="24"/>
          <w:szCs w:val="24"/>
        </w:rPr>
        <w:tab/>
        <w:t xml:space="preserve">Diana Esmeralda Ibarra Concha). </w:t>
      </w:r>
    </w:p>
    <w:p w14:paraId="7932FDC5"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El jardín de niños realiza actividades generales tales como escuela para padres, psicología, educación física y música, realizan reuniones de acompañamiento y se imparten talleres de retroalimentación en el colectivo cada miércoles y cada quince días con el equipo de USAER por medio de la plataforma Microsoft Teams.</w:t>
      </w:r>
    </w:p>
    <w:p w14:paraId="343E6E2C"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El personal educativo que labora en el jardín de niños es bueno, hay convivencia sana, comunicación, el trabajo fluye de una manera organizada y reciproca por todas las partes del jardín, cada docente aporta algo que hacen al jardín competente en sus funciones educativas, ya que se abarcan todas las áreas necesarias para la formación de los alumnos.</w:t>
      </w:r>
    </w:p>
    <w:p w14:paraId="5A154E59"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 xml:space="preserve">Los docentes tratan de dar a los padres de familia el espacio, la confianza para que puedan expresar sus sentimientos, sus malestares y escucharlos con atención ya que la pandemia ha traído el desempleo a algunos padres; es por eso que constantemente se les pregunta por su bienestar emocional para que de esta manera los padres de familia   sientan lo importante que es su bienestar en el proceso de aprendizaje de sus hijos a distancia. </w:t>
      </w:r>
    </w:p>
    <w:p w14:paraId="7E6B874B"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En los distintos salones de clases no contaban con tecnología para conectarse a las sesiones; es por eso por lo que en algunas sesiones solo se conectaban máximo 10 niños por salón, en caso de los salones mixtos eran máximo 15 de los 34 niños que había; la inasistencia de los alumnos es debido a que estos carecen de recursos para comprar una computadora, Tablet o un celular.</w:t>
      </w:r>
    </w:p>
    <w:p w14:paraId="7E3235B6"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lastRenderedPageBreak/>
        <w:t xml:space="preserve">El rendimiento de los niños suele ser bajo en las sesiones virtuales ya que no es sencillo llamar la atención con ciertas actividades, algunos no se encuentran lo suficientemente motivados en las clases en línea como para generarles un aprendizaje significativo, por ejemplo, a la docente de primer año le costaba llamar la atención de los niños ya que no los conocía de manera presencial, por ello le era muy difícil mantener su atención durante las sesiones en línea. </w:t>
      </w:r>
    </w:p>
    <w:p w14:paraId="674395DA"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 xml:space="preserve">El jardín de niños cuenta con 4 salones, 1 dirección, 1 salón de cantos y 1 aula destinada para USAER. En cuanto a las familias; Unas de las barreras que actualmente se presentan en los grupos son el poco compromiso de los padres de familia hacia sus hijos en la entrega de actividades, ya que existen diversos casos de divorcio en los padres de familia, secuestros en algunos familiares, drogadicción, suicidios, violencia familiar, abusos sexuales, el área del desempleo es algo que sobresale dentro del jardín debido a la pandemia y la falta de crecimiento profesional en los padres de familia. Además, hay niños que se encuentran con otros familiares distintos a sus padres como abuelos tíos, hermanos ya que los padres trabajan o se dedican a diversas actividades, por otro lado, los padres de familia que sí lograban estar con sus hijos en las sesiones mostraban interés total en la educación de ellos y se mantenían al tanto de entregar cualquier actividad y apoyarlos en las actividades en línea. </w:t>
      </w:r>
    </w:p>
    <w:p w14:paraId="26D8CD73" w14:textId="77777777" w:rsidR="00860C82" w:rsidRPr="00860C82" w:rsidRDefault="00860C82" w:rsidP="00860C82">
      <w:pPr>
        <w:spacing w:line="360" w:lineRule="auto"/>
        <w:rPr>
          <w:rFonts w:ascii="Arial" w:hAnsi="Arial" w:cs="Arial"/>
          <w:sz w:val="24"/>
          <w:szCs w:val="24"/>
        </w:rPr>
      </w:pPr>
      <w:r w:rsidRPr="00860C82">
        <w:rPr>
          <w:rFonts w:ascii="Arial" w:hAnsi="Arial" w:cs="Arial"/>
          <w:sz w:val="24"/>
          <w:szCs w:val="24"/>
        </w:rPr>
        <w:t>No se tuvo la oportunidad de conocer el jardín de niños de forma presencial ni tampoco virtual pero la maestra Irma Citlalli Llanas comentó que el entorno social del jardín es urbano – marginado, la construcción de este es de block, su delimitación es barda de block con dos portones para acceder al jardín de niños y los tipos de vivienda que se encuentran alrededor de la institución son construidos por block.</w:t>
      </w:r>
    </w:p>
    <w:p w14:paraId="0DE85952" w14:textId="664E74EA" w:rsidR="00860C82" w:rsidRPr="001B5D8D" w:rsidRDefault="00860C82" w:rsidP="00860C82">
      <w:pPr>
        <w:spacing w:line="360" w:lineRule="auto"/>
        <w:rPr>
          <w:rFonts w:ascii="Arial" w:hAnsi="Arial" w:cs="Arial"/>
          <w:sz w:val="24"/>
          <w:szCs w:val="24"/>
        </w:rPr>
      </w:pPr>
      <w:r w:rsidRPr="00860C82">
        <w:rPr>
          <w:rFonts w:ascii="Arial" w:hAnsi="Arial" w:cs="Arial"/>
          <w:sz w:val="24"/>
          <w:szCs w:val="24"/>
        </w:rPr>
        <w:t>Los servicios básicos con los que cuenta la institución son agua, luz, teléfono e internet, el sostenimiento de la institución es federal. Dentro de las clases por zoom se tuvo la oportunidad de observar más a fondo las viviendas de cada alumno y ahí se percató que hay hogares de bajos recursos y algunos otros son hogares de clase media.</w:t>
      </w:r>
    </w:p>
    <w:p w14:paraId="17D520D8" w14:textId="11BE6FAE" w:rsidR="008B6C51" w:rsidRPr="001B7FD6" w:rsidRDefault="0093697E" w:rsidP="008B6C51">
      <w:pPr>
        <w:rPr>
          <w:rFonts w:ascii="Century Gothic" w:hAnsi="Century Gothic" w:cs="Arial"/>
          <w:sz w:val="28"/>
          <w:szCs w:val="28"/>
        </w:rPr>
      </w:pPr>
      <w:r>
        <w:rPr>
          <w:rFonts w:ascii="Century Gothic" w:hAnsi="Century Gothic" w:cs="Arial"/>
          <w:sz w:val="28"/>
          <w:szCs w:val="28"/>
        </w:rPr>
        <w:t>Anexos</w:t>
      </w:r>
      <w:r w:rsidR="001B7FD6" w:rsidRPr="001B7FD6">
        <w:rPr>
          <w:rFonts w:ascii="Century Gothic" w:hAnsi="Century Gothic" w:cs="Arial"/>
          <w:sz w:val="28"/>
          <w:szCs w:val="28"/>
        </w:rPr>
        <w:t>:</w:t>
      </w:r>
    </w:p>
    <w:p w14:paraId="68EDA623" w14:textId="6544C104" w:rsidR="008B6C51" w:rsidRDefault="008B6C51" w:rsidP="008B6C51">
      <w:pPr>
        <w:rPr>
          <w:rFonts w:ascii="Century Gothic" w:hAnsi="Century Gothic" w:cs="Arial"/>
        </w:rPr>
      </w:pPr>
      <w:r>
        <w:rPr>
          <w:rFonts w:ascii="Century Gothic" w:hAnsi="Century Gothic" w:cs="Arial"/>
          <w:b/>
          <w:bCs/>
        </w:rPr>
        <w:lastRenderedPageBreak/>
        <w:t>Nombre del niño</w:t>
      </w:r>
      <w:r>
        <w:rPr>
          <w:rFonts w:ascii="Century Gothic" w:hAnsi="Century Gothic" w:cs="Arial"/>
        </w:rPr>
        <w:t xml:space="preserve"> Megan Jimena de la Peña Ayala</w:t>
      </w:r>
      <w:r>
        <w:rPr>
          <w:rFonts w:ascii="Century Gothic" w:hAnsi="Century Gothic" w:cs="Arial"/>
        </w:rPr>
        <w:t>__________________________</w:t>
      </w:r>
    </w:p>
    <w:p w14:paraId="000B8188" w14:textId="63BF21DF" w:rsidR="008B6C51" w:rsidRDefault="008B6C51" w:rsidP="008B6C51">
      <w:pPr>
        <w:rPr>
          <w:rFonts w:ascii="Century Gothic" w:hAnsi="Century Gothic" w:cs="Arial"/>
        </w:rPr>
      </w:pPr>
      <w:r>
        <w:rPr>
          <w:rFonts w:ascii="Century Gothic" w:hAnsi="Century Gothic" w:cs="Arial"/>
          <w:b/>
          <w:bCs/>
        </w:rPr>
        <w:t>Edad</w:t>
      </w:r>
      <w:r>
        <w:rPr>
          <w:rFonts w:ascii="Century Gothic" w:hAnsi="Century Gothic" w:cs="Arial"/>
        </w:rPr>
        <w:t xml:space="preserve"> 6 años</w:t>
      </w:r>
      <w:r>
        <w:rPr>
          <w:rFonts w:ascii="Century Gothic" w:hAnsi="Century Gothic" w:cs="Arial"/>
        </w:rPr>
        <w:t xml:space="preserve">_____ </w:t>
      </w:r>
      <w:r>
        <w:rPr>
          <w:rFonts w:ascii="Century Gothic" w:hAnsi="Century Gothic" w:cs="Arial"/>
          <w:b/>
          <w:bCs/>
        </w:rPr>
        <w:t>Curso</w:t>
      </w:r>
      <w:r>
        <w:rPr>
          <w:rFonts w:ascii="Century Gothic" w:hAnsi="Century Gothic" w:cs="Arial"/>
          <w:b/>
          <w:bCs/>
        </w:rPr>
        <w:t xml:space="preserve"> </w:t>
      </w:r>
      <w:r w:rsidRPr="008B6C51">
        <w:rPr>
          <w:rFonts w:ascii="Century Gothic" w:hAnsi="Century Gothic" w:cs="Arial"/>
        </w:rPr>
        <w:t>3</w:t>
      </w:r>
      <w:r>
        <w:rPr>
          <w:rFonts w:ascii="Century Gothic" w:hAnsi="Century Gothic" w:cs="Arial"/>
          <w:b/>
          <w:bCs/>
        </w:rPr>
        <w:t>°</w:t>
      </w:r>
      <w:r>
        <w:rPr>
          <w:rFonts w:ascii="Century Gothic" w:hAnsi="Century Gothic" w:cs="Arial"/>
        </w:rPr>
        <w:t xml:space="preserve">________________________ </w:t>
      </w:r>
      <w:r>
        <w:rPr>
          <w:rFonts w:ascii="Century Gothic" w:hAnsi="Century Gothic" w:cs="Arial"/>
          <w:b/>
          <w:bCs/>
        </w:rPr>
        <w:t>Fecha</w:t>
      </w:r>
      <w:r>
        <w:rPr>
          <w:rFonts w:ascii="Century Gothic" w:hAnsi="Century Gothic" w:cs="Arial"/>
        </w:rPr>
        <w:t xml:space="preserve"> Mayo del 2021</w:t>
      </w:r>
      <w:r>
        <w:rPr>
          <w:rFonts w:ascii="Century Gothic" w:hAnsi="Century Gothic" w:cs="Arial"/>
        </w:rPr>
        <w:t>_______</w:t>
      </w:r>
    </w:p>
    <w:p w14:paraId="5474F8B3" w14:textId="46906BF8" w:rsidR="008B6C51" w:rsidRDefault="008B6C51" w:rsidP="008B6C51">
      <w:pPr>
        <w:rPr>
          <w:rFonts w:ascii="Century Gothic" w:hAnsi="Century Gothic" w:cs="Arial"/>
        </w:rPr>
      </w:pPr>
      <w:r>
        <w:rPr>
          <w:rFonts w:ascii="Century Gothic" w:hAnsi="Century Gothic" w:cs="Arial"/>
          <w:b/>
          <w:bCs/>
        </w:rPr>
        <w:t>Tutor/a</w:t>
      </w:r>
      <w:r>
        <w:rPr>
          <w:rFonts w:ascii="Century Gothic" w:hAnsi="Century Gothic" w:cs="Arial"/>
        </w:rPr>
        <w:t xml:space="preserve"> Diana Esmeralda Ibarra Concha</w:t>
      </w:r>
      <w:r>
        <w:rPr>
          <w:rFonts w:ascii="Century Gothic" w:hAnsi="Century Gothic" w:cs="Arial"/>
        </w:rPr>
        <w:t>___________________________________</w:t>
      </w:r>
    </w:p>
    <w:tbl>
      <w:tblPr>
        <w:tblStyle w:val="TableGrid"/>
        <w:tblpPr w:leftFromText="141" w:rightFromText="141" w:vertAnchor="text" w:horzAnchor="margin" w:tblpY="642"/>
        <w:tblW w:w="0" w:type="auto"/>
        <w:tblInd w:w="0" w:type="dxa"/>
        <w:tblLook w:val="04A0" w:firstRow="1" w:lastRow="0" w:firstColumn="1" w:lastColumn="0" w:noHBand="0" w:noVBand="1"/>
      </w:tblPr>
      <w:tblGrid>
        <w:gridCol w:w="4246"/>
        <w:gridCol w:w="1995"/>
        <w:gridCol w:w="2253"/>
      </w:tblGrid>
      <w:tr w:rsidR="008B6C51" w14:paraId="3F9B8CE3"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2675D102" w14:textId="77777777" w:rsidR="008B6C51" w:rsidRDefault="008B6C51">
            <w:pPr>
              <w:rPr>
                <w:rFonts w:ascii="Century Gothic" w:hAnsi="Century Gothic" w:cs="Arial"/>
              </w:rPr>
            </w:pPr>
            <w:r>
              <w:rPr>
                <w:rFonts w:ascii="Century Gothic" w:hAnsi="Century Gothic" w:cs="Arial"/>
              </w:rPr>
              <w:t>Autoconocimiento</w:t>
            </w:r>
          </w:p>
        </w:tc>
        <w:tc>
          <w:tcPr>
            <w:tcW w:w="1995" w:type="dxa"/>
            <w:tcBorders>
              <w:top w:val="single" w:sz="4" w:space="0" w:color="auto"/>
              <w:left w:val="single" w:sz="4" w:space="0" w:color="auto"/>
              <w:bottom w:val="single" w:sz="4" w:space="0" w:color="auto"/>
              <w:right w:val="single" w:sz="4" w:space="0" w:color="auto"/>
            </w:tcBorders>
            <w:shd w:val="clear" w:color="auto" w:fill="002060"/>
            <w:hideMark/>
          </w:tcPr>
          <w:p w14:paraId="10E00302" w14:textId="77777777"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0070C0"/>
            <w:hideMark/>
          </w:tcPr>
          <w:p w14:paraId="7CE02FED" w14:textId="77777777" w:rsidR="008B6C51" w:rsidRDefault="008B6C51">
            <w:pPr>
              <w:rPr>
                <w:rFonts w:ascii="Century Gothic" w:hAnsi="Century Gothic" w:cs="Arial"/>
              </w:rPr>
            </w:pPr>
            <w:r>
              <w:rPr>
                <w:rFonts w:ascii="Century Gothic" w:hAnsi="Century Gothic" w:cs="Arial"/>
              </w:rPr>
              <w:t>No</w:t>
            </w:r>
          </w:p>
        </w:tc>
      </w:tr>
      <w:tr w:rsidR="008B6C51" w:rsidRPr="008B6C51" w14:paraId="5705DF45"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78A89F" w14:textId="77777777" w:rsidR="008B6C51" w:rsidRDefault="008B6C51">
            <w:pPr>
              <w:rPr>
                <w:rFonts w:ascii="Century Gothic" w:hAnsi="Century Gothic" w:cs="Arial"/>
              </w:rPr>
            </w:pPr>
            <w:r>
              <w:rPr>
                <w:rFonts w:ascii="Century Gothic" w:hAnsi="Century Gothic" w:cs="Arial"/>
              </w:rPr>
              <w:t>Reconoce las emociones básicas (alegría, miedo, enojo, tristeza) e identifica cómo se siente ante distintas situaciones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28E9B288" w14:textId="1A48BFDF"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872CBEC" w14:textId="77777777" w:rsidR="008B6C51" w:rsidRDefault="008B6C51">
            <w:pPr>
              <w:rPr>
                <w:rFonts w:ascii="Century Gothic" w:hAnsi="Century Gothic" w:cs="Arial"/>
              </w:rPr>
            </w:pPr>
          </w:p>
        </w:tc>
      </w:tr>
      <w:tr w:rsidR="008B6C51" w:rsidRPr="008B6C51" w14:paraId="68E21E06"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533F4C" w14:textId="77777777" w:rsidR="008B6C51" w:rsidRDefault="008B6C51">
            <w:pPr>
              <w:rPr>
                <w:rFonts w:ascii="Century Gothic" w:hAnsi="Century Gothic" w:cs="Arial"/>
              </w:rPr>
            </w:pPr>
            <w:r>
              <w:rPr>
                <w:rFonts w:ascii="Century Gothic" w:hAnsi="Century Gothic" w:cs="Arial"/>
              </w:rPr>
              <w:t>Agradece la ayuda que le brindan su familia, sus maestros y sus compañeras.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6FB0094B" w14:textId="30AB5996"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4F617569" w14:textId="77777777" w:rsidR="008B6C51" w:rsidRDefault="008B6C51">
            <w:pPr>
              <w:rPr>
                <w:rFonts w:ascii="Century Gothic" w:hAnsi="Century Gothic" w:cs="Arial"/>
              </w:rPr>
            </w:pPr>
          </w:p>
        </w:tc>
      </w:tr>
      <w:tr w:rsidR="008B6C51" w14:paraId="7C460194"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45A6C710" w14:textId="77777777" w:rsidR="008B6C51" w:rsidRDefault="008B6C51">
            <w:pPr>
              <w:rPr>
                <w:rFonts w:ascii="Century Gothic" w:hAnsi="Century Gothic" w:cs="Arial"/>
              </w:rPr>
            </w:pPr>
            <w:r>
              <w:rPr>
                <w:rFonts w:ascii="Century Gothic" w:hAnsi="Century Gothic" w:cs="Arial"/>
              </w:rPr>
              <w:t xml:space="preserve">Bienestar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2A2F8675" w14:textId="77777777" w:rsidR="008B6C51" w:rsidRDefault="008B6C51">
            <w:pPr>
              <w:rPr>
                <w:rFonts w:ascii="Century Gothic" w:hAnsi="Century Gothic" w:cs="Arial"/>
              </w:rPr>
            </w:pPr>
          </w:p>
        </w:tc>
      </w:tr>
      <w:tr w:rsidR="008B6C51" w:rsidRPr="008B6C51" w14:paraId="119BBCBE"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B78B1F" w14:textId="77777777" w:rsidR="008B6C51" w:rsidRDefault="008B6C51">
            <w:pPr>
              <w:rPr>
                <w:rFonts w:ascii="Century Gothic" w:hAnsi="Century Gothic" w:cs="Arial"/>
              </w:rPr>
            </w:pPr>
            <w:r>
              <w:rPr>
                <w:rFonts w:ascii="Century Gothic" w:hAnsi="Century Gothic" w:cs="Arial"/>
              </w:rPr>
              <w:t>Reconoce distintas situaciones que lo hacen sentirse bien.</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3060DD95" w14:textId="51F5C6F3"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0F21753F" w14:textId="77777777" w:rsidR="008B6C51" w:rsidRDefault="008B6C51">
            <w:pPr>
              <w:rPr>
                <w:rFonts w:ascii="Century Gothic" w:hAnsi="Century Gothic" w:cs="Arial"/>
              </w:rPr>
            </w:pPr>
          </w:p>
        </w:tc>
      </w:tr>
      <w:tr w:rsidR="008B6C51" w14:paraId="7410DDAD"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1EA48A1C" w14:textId="77777777" w:rsidR="008B6C51" w:rsidRDefault="008B6C51">
            <w:pPr>
              <w:rPr>
                <w:rFonts w:ascii="Century Gothic" w:hAnsi="Century Gothic" w:cs="Arial"/>
              </w:rPr>
            </w:pPr>
            <w:r>
              <w:rPr>
                <w:rFonts w:ascii="Century Gothic" w:hAnsi="Century Gothic" w:cs="Arial"/>
              </w:rPr>
              <w:t>Autorregulación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295319C8" w14:textId="77777777" w:rsidR="008B6C51" w:rsidRDefault="008B6C51">
            <w:pPr>
              <w:rPr>
                <w:rFonts w:ascii="Century Gothic" w:hAnsi="Century Gothic" w:cs="Arial"/>
              </w:rPr>
            </w:pPr>
          </w:p>
        </w:tc>
      </w:tr>
      <w:tr w:rsidR="008B6C51" w:rsidRPr="008B6C51" w14:paraId="509D9AEF"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1535C0" w14:textId="77777777" w:rsidR="008B6C51" w:rsidRDefault="008B6C51">
            <w:pPr>
              <w:rPr>
                <w:rFonts w:ascii="Century Gothic" w:hAnsi="Century Gothic" w:cs="Arial"/>
              </w:rPr>
            </w:pPr>
            <w:r>
              <w:rPr>
                <w:rFonts w:ascii="Century Gothic" w:hAnsi="Century Gothic" w:cs="Arial"/>
              </w:rPr>
              <w:t>Reconoce y nombra situaciones que le generan felicidad, tristeza, miedo o enojo.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36BBE2FD" w14:textId="53CAF3D8"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60FFCE63" w14:textId="77777777" w:rsidR="008B6C51" w:rsidRDefault="008B6C51">
            <w:pPr>
              <w:rPr>
                <w:rFonts w:ascii="Century Gothic" w:hAnsi="Century Gothic" w:cs="Arial"/>
              </w:rPr>
            </w:pPr>
          </w:p>
        </w:tc>
      </w:tr>
      <w:tr w:rsidR="008B6C51" w:rsidRPr="008B6C51" w14:paraId="0FB1ABF0" w14:textId="77777777" w:rsidTr="008B6C51">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4D9D0A" w14:textId="77777777" w:rsidR="008B6C51" w:rsidRDefault="008B6C51">
            <w:pPr>
              <w:rPr>
                <w:rFonts w:ascii="Century Gothic" w:hAnsi="Century Gothic" w:cs="Arial"/>
              </w:rPr>
            </w:pPr>
            <w:r>
              <w:rPr>
                <w:rFonts w:ascii="Century Gothic" w:hAnsi="Century Gothic" w:cs="Arial"/>
              </w:rPr>
              <w:t>Reconoce que lo hace sentirse alegre, seguro y feliz.</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418E56C9" w14:textId="1FE5F0BB"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0CA421CF" w14:textId="77777777" w:rsidR="008B6C51" w:rsidRDefault="008B6C51">
            <w:pPr>
              <w:rPr>
                <w:rFonts w:ascii="Century Gothic" w:hAnsi="Century Gothic" w:cs="Arial"/>
              </w:rPr>
            </w:pPr>
          </w:p>
        </w:tc>
      </w:tr>
      <w:tr w:rsidR="008B6C51" w14:paraId="276B359F" w14:textId="77777777" w:rsidTr="008B6C51">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2E1DD055" w14:textId="77777777" w:rsidR="008B6C51" w:rsidRDefault="008B6C51">
            <w:pPr>
              <w:rPr>
                <w:rFonts w:ascii="Century Gothic" w:hAnsi="Century Gothic" w:cs="Arial"/>
              </w:rPr>
            </w:pPr>
            <w:r>
              <w:rPr>
                <w:rFonts w:ascii="Century Gothic" w:hAnsi="Century Gothic" w:cs="Arial"/>
              </w:rPr>
              <w:t>Autonomía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48CE24EB" w14:textId="77777777" w:rsidR="008B6C51" w:rsidRDefault="008B6C51">
            <w:pPr>
              <w:rPr>
                <w:rFonts w:ascii="Century Gothic" w:hAnsi="Century Gothic" w:cs="Arial"/>
              </w:rPr>
            </w:pPr>
          </w:p>
        </w:tc>
      </w:tr>
      <w:tr w:rsidR="008B6C51" w:rsidRPr="008B6C51" w14:paraId="681EA797" w14:textId="77777777" w:rsidTr="008B6C51">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56F4DDF7" w14:textId="77777777" w:rsidR="008B6C51" w:rsidRDefault="008B6C51">
            <w:pPr>
              <w:rPr>
                <w:rFonts w:ascii="Century Gothic" w:hAnsi="Century Gothic" w:cs="Arial"/>
              </w:rPr>
            </w:pPr>
            <w:r>
              <w:rPr>
                <w:rFonts w:ascii="Century Gothic" w:hAnsi="Century Gothic" w:cs="Arial"/>
              </w:rPr>
              <w:t>Reconoce lo que puede hacer con ayuda y sin ayuda.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AF43855" w14:textId="6707F9E9"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621C20F" w14:textId="77777777" w:rsidR="008B6C51" w:rsidRDefault="008B6C51">
            <w:pPr>
              <w:rPr>
                <w:rFonts w:ascii="Century Gothic" w:hAnsi="Century Gothic" w:cs="Arial"/>
              </w:rPr>
            </w:pPr>
          </w:p>
        </w:tc>
      </w:tr>
      <w:tr w:rsidR="008B6C51" w:rsidRPr="008B6C51" w14:paraId="40617C28" w14:textId="77777777" w:rsidTr="008B6C51">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B104C81" w14:textId="77777777" w:rsidR="008B6C51" w:rsidRDefault="008B6C51">
            <w:pPr>
              <w:rPr>
                <w:rFonts w:ascii="Century Gothic" w:hAnsi="Century Gothic" w:cs="Arial"/>
              </w:rPr>
            </w:pPr>
            <w:r>
              <w:rPr>
                <w:rFonts w:ascii="Century Gothic" w:hAnsi="Century Gothic" w:cs="Arial"/>
              </w:rPr>
              <w:t>Solicita ayuda cuando la necesita.</w:t>
            </w:r>
          </w:p>
          <w:p w14:paraId="3B53EC59" w14:textId="77777777" w:rsidR="008B6C51" w:rsidRDefault="008B6C51">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D9ED2FF" w14:textId="25D0ABDF"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111511B" w14:textId="77777777" w:rsidR="008B6C51" w:rsidRDefault="008B6C51">
            <w:pPr>
              <w:rPr>
                <w:rFonts w:ascii="Century Gothic" w:hAnsi="Century Gothic" w:cs="Arial"/>
              </w:rPr>
            </w:pPr>
          </w:p>
        </w:tc>
      </w:tr>
      <w:tr w:rsidR="008B6C51" w:rsidRPr="008B6C51" w14:paraId="6B27F4D8" w14:textId="77777777" w:rsidTr="008B6C51">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76E4F467" w14:textId="77777777" w:rsidR="008B6C51" w:rsidRDefault="008B6C51">
            <w:pPr>
              <w:rPr>
                <w:rFonts w:ascii="Century Gothic" w:hAnsi="Century Gothic" w:cs="Arial"/>
              </w:rPr>
            </w:pPr>
            <w:r>
              <w:rPr>
                <w:rFonts w:ascii="Century Gothic" w:hAnsi="Century Gothic" w:cs="Arial"/>
              </w:rPr>
              <w:t>Se expresa con seguridad ante sus compañeros, y maestros, y defiende sus ideas.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8810682" w14:textId="28CE260C"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8E38311" w14:textId="77777777" w:rsidR="008B6C51" w:rsidRDefault="008B6C51">
            <w:pPr>
              <w:rPr>
                <w:rFonts w:ascii="Century Gothic" w:hAnsi="Century Gothic" w:cs="Arial"/>
              </w:rPr>
            </w:pPr>
          </w:p>
        </w:tc>
      </w:tr>
      <w:tr w:rsidR="008B6C51" w14:paraId="7E710685" w14:textId="77777777" w:rsidTr="008B6C51">
        <w:trPr>
          <w:trHeight w:val="165"/>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76E90238" w14:textId="77777777" w:rsidR="008B6C51" w:rsidRDefault="008B6C51">
            <w:pPr>
              <w:rPr>
                <w:rFonts w:ascii="Century Gothic" w:hAnsi="Century Gothic" w:cs="Arial"/>
              </w:rPr>
            </w:pPr>
            <w:r>
              <w:rPr>
                <w:rFonts w:ascii="Century Gothic" w:hAnsi="Century Gothic" w:cs="Arial"/>
              </w:rPr>
              <w:t xml:space="preserve">Autoeficacia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64071301" w14:textId="77777777" w:rsidR="008B6C51" w:rsidRDefault="008B6C51">
            <w:pPr>
              <w:rPr>
                <w:rFonts w:ascii="Century Gothic" w:hAnsi="Century Gothic" w:cs="Arial"/>
              </w:rPr>
            </w:pPr>
          </w:p>
        </w:tc>
      </w:tr>
      <w:tr w:rsidR="008B6C51" w:rsidRPr="008B6C51" w14:paraId="7AA6A463" w14:textId="77777777" w:rsidTr="008B6C51">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51141181" w14:textId="77777777" w:rsidR="008B6C51" w:rsidRDefault="008B6C51">
            <w:pPr>
              <w:rPr>
                <w:rFonts w:ascii="Century Gothic" w:hAnsi="Century Gothic" w:cs="Arial"/>
              </w:rPr>
            </w:pPr>
            <w:r>
              <w:rPr>
                <w:rFonts w:ascii="Century Gothic" w:hAnsi="Century Gothic" w:cs="Arial"/>
              </w:rPr>
              <w:lastRenderedPageBreak/>
              <w:t>Elige los recursos que necesita para llevar a cabo las actividades que decide realizar.</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9F05F01" w14:textId="300BF030"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579545F" w14:textId="77777777" w:rsidR="008B6C51" w:rsidRDefault="008B6C51">
            <w:pPr>
              <w:rPr>
                <w:rFonts w:ascii="Century Gothic" w:hAnsi="Century Gothic" w:cs="Arial"/>
              </w:rPr>
            </w:pPr>
          </w:p>
        </w:tc>
      </w:tr>
      <w:tr w:rsidR="008B6C51" w14:paraId="0E248A88" w14:textId="77777777" w:rsidTr="008B6C51">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65FD6F09" w14:textId="77777777" w:rsidR="008B6C51" w:rsidRDefault="008B6C51">
            <w:pPr>
              <w:rPr>
                <w:rFonts w:ascii="Century Gothic" w:hAnsi="Century Gothic" w:cs="Arial"/>
              </w:rPr>
            </w:pPr>
            <w:r>
              <w:rPr>
                <w:rFonts w:ascii="Century Gothic" w:hAnsi="Century Gothic" w:cs="Arial"/>
              </w:rPr>
              <w:t>Empatía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46999CE3" w14:textId="77777777" w:rsidR="008B6C51" w:rsidRDefault="008B6C51">
            <w:pPr>
              <w:rPr>
                <w:rFonts w:ascii="Century Gothic" w:hAnsi="Century Gothic" w:cs="Arial"/>
              </w:rPr>
            </w:pPr>
          </w:p>
        </w:tc>
      </w:tr>
      <w:tr w:rsidR="008B6C51" w:rsidRPr="008B6C51" w14:paraId="3471208F" w14:textId="77777777" w:rsidTr="008B6C51">
        <w:trPr>
          <w:trHeight w:val="19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2AE3439F" w14:textId="77777777" w:rsidR="008B6C51" w:rsidRDefault="008B6C51">
            <w:pPr>
              <w:rPr>
                <w:rFonts w:ascii="Century Gothic" w:hAnsi="Century Gothic" w:cs="Arial"/>
              </w:rPr>
            </w:pPr>
            <w:r>
              <w:rPr>
                <w:rFonts w:ascii="Century Gothic" w:hAnsi="Century Gothic" w:cs="Arial"/>
              </w:rPr>
              <w:t>Cuida sus pertenencias y respeta las de los demás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BA5F7C9" w14:textId="00411621"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91FCFBB" w14:textId="77777777" w:rsidR="008B6C51" w:rsidRDefault="008B6C51">
            <w:pPr>
              <w:rPr>
                <w:rFonts w:ascii="Century Gothic" w:hAnsi="Century Gothic" w:cs="Arial"/>
              </w:rPr>
            </w:pPr>
          </w:p>
        </w:tc>
      </w:tr>
      <w:tr w:rsidR="008B6C51" w:rsidRPr="008B6C51" w14:paraId="2D332A48" w14:textId="77777777" w:rsidTr="008B6C51">
        <w:trPr>
          <w:trHeight w:val="831"/>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2FAEFCE" w14:textId="77777777" w:rsidR="008B6C51" w:rsidRDefault="008B6C51">
            <w:pPr>
              <w:rPr>
                <w:rFonts w:ascii="Century Gothic" w:hAnsi="Century Gothic" w:cs="Arial"/>
              </w:rPr>
            </w:pPr>
            <w:r>
              <w:rPr>
                <w:rFonts w:ascii="Century Gothic" w:hAnsi="Century Gothic" w:cs="Arial"/>
              </w:rPr>
              <w:t>Reconocer y nombrar las diferentes características que tienen él y sus compañeros.</w:t>
            </w:r>
          </w:p>
          <w:p w14:paraId="1FCE9438" w14:textId="77777777" w:rsidR="008B6C51" w:rsidRDefault="008B6C51">
            <w:pPr>
              <w:rPr>
                <w:rFonts w:ascii="Century Gothic" w:hAnsi="Century Gothic" w:cs="Arial"/>
              </w:rPr>
            </w:pPr>
          </w:p>
          <w:p w14:paraId="5318EEDA" w14:textId="77777777" w:rsidR="008B6C51" w:rsidRDefault="008B6C51">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E8FF81C" w14:textId="3ABC8E20"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42E3EFB" w14:textId="77777777" w:rsidR="008B6C51" w:rsidRDefault="008B6C51">
            <w:pPr>
              <w:rPr>
                <w:rFonts w:ascii="Century Gothic" w:hAnsi="Century Gothic" w:cs="Arial"/>
              </w:rPr>
            </w:pPr>
          </w:p>
        </w:tc>
      </w:tr>
      <w:tr w:rsidR="008B6C51" w:rsidRPr="008B6C51" w14:paraId="654ABDAC" w14:textId="77777777" w:rsidTr="008B6C51">
        <w:trPr>
          <w:trHeight w:val="25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1EE9D2D1" w14:textId="77777777" w:rsidR="008B6C51" w:rsidRDefault="008B6C51">
            <w:pPr>
              <w:rPr>
                <w:rFonts w:ascii="Century Gothic" w:hAnsi="Century Gothic" w:cs="Arial"/>
              </w:rPr>
            </w:pPr>
            <w:r>
              <w:rPr>
                <w:rFonts w:ascii="Century Gothic" w:hAnsi="Century Gothic" w:cs="Arial"/>
              </w:rPr>
              <w:t>Identifica cuando a alguien lo molestan o lo hacen sentir mal.</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B495A6B" w14:textId="556284D5"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81E8115" w14:textId="77777777" w:rsidR="008B6C51" w:rsidRDefault="008B6C51">
            <w:pPr>
              <w:rPr>
                <w:rFonts w:ascii="Century Gothic" w:hAnsi="Century Gothic" w:cs="Arial"/>
              </w:rPr>
            </w:pPr>
          </w:p>
        </w:tc>
      </w:tr>
      <w:tr w:rsidR="008B6C51" w14:paraId="584486C1" w14:textId="77777777" w:rsidTr="008B6C51">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7F5B4E6A" w14:textId="77777777" w:rsidR="008B6C51" w:rsidRDefault="008B6C51">
            <w:pPr>
              <w:rPr>
                <w:rFonts w:ascii="Century Gothic" w:hAnsi="Century Gothic" w:cs="Arial"/>
              </w:rPr>
            </w:pPr>
            <w:r>
              <w:rPr>
                <w:rFonts w:ascii="Century Gothic" w:hAnsi="Century Gothic" w:cs="Arial"/>
              </w:rPr>
              <w:t>Colaboración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6CDC3E07" w14:textId="77777777" w:rsidR="008B6C51" w:rsidRDefault="008B6C51">
            <w:pPr>
              <w:rPr>
                <w:rFonts w:ascii="Century Gothic" w:hAnsi="Century Gothic" w:cs="Arial"/>
              </w:rPr>
            </w:pPr>
          </w:p>
        </w:tc>
      </w:tr>
      <w:tr w:rsidR="008B6C51" w:rsidRPr="008B6C51" w14:paraId="74251A2A" w14:textId="77777777" w:rsidTr="008B6C51">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7F28FD3" w14:textId="77777777" w:rsidR="008B6C51" w:rsidRDefault="008B6C51">
            <w:pPr>
              <w:rPr>
                <w:rFonts w:ascii="Century Gothic" w:hAnsi="Century Gothic" w:cs="Arial"/>
              </w:rPr>
            </w:pPr>
            <w:r>
              <w:rPr>
                <w:rFonts w:ascii="Century Gothic" w:hAnsi="Century Gothic" w:cs="Arial"/>
              </w:rPr>
              <w:t>Trabaja en equipo y cumple la parte que le toca</w:t>
            </w:r>
          </w:p>
          <w:p w14:paraId="0F847935" w14:textId="77777777" w:rsidR="008B6C51" w:rsidRDefault="008B6C51">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82A9AC7" w14:textId="6050776E"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580AACB" w14:textId="77777777" w:rsidR="008B6C51" w:rsidRDefault="008B6C51">
            <w:pPr>
              <w:rPr>
                <w:rFonts w:ascii="Century Gothic" w:hAnsi="Century Gothic" w:cs="Arial"/>
              </w:rPr>
            </w:pPr>
          </w:p>
        </w:tc>
      </w:tr>
      <w:tr w:rsidR="008B6C51" w:rsidRPr="008B6C51" w14:paraId="6EBA5173" w14:textId="77777777" w:rsidTr="008B6C51">
        <w:trPr>
          <w:trHeight w:val="135"/>
        </w:trPr>
        <w:tc>
          <w:tcPr>
            <w:tcW w:w="42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69B717" w14:textId="77777777" w:rsidR="008B6C51" w:rsidRDefault="008B6C51">
            <w:pPr>
              <w:rPr>
                <w:rFonts w:ascii="Century Gothic" w:hAnsi="Century Gothic" w:cs="Arial"/>
              </w:rPr>
            </w:pPr>
            <w:r>
              <w:rPr>
                <w:rFonts w:ascii="Century Gothic" w:hAnsi="Century Gothic" w:cs="Arial"/>
              </w:rPr>
              <w:t>Escucha y toma en cuenta las ideas y opiniones de los demás al participar en actividades de equipo.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8A1D4AE" w14:textId="2134863B"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3690390" w14:textId="77777777" w:rsidR="008B6C51" w:rsidRDefault="008B6C51">
            <w:pPr>
              <w:rPr>
                <w:rFonts w:ascii="Century Gothic" w:hAnsi="Century Gothic" w:cs="Arial"/>
              </w:rPr>
            </w:pPr>
          </w:p>
        </w:tc>
      </w:tr>
      <w:tr w:rsidR="008B6C51" w:rsidRPr="008B6C51" w14:paraId="150C17CE" w14:textId="77777777" w:rsidTr="008B6C51">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7CD39412" w14:textId="77777777" w:rsidR="008B6C51" w:rsidRDefault="008B6C51">
            <w:pPr>
              <w:rPr>
                <w:rFonts w:ascii="Century Gothic" w:hAnsi="Century Gothic" w:cs="Arial"/>
              </w:rPr>
            </w:pPr>
            <w:r>
              <w:rPr>
                <w:rFonts w:ascii="Century Gothic" w:hAnsi="Century Gothic" w:cs="Arial"/>
              </w:rPr>
              <w:t>Convive juega y trabaja con distintos compañeros y ofrece ayuda a quien lo necesita.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BE47AF0" w14:textId="7A3976D4" w:rsidR="008B6C51" w:rsidRDefault="008B6C51">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74D2187" w14:textId="77777777" w:rsidR="008B6C51" w:rsidRDefault="008B6C51">
            <w:pPr>
              <w:rPr>
                <w:rFonts w:ascii="Century Gothic" w:hAnsi="Century Gothic" w:cs="Arial"/>
              </w:rPr>
            </w:pPr>
          </w:p>
        </w:tc>
      </w:tr>
    </w:tbl>
    <w:p w14:paraId="0BF9F28F" w14:textId="77777777" w:rsidR="008B6C51" w:rsidRDefault="008B6C51" w:rsidP="008B6C51">
      <w:pPr>
        <w:rPr>
          <w:rFonts w:ascii="Century Gothic" w:hAnsi="Century Gothic" w:cs="Arial"/>
        </w:rPr>
      </w:pPr>
    </w:p>
    <w:p w14:paraId="0EDB1EAF" w14:textId="77777777" w:rsidR="008B6C51" w:rsidRDefault="008B6C51" w:rsidP="008B6C51">
      <w:pPr>
        <w:rPr>
          <w:rFonts w:ascii="Century Gothic" w:hAnsi="Century Gothic" w:cs="Arial"/>
        </w:rPr>
      </w:pPr>
    </w:p>
    <w:p w14:paraId="0734E509" w14:textId="77777777" w:rsidR="008B6C51" w:rsidRDefault="008B6C51" w:rsidP="008B6C51">
      <w:pPr>
        <w:rPr>
          <w:rFonts w:ascii="Century Gothic" w:hAnsi="Century Gothic" w:cs="Arial"/>
        </w:rPr>
      </w:pPr>
    </w:p>
    <w:p w14:paraId="1BEE9FAE" w14:textId="696FF4C0" w:rsidR="00556CD3" w:rsidRDefault="00556CD3" w:rsidP="001B5D8D">
      <w:pPr>
        <w:spacing w:line="360" w:lineRule="auto"/>
        <w:rPr>
          <w:rFonts w:ascii="Arial" w:hAnsi="Arial" w:cs="Arial"/>
        </w:rPr>
      </w:pPr>
    </w:p>
    <w:p w14:paraId="070D50DB" w14:textId="24E392A3" w:rsidR="008B6C51" w:rsidRPr="008B6C51" w:rsidRDefault="008B6C51" w:rsidP="008B6C51">
      <w:pPr>
        <w:rPr>
          <w:rFonts w:ascii="Arial" w:hAnsi="Arial" w:cs="Arial"/>
        </w:rPr>
      </w:pPr>
    </w:p>
    <w:p w14:paraId="497D5014" w14:textId="6775F970" w:rsidR="008B6C51" w:rsidRPr="008B6C51" w:rsidRDefault="008B6C51" w:rsidP="008B6C51">
      <w:pPr>
        <w:rPr>
          <w:rFonts w:ascii="Arial" w:hAnsi="Arial" w:cs="Arial"/>
        </w:rPr>
      </w:pPr>
    </w:p>
    <w:p w14:paraId="33EF264A" w14:textId="789CAE3C" w:rsidR="008B6C51" w:rsidRPr="008B6C51" w:rsidRDefault="008B6C51" w:rsidP="008B6C51">
      <w:pPr>
        <w:rPr>
          <w:rFonts w:ascii="Arial" w:hAnsi="Arial" w:cs="Arial"/>
        </w:rPr>
      </w:pPr>
    </w:p>
    <w:p w14:paraId="2DD52D55" w14:textId="6638E154" w:rsidR="008B6C51" w:rsidRPr="008B6C51" w:rsidRDefault="008B6C51" w:rsidP="008B6C51">
      <w:pPr>
        <w:rPr>
          <w:rFonts w:ascii="Arial" w:hAnsi="Arial" w:cs="Arial"/>
        </w:rPr>
      </w:pPr>
    </w:p>
    <w:p w14:paraId="2F295059" w14:textId="5EFC3155" w:rsidR="008B6C51" w:rsidRPr="008B6C51" w:rsidRDefault="008B6C51" w:rsidP="008B6C51">
      <w:pPr>
        <w:rPr>
          <w:rFonts w:ascii="Arial" w:hAnsi="Arial" w:cs="Arial"/>
        </w:rPr>
      </w:pPr>
    </w:p>
    <w:p w14:paraId="0BFD8344" w14:textId="17A18512" w:rsidR="008B6C51" w:rsidRPr="008B6C51" w:rsidRDefault="008B6C51" w:rsidP="008B6C51">
      <w:pPr>
        <w:rPr>
          <w:rFonts w:ascii="Arial" w:hAnsi="Arial" w:cs="Arial"/>
        </w:rPr>
      </w:pPr>
    </w:p>
    <w:p w14:paraId="2A7AD450" w14:textId="452FD38F" w:rsidR="008B6C51" w:rsidRPr="008B6C51" w:rsidRDefault="008B6C51" w:rsidP="008B6C51">
      <w:pPr>
        <w:rPr>
          <w:rFonts w:ascii="Arial" w:hAnsi="Arial" w:cs="Arial"/>
        </w:rPr>
      </w:pPr>
    </w:p>
    <w:p w14:paraId="56D3EE43" w14:textId="1B686DF6" w:rsidR="008B6C51" w:rsidRDefault="008B6C51" w:rsidP="008B6C51">
      <w:pPr>
        <w:rPr>
          <w:rFonts w:ascii="Arial" w:hAnsi="Arial" w:cs="Arial"/>
        </w:rPr>
      </w:pPr>
    </w:p>
    <w:p w14:paraId="6E13C5E1" w14:textId="77777777" w:rsidR="001B7FD6" w:rsidRDefault="001B7FD6" w:rsidP="008B6C51">
      <w:pPr>
        <w:rPr>
          <w:rFonts w:ascii="Century Gothic" w:hAnsi="Century Gothic" w:cs="Arial"/>
          <w:b/>
          <w:bCs/>
        </w:rPr>
      </w:pPr>
    </w:p>
    <w:p w14:paraId="69DFE797" w14:textId="77777777" w:rsidR="001B7FD6" w:rsidRDefault="001B7FD6" w:rsidP="008B6C51">
      <w:pPr>
        <w:rPr>
          <w:rFonts w:ascii="Century Gothic" w:hAnsi="Century Gothic" w:cs="Arial"/>
          <w:b/>
          <w:bCs/>
        </w:rPr>
      </w:pPr>
    </w:p>
    <w:p w14:paraId="068BE0A7" w14:textId="77777777" w:rsidR="001B7FD6" w:rsidRDefault="001B7FD6" w:rsidP="008B6C51">
      <w:pPr>
        <w:rPr>
          <w:rFonts w:ascii="Century Gothic" w:hAnsi="Century Gothic" w:cs="Arial"/>
          <w:b/>
          <w:bCs/>
        </w:rPr>
      </w:pPr>
    </w:p>
    <w:p w14:paraId="1AC96147" w14:textId="77777777" w:rsidR="001B7FD6" w:rsidRDefault="001B7FD6" w:rsidP="008B6C51">
      <w:pPr>
        <w:rPr>
          <w:rFonts w:ascii="Century Gothic" w:hAnsi="Century Gothic" w:cs="Arial"/>
          <w:b/>
          <w:bCs/>
        </w:rPr>
      </w:pPr>
    </w:p>
    <w:p w14:paraId="000D2C06" w14:textId="77777777" w:rsidR="001B7FD6" w:rsidRDefault="001B7FD6" w:rsidP="008B6C51">
      <w:pPr>
        <w:rPr>
          <w:rFonts w:ascii="Century Gothic" w:hAnsi="Century Gothic" w:cs="Arial"/>
          <w:b/>
          <w:bCs/>
        </w:rPr>
      </w:pPr>
    </w:p>
    <w:p w14:paraId="4A3A27C4" w14:textId="77777777" w:rsidR="003377DA" w:rsidRDefault="003377DA" w:rsidP="008B6C51">
      <w:pPr>
        <w:rPr>
          <w:rFonts w:ascii="Century Gothic" w:hAnsi="Century Gothic" w:cs="Arial"/>
          <w:b/>
          <w:bCs/>
        </w:rPr>
      </w:pPr>
    </w:p>
    <w:p w14:paraId="0F515486" w14:textId="77777777" w:rsidR="003377DA" w:rsidRDefault="003377DA" w:rsidP="008B6C51">
      <w:pPr>
        <w:rPr>
          <w:rFonts w:ascii="Century Gothic" w:hAnsi="Century Gothic" w:cs="Arial"/>
          <w:b/>
          <w:bCs/>
        </w:rPr>
      </w:pPr>
    </w:p>
    <w:p w14:paraId="11955FAB" w14:textId="34147175" w:rsidR="008B6C51" w:rsidRDefault="008B6C51" w:rsidP="008B6C51">
      <w:pPr>
        <w:rPr>
          <w:rFonts w:ascii="Century Gothic" w:hAnsi="Century Gothic" w:cs="Arial"/>
        </w:rPr>
      </w:pPr>
      <w:r>
        <w:rPr>
          <w:rFonts w:ascii="Century Gothic" w:hAnsi="Century Gothic" w:cs="Arial"/>
          <w:b/>
          <w:bCs/>
        </w:rPr>
        <w:t>Nombre del niño</w:t>
      </w:r>
      <w:r>
        <w:rPr>
          <w:rFonts w:ascii="Century Gothic" w:hAnsi="Century Gothic" w:cs="Arial"/>
        </w:rPr>
        <w:t xml:space="preserve"> </w:t>
      </w:r>
      <w:r w:rsidR="001B7FD6">
        <w:rPr>
          <w:rFonts w:ascii="Century Gothic" w:hAnsi="Century Gothic" w:cs="Arial"/>
        </w:rPr>
        <w:t>Jesús Enrique Anguiano Pérez</w:t>
      </w:r>
      <w:r>
        <w:rPr>
          <w:rFonts w:ascii="Century Gothic" w:hAnsi="Century Gothic" w:cs="Arial"/>
        </w:rPr>
        <w:t>__________________________</w:t>
      </w:r>
    </w:p>
    <w:p w14:paraId="2A83D8A0" w14:textId="77777777" w:rsidR="008B6C51" w:rsidRDefault="008B6C51" w:rsidP="008B6C51">
      <w:pPr>
        <w:rPr>
          <w:rFonts w:ascii="Century Gothic" w:hAnsi="Century Gothic" w:cs="Arial"/>
        </w:rPr>
      </w:pPr>
      <w:r>
        <w:rPr>
          <w:rFonts w:ascii="Century Gothic" w:hAnsi="Century Gothic" w:cs="Arial"/>
          <w:b/>
          <w:bCs/>
        </w:rPr>
        <w:t>Edad</w:t>
      </w:r>
      <w:r>
        <w:rPr>
          <w:rFonts w:ascii="Century Gothic" w:hAnsi="Century Gothic" w:cs="Arial"/>
        </w:rPr>
        <w:t xml:space="preserve"> 6 años_____ </w:t>
      </w:r>
      <w:r>
        <w:rPr>
          <w:rFonts w:ascii="Century Gothic" w:hAnsi="Century Gothic" w:cs="Arial"/>
          <w:b/>
          <w:bCs/>
        </w:rPr>
        <w:t xml:space="preserve">Curso </w:t>
      </w:r>
      <w:r w:rsidRPr="008B6C51">
        <w:rPr>
          <w:rFonts w:ascii="Century Gothic" w:hAnsi="Century Gothic" w:cs="Arial"/>
        </w:rPr>
        <w:t>3</w:t>
      </w:r>
      <w:r>
        <w:rPr>
          <w:rFonts w:ascii="Century Gothic" w:hAnsi="Century Gothic" w:cs="Arial"/>
          <w:b/>
          <w:bCs/>
        </w:rPr>
        <w:t>°</w:t>
      </w:r>
      <w:r>
        <w:rPr>
          <w:rFonts w:ascii="Century Gothic" w:hAnsi="Century Gothic" w:cs="Arial"/>
        </w:rPr>
        <w:t xml:space="preserve">________________________ </w:t>
      </w:r>
      <w:r>
        <w:rPr>
          <w:rFonts w:ascii="Century Gothic" w:hAnsi="Century Gothic" w:cs="Arial"/>
          <w:b/>
          <w:bCs/>
        </w:rPr>
        <w:t>Fecha</w:t>
      </w:r>
      <w:r>
        <w:rPr>
          <w:rFonts w:ascii="Century Gothic" w:hAnsi="Century Gothic" w:cs="Arial"/>
        </w:rPr>
        <w:t xml:space="preserve"> Mayo del 2021_______</w:t>
      </w:r>
    </w:p>
    <w:p w14:paraId="1F1A30C4" w14:textId="77777777" w:rsidR="008B6C51" w:rsidRDefault="008B6C51" w:rsidP="008B6C51">
      <w:pPr>
        <w:rPr>
          <w:rFonts w:ascii="Century Gothic" w:hAnsi="Century Gothic" w:cs="Arial"/>
        </w:rPr>
      </w:pPr>
      <w:r>
        <w:rPr>
          <w:rFonts w:ascii="Century Gothic" w:hAnsi="Century Gothic" w:cs="Arial"/>
          <w:b/>
          <w:bCs/>
        </w:rPr>
        <w:lastRenderedPageBreak/>
        <w:t>Tutor/a</w:t>
      </w:r>
      <w:r>
        <w:rPr>
          <w:rFonts w:ascii="Century Gothic" w:hAnsi="Century Gothic" w:cs="Arial"/>
        </w:rPr>
        <w:t xml:space="preserve"> Diana Esmeralda Ibarra Concha___________________________________</w:t>
      </w:r>
    </w:p>
    <w:tbl>
      <w:tblPr>
        <w:tblStyle w:val="TableGrid"/>
        <w:tblpPr w:leftFromText="141" w:rightFromText="141" w:vertAnchor="text" w:horzAnchor="margin" w:tblpY="642"/>
        <w:tblW w:w="0" w:type="auto"/>
        <w:tblInd w:w="0" w:type="dxa"/>
        <w:tblLook w:val="04A0" w:firstRow="1" w:lastRow="0" w:firstColumn="1" w:lastColumn="0" w:noHBand="0" w:noVBand="1"/>
      </w:tblPr>
      <w:tblGrid>
        <w:gridCol w:w="4246"/>
        <w:gridCol w:w="1995"/>
        <w:gridCol w:w="2253"/>
      </w:tblGrid>
      <w:tr w:rsidR="008B6C51" w14:paraId="55AB5167"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4ACDA359" w14:textId="77777777" w:rsidR="008B6C51" w:rsidRDefault="008B6C51" w:rsidP="003D41AA">
            <w:pPr>
              <w:rPr>
                <w:rFonts w:ascii="Century Gothic" w:hAnsi="Century Gothic" w:cs="Arial"/>
              </w:rPr>
            </w:pPr>
            <w:r>
              <w:rPr>
                <w:rFonts w:ascii="Century Gothic" w:hAnsi="Century Gothic" w:cs="Arial"/>
              </w:rPr>
              <w:t>Autoconocimiento</w:t>
            </w:r>
          </w:p>
        </w:tc>
        <w:tc>
          <w:tcPr>
            <w:tcW w:w="1995" w:type="dxa"/>
            <w:tcBorders>
              <w:top w:val="single" w:sz="4" w:space="0" w:color="auto"/>
              <w:left w:val="single" w:sz="4" w:space="0" w:color="auto"/>
              <w:bottom w:val="single" w:sz="4" w:space="0" w:color="auto"/>
              <w:right w:val="single" w:sz="4" w:space="0" w:color="auto"/>
            </w:tcBorders>
            <w:shd w:val="clear" w:color="auto" w:fill="002060"/>
            <w:hideMark/>
          </w:tcPr>
          <w:p w14:paraId="4E00667F"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0070C0"/>
            <w:hideMark/>
          </w:tcPr>
          <w:p w14:paraId="0068F5D3" w14:textId="77777777" w:rsidR="008B6C51" w:rsidRDefault="008B6C51" w:rsidP="003D41AA">
            <w:pPr>
              <w:rPr>
                <w:rFonts w:ascii="Century Gothic" w:hAnsi="Century Gothic" w:cs="Arial"/>
              </w:rPr>
            </w:pPr>
            <w:r>
              <w:rPr>
                <w:rFonts w:ascii="Century Gothic" w:hAnsi="Century Gothic" w:cs="Arial"/>
              </w:rPr>
              <w:t>No</w:t>
            </w:r>
          </w:p>
        </w:tc>
      </w:tr>
      <w:tr w:rsidR="008B6C51" w:rsidRPr="008B6C51" w14:paraId="28A18529"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5ECDA3" w14:textId="77777777" w:rsidR="008B6C51" w:rsidRDefault="008B6C51" w:rsidP="003D41AA">
            <w:pPr>
              <w:rPr>
                <w:rFonts w:ascii="Century Gothic" w:hAnsi="Century Gothic" w:cs="Arial"/>
              </w:rPr>
            </w:pPr>
            <w:r>
              <w:rPr>
                <w:rFonts w:ascii="Century Gothic" w:hAnsi="Century Gothic" w:cs="Arial"/>
              </w:rPr>
              <w:t>Reconoce las emociones básicas (alegría, miedo, enojo, tristeza) e identifica cómo se siente ante distintas situaciones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5803B9AF"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F755C1" w14:textId="77777777" w:rsidR="008B6C51" w:rsidRDefault="008B6C51" w:rsidP="003D41AA">
            <w:pPr>
              <w:rPr>
                <w:rFonts w:ascii="Century Gothic" w:hAnsi="Century Gothic" w:cs="Arial"/>
              </w:rPr>
            </w:pPr>
          </w:p>
        </w:tc>
      </w:tr>
      <w:tr w:rsidR="008B6C51" w:rsidRPr="008B6C51" w14:paraId="619E5C7B"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7E4AA3" w14:textId="77777777" w:rsidR="008B6C51" w:rsidRDefault="008B6C51" w:rsidP="003D41AA">
            <w:pPr>
              <w:rPr>
                <w:rFonts w:ascii="Century Gothic" w:hAnsi="Century Gothic" w:cs="Arial"/>
              </w:rPr>
            </w:pPr>
            <w:r>
              <w:rPr>
                <w:rFonts w:ascii="Century Gothic" w:hAnsi="Century Gothic" w:cs="Arial"/>
              </w:rPr>
              <w:t>Agradece la ayuda que le brindan su familia, sus maestros y sus compañeras.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230239C4"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76ED2EC" w14:textId="77777777" w:rsidR="008B6C51" w:rsidRDefault="008B6C51" w:rsidP="003D41AA">
            <w:pPr>
              <w:rPr>
                <w:rFonts w:ascii="Century Gothic" w:hAnsi="Century Gothic" w:cs="Arial"/>
              </w:rPr>
            </w:pPr>
          </w:p>
        </w:tc>
      </w:tr>
      <w:tr w:rsidR="008B6C51" w14:paraId="631A871A"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134ED618" w14:textId="77777777" w:rsidR="008B6C51" w:rsidRDefault="008B6C51" w:rsidP="003D41AA">
            <w:pPr>
              <w:rPr>
                <w:rFonts w:ascii="Century Gothic" w:hAnsi="Century Gothic" w:cs="Arial"/>
              </w:rPr>
            </w:pPr>
            <w:r>
              <w:rPr>
                <w:rFonts w:ascii="Century Gothic" w:hAnsi="Century Gothic" w:cs="Arial"/>
              </w:rPr>
              <w:t xml:space="preserve">Bienestar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5278106A" w14:textId="77777777" w:rsidR="008B6C51" w:rsidRDefault="008B6C51" w:rsidP="003D41AA">
            <w:pPr>
              <w:rPr>
                <w:rFonts w:ascii="Century Gothic" w:hAnsi="Century Gothic" w:cs="Arial"/>
              </w:rPr>
            </w:pPr>
          </w:p>
        </w:tc>
      </w:tr>
      <w:tr w:rsidR="008B6C51" w:rsidRPr="008B6C51" w14:paraId="771DCE8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BDCD0F" w14:textId="77777777" w:rsidR="008B6C51" w:rsidRDefault="008B6C51" w:rsidP="003D41AA">
            <w:pPr>
              <w:rPr>
                <w:rFonts w:ascii="Century Gothic" w:hAnsi="Century Gothic" w:cs="Arial"/>
              </w:rPr>
            </w:pPr>
            <w:r>
              <w:rPr>
                <w:rFonts w:ascii="Century Gothic" w:hAnsi="Century Gothic" w:cs="Arial"/>
              </w:rPr>
              <w:t>Reconoce distintas situaciones que lo hacen sentirse bien.</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07F69"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75D49324" w14:textId="77777777" w:rsidR="008B6C51" w:rsidRDefault="008B6C51" w:rsidP="003D41AA">
            <w:pPr>
              <w:rPr>
                <w:rFonts w:ascii="Century Gothic" w:hAnsi="Century Gothic" w:cs="Arial"/>
              </w:rPr>
            </w:pPr>
          </w:p>
        </w:tc>
      </w:tr>
      <w:tr w:rsidR="008B6C51" w14:paraId="01ED28DB"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4D88F406" w14:textId="77777777" w:rsidR="008B6C51" w:rsidRDefault="008B6C51" w:rsidP="003D41AA">
            <w:pPr>
              <w:rPr>
                <w:rFonts w:ascii="Century Gothic" w:hAnsi="Century Gothic" w:cs="Arial"/>
              </w:rPr>
            </w:pPr>
            <w:r>
              <w:rPr>
                <w:rFonts w:ascii="Century Gothic" w:hAnsi="Century Gothic" w:cs="Arial"/>
              </w:rPr>
              <w:t>Autorregulación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1A066213" w14:textId="77777777" w:rsidR="008B6C51" w:rsidRDefault="008B6C51" w:rsidP="003D41AA">
            <w:pPr>
              <w:rPr>
                <w:rFonts w:ascii="Century Gothic" w:hAnsi="Century Gothic" w:cs="Arial"/>
              </w:rPr>
            </w:pPr>
          </w:p>
        </w:tc>
      </w:tr>
      <w:tr w:rsidR="008B6C51" w:rsidRPr="008B6C51" w14:paraId="102FB85C"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4504A5" w14:textId="77777777" w:rsidR="008B6C51" w:rsidRDefault="008B6C51" w:rsidP="003D41AA">
            <w:pPr>
              <w:rPr>
                <w:rFonts w:ascii="Century Gothic" w:hAnsi="Century Gothic" w:cs="Arial"/>
              </w:rPr>
            </w:pPr>
            <w:r>
              <w:rPr>
                <w:rFonts w:ascii="Century Gothic" w:hAnsi="Century Gothic" w:cs="Arial"/>
              </w:rPr>
              <w:t>Reconoce y nombra situaciones que le generan felicidad, tristeza, miedo o enojo.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2CCFF26E"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4094312F" w14:textId="77777777" w:rsidR="008B6C51" w:rsidRDefault="008B6C51" w:rsidP="003D41AA">
            <w:pPr>
              <w:rPr>
                <w:rFonts w:ascii="Century Gothic" w:hAnsi="Century Gothic" w:cs="Arial"/>
              </w:rPr>
            </w:pPr>
          </w:p>
        </w:tc>
      </w:tr>
      <w:tr w:rsidR="008B6C51" w:rsidRPr="008B6C51" w14:paraId="64220E78"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C06490" w14:textId="77777777" w:rsidR="008B6C51" w:rsidRDefault="008B6C51" w:rsidP="003D41AA">
            <w:pPr>
              <w:rPr>
                <w:rFonts w:ascii="Century Gothic" w:hAnsi="Century Gothic" w:cs="Arial"/>
              </w:rPr>
            </w:pPr>
            <w:r>
              <w:rPr>
                <w:rFonts w:ascii="Century Gothic" w:hAnsi="Century Gothic" w:cs="Arial"/>
              </w:rPr>
              <w:t>Reconoce que lo hace sentirse alegre, seguro y feliz.</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1CDE9233"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9B769C" w14:textId="77777777" w:rsidR="008B6C51" w:rsidRDefault="008B6C51" w:rsidP="003D41AA">
            <w:pPr>
              <w:rPr>
                <w:rFonts w:ascii="Century Gothic" w:hAnsi="Century Gothic" w:cs="Arial"/>
              </w:rPr>
            </w:pPr>
          </w:p>
        </w:tc>
      </w:tr>
      <w:tr w:rsidR="008B6C51" w14:paraId="0C0512FE"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0991FC98" w14:textId="77777777" w:rsidR="008B6C51" w:rsidRDefault="008B6C51" w:rsidP="003D41AA">
            <w:pPr>
              <w:rPr>
                <w:rFonts w:ascii="Century Gothic" w:hAnsi="Century Gothic" w:cs="Arial"/>
              </w:rPr>
            </w:pPr>
            <w:r>
              <w:rPr>
                <w:rFonts w:ascii="Century Gothic" w:hAnsi="Century Gothic" w:cs="Arial"/>
              </w:rPr>
              <w:t>Autonomía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40941561" w14:textId="77777777" w:rsidR="008B6C51" w:rsidRDefault="008B6C51" w:rsidP="003D41AA">
            <w:pPr>
              <w:rPr>
                <w:rFonts w:ascii="Century Gothic" w:hAnsi="Century Gothic" w:cs="Arial"/>
              </w:rPr>
            </w:pPr>
          </w:p>
        </w:tc>
      </w:tr>
      <w:tr w:rsidR="008B6C51" w:rsidRPr="008B6C51" w14:paraId="08981976"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39B64B34" w14:textId="77777777" w:rsidR="008B6C51" w:rsidRDefault="008B6C51" w:rsidP="003D41AA">
            <w:pPr>
              <w:rPr>
                <w:rFonts w:ascii="Century Gothic" w:hAnsi="Century Gothic" w:cs="Arial"/>
              </w:rPr>
            </w:pPr>
            <w:r>
              <w:rPr>
                <w:rFonts w:ascii="Century Gothic" w:hAnsi="Century Gothic" w:cs="Arial"/>
              </w:rPr>
              <w:t>Reconoce lo que puede hacer con ayuda y sin ayuda.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16FD4D2"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A444857" w14:textId="77777777" w:rsidR="008B6C51" w:rsidRDefault="008B6C51" w:rsidP="003D41AA">
            <w:pPr>
              <w:rPr>
                <w:rFonts w:ascii="Century Gothic" w:hAnsi="Century Gothic" w:cs="Arial"/>
              </w:rPr>
            </w:pPr>
          </w:p>
        </w:tc>
      </w:tr>
      <w:tr w:rsidR="008B6C51" w:rsidRPr="008B6C51" w14:paraId="16B52533"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E156DE7" w14:textId="77777777" w:rsidR="008B6C51" w:rsidRDefault="008B6C51" w:rsidP="003D41AA">
            <w:pPr>
              <w:rPr>
                <w:rFonts w:ascii="Century Gothic" w:hAnsi="Century Gothic" w:cs="Arial"/>
              </w:rPr>
            </w:pPr>
            <w:r>
              <w:rPr>
                <w:rFonts w:ascii="Century Gothic" w:hAnsi="Century Gothic" w:cs="Arial"/>
              </w:rPr>
              <w:t>Solicita ayuda cuando la necesita.</w:t>
            </w:r>
          </w:p>
          <w:p w14:paraId="27260CF0" w14:textId="77777777" w:rsidR="008B6C51" w:rsidRDefault="008B6C51"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9CB1ABE"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FCDD6C4" w14:textId="77777777" w:rsidR="008B6C51" w:rsidRDefault="008B6C51" w:rsidP="003D41AA">
            <w:pPr>
              <w:rPr>
                <w:rFonts w:ascii="Century Gothic" w:hAnsi="Century Gothic" w:cs="Arial"/>
              </w:rPr>
            </w:pPr>
          </w:p>
        </w:tc>
      </w:tr>
      <w:tr w:rsidR="008B6C51" w:rsidRPr="008B6C51" w14:paraId="5EA9F72E"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3E60E314" w14:textId="77777777" w:rsidR="008B6C51" w:rsidRDefault="008B6C51" w:rsidP="003D41AA">
            <w:pPr>
              <w:rPr>
                <w:rFonts w:ascii="Century Gothic" w:hAnsi="Century Gothic" w:cs="Arial"/>
              </w:rPr>
            </w:pPr>
            <w:r>
              <w:rPr>
                <w:rFonts w:ascii="Century Gothic" w:hAnsi="Century Gothic" w:cs="Arial"/>
              </w:rPr>
              <w:t>Se expresa con seguridad ante sus compañeros, y maestros, y defiende sus ideas.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5F45008"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8AF0D9D" w14:textId="77777777" w:rsidR="008B6C51" w:rsidRDefault="008B6C51" w:rsidP="003D41AA">
            <w:pPr>
              <w:rPr>
                <w:rFonts w:ascii="Century Gothic" w:hAnsi="Century Gothic" w:cs="Arial"/>
              </w:rPr>
            </w:pPr>
          </w:p>
        </w:tc>
      </w:tr>
      <w:tr w:rsidR="008B6C51" w14:paraId="7051AF17" w14:textId="77777777" w:rsidTr="003D41AA">
        <w:trPr>
          <w:trHeight w:val="165"/>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397C93ED" w14:textId="77777777" w:rsidR="008B6C51" w:rsidRDefault="008B6C51" w:rsidP="003D41AA">
            <w:pPr>
              <w:rPr>
                <w:rFonts w:ascii="Century Gothic" w:hAnsi="Century Gothic" w:cs="Arial"/>
              </w:rPr>
            </w:pPr>
            <w:r>
              <w:rPr>
                <w:rFonts w:ascii="Century Gothic" w:hAnsi="Century Gothic" w:cs="Arial"/>
              </w:rPr>
              <w:t xml:space="preserve">Autoeficacia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7B43BA5E" w14:textId="77777777" w:rsidR="008B6C51" w:rsidRDefault="008B6C51" w:rsidP="003D41AA">
            <w:pPr>
              <w:rPr>
                <w:rFonts w:ascii="Century Gothic" w:hAnsi="Century Gothic" w:cs="Arial"/>
              </w:rPr>
            </w:pPr>
          </w:p>
        </w:tc>
      </w:tr>
      <w:tr w:rsidR="008B6C51" w:rsidRPr="008B6C51" w14:paraId="1C19677B"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08B70ACE" w14:textId="77777777" w:rsidR="008B6C51" w:rsidRDefault="008B6C51" w:rsidP="003D41AA">
            <w:pPr>
              <w:rPr>
                <w:rFonts w:ascii="Century Gothic" w:hAnsi="Century Gothic" w:cs="Arial"/>
              </w:rPr>
            </w:pPr>
            <w:r>
              <w:rPr>
                <w:rFonts w:ascii="Century Gothic" w:hAnsi="Century Gothic" w:cs="Arial"/>
              </w:rPr>
              <w:t>Elige los recursos que necesita para llevar a cabo las actividades que decide realizar.</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12647A4"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497515E" w14:textId="77777777" w:rsidR="008B6C51" w:rsidRDefault="008B6C51" w:rsidP="003D41AA">
            <w:pPr>
              <w:rPr>
                <w:rFonts w:ascii="Century Gothic" w:hAnsi="Century Gothic" w:cs="Arial"/>
              </w:rPr>
            </w:pPr>
          </w:p>
        </w:tc>
      </w:tr>
      <w:tr w:rsidR="008B6C51" w14:paraId="019490EF"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15A3957B" w14:textId="77777777" w:rsidR="008B6C51" w:rsidRDefault="008B6C51" w:rsidP="003D41AA">
            <w:pPr>
              <w:rPr>
                <w:rFonts w:ascii="Century Gothic" w:hAnsi="Century Gothic" w:cs="Arial"/>
              </w:rPr>
            </w:pPr>
            <w:r>
              <w:rPr>
                <w:rFonts w:ascii="Century Gothic" w:hAnsi="Century Gothic" w:cs="Arial"/>
              </w:rPr>
              <w:t>Empatía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3FAA4136" w14:textId="77777777" w:rsidR="008B6C51" w:rsidRDefault="008B6C51" w:rsidP="003D41AA">
            <w:pPr>
              <w:rPr>
                <w:rFonts w:ascii="Century Gothic" w:hAnsi="Century Gothic" w:cs="Arial"/>
              </w:rPr>
            </w:pPr>
          </w:p>
        </w:tc>
      </w:tr>
      <w:tr w:rsidR="008B6C51" w:rsidRPr="008B6C51" w14:paraId="0D813E9C" w14:textId="77777777" w:rsidTr="003D41AA">
        <w:trPr>
          <w:trHeight w:val="19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3B88CBE9" w14:textId="77777777" w:rsidR="008B6C51" w:rsidRDefault="008B6C51" w:rsidP="003D41AA">
            <w:pPr>
              <w:rPr>
                <w:rFonts w:ascii="Century Gothic" w:hAnsi="Century Gothic" w:cs="Arial"/>
              </w:rPr>
            </w:pPr>
            <w:r>
              <w:rPr>
                <w:rFonts w:ascii="Century Gothic" w:hAnsi="Century Gothic" w:cs="Arial"/>
              </w:rPr>
              <w:lastRenderedPageBreak/>
              <w:t>Cuida sus pertenencias y respeta las de los demás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A036E22"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0A4CE0A" w14:textId="77777777" w:rsidR="008B6C51" w:rsidRDefault="008B6C51" w:rsidP="003D41AA">
            <w:pPr>
              <w:rPr>
                <w:rFonts w:ascii="Century Gothic" w:hAnsi="Century Gothic" w:cs="Arial"/>
              </w:rPr>
            </w:pPr>
          </w:p>
        </w:tc>
      </w:tr>
      <w:tr w:rsidR="008B6C51" w:rsidRPr="008B6C51" w14:paraId="28427A22" w14:textId="77777777" w:rsidTr="003D41AA">
        <w:trPr>
          <w:trHeight w:val="831"/>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24BAC82" w14:textId="77777777" w:rsidR="008B6C51" w:rsidRDefault="008B6C51" w:rsidP="003D41AA">
            <w:pPr>
              <w:rPr>
                <w:rFonts w:ascii="Century Gothic" w:hAnsi="Century Gothic" w:cs="Arial"/>
              </w:rPr>
            </w:pPr>
            <w:r>
              <w:rPr>
                <w:rFonts w:ascii="Century Gothic" w:hAnsi="Century Gothic" w:cs="Arial"/>
              </w:rPr>
              <w:t>Reconocer y nombrar las diferentes características que tienen él y sus compañeros.</w:t>
            </w:r>
          </w:p>
          <w:p w14:paraId="1C25B5CB" w14:textId="77777777" w:rsidR="008B6C51" w:rsidRDefault="008B6C51" w:rsidP="003D41AA">
            <w:pPr>
              <w:rPr>
                <w:rFonts w:ascii="Century Gothic" w:hAnsi="Century Gothic" w:cs="Arial"/>
              </w:rPr>
            </w:pPr>
          </w:p>
          <w:p w14:paraId="6DBBF9EB" w14:textId="77777777" w:rsidR="008B6C51" w:rsidRDefault="008B6C51"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F6FB005"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AC08F33" w14:textId="77777777" w:rsidR="008B6C51" w:rsidRDefault="008B6C51" w:rsidP="003D41AA">
            <w:pPr>
              <w:rPr>
                <w:rFonts w:ascii="Century Gothic" w:hAnsi="Century Gothic" w:cs="Arial"/>
              </w:rPr>
            </w:pPr>
          </w:p>
        </w:tc>
      </w:tr>
      <w:tr w:rsidR="008B6C51" w:rsidRPr="008B6C51" w14:paraId="6C721C9C" w14:textId="77777777" w:rsidTr="003D41AA">
        <w:trPr>
          <w:trHeight w:val="25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195445B1" w14:textId="77777777" w:rsidR="008B6C51" w:rsidRDefault="008B6C51" w:rsidP="003D41AA">
            <w:pPr>
              <w:rPr>
                <w:rFonts w:ascii="Century Gothic" w:hAnsi="Century Gothic" w:cs="Arial"/>
              </w:rPr>
            </w:pPr>
            <w:r>
              <w:rPr>
                <w:rFonts w:ascii="Century Gothic" w:hAnsi="Century Gothic" w:cs="Arial"/>
              </w:rPr>
              <w:t>Identifica cuando a alguien lo molestan o lo hacen sentir mal.</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1025AE3"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2658A28" w14:textId="77777777" w:rsidR="008B6C51" w:rsidRDefault="008B6C51" w:rsidP="003D41AA">
            <w:pPr>
              <w:rPr>
                <w:rFonts w:ascii="Century Gothic" w:hAnsi="Century Gothic" w:cs="Arial"/>
              </w:rPr>
            </w:pPr>
          </w:p>
        </w:tc>
      </w:tr>
      <w:tr w:rsidR="008B6C51" w14:paraId="338C6411"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70C08514" w14:textId="77777777" w:rsidR="008B6C51" w:rsidRDefault="008B6C51" w:rsidP="003D41AA">
            <w:pPr>
              <w:rPr>
                <w:rFonts w:ascii="Century Gothic" w:hAnsi="Century Gothic" w:cs="Arial"/>
              </w:rPr>
            </w:pPr>
            <w:r>
              <w:rPr>
                <w:rFonts w:ascii="Century Gothic" w:hAnsi="Century Gothic" w:cs="Arial"/>
              </w:rPr>
              <w:t>Colaboración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24BE4C93" w14:textId="77777777" w:rsidR="008B6C51" w:rsidRDefault="008B6C51" w:rsidP="003D41AA">
            <w:pPr>
              <w:rPr>
                <w:rFonts w:ascii="Century Gothic" w:hAnsi="Century Gothic" w:cs="Arial"/>
              </w:rPr>
            </w:pPr>
          </w:p>
        </w:tc>
      </w:tr>
      <w:tr w:rsidR="008B6C51" w:rsidRPr="008B6C51" w14:paraId="1A519ED7"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BE7B0A6" w14:textId="77777777" w:rsidR="008B6C51" w:rsidRDefault="008B6C51" w:rsidP="003D41AA">
            <w:pPr>
              <w:rPr>
                <w:rFonts w:ascii="Century Gothic" w:hAnsi="Century Gothic" w:cs="Arial"/>
              </w:rPr>
            </w:pPr>
            <w:r>
              <w:rPr>
                <w:rFonts w:ascii="Century Gothic" w:hAnsi="Century Gothic" w:cs="Arial"/>
              </w:rPr>
              <w:t>Trabaja en equipo y cumple la parte que le toca</w:t>
            </w:r>
          </w:p>
          <w:p w14:paraId="7270AD4A" w14:textId="77777777" w:rsidR="008B6C51" w:rsidRDefault="008B6C51"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7B4D9AE"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00FD456" w14:textId="77777777" w:rsidR="008B6C51" w:rsidRDefault="008B6C51" w:rsidP="003D41AA">
            <w:pPr>
              <w:rPr>
                <w:rFonts w:ascii="Century Gothic" w:hAnsi="Century Gothic" w:cs="Arial"/>
              </w:rPr>
            </w:pPr>
          </w:p>
        </w:tc>
      </w:tr>
      <w:tr w:rsidR="008B6C51" w:rsidRPr="008B6C51" w14:paraId="51C1EC49" w14:textId="77777777" w:rsidTr="003D41AA">
        <w:trPr>
          <w:trHeight w:val="135"/>
        </w:trPr>
        <w:tc>
          <w:tcPr>
            <w:tcW w:w="42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476F67" w14:textId="77777777" w:rsidR="008B6C51" w:rsidRDefault="008B6C51" w:rsidP="003D41AA">
            <w:pPr>
              <w:rPr>
                <w:rFonts w:ascii="Century Gothic" w:hAnsi="Century Gothic" w:cs="Arial"/>
              </w:rPr>
            </w:pPr>
            <w:r>
              <w:rPr>
                <w:rFonts w:ascii="Century Gothic" w:hAnsi="Century Gothic" w:cs="Arial"/>
              </w:rPr>
              <w:t>Escucha y toma en cuenta las ideas y opiniones de los demás al participar en actividades de equipo.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7899F53"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5B23C58" w14:textId="77777777" w:rsidR="008B6C51" w:rsidRDefault="008B6C51" w:rsidP="003D41AA">
            <w:pPr>
              <w:rPr>
                <w:rFonts w:ascii="Century Gothic" w:hAnsi="Century Gothic" w:cs="Arial"/>
              </w:rPr>
            </w:pPr>
          </w:p>
        </w:tc>
      </w:tr>
      <w:tr w:rsidR="008B6C51" w:rsidRPr="008B6C51" w14:paraId="2DC2D8AC"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17929127" w14:textId="77777777" w:rsidR="008B6C51" w:rsidRDefault="008B6C51" w:rsidP="003D41AA">
            <w:pPr>
              <w:rPr>
                <w:rFonts w:ascii="Century Gothic" w:hAnsi="Century Gothic" w:cs="Arial"/>
              </w:rPr>
            </w:pPr>
            <w:r>
              <w:rPr>
                <w:rFonts w:ascii="Century Gothic" w:hAnsi="Century Gothic" w:cs="Arial"/>
              </w:rPr>
              <w:t>Convive juega y trabaja con distintos compañeros y ofrece ayuda a quien lo necesita.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CD73678" w14:textId="77777777" w:rsidR="008B6C51" w:rsidRDefault="008B6C51"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751875E" w14:textId="77777777" w:rsidR="008B6C51" w:rsidRDefault="008B6C51" w:rsidP="003D41AA">
            <w:pPr>
              <w:rPr>
                <w:rFonts w:ascii="Century Gothic" w:hAnsi="Century Gothic" w:cs="Arial"/>
              </w:rPr>
            </w:pPr>
          </w:p>
        </w:tc>
      </w:tr>
    </w:tbl>
    <w:p w14:paraId="26FF08D1" w14:textId="77777777" w:rsidR="008B6C51" w:rsidRDefault="008B6C51" w:rsidP="008B6C51">
      <w:pPr>
        <w:rPr>
          <w:rFonts w:ascii="Century Gothic" w:hAnsi="Century Gothic" w:cs="Arial"/>
        </w:rPr>
      </w:pPr>
    </w:p>
    <w:p w14:paraId="2101F499" w14:textId="77777777" w:rsidR="008B6C51" w:rsidRDefault="008B6C51" w:rsidP="008B6C51">
      <w:pPr>
        <w:rPr>
          <w:rFonts w:ascii="Century Gothic" w:hAnsi="Century Gothic" w:cs="Arial"/>
        </w:rPr>
      </w:pPr>
    </w:p>
    <w:p w14:paraId="63114DAC" w14:textId="77777777" w:rsidR="008B6C51" w:rsidRDefault="008B6C51" w:rsidP="008B6C51">
      <w:pPr>
        <w:rPr>
          <w:rFonts w:ascii="Century Gothic" w:hAnsi="Century Gothic" w:cs="Arial"/>
        </w:rPr>
      </w:pPr>
    </w:p>
    <w:p w14:paraId="4847A407" w14:textId="13C09879" w:rsidR="008B6C51" w:rsidRDefault="008B6C51" w:rsidP="008B6C51">
      <w:pPr>
        <w:rPr>
          <w:rFonts w:ascii="Arial" w:hAnsi="Arial" w:cs="Arial"/>
        </w:rPr>
      </w:pPr>
    </w:p>
    <w:p w14:paraId="5EA60ACF" w14:textId="22F99186" w:rsidR="001B7FD6" w:rsidRPr="001B7FD6" w:rsidRDefault="001B7FD6" w:rsidP="001B7FD6">
      <w:pPr>
        <w:rPr>
          <w:rFonts w:ascii="Arial" w:hAnsi="Arial" w:cs="Arial"/>
        </w:rPr>
      </w:pPr>
    </w:p>
    <w:p w14:paraId="5B5091DA" w14:textId="3CF83FAC" w:rsidR="001B7FD6" w:rsidRPr="001B7FD6" w:rsidRDefault="001B7FD6" w:rsidP="001B7FD6">
      <w:pPr>
        <w:rPr>
          <w:rFonts w:ascii="Arial" w:hAnsi="Arial" w:cs="Arial"/>
        </w:rPr>
      </w:pPr>
    </w:p>
    <w:p w14:paraId="6FC942AD" w14:textId="77DB8FE5" w:rsidR="001B7FD6" w:rsidRDefault="001B7FD6" w:rsidP="001B7FD6">
      <w:pPr>
        <w:rPr>
          <w:rFonts w:ascii="Arial" w:hAnsi="Arial" w:cs="Arial"/>
        </w:rPr>
      </w:pPr>
    </w:p>
    <w:p w14:paraId="0A894C41" w14:textId="77777777" w:rsidR="001B7FD6" w:rsidRDefault="001B7FD6" w:rsidP="001B7FD6">
      <w:pPr>
        <w:rPr>
          <w:rFonts w:ascii="Century Gothic" w:hAnsi="Century Gothic" w:cs="Arial"/>
          <w:b/>
          <w:bCs/>
        </w:rPr>
      </w:pPr>
    </w:p>
    <w:p w14:paraId="1C8AE4A5" w14:textId="77777777" w:rsidR="001B7FD6" w:rsidRDefault="001B7FD6" w:rsidP="001B7FD6">
      <w:pPr>
        <w:rPr>
          <w:rFonts w:ascii="Century Gothic" w:hAnsi="Century Gothic" w:cs="Arial"/>
          <w:b/>
          <w:bCs/>
        </w:rPr>
      </w:pPr>
    </w:p>
    <w:p w14:paraId="1957E89A" w14:textId="77777777" w:rsidR="001B7FD6" w:rsidRDefault="001B7FD6" w:rsidP="001B7FD6">
      <w:pPr>
        <w:rPr>
          <w:rFonts w:ascii="Century Gothic" w:hAnsi="Century Gothic" w:cs="Arial"/>
          <w:b/>
          <w:bCs/>
        </w:rPr>
      </w:pPr>
    </w:p>
    <w:p w14:paraId="2AEAD44C" w14:textId="77777777" w:rsidR="001B7FD6" w:rsidRDefault="001B7FD6" w:rsidP="001B7FD6">
      <w:pPr>
        <w:rPr>
          <w:rFonts w:ascii="Century Gothic" w:hAnsi="Century Gothic" w:cs="Arial"/>
          <w:b/>
          <w:bCs/>
        </w:rPr>
      </w:pPr>
    </w:p>
    <w:p w14:paraId="44E7F81A" w14:textId="77777777" w:rsidR="001B7FD6" w:rsidRDefault="001B7FD6" w:rsidP="001B7FD6">
      <w:pPr>
        <w:rPr>
          <w:rFonts w:ascii="Century Gothic" w:hAnsi="Century Gothic" w:cs="Arial"/>
          <w:b/>
          <w:bCs/>
        </w:rPr>
      </w:pPr>
    </w:p>
    <w:p w14:paraId="1028DC1D" w14:textId="77777777" w:rsidR="003377DA" w:rsidRDefault="003377DA" w:rsidP="001B7FD6">
      <w:pPr>
        <w:rPr>
          <w:rFonts w:ascii="Century Gothic" w:hAnsi="Century Gothic" w:cs="Arial"/>
          <w:b/>
          <w:bCs/>
        </w:rPr>
      </w:pPr>
    </w:p>
    <w:p w14:paraId="77AF6F70" w14:textId="77777777" w:rsidR="003377DA" w:rsidRDefault="003377DA" w:rsidP="001B7FD6">
      <w:pPr>
        <w:rPr>
          <w:rFonts w:ascii="Century Gothic" w:hAnsi="Century Gothic" w:cs="Arial"/>
          <w:b/>
          <w:bCs/>
        </w:rPr>
      </w:pPr>
    </w:p>
    <w:p w14:paraId="2EF1B08C" w14:textId="77777777" w:rsidR="003377DA" w:rsidRDefault="003377DA" w:rsidP="001B7FD6">
      <w:pPr>
        <w:rPr>
          <w:rFonts w:ascii="Century Gothic" w:hAnsi="Century Gothic" w:cs="Arial"/>
          <w:b/>
          <w:bCs/>
        </w:rPr>
      </w:pPr>
    </w:p>
    <w:p w14:paraId="64672E10" w14:textId="205318F8" w:rsidR="001B7FD6" w:rsidRDefault="001B7FD6" w:rsidP="001B7FD6">
      <w:pPr>
        <w:rPr>
          <w:rFonts w:ascii="Century Gothic" w:hAnsi="Century Gothic" w:cs="Arial"/>
        </w:rPr>
      </w:pPr>
      <w:r>
        <w:rPr>
          <w:rFonts w:ascii="Century Gothic" w:hAnsi="Century Gothic" w:cs="Arial"/>
          <w:b/>
          <w:bCs/>
        </w:rPr>
        <w:t>Nombre del niño</w:t>
      </w:r>
      <w:r>
        <w:rPr>
          <w:rFonts w:ascii="Century Gothic" w:hAnsi="Century Gothic" w:cs="Arial"/>
        </w:rPr>
        <w:t xml:space="preserve"> </w:t>
      </w:r>
      <w:r>
        <w:rPr>
          <w:rFonts w:ascii="Century Gothic" w:hAnsi="Century Gothic" w:cs="Arial"/>
        </w:rPr>
        <w:t>Yareli Amayrani Aranda Torres</w:t>
      </w:r>
      <w:r>
        <w:rPr>
          <w:rFonts w:ascii="Century Gothic" w:hAnsi="Century Gothic" w:cs="Arial"/>
        </w:rPr>
        <w:t>_________________________</w:t>
      </w:r>
    </w:p>
    <w:p w14:paraId="655EF86C" w14:textId="3772D7B7" w:rsidR="001B7FD6" w:rsidRDefault="001B7FD6" w:rsidP="001B7FD6">
      <w:pPr>
        <w:rPr>
          <w:rFonts w:ascii="Century Gothic" w:hAnsi="Century Gothic" w:cs="Arial"/>
        </w:rPr>
      </w:pPr>
      <w:r>
        <w:rPr>
          <w:rFonts w:ascii="Century Gothic" w:hAnsi="Century Gothic" w:cs="Arial"/>
          <w:b/>
          <w:bCs/>
        </w:rPr>
        <w:t>Edad</w:t>
      </w:r>
      <w:r>
        <w:rPr>
          <w:rFonts w:ascii="Century Gothic" w:hAnsi="Century Gothic" w:cs="Arial"/>
        </w:rPr>
        <w:t xml:space="preserve"> </w:t>
      </w:r>
      <w:r>
        <w:rPr>
          <w:rFonts w:ascii="Century Gothic" w:hAnsi="Century Gothic" w:cs="Arial"/>
        </w:rPr>
        <w:t>5</w:t>
      </w:r>
      <w:r>
        <w:rPr>
          <w:rFonts w:ascii="Century Gothic" w:hAnsi="Century Gothic" w:cs="Arial"/>
        </w:rPr>
        <w:t xml:space="preserve"> años_____ </w:t>
      </w:r>
      <w:r>
        <w:rPr>
          <w:rFonts w:ascii="Century Gothic" w:hAnsi="Century Gothic" w:cs="Arial"/>
          <w:b/>
          <w:bCs/>
        </w:rPr>
        <w:t xml:space="preserve">Curso </w:t>
      </w:r>
      <w:r w:rsidRPr="008B6C51">
        <w:rPr>
          <w:rFonts w:ascii="Century Gothic" w:hAnsi="Century Gothic" w:cs="Arial"/>
        </w:rPr>
        <w:t>3</w:t>
      </w:r>
      <w:r>
        <w:rPr>
          <w:rFonts w:ascii="Century Gothic" w:hAnsi="Century Gothic" w:cs="Arial"/>
          <w:b/>
          <w:bCs/>
        </w:rPr>
        <w:t>°</w:t>
      </w:r>
      <w:r>
        <w:rPr>
          <w:rFonts w:ascii="Century Gothic" w:hAnsi="Century Gothic" w:cs="Arial"/>
        </w:rPr>
        <w:t xml:space="preserve">________________________ </w:t>
      </w:r>
      <w:r>
        <w:rPr>
          <w:rFonts w:ascii="Century Gothic" w:hAnsi="Century Gothic" w:cs="Arial"/>
          <w:b/>
          <w:bCs/>
        </w:rPr>
        <w:t>Fecha</w:t>
      </w:r>
      <w:r>
        <w:rPr>
          <w:rFonts w:ascii="Century Gothic" w:hAnsi="Century Gothic" w:cs="Arial"/>
        </w:rPr>
        <w:t xml:space="preserve"> Mayo del 2021_______</w:t>
      </w:r>
    </w:p>
    <w:p w14:paraId="076D348F" w14:textId="77777777" w:rsidR="001B7FD6" w:rsidRDefault="001B7FD6" w:rsidP="001B7FD6">
      <w:pPr>
        <w:rPr>
          <w:rFonts w:ascii="Century Gothic" w:hAnsi="Century Gothic" w:cs="Arial"/>
        </w:rPr>
      </w:pPr>
      <w:r>
        <w:rPr>
          <w:rFonts w:ascii="Century Gothic" w:hAnsi="Century Gothic" w:cs="Arial"/>
          <w:b/>
          <w:bCs/>
        </w:rPr>
        <w:t>Tutor/a</w:t>
      </w:r>
      <w:r>
        <w:rPr>
          <w:rFonts w:ascii="Century Gothic" w:hAnsi="Century Gothic" w:cs="Arial"/>
        </w:rPr>
        <w:t xml:space="preserve"> Diana Esmeralda Ibarra Concha___________________________________</w:t>
      </w:r>
    </w:p>
    <w:tbl>
      <w:tblPr>
        <w:tblStyle w:val="TableGrid"/>
        <w:tblpPr w:leftFromText="141" w:rightFromText="141" w:vertAnchor="text" w:horzAnchor="margin" w:tblpY="642"/>
        <w:tblW w:w="0" w:type="auto"/>
        <w:tblInd w:w="0" w:type="dxa"/>
        <w:tblLook w:val="04A0" w:firstRow="1" w:lastRow="0" w:firstColumn="1" w:lastColumn="0" w:noHBand="0" w:noVBand="1"/>
      </w:tblPr>
      <w:tblGrid>
        <w:gridCol w:w="4246"/>
        <w:gridCol w:w="1995"/>
        <w:gridCol w:w="2253"/>
      </w:tblGrid>
      <w:tr w:rsidR="001B7FD6" w14:paraId="47F5B02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038605F4" w14:textId="77777777" w:rsidR="001B7FD6" w:rsidRDefault="001B7FD6" w:rsidP="003D41AA">
            <w:pPr>
              <w:rPr>
                <w:rFonts w:ascii="Century Gothic" w:hAnsi="Century Gothic" w:cs="Arial"/>
              </w:rPr>
            </w:pPr>
            <w:r>
              <w:rPr>
                <w:rFonts w:ascii="Century Gothic" w:hAnsi="Century Gothic" w:cs="Arial"/>
              </w:rPr>
              <w:t>Autoconocimiento</w:t>
            </w:r>
          </w:p>
        </w:tc>
        <w:tc>
          <w:tcPr>
            <w:tcW w:w="1995" w:type="dxa"/>
            <w:tcBorders>
              <w:top w:val="single" w:sz="4" w:space="0" w:color="auto"/>
              <w:left w:val="single" w:sz="4" w:space="0" w:color="auto"/>
              <w:bottom w:val="single" w:sz="4" w:space="0" w:color="auto"/>
              <w:right w:val="single" w:sz="4" w:space="0" w:color="auto"/>
            </w:tcBorders>
            <w:shd w:val="clear" w:color="auto" w:fill="002060"/>
            <w:hideMark/>
          </w:tcPr>
          <w:p w14:paraId="479F175D"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0070C0"/>
            <w:hideMark/>
          </w:tcPr>
          <w:p w14:paraId="3D502DB1" w14:textId="77777777" w:rsidR="001B7FD6" w:rsidRDefault="001B7FD6" w:rsidP="003D41AA">
            <w:pPr>
              <w:rPr>
                <w:rFonts w:ascii="Century Gothic" w:hAnsi="Century Gothic" w:cs="Arial"/>
              </w:rPr>
            </w:pPr>
            <w:r>
              <w:rPr>
                <w:rFonts w:ascii="Century Gothic" w:hAnsi="Century Gothic" w:cs="Arial"/>
              </w:rPr>
              <w:t>No</w:t>
            </w:r>
          </w:p>
        </w:tc>
      </w:tr>
      <w:tr w:rsidR="001B7FD6" w:rsidRPr="008B6C51" w14:paraId="3888FCCF"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737B45" w14:textId="77777777" w:rsidR="001B7FD6" w:rsidRDefault="001B7FD6" w:rsidP="003D41AA">
            <w:pPr>
              <w:rPr>
                <w:rFonts w:ascii="Century Gothic" w:hAnsi="Century Gothic" w:cs="Arial"/>
              </w:rPr>
            </w:pPr>
            <w:r>
              <w:rPr>
                <w:rFonts w:ascii="Century Gothic" w:hAnsi="Century Gothic" w:cs="Arial"/>
              </w:rPr>
              <w:lastRenderedPageBreak/>
              <w:t>Reconoce las emociones básicas (alegría, miedo, enojo, tristeza) e identifica cómo se siente ante distintas situaciones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644CDB42"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738460F8" w14:textId="77777777" w:rsidR="001B7FD6" w:rsidRDefault="001B7FD6" w:rsidP="003D41AA">
            <w:pPr>
              <w:rPr>
                <w:rFonts w:ascii="Century Gothic" w:hAnsi="Century Gothic" w:cs="Arial"/>
              </w:rPr>
            </w:pPr>
          </w:p>
        </w:tc>
      </w:tr>
      <w:tr w:rsidR="001B7FD6" w:rsidRPr="008B6C51" w14:paraId="5514EC45"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576EA2" w14:textId="77777777" w:rsidR="001B7FD6" w:rsidRDefault="001B7FD6" w:rsidP="003D41AA">
            <w:pPr>
              <w:rPr>
                <w:rFonts w:ascii="Century Gothic" w:hAnsi="Century Gothic" w:cs="Arial"/>
              </w:rPr>
            </w:pPr>
            <w:r>
              <w:rPr>
                <w:rFonts w:ascii="Century Gothic" w:hAnsi="Century Gothic" w:cs="Arial"/>
              </w:rPr>
              <w:t>Agradece la ayuda que le brindan su familia, sus maestros y sus compañeras.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073C2A1A"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A27D4A1" w14:textId="77777777" w:rsidR="001B7FD6" w:rsidRDefault="001B7FD6" w:rsidP="003D41AA">
            <w:pPr>
              <w:rPr>
                <w:rFonts w:ascii="Century Gothic" w:hAnsi="Century Gothic" w:cs="Arial"/>
              </w:rPr>
            </w:pPr>
          </w:p>
        </w:tc>
      </w:tr>
      <w:tr w:rsidR="001B7FD6" w14:paraId="5AAC525F"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1EB8ED5B" w14:textId="77777777" w:rsidR="001B7FD6" w:rsidRDefault="001B7FD6" w:rsidP="003D41AA">
            <w:pPr>
              <w:rPr>
                <w:rFonts w:ascii="Century Gothic" w:hAnsi="Century Gothic" w:cs="Arial"/>
              </w:rPr>
            </w:pPr>
            <w:r>
              <w:rPr>
                <w:rFonts w:ascii="Century Gothic" w:hAnsi="Century Gothic" w:cs="Arial"/>
              </w:rPr>
              <w:t xml:space="preserve">Bienestar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3776912E" w14:textId="77777777" w:rsidR="001B7FD6" w:rsidRDefault="001B7FD6" w:rsidP="003D41AA">
            <w:pPr>
              <w:rPr>
                <w:rFonts w:ascii="Century Gothic" w:hAnsi="Century Gothic" w:cs="Arial"/>
              </w:rPr>
            </w:pPr>
          </w:p>
        </w:tc>
      </w:tr>
      <w:tr w:rsidR="001B7FD6" w:rsidRPr="008B6C51" w14:paraId="43632BD4"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E0FD5A" w14:textId="77777777" w:rsidR="001B7FD6" w:rsidRDefault="001B7FD6" w:rsidP="003D41AA">
            <w:pPr>
              <w:rPr>
                <w:rFonts w:ascii="Century Gothic" w:hAnsi="Century Gothic" w:cs="Arial"/>
              </w:rPr>
            </w:pPr>
            <w:r>
              <w:rPr>
                <w:rFonts w:ascii="Century Gothic" w:hAnsi="Century Gothic" w:cs="Arial"/>
              </w:rPr>
              <w:t>Reconoce distintas situaciones que lo hacen sentirse bien.</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15641C52"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3C9F393A" w14:textId="77777777" w:rsidR="001B7FD6" w:rsidRDefault="001B7FD6" w:rsidP="003D41AA">
            <w:pPr>
              <w:rPr>
                <w:rFonts w:ascii="Century Gothic" w:hAnsi="Century Gothic" w:cs="Arial"/>
              </w:rPr>
            </w:pPr>
          </w:p>
        </w:tc>
      </w:tr>
      <w:tr w:rsidR="001B7FD6" w14:paraId="56328CCF"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4E9541FA" w14:textId="77777777" w:rsidR="001B7FD6" w:rsidRDefault="001B7FD6" w:rsidP="003D41AA">
            <w:pPr>
              <w:rPr>
                <w:rFonts w:ascii="Century Gothic" w:hAnsi="Century Gothic" w:cs="Arial"/>
              </w:rPr>
            </w:pPr>
            <w:r>
              <w:rPr>
                <w:rFonts w:ascii="Century Gothic" w:hAnsi="Century Gothic" w:cs="Arial"/>
              </w:rPr>
              <w:t>Autorregulación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4F10E51E" w14:textId="77777777" w:rsidR="001B7FD6" w:rsidRDefault="001B7FD6" w:rsidP="003D41AA">
            <w:pPr>
              <w:rPr>
                <w:rFonts w:ascii="Century Gothic" w:hAnsi="Century Gothic" w:cs="Arial"/>
              </w:rPr>
            </w:pPr>
          </w:p>
        </w:tc>
      </w:tr>
      <w:tr w:rsidR="001B7FD6" w:rsidRPr="008B6C51" w14:paraId="32EA0AF2"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50C407" w14:textId="77777777" w:rsidR="001B7FD6" w:rsidRDefault="001B7FD6" w:rsidP="003D41AA">
            <w:pPr>
              <w:rPr>
                <w:rFonts w:ascii="Century Gothic" w:hAnsi="Century Gothic" w:cs="Arial"/>
              </w:rPr>
            </w:pPr>
            <w:r>
              <w:rPr>
                <w:rFonts w:ascii="Century Gothic" w:hAnsi="Century Gothic" w:cs="Arial"/>
              </w:rPr>
              <w:t>Reconoce y nombra situaciones que le generan felicidad, tristeza, miedo o enojo.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717D30C8"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6AC56CC1" w14:textId="77777777" w:rsidR="001B7FD6" w:rsidRDefault="001B7FD6" w:rsidP="003D41AA">
            <w:pPr>
              <w:rPr>
                <w:rFonts w:ascii="Century Gothic" w:hAnsi="Century Gothic" w:cs="Arial"/>
              </w:rPr>
            </w:pPr>
          </w:p>
        </w:tc>
      </w:tr>
      <w:tr w:rsidR="001B7FD6" w:rsidRPr="008B6C51" w14:paraId="0F5A577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B2AFDE" w14:textId="77777777" w:rsidR="001B7FD6" w:rsidRDefault="001B7FD6" w:rsidP="003D41AA">
            <w:pPr>
              <w:rPr>
                <w:rFonts w:ascii="Century Gothic" w:hAnsi="Century Gothic" w:cs="Arial"/>
              </w:rPr>
            </w:pPr>
            <w:r>
              <w:rPr>
                <w:rFonts w:ascii="Century Gothic" w:hAnsi="Century Gothic" w:cs="Arial"/>
              </w:rPr>
              <w:t>Reconoce que lo hace sentirse alegre, seguro y feliz.</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7D11BC33"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C6DE797" w14:textId="77777777" w:rsidR="001B7FD6" w:rsidRDefault="001B7FD6" w:rsidP="003D41AA">
            <w:pPr>
              <w:rPr>
                <w:rFonts w:ascii="Century Gothic" w:hAnsi="Century Gothic" w:cs="Arial"/>
              </w:rPr>
            </w:pPr>
          </w:p>
        </w:tc>
      </w:tr>
      <w:tr w:rsidR="001B7FD6" w14:paraId="7976C18C"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17DA07E9" w14:textId="77777777" w:rsidR="001B7FD6" w:rsidRDefault="001B7FD6" w:rsidP="003D41AA">
            <w:pPr>
              <w:rPr>
                <w:rFonts w:ascii="Century Gothic" w:hAnsi="Century Gothic" w:cs="Arial"/>
              </w:rPr>
            </w:pPr>
            <w:r>
              <w:rPr>
                <w:rFonts w:ascii="Century Gothic" w:hAnsi="Century Gothic" w:cs="Arial"/>
              </w:rPr>
              <w:t>Autonomía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226E3868" w14:textId="77777777" w:rsidR="001B7FD6" w:rsidRDefault="001B7FD6" w:rsidP="003D41AA">
            <w:pPr>
              <w:rPr>
                <w:rFonts w:ascii="Century Gothic" w:hAnsi="Century Gothic" w:cs="Arial"/>
              </w:rPr>
            </w:pPr>
          </w:p>
        </w:tc>
      </w:tr>
      <w:tr w:rsidR="001B7FD6" w:rsidRPr="008B6C51" w14:paraId="15608583"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5BEC1AE8" w14:textId="77777777" w:rsidR="001B7FD6" w:rsidRDefault="001B7FD6" w:rsidP="003D41AA">
            <w:pPr>
              <w:rPr>
                <w:rFonts w:ascii="Century Gothic" w:hAnsi="Century Gothic" w:cs="Arial"/>
              </w:rPr>
            </w:pPr>
            <w:r>
              <w:rPr>
                <w:rFonts w:ascii="Century Gothic" w:hAnsi="Century Gothic" w:cs="Arial"/>
              </w:rPr>
              <w:t>Reconoce lo que puede hacer con ayuda y sin ayuda.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BD12AA6"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25DD926" w14:textId="77777777" w:rsidR="001B7FD6" w:rsidRDefault="001B7FD6" w:rsidP="003D41AA">
            <w:pPr>
              <w:rPr>
                <w:rFonts w:ascii="Century Gothic" w:hAnsi="Century Gothic" w:cs="Arial"/>
              </w:rPr>
            </w:pPr>
          </w:p>
        </w:tc>
      </w:tr>
      <w:tr w:rsidR="001B7FD6" w:rsidRPr="008B6C51" w14:paraId="2EDE0719"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2EEAC10" w14:textId="77777777" w:rsidR="001B7FD6" w:rsidRDefault="001B7FD6" w:rsidP="003D41AA">
            <w:pPr>
              <w:rPr>
                <w:rFonts w:ascii="Century Gothic" w:hAnsi="Century Gothic" w:cs="Arial"/>
              </w:rPr>
            </w:pPr>
            <w:r>
              <w:rPr>
                <w:rFonts w:ascii="Century Gothic" w:hAnsi="Century Gothic" w:cs="Arial"/>
              </w:rPr>
              <w:t>Solicita ayuda cuando la necesita.</w:t>
            </w:r>
          </w:p>
          <w:p w14:paraId="094BA181" w14:textId="77777777" w:rsidR="001B7FD6" w:rsidRDefault="001B7FD6"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57F947A"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A6FD226" w14:textId="77777777" w:rsidR="001B7FD6" w:rsidRDefault="001B7FD6" w:rsidP="003D41AA">
            <w:pPr>
              <w:rPr>
                <w:rFonts w:ascii="Century Gothic" w:hAnsi="Century Gothic" w:cs="Arial"/>
              </w:rPr>
            </w:pPr>
          </w:p>
        </w:tc>
      </w:tr>
      <w:tr w:rsidR="001B7FD6" w:rsidRPr="008B6C51" w14:paraId="3D7CAD25"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16C31756" w14:textId="77777777" w:rsidR="001B7FD6" w:rsidRDefault="001B7FD6" w:rsidP="003D41AA">
            <w:pPr>
              <w:rPr>
                <w:rFonts w:ascii="Century Gothic" w:hAnsi="Century Gothic" w:cs="Arial"/>
              </w:rPr>
            </w:pPr>
            <w:r>
              <w:rPr>
                <w:rFonts w:ascii="Century Gothic" w:hAnsi="Century Gothic" w:cs="Arial"/>
              </w:rPr>
              <w:t>Se expresa con seguridad ante sus compañeros, y maestros, y defiende sus ideas.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562FC22"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16F7F8A" w14:textId="77777777" w:rsidR="001B7FD6" w:rsidRDefault="001B7FD6" w:rsidP="003D41AA">
            <w:pPr>
              <w:rPr>
                <w:rFonts w:ascii="Century Gothic" w:hAnsi="Century Gothic" w:cs="Arial"/>
              </w:rPr>
            </w:pPr>
          </w:p>
        </w:tc>
      </w:tr>
      <w:tr w:rsidR="001B7FD6" w14:paraId="660F307E" w14:textId="77777777" w:rsidTr="003D41AA">
        <w:trPr>
          <w:trHeight w:val="165"/>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730B4060" w14:textId="77777777" w:rsidR="001B7FD6" w:rsidRDefault="001B7FD6" w:rsidP="003D41AA">
            <w:pPr>
              <w:rPr>
                <w:rFonts w:ascii="Century Gothic" w:hAnsi="Century Gothic" w:cs="Arial"/>
              </w:rPr>
            </w:pPr>
            <w:r>
              <w:rPr>
                <w:rFonts w:ascii="Century Gothic" w:hAnsi="Century Gothic" w:cs="Arial"/>
              </w:rPr>
              <w:t xml:space="preserve">Autoeficacia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11B19E36" w14:textId="77777777" w:rsidR="001B7FD6" w:rsidRDefault="001B7FD6" w:rsidP="003D41AA">
            <w:pPr>
              <w:rPr>
                <w:rFonts w:ascii="Century Gothic" w:hAnsi="Century Gothic" w:cs="Arial"/>
              </w:rPr>
            </w:pPr>
          </w:p>
        </w:tc>
      </w:tr>
      <w:tr w:rsidR="001B7FD6" w:rsidRPr="008B6C51" w14:paraId="49783036"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6FC4386C" w14:textId="77777777" w:rsidR="001B7FD6" w:rsidRDefault="001B7FD6" w:rsidP="003D41AA">
            <w:pPr>
              <w:rPr>
                <w:rFonts w:ascii="Century Gothic" w:hAnsi="Century Gothic" w:cs="Arial"/>
              </w:rPr>
            </w:pPr>
            <w:r>
              <w:rPr>
                <w:rFonts w:ascii="Century Gothic" w:hAnsi="Century Gothic" w:cs="Arial"/>
              </w:rPr>
              <w:t>Elige los recursos que necesita para llevar a cabo las actividades que decide realizar.</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5B58197"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F396F86" w14:textId="77777777" w:rsidR="001B7FD6" w:rsidRDefault="001B7FD6" w:rsidP="003D41AA">
            <w:pPr>
              <w:rPr>
                <w:rFonts w:ascii="Century Gothic" w:hAnsi="Century Gothic" w:cs="Arial"/>
              </w:rPr>
            </w:pPr>
          </w:p>
        </w:tc>
      </w:tr>
      <w:tr w:rsidR="001B7FD6" w14:paraId="7B790C5B"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22DE5ADD" w14:textId="77777777" w:rsidR="001B7FD6" w:rsidRDefault="001B7FD6" w:rsidP="003D41AA">
            <w:pPr>
              <w:rPr>
                <w:rFonts w:ascii="Century Gothic" w:hAnsi="Century Gothic" w:cs="Arial"/>
              </w:rPr>
            </w:pPr>
            <w:r>
              <w:rPr>
                <w:rFonts w:ascii="Century Gothic" w:hAnsi="Century Gothic" w:cs="Arial"/>
              </w:rPr>
              <w:t>Empatía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4750A28E" w14:textId="77777777" w:rsidR="001B7FD6" w:rsidRDefault="001B7FD6" w:rsidP="003D41AA">
            <w:pPr>
              <w:rPr>
                <w:rFonts w:ascii="Century Gothic" w:hAnsi="Century Gothic" w:cs="Arial"/>
              </w:rPr>
            </w:pPr>
          </w:p>
        </w:tc>
      </w:tr>
      <w:tr w:rsidR="001B7FD6" w:rsidRPr="008B6C51" w14:paraId="51636EF3" w14:textId="77777777" w:rsidTr="003D41AA">
        <w:trPr>
          <w:trHeight w:val="19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6DDBF90A" w14:textId="77777777" w:rsidR="001B7FD6" w:rsidRDefault="001B7FD6" w:rsidP="003D41AA">
            <w:pPr>
              <w:rPr>
                <w:rFonts w:ascii="Century Gothic" w:hAnsi="Century Gothic" w:cs="Arial"/>
              </w:rPr>
            </w:pPr>
            <w:r>
              <w:rPr>
                <w:rFonts w:ascii="Century Gothic" w:hAnsi="Century Gothic" w:cs="Arial"/>
              </w:rPr>
              <w:t>Cuida sus pertenencias y respeta las de los demás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AEDE9BF"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42D1AA2" w14:textId="77777777" w:rsidR="001B7FD6" w:rsidRDefault="001B7FD6" w:rsidP="003D41AA">
            <w:pPr>
              <w:rPr>
                <w:rFonts w:ascii="Century Gothic" w:hAnsi="Century Gothic" w:cs="Arial"/>
              </w:rPr>
            </w:pPr>
          </w:p>
        </w:tc>
      </w:tr>
      <w:tr w:rsidR="001B7FD6" w:rsidRPr="008B6C51" w14:paraId="720721DA" w14:textId="77777777" w:rsidTr="003D41AA">
        <w:trPr>
          <w:trHeight w:val="831"/>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EA43FA9" w14:textId="77777777" w:rsidR="001B7FD6" w:rsidRDefault="001B7FD6" w:rsidP="003D41AA">
            <w:pPr>
              <w:rPr>
                <w:rFonts w:ascii="Century Gothic" w:hAnsi="Century Gothic" w:cs="Arial"/>
              </w:rPr>
            </w:pPr>
            <w:r>
              <w:rPr>
                <w:rFonts w:ascii="Century Gothic" w:hAnsi="Century Gothic" w:cs="Arial"/>
              </w:rPr>
              <w:lastRenderedPageBreak/>
              <w:t>Reconocer y nombrar las diferentes características que tienen él y sus compañeros.</w:t>
            </w:r>
          </w:p>
          <w:p w14:paraId="2E2B1900" w14:textId="77777777" w:rsidR="001B7FD6" w:rsidRDefault="001B7FD6" w:rsidP="003D41AA">
            <w:pPr>
              <w:rPr>
                <w:rFonts w:ascii="Century Gothic" w:hAnsi="Century Gothic" w:cs="Arial"/>
              </w:rPr>
            </w:pPr>
          </w:p>
          <w:p w14:paraId="466AF056" w14:textId="77777777" w:rsidR="001B7FD6" w:rsidRDefault="001B7FD6"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F92FD32"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5081480" w14:textId="77777777" w:rsidR="001B7FD6" w:rsidRDefault="001B7FD6" w:rsidP="003D41AA">
            <w:pPr>
              <w:rPr>
                <w:rFonts w:ascii="Century Gothic" w:hAnsi="Century Gothic" w:cs="Arial"/>
              </w:rPr>
            </w:pPr>
          </w:p>
        </w:tc>
      </w:tr>
      <w:tr w:rsidR="001B7FD6" w:rsidRPr="008B6C51" w14:paraId="466A0A65" w14:textId="77777777" w:rsidTr="003D41AA">
        <w:trPr>
          <w:trHeight w:val="25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16AAA09C" w14:textId="77777777" w:rsidR="001B7FD6" w:rsidRDefault="001B7FD6" w:rsidP="003D41AA">
            <w:pPr>
              <w:rPr>
                <w:rFonts w:ascii="Century Gothic" w:hAnsi="Century Gothic" w:cs="Arial"/>
              </w:rPr>
            </w:pPr>
            <w:r>
              <w:rPr>
                <w:rFonts w:ascii="Century Gothic" w:hAnsi="Century Gothic" w:cs="Arial"/>
              </w:rPr>
              <w:t>Identifica cuando a alguien lo molestan o lo hacen sentir mal.</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AE03041"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5A7EE33" w14:textId="77777777" w:rsidR="001B7FD6" w:rsidRDefault="001B7FD6" w:rsidP="003D41AA">
            <w:pPr>
              <w:rPr>
                <w:rFonts w:ascii="Century Gothic" w:hAnsi="Century Gothic" w:cs="Arial"/>
              </w:rPr>
            </w:pPr>
          </w:p>
        </w:tc>
      </w:tr>
      <w:tr w:rsidR="001B7FD6" w14:paraId="068CF6F2"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6D1DA5DF" w14:textId="77777777" w:rsidR="001B7FD6" w:rsidRDefault="001B7FD6" w:rsidP="003D41AA">
            <w:pPr>
              <w:rPr>
                <w:rFonts w:ascii="Century Gothic" w:hAnsi="Century Gothic" w:cs="Arial"/>
              </w:rPr>
            </w:pPr>
            <w:r>
              <w:rPr>
                <w:rFonts w:ascii="Century Gothic" w:hAnsi="Century Gothic" w:cs="Arial"/>
              </w:rPr>
              <w:t>Colaboración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25714C68" w14:textId="77777777" w:rsidR="001B7FD6" w:rsidRDefault="001B7FD6" w:rsidP="003D41AA">
            <w:pPr>
              <w:rPr>
                <w:rFonts w:ascii="Century Gothic" w:hAnsi="Century Gothic" w:cs="Arial"/>
              </w:rPr>
            </w:pPr>
          </w:p>
        </w:tc>
      </w:tr>
      <w:tr w:rsidR="001B7FD6" w:rsidRPr="008B6C51" w14:paraId="394A5907"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8EA4820" w14:textId="77777777" w:rsidR="001B7FD6" w:rsidRDefault="001B7FD6" w:rsidP="003D41AA">
            <w:pPr>
              <w:rPr>
                <w:rFonts w:ascii="Century Gothic" w:hAnsi="Century Gothic" w:cs="Arial"/>
              </w:rPr>
            </w:pPr>
            <w:r>
              <w:rPr>
                <w:rFonts w:ascii="Century Gothic" w:hAnsi="Century Gothic" w:cs="Arial"/>
              </w:rPr>
              <w:t>Trabaja en equipo y cumple la parte que le toca</w:t>
            </w:r>
          </w:p>
          <w:p w14:paraId="7EDDE5E3" w14:textId="77777777" w:rsidR="001B7FD6" w:rsidRDefault="001B7FD6"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1C935BF"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F1F92AA" w14:textId="77777777" w:rsidR="001B7FD6" w:rsidRDefault="001B7FD6" w:rsidP="003D41AA">
            <w:pPr>
              <w:rPr>
                <w:rFonts w:ascii="Century Gothic" w:hAnsi="Century Gothic" w:cs="Arial"/>
              </w:rPr>
            </w:pPr>
          </w:p>
        </w:tc>
      </w:tr>
      <w:tr w:rsidR="001B7FD6" w:rsidRPr="008B6C51" w14:paraId="14FFF61A" w14:textId="77777777" w:rsidTr="003D41AA">
        <w:trPr>
          <w:trHeight w:val="135"/>
        </w:trPr>
        <w:tc>
          <w:tcPr>
            <w:tcW w:w="42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463024" w14:textId="77777777" w:rsidR="001B7FD6" w:rsidRDefault="001B7FD6" w:rsidP="003D41AA">
            <w:pPr>
              <w:rPr>
                <w:rFonts w:ascii="Century Gothic" w:hAnsi="Century Gothic" w:cs="Arial"/>
              </w:rPr>
            </w:pPr>
            <w:r>
              <w:rPr>
                <w:rFonts w:ascii="Century Gothic" w:hAnsi="Century Gothic" w:cs="Arial"/>
              </w:rPr>
              <w:t>Escucha y toma en cuenta las ideas y opiniones de los demás al participar en actividades de equipo.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3B1C3AC"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5AC7B39" w14:textId="77777777" w:rsidR="001B7FD6" w:rsidRDefault="001B7FD6" w:rsidP="003D41AA">
            <w:pPr>
              <w:rPr>
                <w:rFonts w:ascii="Century Gothic" w:hAnsi="Century Gothic" w:cs="Arial"/>
              </w:rPr>
            </w:pPr>
          </w:p>
        </w:tc>
      </w:tr>
      <w:tr w:rsidR="001B7FD6" w:rsidRPr="008B6C51" w14:paraId="77D6F7FA"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3A91065B" w14:textId="77777777" w:rsidR="001B7FD6" w:rsidRDefault="001B7FD6" w:rsidP="003D41AA">
            <w:pPr>
              <w:rPr>
                <w:rFonts w:ascii="Century Gothic" w:hAnsi="Century Gothic" w:cs="Arial"/>
              </w:rPr>
            </w:pPr>
            <w:r>
              <w:rPr>
                <w:rFonts w:ascii="Century Gothic" w:hAnsi="Century Gothic" w:cs="Arial"/>
              </w:rPr>
              <w:t>Convive juega y trabaja con distintos compañeros y ofrece ayuda a quien lo necesita.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8ADB2C3"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AAFDDA5" w14:textId="77777777" w:rsidR="001B7FD6" w:rsidRDefault="001B7FD6" w:rsidP="003D41AA">
            <w:pPr>
              <w:rPr>
                <w:rFonts w:ascii="Century Gothic" w:hAnsi="Century Gothic" w:cs="Arial"/>
              </w:rPr>
            </w:pPr>
          </w:p>
        </w:tc>
      </w:tr>
    </w:tbl>
    <w:p w14:paraId="0CF42763" w14:textId="77777777" w:rsidR="001B7FD6" w:rsidRDefault="001B7FD6" w:rsidP="001B7FD6">
      <w:pPr>
        <w:rPr>
          <w:rFonts w:ascii="Century Gothic" w:hAnsi="Century Gothic" w:cs="Arial"/>
        </w:rPr>
      </w:pPr>
    </w:p>
    <w:p w14:paraId="0D97B44B" w14:textId="77777777" w:rsidR="001B7FD6" w:rsidRDefault="001B7FD6" w:rsidP="001B7FD6">
      <w:pPr>
        <w:rPr>
          <w:rFonts w:ascii="Century Gothic" w:hAnsi="Century Gothic" w:cs="Arial"/>
        </w:rPr>
      </w:pPr>
    </w:p>
    <w:p w14:paraId="0FEC64FC" w14:textId="77777777" w:rsidR="001B7FD6" w:rsidRDefault="001B7FD6" w:rsidP="001B7FD6">
      <w:pPr>
        <w:rPr>
          <w:rFonts w:ascii="Century Gothic" w:hAnsi="Century Gothic" w:cs="Arial"/>
        </w:rPr>
      </w:pPr>
    </w:p>
    <w:p w14:paraId="3D2C37D8" w14:textId="1225D3C4" w:rsidR="001B7FD6" w:rsidRDefault="001B7FD6" w:rsidP="001B7FD6">
      <w:pPr>
        <w:rPr>
          <w:rFonts w:ascii="Arial" w:hAnsi="Arial" w:cs="Arial"/>
        </w:rPr>
      </w:pPr>
    </w:p>
    <w:p w14:paraId="5039C345" w14:textId="53050954" w:rsidR="001B7FD6" w:rsidRPr="001B7FD6" w:rsidRDefault="001B7FD6" w:rsidP="001B7FD6">
      <w:pPr>
        <w:rPr>
          <w:rFonts w:ascii="Arial" w:hAnsi="Arial" w:cs="Arial"/>
        </w:rPr>
      </w:pPr>
    </w:p>
    <w:p w14:paraId="0343BE80" w14:textId="58EFE5F4" w:rsidR="001B7FD6" w:rsidRPr="001B7FD6" w:rsidRDefault="001B7FD6" w:rsidP="001B7FD6">
      <w:pPr>
        <w:rPr>
          <w:rFonts w:ascii="Arial" w:hAnsi="Arial" w:cs="Arial"/>
        </w:rPr>
      </w:pPr>
    </w:p>
    <w:p w14:paraId="065596FD" w14:textId="1C8E2E1F" w:rsidR="001B7FD6" w:rsidRDefault="001B7FD6" w:rsidP="001B7FD6">
      <w:pPr>
        <w:rPr>
          <w:rFonts w:ascii="Arial" w:hAnsi="Arial" w:cs="Arial"/>
        </w:rPr>
      </w:pPr>
    </w:p>
    <w:p w14:paraId="11E2AF26" w14:textId="77777777" w:rsidR="003377DA" w:rsidRDefault="003377DA" w:rsidP="001B7FD6">
      <w:pPr>
        <w:rPr>
          <w:rFonts w:ascii="Century Gothic" w:hAnsi="Century Gothic" w:cs="Arial"/>
          <w:b/>
          <w:bCs/>
        </w:rPr>
      </w:pPr>
    </w:p>
    <w:p w14:paraId="242C05BC" w14:textId="77777777" w:rsidR="003377DA" w:rsidRDefault="003377DA" w:rsidP="001B7FD6">
      <w:pPr>
        <w:rPr>
          <w:rFonts w:ascii="Century Gothic" w:hAnsi="Century Gothic" w:cs="Arial"/>
          <w:b/>
          <w:bCs/>
        </w:rPr>
      </w:pPr>
    </w:p>
    <w:p w14:paraId="2CF97B1C" w14:textId="77777777" w:rsidR="003377DA" w:rsidRDefault="003377DA" w:rsidP="001B7FD6">
      <w:pPr>
        <w:rPr>
          <w:rFonts w:ascii="Century Gothic" w:hAnsi="Century Gothic" w:cs="Arial"/>
          <w:b/>
          <w:bCs/>
        </w:rPr>
      </w:pPr>
    </w:p>
    <w:p w14:paraId="3A922C77" w14:textId="77777777" w:rsidR="003377DA" w:rsidRDefault="003377DA" w:rsidP="001B7FD6">
      <w:pPr>
        <w:rPr>
          <w:rFonts w:ascii="Century Gothic" w:hAnsi="Century Gothic" w:cs="Arial"/>
          <w:b/>
          <w:bCs/>
        </w:rPr>
      </w:pPr>
    </w:p>
    <w:p w14:paraId="7C4FD1C5" w14:textId="79F4ACB2" w:rsidR="001B7FD6" w:rsidRDefault="001B7FD6" w:rsidP="001B7FD6">
      <w:pPr>
        <w:rPr>
          <w:rFonts w:ascii="Century Gothic" w:hAnsi="Century Gothic" w:cs="Arial"/>
        </w:rPr>
      </w:pPr>
      <w:r>
        <w:rPr>
          <w:rFonts w:ascii="Century Gothic" w:hAnsi="Century Gothic" w:cs="Arial"/>
          <w:b/>
          <w:bCs/>
        </w:rPr>
        <w:t>Nombre del niño</w:t>
      </w:r>
      <w:r>
        <w:rPr>
          <w:rFonts w:ascii="Century Gothic" w:hAnsi="Century Gothic" w:cs="Arial"/>
        </w:rPr>
        <w:t xml:space="preserve"> </w:t>
      </w:r>
      <w:r>
        <w:rPr>
          <w:rFonts w:ascii="Century Gothic" w:hAnsi="Century Gothic" w:cs="Arial"/>
        </w:rPr>
        <w:t>Axel Yael Escandón Rivera</w:t>
      </w:r>
      <w:r>
        <w:rPr>
          <w:rFonts w:ascii="Century Gothic" w:hAnsi="Century Gothic" w:cs="Arial"/>
        </w:rPr>
        <w:t>__________________________</w:t>
      </w:r>
    </w:p>
    <w:p w14:paraId="1D2F5A45" w14:textId="77777777" w:rsidR="001B7FD6" w:rsidRDefault="001B7FD6" w:rsidP="001B7FD6">
      <w:pPr>
        <w:rPr>
          <w:rFonts w:ascii="Century Gothic" w:hAnsi="Century Gothic" w:cs="Arial"/>
        </w:rPr>
      </w:pPr>
      <w:r>
        <w:rPr>
          <w:rFonts w:ascii="Century Gothic" w:hAnsi="Century Gothic" w:cs="Arial"/>
          <w:b/>
          <w:bCs/>
        </w:rPr>
        <w:t>Edad</w:t>
      </w:r>
      <w:r>
        <w:rPr>
          <w:rFonts w:ascii="Century Gothic" w:hAnsi="Century Gothic" w:cs="Arial"/>
        </w:rPr>
        <w:t xml:space="preserve"> 6 años_____ </w:t>
      </w:r>
      <w:r>
        <w:rPr>
          <w:rFonts w:ascii="Century Gothic" w:hAnsi="Century Gothic" w:cs="Arial"/>
          <w:b/>
          <w:bCs/>
        </w:rPr>
        <w:t xml:space="preserve">Curso </w:t>
      </w:r>
      <w:r w:rsidRPr="008B6C51">
        <w:rPr>
          <w:rFonts w:ascii="Century Gothic" w:hAnsi="Century Gothic" w:cs="Arial"/>
        </w:rPr>
        <w:t>3</w:t>
      </w:r>
      <w:r>
        <w:rPr>
          <w:rFonts w:ascii="Century Gothic" w:hAnsi="Century Gothic" w:cs="Arial"/>
          <w:b/>
          <w:bCs/>
        </w:rPr>
        <w:t>°</w:t>
      </w:r>
      <w:r>
        <w:rPr>
          <w:rFonts w:ascii="Century Gothic" w:hAnsi="Century Gothic" w:cs="Arial"/>
        </w:rPr>
        <w:t xml:space="preserve">________________________ </w:t>
      </w:r>
      <w:r>
        <w:rPr>
          <w:rFonts w:ascii="Century Gothic" w:hAnsi="Century Gothic" w:cs="Arial"/>
          <w:b/>
          <w:bCs/>
        </w:rPr>
        <w:t>Fecha</w:t>
      </w:r>
      <w:r>
        <w:rPr>
          <w:rFonts w:ascii="Century Gothic" w:hAnsi="Century Gothic" w:cs="Arial"/>
        </w:rPr>
        <w:t xml:space="preserve"> Mayo del 2021_______</w:t>
      </w:r>
    </w:p>
    <w:p w14:paraId="1E180D7D" w14:textId="5F1768FE" w:rsidR="00705179" w:rsidRPr="00705179" w:rsidRDefault="001B7FD6" w:rsidP="00705179">
      <w:pPr>
        <w:rPr>
          <w:rFonts w:ascii="Century Gothic" w:hAnsi="Century Gothic" w:cs="Arial"/>
          <w:b/>
          <w:bCs/>
        </w:rPr>
      </w:pPr>
      <w:r>
        <w:rPr>
          <w:rFonts w:ascii="Century Gothic" w:hAnsi="Century Gothic" w:cs="Arial"/>
          <w:b/>
          <w:bCs/>
        </w:rPr>
        <w:t>Tutor/a</w:t>
      </w:r>
      <w:r>
        <w:rPr>
          <w:rFonts w:ascii="Century Gothic" w:hAnsi="Century Gothic" w:cs="Arial"/>
        </w:rPr>
        <w:t xml:space="preserve"> Diana Esmeralda Ibarra Concha___________________________________</w:t>
      </w:r>
    </w:p>
    <w:tbl>
      <w:tblPr>
        <w:tblStyle w:val="TableGrid"/>
        <w:tblpPr w:leftFromText="141" w:rightFromText="141" w:vertAnchor="text" w:horzAnchor="margin" w:tblpY="642"/>
        <w:tblW w:w="0" w:type="auto"/>
        <w:tblInd w:w="0" w:type="dxa"/>
        <w:tblLook w:val="04A0" w:firstRow="1" w:lastRow="0" w:firstColumn="1" w:lastColumn="0" w:noHBand="0" w:noVBand="1"/>
      </w:tblPr>
      <w:tblGrid>
        <w:gridCol w:w="4246"/>
        <w:gridCol w:w="1995"/>
        <w:gridCol w:w="2253"/>
      </w:tblGrid>
      <w:tr w:rsidR="001B7FD6" w14:paraId="46D86AFA"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65DAD84D" w14:textId="77777777" w:rsidR="001B7FD6" w:rsidRDefault="001B7FD6" w:rsidP="003D41AA">
            <w:pPr>
              <w:rPr>
                <w:rFonts w:ascii="Century Gothic" w:hAnsi="Century Gothic" w:cs="Arial"/>
              </w:rPr>
            </w:pPr>
            <w:r>
              <w:rPr>
                <w:rFonts w:ascii="Century Gothic" w:hAnsi="Century Gothic" w:cs="Arial"/>
              </w:rPr>
              <w:t>Autoconocimiento</w:t>
            </w:r>
          </w:p>
        </w:tc>
        <w:tc>
          <w:tcPr>
            <w:tcW w:w="1995" w:type="dxa"/>
            <w:tcBorders>
              <w:top w:val="single" w:sz="4" w:space="0" w:color="auto"/>
              <w:left w:val="single" w:sz="4" w:space="0" w:color="auto"/>
              <w:bottom w:val="single" w:sz="4" w:space="0" w:color="auto"/>
              <w:right w:val="single" w:sz="4" w:space="0" w:color="auto"/>
            </w:tcBorders>
            <w:shd w:val="clear" w:color="auto" w:fill="002060"/>
            <w:hideMark/>
          </w:tcPr>
          <w:p w14:paraId="17A8EF25"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0070C0"/>
            <w:hideMark/>
          </w:tcPr>
          <w:p w14:paraId="46EB2ADE" w14:textId="77777777" w:rsidR="001B7FD6" w:rsidRDefault="001B7FD6" w:rsidP="003D41AA">
            <w:pPr>
              <w:rPr>
                <w:rFonts w:ascii="Century Gothic" w:hAnsi="Century Gothic" w:cs="Arial"/>
              </w:rPr>
            </w:pPr>
            <w:r>
              <w:rPr>
                <w:rFonts w:ascii="Century Gothic" w:hAnsi="Century Gothic" w:cs="Arial"/>
              </w:rPr>
              <w:t>No</w:t>
            </w:r>
          </w:p>
        </w:tc>
      </w:tr>
      <w:tr w:rsidR="001B7FD6" w:rsidRPr="008B6C51" w14:paraId="2BE6075B"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8CDAF9" w14:textId="77777777" w:rsidR="001B7FD6" w:rsidRDefault="001B7FD6" w:rsidP="003D41AA">
            <w:pPr>
              <w:rPr>
                <w:rFonts w:ascii="Century Gothic" w:hAnsi="Century Gothic" w:cs="Arial"/>
              </w:rPr>
            </w:pPr>
            <w:r>
              <w:rPr>
                <w:rFonts w:ascii="Century Gothic" w:hAnsi="Century Gothic" w:cs="Arial"/>
              </w:rPr>
              <w:t>Reconoce las emociones básicas (alegría, miedo, enojo, tristeza) e identifica cómo se siente ante distintas situaciones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71B980B5"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748BA280" w14:textId="77777777" w:rsidR="001B7FD6" w:rsidRDefault="001B7FD6" w:rsidP="003D41AA">
            <w:pPr>
              <w:rPr>
                <w:rFonts w:ascii="Century Gothic" w:hAnsi="Century Gothic" w:cs="Arial"/>
              </w:rPr>
            </w:pPr>
          </w:p>
        </w:tc>
      </w:tr>
      <w:tr w:rsidR="001B7FD6" w:rsidRPr="008B6C51" w14:paraId="611F013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B4F577" w14:textId="77777777" w:rsidR="001B7FD6" w:rsidRDefault="001B7FD6" w:rsidP="003D41AA">
            <w:pPr>
              <w:rPr>
                <w:rFonts w:ascii="Century Gothic" w:hAnsi="Century Gothic" w:cs="Arial"/>
              </w:rPr>
            </w:pPr>
            <w:r>
              <w:rPr>
                <w:rFonts w:ascii="Century Gothic" w:hAnsi="Century Gothic" w:cs="Arial"/>
              </w:rPr>
              <w:t>Agradece la ayuda que le brindan su familia, sus maestros y sus compañeras.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6339B40A"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37BCCD5C" w14:textId="77777777" w:rsidR="001B7FD6" w:rsidRDefault="001B7FD6" w:rsidP="003D41AA">
            <w:pPr>
              <w:rPr>
                <w:rFonts w:ascii="Century Gothic" w:hAnsi="Century Gothic" w:cs="Arial"/>
              </w:rPr>
            </w:pPr>
          </w:p>
        </w:tc>
      </w:tr>
      <w:tr w:rsidR="001B7FD6" w14:paraId="527907B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7D7E56B2" w14:textId="77777777" w:rsidR="001B7FD6" w:rsidRDefault="001B7FD6" w:rsidP="003D41AA">
            <w:pPr>
              <w:rPr>
                <w:rFonts w:ascii="Century Gothic" w:hAnsi="Century Gothic" w:cs="Arial"/>
              </w:rPr>
            </w:pPr>
            <w:r>
              <w:rPr>
                <w:rFonts w:ascii="Century Gothic" w:hAnsi="Century Gothic" w:cs="Arial"/>
              </w:rPr>
              <w:lastRenderedPageBreak/>
              <w:t xml:space="preserve">Bienestar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72D0E1F2" w14:textId="77777777" w:rsidR="001B7FD6" w:rsidRDefault="001B7FD6" w:rsidP="003D41AA">
            <w:pPr>
              <w:rPr>
                <w:rFonts w:ascii="Century Gothic" w:hAnsi="Century Gothic" w:cs="Arial"/>
              </w:rPr>
            </w:pPr>
          </w:p>
        </w:tc>
      </w:tr>
      <w:tr w:rsidR="001B7FD6" w:rsidRPr="008B6C51" w14:paraId="71E7A2DD"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29A245" w14:textId="77777777" w:rsidR="001B7FD6" w:rsidRDefault="001B7FD6" w:rsidP="003D41AA">
            <w:pPr>
              <w:rPr>
                <w:rFonts w:ascii="Century Gothic" w:hAnsi="Century Gothic" w:cs="Arial"/>
              </w:rPr>
            </w:pPr>
            <w:r>
              <w:rPr>
                <w:rFonts w:ascii="Century Gothic" w:hAnsi="Century Gothic" w:cs="Arial"/>
              </w:rPr>
              <w:t>Reconoce distintas situaciones que lo hacen sentirse bien.</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4042D9AE"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5FA5ACEB" w14:textId="77777777" w:rsidR="001B7FD6" w:rsidRDefault="001B7FD6" w:rsidP="003D41AA">
            <w:pPr>
              <w:rPr>
                <w:rFonts w:ascii="Century Gothic" w:hAnsi="Century Gothic" w:cs="Arial"/>
              </w:rPr>
            </w:pPr>
          </w:p>
        </w:tc>
      </w:tr>
      <w:tr w:rsidR="001B7FD6" w14:paraId="1AB09821"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5E5FDCEA" w14:textId="77777777" w:rsidR="001B7FD6" w:rsidRDefault="001B7FD6" w:rsidP="003D41AA">
            <w:pPr>
              <w:rPr>
                <w:rFonts w:ascii="Century Gothic" w:hAnsi="Century Gothic" w:cs="Arial"/>
              </w:rPr>
            </w:pPr>
            <w:r>
              <w:rPr>
                <w:rFonts w:ascii="Century Gothic" w:hAnsi="Century Gothic" w:cs="Arial"/>
              </w:rPr>
              <w:t>Autorregulación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1EAAD4C0" w14:textId="77777777" w:rsidR="001B7FD6" w:rsidRDefault="001B7FD6" w:rsidP="003D41AA">
            <w:pPr>
              <w:rPr>
                <w:rFonts w:ascii="Century Gothic" w:hAnsi="Century Gothic" w:cs="Arial"/>
              </w:rPr>
            </w:pPr>
          </w:p>
        </w:tc>
      </w:tr>
      <w:tr w:rsidR="001B7FD6" w:rsidRPr="008B6C51" w14:paraId="6C9AE684"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C8DD51" w14:textId="77777777" w:rsidR="001B7FD6" w:rsidRDefault="001B7FD6" w:rsidP="003D41AA">
            <w:pPr>
              <w:rPr>
                <w:rFonts w:ascii="Century Gothic" w:hAnsi="Century Gothic" w:cs="Arial"/>
              </w:rPr>
            </w:pPr>
            <w:r>
              <w:rPr>
                <w:rFonts w:ascii="Century Gothic" w:hAnsi="Century Gothic" w:cs="Arial"/>
              </w:rPr>
              <w:t>Reconoce y nombra situaciones que le generan felicidad, tristeza, miedo o enojo.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4BDF3029"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4C477687" w14:textId="77777777" w:rsidR="001B7FD6" w:rsidRDefault="001B7FD6" w:rsidP="003D41AA">
            <w:pPr>
              <w:rPr>
                <w:rFonts w:ascii="Century Gothic" w:hAnsi="Century Gothic" w:cs="Arial"/>
              </w:rPr>
            </w:pPr>
          </w:p>
        </w:tc>
      </w:tr>
      <w:tr w:rsidR="001B7FD6" w:rsidRPr="008B6C51" w14:paraId="4869213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8A4F1E" w14:textId="77777777" w:rsidR="001B7FD6" w:rsidRDefault="001B7FD6" w:rsidP="003D41AA">
            <w:pPr>
              <w:rPr>
                <w:rFonts w:ascii="Century Gothic" w:hAnsi="Century Gothic" w:cs="Arial"/>
              </w:rPr>
            </w:pPr>
            <w:r>
              <w:rPr>
                <w:rFonts w:ascii="Century Gothic" w:hAnsi="Century Gothic" w:cs="Arial"/>
              </w:rPr>
              <w:t>Reconoce que lo hace sentirse alegre, seguro y feliz.</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0E09DA70"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2B0DB86E" w14:textId="77777777" w:rsidR="001B7FD6" w:rsidRDefault="001B7FD6" w:rsidP="003D41AA">
            <w:pPr>
              <w:rPr>
                <w:rFonts w:ascii="Century Gothic" w:hAnsi="Century Gothic" w:cs="Arial"/>
              </w:rPr>
            </w:pPr>
          </w:p>
        </w:tc>
      </w:tr>
      <w:tr w:rsidR="001B7FD6" w14:paraId="1DE5A68B"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042BF8E0" w14:textId="77777777" w:rsidR="001B7FD6" w:rsidRDefault="001B7FD6" w:rsidP="003D41AA">
            <w:pPr>
              <w:rPr>
                <w:rFonts w:ascii="Century Gothic" w:hAnsi="Century Gothic" w:cs="Arial"/>
              </w:rPr>
            </w:pPr>
            <w:r>
              <w:rPr>
                <w:rFonts w:ascii="Century Gothic" w:hAnsi="Century Gothic" w:cs="Arial"/>
              </w:rPr>
              <w:t>Autonomía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25F75E34" w14:textId="77777777" w:rsidR="001B7FD6" w:rsidRDefault="001B7FD6" w:rsidP="003D41AA">
            <w:pPr>
              <w:rPr>
                <w:rFonts w:ascii="Century Gothic" w:hAnsi="Century Gothic" w:cs="Arial"/>
              </w:rPr>
            </w:pPr>
          </w:p>
        </w:tc>
      </w:tr>
      <w:tr w:rsidR="001B7FD6" w:rsidRPr="008B6C51" w14:paraId="38E9B724"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0E32D813" w14:textId="77777777" w:rsidR="001B7FD6" w:rsidRDefault="001B7FD6" w:rsidP="003D41AA">
            <w:pPr>
              <w:rPr>
                <w:rFonts w:ascii="Century Gothic" w:hAnsi="Century Gothic" w:cs="Arial"/>
              </w:rPr>
            </w:pPr>
            <w:r>
              <w:rPr>
                <w:rFonts w:ascii="Century Gothic" w:hAnsi="Century Gothic" w:cs="Arial"/>
              </w:rPr>
              <w:t>Reconoce lo que puede hacer con ayuda y sin ayuda.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F97FF82"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531F752" w14:textId="77777777" w:rsidR="001B7FD6" w:rsidRDefault="001B7FD6" w:rsidP="003D41AA">
            <w:pPr>
              <w:rPr>
                <w:rFonts w:ascii="Century Gothic" w:hAnsi="Century Gothic" w:cs="Arial"/>
              </w:rPr>
            </w:pPr>
          </w:p>
        </w:tc>
      </w:tr>
      <w:tr w:rsidR="001B7FD6" w:rsidRPr="008B6C51" w14:paraId="51D74403"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923BC50" w14:textId="77777777" w:rsidR="001B7FD6" w:rsidRDefault="001B7FD6" w:rsidP="003D41AA">
            <w:pPr>
              <w:rPr>
                <w:rFonts w:ascii="Century Gothic" w:hAnsi="Century Gothic" w:cs="Arial"/>
              </w:rPr>
            </w:pPr>
            <w:r>
              <w:rPr>
                <w:rFonts w:ascii="Century Gothic" w:hAnsi="Century Gothic" w:cs="Arial"/>
              </w:rPr>
              <w:t>Solicita ayuda cuando la necesita.</w:t>
            </w:r>
          </w:p>
          <w:p w14:paraId="6AFC39E7" w14:textId="77777777" w:rsidR="001B7FD6" w:rsidRDefault="001B7FD6"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9464209"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7603B7F" w14:textId="77777777" w:rsidR="001B7FD6" w:rsidRDefault="001B7FD6" w:rsidP="003D41AA">
            <w:pPr>
              <w:rPr>
                <w:rFonts w:ascii="Century Gothic" w:hAnsi="Century Gothic" w:cs="Arial"/>
              </w:rPr>
            </w:pPr>
          </w:p>
        </w:tc>
      </w:tr>
      <w:tr w:rsidR="001B7FD6" w:rsidRPr="008B6C51" w14:paraId="244075F7"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4A590EDD" w14:textId="77777777" w:rsidR="001B7FD6" w:rsidRDefault="001B7FD6" w:rsidP="003D41AA">
            <w:pPr>
              <w:rPr>
                <w:rFonts w:ascii="Century Gothic" w:hAnsi="Century Gothic" w:cs="Arial"/>
              </w:rPr>
            </w:pPr>
            <w:r>
              <w:rPr>
                <w:rFonts w:ascii="Century Gothic" w:hAnsi="Century Gothic" w:cs="Arial"/>
              </w:rPr>
              <w:t>Se expresa con seguridad ante sus compañeros, y maestros, y defiende sus ideas.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59C2414"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220ED67" w14:textId="77777777" w:rsidR="001B7FD6" w:rsidRDefault="001B7FD6" w:rsidP="003D41AA">
            <w:pPr>
              <w:rPr>
                <w:rFonts w:ascii="Century Gothic" w:hAnsi="Century Gothic" w:cs="Arial"/>
              </w:rPr>
            </w:pPr>
          </w:p>
        </w:tc>
      </w:tr>
      <w:tr w:rsidR="001B7FD6" w14:paraId="4FFF1C37" w14:textId="77777777" w:rsidTr="003D41AA">
        <w:trPr>
          <w:trHeight w:val="165"/>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57FA4DA2" w14:textId="77777777" w:rsidR="001B7FD6" w:rsidRDefault="001B7FD6" w:rsidP="003D41AA">
            <w:pPr>
              <w:rPr>
                <w:rFonts w:ascii="Century Gothic" w:hAnsi="Century Gothic" w:cs="Arial"/>
              </w:rPr>
            </w:pPr>
            <w:r>
              <w:rPr>
                <w:rFonts w:ascii="Century Gothic" w:hAnsi="Century Gothic" w:cs="Arial"/>
              </w:rPr>
              <w:t xml:space="preserve">Autoeficacia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388135F0" w14:textId="77777777" w:rsidR="001B7FD6" w:rsidRDefault="001B7FD6" w:rsidP="003D41AA">
            <w:pPr>
              <w:rPr>
                <w:rFonts w:ascii="Century Gothic" w:hAnsi="Century Gothic" w:cs="Arial"/>
              </w:rPr>
            </w:pPr>
          </w:p>
        </w:tc>
      </w:tr>
      <w:tr w:rsidR="001B7FD6" w:rsidRPr="008B6C51" w14:paraId="01A5419A"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08EA56A1" w14:textId="77777777" w:rsidR="001B7FD6" w:rsidRDefault="001B7FD6" w:rsidP="003D41AA">
            <w:pPr>
              <w:rPr>
                <w:rFonts w:ascii="Century Gothic" w:hAnsi="Century Gothic" w:cs="Arial"/>
              </w:rPr>
            </w:pPr>
            <w:r>
              <w:rPr>
                <w:rFonts w:ascii="Century Gothic" w:hAnsi="Century Gothic" w:cs="Arial"/>
              </w:rPr>
              <w:t>Elige los recursos que necesita para llevar a cabo las actividades que decide realizar.</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10A2081"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C8DA951" w14:textId="77777777" w:rsidR="001B7FD6" w:rsidRDefault="001B7FD6" w:rsidP="003D41AA">
            <w:pPr>
              <w:rPr>
                <w:rFonts w:ascii="Century Gothic" w:hAnsi="Century Gothic" w:cs="Arial"/>
              </w:rPr>
            </w:pPr>
          </w:p>
        </w:tc>
      </w:tr>
      <w:tr w:rsidR="001B7FD6" w14:paraId="2340B9FD"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3BD254C3" w14:textId="77777777" w:rsidR="001B7FD6" w:rsidRDefault="001B7FD6" w:rsidP="003D41AA">
            <w:pPr>
              <w:rPr>
                <w:rFonts w:ascii="Century Gothic" w:hAnsi="Century Gothic" w:cs="Arial"/>
              </w:rPr>
            </w:pPr>
            <w:r>
              <w:rPr>
                <w:rFonts w:ascii="Century Gothic" w:hAnsi="Century Gothic" w:cs="Arial"/>
              </w:rPr>
              <w:t>Empatía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0F0A8FF1" w14:textId="77777777" w:rsidR="001B7FD6" w:rsidRDefault="001B7FD6" w:rsidP="003D41AA">
            <w:pPr>
              <w:rPr>
                <w:rFonts w:ascii="Century Gothic" w:hAnsi="Century Gothic" w:cs="Arial"/>
              </w:rPr>
            </w:pPr>
          </w:p>
        </w:tc>
      </w:tr>
      <w:tr w:rsidR="001B7FD6" w:rsidRPr="008B6C51" w14:paraId="2B426E1E" w14:textId="77777777" w:rsidTr="003D41AA">
        <w:trPr>
          <w:trHeight w:val="19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052BE38C" w14:textId="77777777" w:rsidR="001B7FD6" w:rsidRDefault="001B7FD6" w:rsidP="003D41AA">
            <w:pPr>
              <w:rPr>
                <w:rFonts w:ascii="Century Gothic" w:hAnsi="Century Gothic" w:cs="Arial"/>
              </w:rPr>
            </w:pPr>
            <w:r>
              <w:rPr>
                <w:rFonts w:ascii="Century Gothic" w:hAnsi="Century Gothic" w:cs="Arial"/>
              </w:rPr>
              <w:t>Cuida sus pertenencias y respeta las de los demás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FC53404"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B698C91" w14:textId="77777777" w:rsidR="001B7FD6" w:rsidRDefault="001B7FD6" w:rsidP="003D41AA">
            <w:pPr>
              <w:rPr>
                <w:rFonts w:ascii="Century Gothic" w:hAnsi="Century Gothic" w:cs="Arial"/>
              </w:rPr>
            </w:pPr>
          </w:p>
        </w:tc>
      </w:tr>
      <w:tr w:rsidR="001B7FD6" w:rsidRPr="008B6C51" w14:paraId="22B74032" w14:textId="77777777" w:rsidTr="003D41AA">
        <w:trPr>
          <w:trHeight w:val="831"/>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E874DC4" w14:textId="77777777" w:rsidR="001B7FD6" w:rsidRDefault="001B7FD6" w:rsidP="003D41AA">
            <w:pPr>
              <w:rPr>
                <w:rFonts w:ascii="Century Gothic" w:hAnsi="Century Gothic" w:cs="Arial"/>
              </w:rPr>
            </w:pPr>
            <w:r>
              <w:rPr>
                <w:rFonts w:ascii="Century Gothic" w:hAnsi="Century Gothic" w:cs="Arial"/>
              </w:rPr>
              <w:t>Reconocer y nombrar las diferentes características que tienen él y sus compañeros.</w:t>
            </w:r>
          </w:p>
          <w:p w14:paraId="17BF1C04" w14:textId="77777777" w:rsidR="001B7FD6" w:rsidRDefault="001B7FD6" w:rsidP="003D41AA">
            <w:pPr>
              <w:rPr>
                <w:rFonts w:ascii="Century Gothic" w:hAnsi="Century Gothic" w:cs="Arial"/>
              </w:rPr>
            </w:pPr>
          </w:p>
          <w:p w14:paraId="19A287B1" w14:textId="77777777" w:rsidR="001B7FD6" w:rsidRDefault="001B7FD6"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B3C5AA9"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56EB234" w14:textId="77777777" w:rsidR="001B7FD6" w:rsidRDefault="001B7FD6" w:rsidP="003D41AA">
            <w:pPr>
              <w:rPr>
                <w:rFonts w:ascii="Century Gothic" w:hAnsi="Century Gothic" w:cs="Arial"/>
              </w:rPr>
            </w:pPr>
          </w:p>
        </w:tc>
      </w:tr>
      <w:tr w:rsidR="001B7FD6" w:rsidRPr="008B6C51" w14:paraId="6FA87CA6" w14:textId="77777777" w:rsidTr="003D41AA">
        <w:trPr>
          <w:trHeight w:val="25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6B2686B1" w14:textId="77777777" w:rsidR="001B7FD6" w:rsidRDefault="001B7FD6" w:rsidP="003D41AA">
            <w:pPr>
              <w:rPr>
                <w:rFonts w:ascii="Century Gothic" w:hAnsi="Century Gothic" w:cs="Arial"/>
              </w:rPr>
            </w:pPr>
            <w:r>
              <w:rPr>
                <w:rFonts w:ascii="Century Gothic" w:hAnsi="Century Gothic" w:cs="Arial"/>
              </w:rPr>
              <w:t>Identifica cuando a alguien lo molestan o lo hacen sentir mal.</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00A2DE9"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19015FD" w14:textId="77777777" w:rsidR="001B7FD6" w:rsidRDefault="001B7FD6" w:rsidP="003D41AA">
            <w:pPr>
              <w:rPr>
                <w:rFonts w:ascii="Century Gothic" w:hAnsi="Century Gothic" w:cs="Arial"/>
              </w:rPr>
            </w:pPr>
          </w:p>
        </w:tc>
      </w:tr>
      <w:tr w:rsidR="001B7FD6" w14:paraId="398803E7"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2DC2E22B" w14:textId="77777777" w:rsidR="001B7FD6" w:rsidRDefault="001B7FD6" w:rsidP="003D41AA">
            <w:pPr>
              <w:rPr>
                <w:rFonts w:ascii="Century Gothic" w:hAnsi="Century Gothic" w:cs="Arial"/>
              </w:rPr>
            </w:pPr>
            <w:r>
              <w:rPr>
                <w:rFonts w:ascii="Century Gothic" w:hAnsi="Century Gothic" w:cs="Arial"/>
              </w:rPr>
              <w:t>Colaboración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286B5AD2" w14:textId="77777777" w:rsidR="001B7FD6" w:rsidRDefault="001B7FD6" w:rsidP="003D41AA">
            <w:pPr>
              <w:rPr>
                <w:rFonts w:ascii="Century Gothic" w:hAnsi="Century Gothic" w:cs="Arial"/>
              </w:rPr>
            </w:pPr>
          </w:p>
        </w:tc>
      </w:tr>
      <w:tr w:rsidR="001B7FD6" w:rsidRPr="008B6C51" w14:paraId="598B3AD6"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20A980D" w14:textId="77777777" w:rsidR="001B7FD6" w:rsidRDefault="001B7FD6" w:rsidP="003D41AA">
            <w:pPr>
              <w:rPr>
                <w:rFonts w:ascii="Century Gothic" w:hAnsi="Century Gothic" w:cs="Arial"/>
              </w:rPr>
            </w:pPr>
            <w:r>
              <w:rPr>
                <w:rFonts w:ascii="Century Gothic" w:hAnsi="Century Gothic" w:cs="Arial"/>
              </w:rPr>
              <w:t>Trabaja en equipo y cumple la parte que le toca</w:t>
            </w:r>
          </w:p>
          <w:p w14:paraId="5B77EA1C" w14:textId="77777777" w:rsidR="001B7FD6" w:rsidRDefault="001B7FD6"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25D27A3" w14:textId="77777777" w:rsidR="001B7FD6" w:rsidRDefault="001B7FD6" w:rsidP="003D41AA">
            <w:pPr>
              <w:rPr>
                <w:rFonts w:ascii="Century Gothic" w:hAnsi="Century Gothic" w:cs="Arial"/>
              </w:rPr>
            </w:pPr>
            <w:r>
              <w:rPr>
                <w:rFonts w:ascii="Century Gothic" w:hAnsi="Century Gothic" w:cs="Arial"/>
              </w:rPr>
              <w:lastRenderedPageBreak/>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AC66E88" w14:textId="77777777" w:rsidR="001B7FD6" w:rsidRDefault="001B7FD6" w:rsidP="003D41AA">
            <w:pPr>
              <w:rPr>
                <w:rFonts w:ascii="Century Gothic" w:hAnsi="Century Gothic" w:cs="Arial"/>
              </w:rPr>
            </w:pPr>
          </w:p>
        </w:tc>
      </w:tr>
      <w:tr w:rsidR="001B7FD6" w:rsidRPr="008B6C51" w14:paraId="3EDFDB91" w14:textId="77777777" w:rsidTr="003D41AA">
        <w:trPr>
          <w:trHeight w:val="135"/>
        </w:trPr>
        <w:tc>
          <w:tcPr>
            <w:tcW w:w="42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D5CFF14" w14:textId="77777777" w:rsidR="001B7FD6" w:rsidRDefault="001B7FD6" w:rsidP="003D41AA">
            <w:pPr>
              <w:rPr>
                <w:rFonts w:ascii="Century Gothic" w:hAnsi="Century Gothic" w:cs="Arial"/>
              </w:rPr>
            </w:pPr>
            <w:r>
              <w:rPr>
                <w:rFonts w:ascii="Century Gothic" w:hAnsi="Century Gothic" w:cs="Arial"/>
              </w:rPr>
              <w:t>Escucha y toma en cuenta las ideas y opiniones de los demás al participar en actividades de equipo.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03B28C38"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3B9EDAC" w14:textId="77777777" w:rsidR="001B7FD6" w:rsidRDefault="001B7FD6" w:rsidP="003D41AA">
            <w:pPr>
              <w:rPr>
                <w:rFonts w:ascii="Century Gothic" w:hAnsi="Century Gothic" w:cs="Arial"/>
              </w:rPr>
            </w:pPr>
          </w:p>
        </w:tc>
      </w:tr>
      <w:tr w:rsidR="001B7FD6" w:rsidRPr="008B6C51" w14:paraId="698B7817"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2CF71BB9" w14:textId="77777777" w:rsidR="001B7FD6" w:rsidRDefault="001B7FD6" w:rsidP="003D41AA">
            <w:pPr>
              <w:rPr>
                <w:rFonts w:ascii="Century Gothic" w:hAnsi="Century Gothic" w:cs="Arial"/>
              </w:rPr>
            </w:pPr>
            <w:r>
              <w:rPr>
                <w:rFonts w:ascii="Century Gothic" w:hAnsi="Century Gothic" w:cs="Arial"/>
              </w:rPr>
              <w:t>Convive juega y trabaja con distintos compañeros y ofrece ayuda a quien lo necesita.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EEF5E14" w14:textId="77777777" w:rsidR="001B7FD6" w:rsidRDefault="001B7FD6"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FF8DEE2" w14:textId="77777777" w:rsidR="001B7FD6" w:rsidRDefault="001B7FD6" w:rsidP="003D41AA">
            <w:pPr>
              <w:rPr>
                <w:rFonts w:ascii="Century Gothic" w:hAnsi="Century Gothic" w:cs="Arial"/>
              </w:rPr>
            </w:pPr>
          </w:p>
        </w:tc>
      </w:tr>
    </w:tbl>
    <w:p w14:paraId="268AEB17" w14:textId="77777777" w:rsidR="001B7FD6" w:rsidRDefault="001B7FD6" w:rsidP="001B7FD6">
      <w:pPr>
        <w:rPr>
          <w:rFonts w:ascii="Century Gothic" w:hAnsi="Century Gothic" w:cs="Arial"/>
        </w:rPr>
      </w:pPr>
    </w:p>
    <w:p w14:paraId="3A6997F0" w14:textId="77777777" w:rsidR="001B7FD6" w:rsidRDefault="001B7FD6" w:rsidP="001B7FD6">
      <w:pPr>
        <w:rPr>
          <w:rFonts w:ascii="Century Gothic" w:hAnsi="Century Gothic" w:cs="Arial"/>
        </w:rPr>
      </w:pPr>
    </w:p>
    <w:p w14:paraId="7FF6B012" w14:textId="1BCA29FD" w:rsidR="001B7FD6" w:rsidRDefault="001B7FD6" w:rsidP="001B7FD6">
      <w:pPr>
        <w:rPr>
          <w:rFonts w:ascii="Century Gothic" w:hAnsi="Century Gothic" w:cs="Arial"/>
        </w:rPr>
      </w:pPr>
    </w:p>
    <w:p w14:paraId="1840687F" w14:textId="77777777" w:rsidR="00705179" w:rsidRDefault="00705179" w:rsidP="00705179">
      <w:pPr>
        <w:rPr>
          <w:rFonts w:ascii="Century Gothic" w:hAnsi="Century Gothic" w:cs="Arial"/>
          <w:b/>
          <w:bCs/>
        </w:rPr>
      </w:pPr>
    </w:p>
    <w:p w14:paraId="7E9FDBB1" w14:textId="77777777" w:rsidR="00705179" w:rsidRDefault="00705179" w:rsidP="00705179">
      <w:pPr>
        <w:rPr>
          <w:rFonts w:ascii="Century Gothic" w:hAnsi="Century Gothic" w:cs="Arial"/>
          <w:b/>
          <w:bCs/>
        </w:rPr>
      </w:pPr>
    </w:p>
    <w:p w14:paraId="28FCA55B" w14:textId="77777777" w:rsidR="00705179" w:rsidRDefault="00705179" w:rsidP="00705179">
      <w:pPr>
        <w:rPr>
          <w:rFonts w:ascii="Century Gothic" w:hAnsi="Century Gothic" w:cs="Arial"/>
          <w:b/>
          <w:bCs/>
        </w:rPr>
      </w:pPr>
    </w:p>
    <w:p w14:paraId="28110A0B" w14:textId="159C3D6C" w:rsidR="00705179" w:rsidRDefault="00705179" w:rsidP="00705179">
      <w:pPr>
        <w:rPr>
          <w:rFonts w:ascii="Century Gothic" w:hAnsi="Century Gothic" w:cs="Arial"/>
        </w:rPr>
      </w:pPr>
      <w:r>
        <w:rPr>
          <w:rFonts w:ascii="Century Gothic" w:hAnsi="Century Gothic" w:cs="Arial"/>
          <w:b/>
          <w:bCs/>
        </w:rPr>
        <w:t>Nombre del niño</w:t>
      </w:r>
      <w:r>
        <w:rPr>
          <w:rFonts w:ascii="Century Gothic" w:hAnsi="Century Gothic" w:cs="Arial"/>
        </w:rPr>
        <w:t xml:space="preserve"> </w:t>
      </w:r>
      <w:r>
        <w:rPr>
          <w:rFonts w:ascii="Century Gothic" w:hAnsi="Century Gothic" w:cs="Arial"/>
        </w:rPr>
        <w:t>Alexa Yoana Rodríguez Martínez</w:t>
      </w:r>
      <w:r>
        <w:rPr>
          <w:rFonts w:ascii="Century Gothic" w:hAnsi="Century Gothic" w:cs="Arial"/>
        </w:rPr>
        <w:t>__________________________</w:t>
      </w:r>
    </w:p>
    <w:p w14:paraId="30BB20B6" w14:textId="77777777" w:rsidR="00705179" w:rsidRDefault="00705179" w:rsidP="00705179">
      <w:pPr>
        <w:rPr>
          <w:rFonts w:ascii="Century Gothic" w:hAnsi="Century Gothic" w:cs="Arial"/>
        </w:rPr>
      </w:pPr>
      <w:r>
        <w:rPr>
          <w:rFonts w:ascii="Century Gothic" w:hAnsi="Century Gothic" w:cs="Arial"/>
          <w:b/>
          <w:bCs/>
        </w:rPr>
        <w:t>Edad</w:t>
      </w:r>
      <w:r>
        <w:rPr>
          <w:rFonts w:ascii="Century Gothic" w:hAnsi="Century Gothic" w:cs="Arial"/>
        </w:rPr>
        <w:t xml:space="preserve"> 6 años_____ </w:t>
      </w:r>
      <w:r>
        <w:rPr>
          <w:rFonts w:ascii="Century Gothic" w:hAnsi="Century Gothic" w:cs="Arial"/>
          <w:b/>
          <w:bCs/>
        </w:rPr>
        <w:t xml:space="preserve">Curso </w:t>
      </w:r>
      <w:r w:rsidRPr="008B6C51">
        <w:rPr>
          <w:rFonts w:ascii="Century Gothic" w:hAnsi="Century Gothic" w:cs="Arial"/>
        </w:rPr>
        <w:t>3</w:t>
      </w:r>
      <w:r>
        <w:rPr>
          <w:rFonts w:ascii="Century Gothic" w:hAnsi="Century Gothic" w:cs="Arial"/>
          <w:b/>
          <w:bCs/>
        </w:rPr>
        <w:t>°</w:t>
      </w:r>
      <w:r>
        <w:rPr>
          <w:rFonts w:ascii="Century Gothic" w:hAnsi="Century Gothic" w:cs="Arial"/>
        </w:rPr>
        <w:t xml:space="preserve">________________________ </w:t>
      </w:r>
      <w:r>
        <w:rPr>
          <w:rFonts w:ascii="Century Gothic" w:hAnsi="Century Gothic" w:cs="Arial"/>
          <w:b/>
          <w:bCs/>
        </w:rPr>
        <w:t>Fecha</w:t>
      </w:r>
      <w:r>
        <w:rPr>
          <w:rFonts w:ascii="Century Gothic" w:hAnsi="Century Gothic" w:cs="Arial"/>
        </w:rPr>
        <w:t xml:space="preserve"> Mayo del 2021_______</w:t>
      </w:r>
    </w:p>
    <w:p w14:paraId="15E2C25B" w14:textId="77777777" w:rsidR="00705179" w:rsidRDefault="00705179" w:rsidP="00705179">
      <w:pPr>
        <w:rPr>
          <w:rFonts w:ascii="Century Gothic" w:hAnsi="Century Gothic" w:cs="Arial"/>
        </w:rPr>
      </w:pPr>
      <w:r>
        <w:rPr>
          <w:rFonts w:ascii="Century Gothic" w:hAnsi="Century Gothic" w:cs="Arial"/>
          <w:b/>
          <w:bCs/>
        </w:rPr>
        <w:t>Tutor/a</w:t>
      </w:r>
      <w:r>
        <w:rPr>
          <w:rFonts w:ascii="Century Gothic" w:hAnsi="Century Gothic" w:cs="Arial"/>
        </w:rPr>
        <w:t xml:space="preserve"> Diana Esmeralda Ibarra Concha___________________________________</w:t>
      </w:r>
    </w:p>
    <w:tbl>
      <w:tblPr>
        <w:tblStyle w:val="TableGrid"/>
        <w:tblpPr w:leftFromText="141" w:rightFromText="141" w:vertAnchor="text" w:horzAnchor="margin" w:tblpY="642"/>
        <w:tblW w:w="0" w:type="auto"/>
        <w:tblInd w:w="0" w:type="dxa"/>
        <w:tblLook w:val="04A0" w:firstRow="1" w:lastRow="0" w:firstColumn="1" w:lastColumn="0" w:noHBand="0" w:noVBand="1"/>
      </w:tblPr>
      <w:tblGrid>
        <w:gridCol w:w="4246"/>
        <w:gridCol w:w="1995"/>
        <w:gridCol w:w="2253"/>
      </w:tblGrid>
      <w:tr w:rsidR="00705179" w14:paraId="7EE98486"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3746E78A" w14:textId="77777777" w:rsidR="00705179" w:rsidRDefault="00705179" w:rsidP="003D41AA">
            <w:pPr>
              <w:rPr>
                <w:rFonts w:ascii="Century Gothic" w:hAnsi="Century Gothic" w:cs="Arial"/>
              </w:rPr>
            </w:pPr>
            <w:r>
              <w:rPr>
                <w:rFonts w:ascii="Century Gothic" w:hAnsi="Century Gothic" w:cs="Arial"/>
              </w:rPr>
              <w:t>Autoconocimiento</w:t>
            </w:r>
          </w:p>
        </w:tc>
        <w:tc>
          <w:tcPr>
            <w:tcW w:w="1995" w:type="dxa"/>
            <w:tcBorders>
              <w:top w:val="single" w:sz="4" w:space="0" w:color="auto"/>
              <w:left w:val="single" w:sz="4" w:space="0" w:color="auto"/>
              <w:bottom w:val="single" w:sz="4" w:space="0" w:color="auto"/>
              <w:right w:val="single" w:sz="4" w:space="0" w:color="auto"/>
            </w:tcBorders>
            <w:shd w:val="clear" w:color="auto" w:fill="002060"/>
            <w:hideMark/>
          </w:tcPr>
          <w:p w14:paraId="362D61BD"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0070C0"/>
            <w:hideMark/>
          </w:tcPr>
          <w:p w14:paraId="060B69E1" w14:textId="77777777" w:rsidR="00705179" w:rsidRDefault="00705179" w:rsidP="003D41AA">
            <w:pPr>
              <w:rPr>
                <w:rFonts w:ascii="Century Gothic" w:hAnsi="Century Gothic" w:cs="Arial"/>
              </w:rPr>
            </w:pPr>
            <w:r>
              <w:rPr>
                <w:rFonts w:ascii="Century Gothic" w:hAnsi="Century Gothic" w:cs="Arial"/>
              </w:rPr>
              <w:t>No</w:t>
            </w:r>
          </w:p>
        </w:tc>
      </w:tr>
      <w:tr w:rsidR="00705179" w:rsidRPr="008B6C51" w14:paraId="52F2C2D1"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8DF3D3" w14:textId="77777777" w:rsidR="00705179" w:rsidRDefault="00705179" w:rsidP="003D41AA">
            <w:pPr>
              <w:rPr>
                <w:rFonts w:ascii="Century Gothic" w:hAnsi="Century Gothic" w:cs="Arial"/>
              </w:rPr>
            </w:pPr>
            <w:r>
              <w:rPr>
                <w:rFonts w:ascii="Century Gothic" w:hAnsi="Century Gothic" w:cs="Arial"/>
              </w:rPr>
              <w:t>Reconoce las emociones básicas (alegría, miedo, enojo, tristeza) e identifica cómo se siente ante distintas situaciones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63CFDC43"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3841E4C9" w14:textId="77777777" w:rsidR="00705179" w:rsidRDefault="00705179" w:rsidP="003D41AA">
            <w:pPr>
              <w:rPr>
                <w:rFonts w:ascii="Century Gothic" w:hAnsi="Century Gothic" w:cs="Arial"/>
              </w:rPr>
            </w:pPr>
          </w:p>
        </w:tc>
      </w:tr>
      <w:tr w:rsidR="00705179" w:rsidRPr="008B6C51" w14:paraId="3A4956DD"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28B6EC" w14:textId="77777777" w:rsidR="00705179" w:rsidRDefault="00705179" w:rsidP="003D41AA">
            <w:pPr>
              <w:rPr>
                <w:rFonts w:ascii="Century Gothic" w:hAnsi="Century Gothic" w:cs="Arial"/>
              </w:rPr>
            </w:pPr>
            <w:r>
              <w:rPr>
                <w:rFonts w:ascii="Century Gothic" w:hAnsi="Century Gothic" w:cs="Arial"/>
              </w:rPr>
              <w:t>Agradece la ayuda que le brindan su familia, sus maestros y sus compañeras.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22FE6443"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145920BB" w14:textId="77777777" w:rsidR="00705179" w:rsidRDefault="00705179" w:rsidP="003D41AA">
            <w:pPr>
              <w:rPr>
                <w:rFonts w:ascii="Century Gothic" w:hAnsi="Century Gothic" w:cs="Arial"/>
              </w:rPr>
            </w:pPr>
          </w:p>
        </w:tc>
      </w:tr>
      <w:tr w:rsidR="00705179" w14:paraId="74DE5BC1"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2A962737" w14:textId="77777777" w:rsidR="00705179" w:rsidRDefault="00705179" w:rsidP="003D41AA">
            <w:pPr>
              <w:rPr>
                <w:rFonts w:ascii="Century Gothic" w:hAnsi="Century Gothic" w:cs="Arial"/>
              </w:rPr>
            </w:pPr>
            <w:r>
              <w:rPr>
                <w:rFonts w:ascii="Century Gothic" w:hAnsi="Century Gothic" w:cs="Arial"/>
              </w:rPr>
              <w:t xml:space="preserve">Bienestar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5D6B3508" w14:textId="77777777" w:rsidR="00705179" w:rsidRDefault="00705179" w:rsidP="003D41AA">
            <w:pPr>
              <w:rPr>
                <w:rFonts w:ascii="Century Gothic" w:hAnsi="Century Gothic" w:cs="Arial"/>
              </w:rPr>
            </w:pPr>
          </w:p>
        </w:tc>
      </w:tr>
      <w:tr w:rsidR="00705179" w:rsidRPr="008B6C51" w14:paraId="403D5C87"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72F1E1" w14:textId="77777777" w:rsidR="00705179" w:rsidRDefault="00705179" w:rsidP="003D41AA">
            <w:pPr>
              <w:rPr>
                <w:rFonts w:ascii="Century Gothic" w:hAnsi="Century Gothic" w:cs="Arial"/>
              </w:rPr>
            </w:pPr>
            <w:r>
              <w:rPr>
                <w:rFonts w:ascii="Century Gothic" w:hAnsi="Century Gothic" w:cs="Arial"/>
              </w:rPr>
              <w:t>Reconoce distintas situaciones que lo hacen sentirse bien.</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01B5F479"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3C706E1F" w14:textId="77777777" w:rsidR="00705179" w:rsidRDefault="00705179" w:rsidP="003D41AA">
            <w:pPr>
              <w:rPr>
                <w:rFonts w:ascii="Century Gothic" w:hAnsi="Century Gothic" w:cs="Arial"/>
              </w:rPr>
            </w:pPr>
          </w:p>
        </w:tc>
      </w:tr>
      <w:tr w:rsidR="00705179" w14:paraId="5BF50F08"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00B0F0"/>
            <w:hideMark/>
          </w:tcPr>
          <w:p w14:paraId="0D13798B" w14:textId="77777777" w:rsidR="00705179" w:rsidRDefault="00705179" w:rsidP="003D41AA">
            <w:pPr>
              <w:rPr>
                <w:rFonts w:ascii="Century Gothic" w:hAnsi="Century Gothic" w:cs="Arial"/>
              </w:rPr>
            </w:pPr>
            <w:r>
              <w:rPr>
                <w:rFonts w:ascii="Century Gothic" w:hAnsi="Century Gothic" w:cs="Arial"/>
              </w:rPr>
              <w:t>Autorregulación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Pr>
          <w:p w14:paraId="3F2A7C73" w14:textId="77777777" w:rsidR="00705179" w:rsidRDefault="00705179" w:rsidP="003D41AA">
            <w:pPr>
              <w:rPr>
                <w:rFonts w:ascii="Century Gothic" w:hAnsi="Century Gothic" w:cs="Arial"/>
              </w:rPr>
            </w:pPr>
          </w:p>
        </w:tc>
      </w:tr>
      <w:tr w:rsidR="00705179" w:rsidRPr="008B6C51" w14:paraId="3AEAAF2E"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E9C24" w14:textId="77777777" w:rsidR="00705179" w:rsidRDefault="00705179" w:rsidP="003D41AA">
            <w:pPr>
              <w:rPr>
                <w:rFonts w:ascii="Century Gothic" w:hAnsi="Century Gothic" w:cs="Arial"/>
              </w:rPr>
            </w:pPr>
            <w:r>
              <w:rPr>
                <w:rFonts w:ascii="Century Gothic" w:hAnsi="Century Gothic" w:cs="Arial"/>
              </w:rPr>
              <w:t>Reconoce y nombra situaciones que le generan felicidad, tristeza, miedo o enojo.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59C9030B"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0F86A167" w14:textId="77777777" w:rsidR="00705179" w:rsidRDefault="00705179" w:rsidP="003D41AA">
            <w:pPr>
              <w:rPr>
                <w:rFonts w:ascii="Century Gothic" w:hAnsi="Century Gothic" w:cs="Arial"/>
              </w:rPr>
            </w:pPr>
          </w:p>
        </w:tc>
      </w:tr>
      <w:tr w:rsidR="00705179" w:rsidRPr="008B6C51" w14:paraId="4F819AEE" w14:textId="77777777" w:rsidTr="003D41AA">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4F4B7B" w14:textId="77777777" w:rsidR="00705179" w:rsidRDefault="00705179" w:rsidP="003D41AA">
            <w:pPr>
              <w:rPr>
                <w:rFonts w:ascii="Century Gothic" w:hAnsi="Century Gothic" w:cs="Arial"/>
              </w:rPr>
            </w:pPr>
            <w:r>
              <w:rPr>
                <w:rFonts w:ascii="Century Gothic" w:hAnsi="Century Gothic" w:cs="Arial"/>
              </w:rPr>
              <w:lastRenderedPageBreak/>
              <w:t>Reconoce que lo hace sentirse alegre, seguro y feliz.</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Pr>
          <w:p w14:paraId="750F8A5E"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Pr>
          <w:p w14:paraId="703C2C6F" w14:textId="77777777" w:rsidR="00705179" w:rsidRDefault="00705179" w:rsidP="003D41AA">
            <w:pPr>
              <w:rPr>
                <w:rFonts w:ascii="Century Gothic" w:hAnsi="Century Gothic" w:cs="Arial"/>
              </w:rPr>
            </w:pPr>
          </w:p>
        </w:tc>
      </w:tr>
      <w:tr w:rsidR="00705179" w14:paraId="74CB2C64"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3A217900" w14:textId="77777777" w:rsidR="00705179" w:rsidRDefault="00705179" w:rsidP="003D41AA">
            <w:pPr>
              <w:rPr>
                <w:rFonts w:ascii="Century Gothic" w:hAnsi="Century Gothic" w:cs="Arial"/>
              </w:rPr>
            </w:pPr>
            <w:r>
              <w:rPr>
                <w:rFonts w:ascii="Century Gothic" w:hAnsi="Century Gothic" w:cs="Arial"/>
              </w:rPr>
              <w:t>Autonomía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312BB4FD" w14:textId="77777777" w:rsidR="00705179" w:rsidRDefault="00705179" w:rsidP="003D41AA">
            <w:pPr>
              <w:rPr>
                <w:rFonts w:ascii="Century Gothic" w:hAnsi="Century Gothic" w:cs="Arial"/>
              </w:rPr>
            </w:pPr>
          </w:p>
        </w:tc>
      </w:tr>
      <w:tr w:rsidR="00705179" w:rsidRPr="008B6C51" w14:paraId="2A222B54"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3172FA68" w14:textId="77777777" w:rsidR="00705179" w:rsidRDefault="00705179" w:rsidP="003D41AA">
            <w:pPr>
              <w:rPr>
                <w:rFonts w:ascii="Century Gothic" w:hAnsi="Century Gothic" w:cs="Arial"/>
              </w:rPr>
            </w:pPr>
            <w:r>
              <w:rPr>
                <w:rFonts w:ascii="Century Gothic" w:hAnsi="Century Gothic" w:cs="Arial"/>
              </w:rPr>
              <w:t>Reconoce lo que puede hacer con ayuda y sin ayuda.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2FD27D9"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4EE6EEB" w14:textId="77777777" w:rsidR="00705179" w:rsidRDefault="00705179" w:rsidP="003D41AA">
            <w:pPr>
              <w:rPr>
                <w:rFonts w:ascii="Century Gothic" w:hAnsi="Century Gothic" w:cs="Arial"/>
              </w:rPr>
            </w:pPr>
          </w:p>
        </w:tc>
      </w:tr>
      <w:tr w:rsidR="00705179" w:rsidRPr="008B6C51" w14:paraId="37ACACF1"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BE4F5F3" w14:textId="77777777" w:rsidR="00705179" w:rsidRDefault="00705179" w:rsidP="003D41AA">
            <w:pPr>
              <w:rPr>
                <w:rFonts w:ascii="Century Gothic" w:hAnsi="Century Gothic" w:cs="Arial"/>
              </w:rPr>
            </w:pPr>
            <w:r>
              <w:rPr>
                <w:rFonts w:ascii="Century Gothic" w:hAnsi="Century Gothic" w:cs="Arial"/>
              </w:rPr>
              <w:t>Solicita ayuda cuando la necesita.</w:t>
            </w:r>
          </w:p>
          <w:p w14:paraId="19BC7393" w14:textId="77777777" w:rsidR="00705179" w:rsidRDefault="00705179"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DAA9176"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39B4B83" w14:textId="77777777" w:rsidR="00705179" w:rsidRDefault="00705179" w:rsidP="003D41AA">
            <w:pPr>
              <w:rPr>
                <w:rFonts w:ascii="Century Gothic" w:hAnsi="Century Gothic" w:cs="Arial"/>
              </w:rPr>
            </w:pPr>
          </w:p>
        </w:tc>
      </w:tr>
      <w:tr w:rsidR="00705179" w:rsidRPr="008B6C51" w14:paraId="3F0635F4"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767376E9" w14:textId="77777777" w:rsidR="00705179" w:rsidRDefault="00705179" w:rsidP="003D41AA">
            <w:pPr>
              <w:rPr>
                <w:rFonts w:ascii="Century Gothic" w:hAnsi="Century Gothic" w:cs="Arial"/>
              </w:rPr>
            </w:pPr>
            <w:r>
              <w:rPr>
                <w:rFonts w:ascii="Century Gothic" w:hAnsi="Century Gothic" w:cs="Arial"/>
              </w:rPr>
              <w:t>Se expresa con seguridad ante sus compañeros, y maestros, y defiende sus ideas.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46A5AEEC"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D346B53" w14:textId="77777777" w:rsidR="00705179" w:rsidRDefault="00705179" w:rsidP="003D41AA">
            <w:pPr>
              <w:rPr>
                <w:rFonts w:ascii="Century Gothic" w:hAnsi="Century Gothic" w:cs="Arial"/>
              </w:rPr>
            </w:pPr>
          </w:p>
        </w:tc>
      </w:tr>
      <w:tr w:rsidR="00705179" w14:paraId="4D3EABCA" w14:textId="77777777" w:rsidTr="003D41AA">
        <w:trPr>
          <w:trHeight w:val="165"/>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6C50B392" w14:textId="77777777" w:rsidR="00705179" w:rsidRDefault="00705179" w:rsidP="003D41AA">
            <w:pPr>
              <w:rPr>
                <w:rFonts w:ascii="Century Gothic" w:hAnsi="Century Gothic" w:cs="Arial"/>
              </w:rPr>
            </w:pPr>
            <w:r>
              <w:rPr>
                <w:rFonts w:ascii="Century Gothic" w:hAnsi="Century Gothic" w:cs="Arial"/>
              </w:rPr>
              <w:t xml:space="preserve">Autoeficacia </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6F05D163" w14:textId="77777777" w:rsidR="00705179" w:rsidRDefault="00705179" w:rsidP="003D41AA">
            <w:pPr>
              <w:rPr>
                <w:rFonts w:ascii="Century Gothic" w:hAnsi="Century Gothic" w:cs="Arial"/>
              </w:rPr>
            </w:pPr>
          </w:p>
        </w:tc>
      </w:tr>
      <w:tr w:rsidR="00705179" w:rsidRPr="008B6C51" w14:paraId="6343869E" w14:textId="77777777" w:rsidTr="003D41AA">
        <w:trPr>
          <w:trHeight w:val="18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785142B7" w14:textId="77777777" w:rsidR="00705179" w:rsidRDefault="00705179" w:rsidP="003D41AA">
            <w:pPr>
              <w:rPr>
                <w:rFonts w:ascii="Century Gothic" w:hAnsi="Century Gothic" w:cs="Arial"/>
              </w:rPr>
            </w:pPr>
            <w:r>
              <w:rPr>
                <w:rFonts w:ascii="Century Gothic" w:hAnsi="Century Gothic" w:cs="Arial"/>
              </w:rPr>
              <w:t>Elige los recursos que necesita para llevar a cabo las actividades que decide realizar.</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0795A9E"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2A964E38" w14:textId="77777777" w:rsidR="00705179" w:rsidRDefault="00705179" w:rsidP="003D41AA">
            <w:pPr>
              <w:rPr>
                <w:rFonts w:ascii="Century Gothic" w:hAnsi="Century Gothic" w:cs="Arial"/>
              </w:rPr>
            </w:pPr>
          </w:p>
        </w:tc>
      </w:tr>
      <w:tr w:rsidR="00705179" w14:paraId="140C23D2"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30905828" w14:textId="77777777" w:rsidR="00705179" w:rsidRDefault="00705179" w:rsidP="003D41AA">
            <w:pPr>
              <w:rPr>
                <w:rFonts w:ascii="Century Gothic" w:hAnsi="Century Gothic" w:cs="Arial"/>
              </w:rPr>
            </w:pPr>
            <w:r>
              <w:rPr>
                <w:rFonts w:ascii="Century Gothic" w:hAnsi="Century Gothic" w:cs="Arial"/>
              </w:rPr>
              <w:t>Empatía</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2C92BA91" w14:textId="77777777" w:rsidR="00705179" w:rsidRDefault="00705179" w:rsidP="003D41AA">
            <w:pPr>
              <w:rPr>
                <w:rFonts w:ascii="Century Gothic" w:hAnsi="Century Gothic" w:cs="Arial"/>
              </w:rPr>
            </w:pPr>
          </w:p>
        </w:tc>
      </w:tr>
      <w:tr w:rsidR="00705179" w:rsidRPr="008B6C51" w14:paraId="65A0932D" w14:textId="77777777" w:rsidTr="003D41AA">
        <w:trPr>
          <w:trHeight w:val="19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30C6EC48" w14:textId="77777777" w:rsidR="00705179" w:rsidRDefault="00705179" w:rsidP="003D41AA">
            <w:pPr>
              <w:rPr>
                <w:rFonts w:ascii="Century Gothic" w:hAnsi="Century Gothic" w:cs="Arial"/>
              </w:rPr>
            </w:pPr>
            <w:r>
              <w:rPr>
                <w:rFonts w:ascii="Century Gothic" w:hAnsi="Century Gothic" w:cs="Arial"/>
              </w:rPr>
              <w:t>Cuida sus pertenencias y respeta las de los demás</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A635A73"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091D4E1" w14:textId="77777777" w:rsidR="00705179" w:rsidRDefault="00705179" w:rsidP="003D41AA">
            <w:pPr>
              <w:rPr>
                <w:rFonts w:ascii="Century Gothic" w:hAnsi="Century Gothic" w:cs="Arial"/>
              </w:rPr>
            </w:pPr>
          </w:p>
        </w:tc>
      </w:tr>
      <w:tr w:rsidR="00705179" w:rsidRPr="008B6C51" w14:paraId="5555DEC1" w14:textId="77777777" w:rsidTr="003D41AA">
        <w:trPr>
          <w:trHeight w:val="831"/>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C3B2493" w14:textId="77777777" w:rsidR="00705179" w:rsidRDefault="00705179" w:rsidP="003D41AA">
            <w:pPr>
              <w:rPr>
                <w:rFonts w:ascii="Century Gothic" w:hAnsi="Century Gothic" w:cs="Arial"/>
              </w:rPr>
            </w:pPr>
            <w:r>
              <w:rPr>
                <w:rFonts w:ascii="Century Gothic" w:hAnsi="Century Gothic" w:cs="Arial"/>
              </w:rPr>
              <w:t>Reconocer y nombrar las diferentes características que tienen él y sus compañeros.</w:t>
            </w:r>
          </w:p>
          <w:p w14:paraId="63F70593" w14:textId="77777777" w:rsidR="00705179" w:rsidRDefault="00705179" w:rsidP="003D41AA">
            <w:pPr>
              <w:rPr>
                <w:rFonts w:ascii="Century Gothic" w:hAnsi="Century Gothic" w:cs="Arial"/>
              </w:rPr>
            </w:pPr>
          </w:p>
          <w:p w14:paraId="169DC101" w14:textId="77777777" w:rsidR="00705179" w:rsidRDefault="00705179"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D020CB8"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2AEC204" w14:textId="77777777" w:rsidR="00705179" w:rsidRDefault="00705179" w:rsidP="003D41AA">
            <w:pPr>
              <w:rPr>
                <w:rFonts w:ascii="Century Gothic" w:hAnsi="Century Gothic" w:cs="Arial"/>
              </w:rPr>
            </w:pPr>
          </w:p>
        </w:tc>
      </w:tr>
      <w:tr w:rsidR="00705179" w:rsidRPr="008B6C51" w14:paraId="2EF10058" w14:textId="77777777" w:rsidTr="003D41AA">
        <w:trPr>
          <w:trHeight w:val="255"/>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5A4F8102" w14:textId="77777777" w:rsidR="00705179" w:rsidRDefault="00705179" w:rsidP="003D41AA">
            <w:pPr>
              <w:rPr>
                <w:rFonts w:ascii="Century Gothic" w:hAnsi="Century Gothic" w:cs="Arial"/>
              </w:rPr>
            </w:pPr>
            <w:r>
              <w:rPr>
                <w:rFonts w:ascii="Century Gothic" w:hAnsi="Century Gothic" w:cs="Arial"/>
              </w:rPr>
              <w:t>Identifica cuando a alguien lo molestan o lo hacen sentir mal.</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714FCF9"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B39AEBB" w14:textId="77777777" w:rsidR="00705179" w:rsidRDefault="00705179" w:rsidP="003D41AA">
            <w:pPr>
              <w:rPr>
                <w:rFonts w:ascii="Century Gothic" w:hAnsi="Century Gothic" w:cs="Arial"/>
              </w:rPr>
            </w:pPr>
          </w:p>
        </w:tc>
      </w:tr>
      <w:tr w:rsidR="00705179" w14:paraId="24D5BE8E" w14:textId="77777777" w:rsidTr="003D41AA">
        <w:trPr>
          <w:trHeight w:val="210"/>
        </w:trPr>
        <w:tc>
          <w:tcPr>
            <w:tcW w:w="4246" w:type="dxa"/>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hideMark/>
          </w:tcPr>
          <w:p w14:paraId="6EA70396" w14:textId="77777777" w:rsidR="00705179" w:rsidRDefault="00705179" w:rsidP="003D41AA">
            <w:pPr>
              <w:rPr>
                <w:rFonts w:ascii="Century Gothic" w:hAnsi="Century Gothic" w:cs="Arial"/>
              </w:rPr>
            </w:pPr>
            <w:r>
              <w:rPr>
                <w:rFonts w:ascii="Century Gothic" w:hAnsi="Century Gothic" w:cs="Arial"/>
              </w:rPr>
              <w:t>Colaboración</w:t>
            </w:r>
          </w:p>
        </w:tc>
        <w:tc>
          <w:tcPr>
            <w:tcW w:w="424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14:paraId="1841869C" w14:textId="77777777" w:rsidR="00705179" w:rsidRDefault="00705179" w:rsidP="003D41AA">
            <w:pPr>
              <w:rPr>
                <w:rFonts w:ascii="Century Gothic" w:hAnsi="Century Gothic" w:cs="Arial"/>
              </w:rPr>
            </w:pPr>
          </w:p>
        </w:tc>
      </w:tr>
      <w:tr w:rsidR="00705179" w:rsidRPr="008B6C51" w14:paraId="7A7C0EAC"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6FC03AF" w14:textId="77777777" w:rsidR="00705179" w:rsidRDefault="00705179" w:rsidP="003D41AA">
            <w:pPr>
              <w:rPr>
                <w:rFonts w:ascii="Century Gothic" w:hAnsi="Century Gothic" w:cs="Arial"/>
              </w:rPr>
            </w:pPr>
            <w:r>
              <w:rPr>
                <w:rFonts w:ascii="Century Gothic" w:hAnsi="Century Gothic" w:cs="Arial"/>
              </w:rPr>
              <w:t>Trabaja en equipo y cumple la parte que le toca</w:t>
            </w:r>
          </w:p>
          <w:p w14:paraId="7D262FF4" w14:textId="77777777" w:rsidR="00705179" w:rsidRDefault="00705179" w:rsidP="003D41AA">
            <w:pPr>
              <w:rPr>
                <w:rFonts w:ascii="Century Gothic" w:hAnsi="Century Gothic" w:cs="Arial"/>
              </w:rPr>
            </w:pP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3D0AAC9C"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D8CB802" w14:textId="77777777" w:rsidR="00705179" w:rsidRDefault="00705179" w:rsidP="003D41AA">
            <w:pPr>
              <w:rPr>
                <w:rFonts w:ascii="Century Gothic" w:hAnsi="Century Gothic" w:cs="Arial"/>
              </w:rPr>
            </w:pPr>
          </w:p>
        </w:tc>
      </w:tr>
      <w:tr w:rsidR="00705179" w:rsidRPr="008B6C51" w14:paraId="34F6C44D" w14:textId="77777777" w:rsidTr="003D41AA">
        <w:trPr>
          <w:trHeight w:val="135"/>
        </w:trPr>
        <w:tc>
          <w:tcPr>
            <w:tcW w:w="42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4BD68C" w14:textId="77777777" w:rsidR="00705179" w:rsidRDefault="00705179" w:rsidP="003D41AA">
            <w:pPr>
              <w:rPr>
                <w:rFonts w:ascii="Century Gothic" w:hAnsi="Century Gothic" w:cs="Arial"/>
              </w:rPr>
            </w:pPr>
            <w:r>
              <w:rPr>
                <w:rFonts w:ascii="Century Gothic" w:hAnsi="Century Gothic" w:cs="Arial"/>
              </w:rPr>
              <w:t>Escucha y toma en cuenta las ideas y opiniones de los demás al participar en actividades de equipo.</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C726849"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7C17B7E5" w14:textId="77777777" w:rsidR="00705179" w:rsidRDefault="00705179" w:rsidP="003D41AA">
            <w:pPr>
              <w:rPr>
                <w:rFonts w:ascii="Century Gothic" w:hAnsi="Century Gothic" w:cs="Arial"/>
              </w:rPr>
            </w:pPr>
          </w:p>
        </w:tc>
      </w:tr>
      <w:tr w:rsidR="00705179" w:rsidRPr="008B6C51" w14:paraId="18A50440" w14:textId="77777777" w:rsidTr="003D41AA">
        <w:trPr>
          <w:trHeight w:val="240"/>
        </w:trPr>
        <w:tc>
          <w:tcPr>
            <w:tcW w:w="424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hideMark/>
          </w:tcPr>
          <w:p w14:paraId="79D59E67" w14:textId="77777777" w:rsidR="00705179" w:rsidRDefault="00705179" w:rsidP="003D41AA">
            <w:pPr>
              <w:rPr>
                <w:rFonts w:ascii="Century Gothic" w:hAnsi="Century Gothic" w:cs="Arial"/>
              </w:rPr>
            </w:pPr>
            <w:r>
              <w:rPr>
                <w:rFonts w:ascii="Century Gothic" w:hAnsi="Century Gothic" w:cs="Arial"/>
              </w:rPr>
              <w:t>Convive juega y trabaja con distintos compañeros y ofrece ayuda a quien lo necesita.</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32ACCDB" w14:textId="77777777" w:rsidR="00705179" w:rsidRDefault="00705179" w:rsidP="003D41AA">
            <w:pPr>
              <w:rPr>
                <w:rFonts w:ascii="Century Gothic" w:hAnsi="Century Gothic" w:cs="Arial"/>
              </w:rPr>
            </w:pPr>
            <w:r>
              <w:rPr>
                <w:rFonts w:ascii="Century Gothic" w:hAnsi="Century Gothic" w:cs="Arial"/>
              </w:rPr>
              <w:t>Si</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6C01B5B6" w14:textId="77777777" w:rsidR="00705179" w:rsidRDefault="00705179" w:rsidP="003D41AA">
            <w:pPr>
              <w:rPr>
                <w:rFonts w:ascii="Century Gothic" w:hAnsi="Century Gothic" w:cs="Arial"/>
              </w:rPr>
            </w:pPr>
          </w:p>
        </w:tc>
      </w:tr>
    </w:tbl>
    <w:p w14:paraId="0DA0CBEB" w14:textId="77777777" w:rsidR="00705179" w:rsidRDefault="00705179" w:rsidP="00705179">
      <w:pPr>
        <w:rPr>
          <w:rFonts w:ascii="Century Gothic" w:hAnsi="Century Gothic" w:cs="Arial"/>
        </w:rPr>
      </w:pPr>
    </w:p>
    <w:p w14:paraId="6CBBA07A" w14:textId="77777777" w:rsidR="00705179" w:rsidRDefault="00705179" w:rsidP="00705179">
      <w:pPr>
        <w:rPr>
          <w:rFonts w:ascii="Century Gothic" w:hAnsi="Century Gothic" w:cs="Arial"/>
        </w:rPr>
      </w:pPr>
    </w:p>
    <w:p w14:paraId="75086BAB" w14:textId="77777777" w:rsidR="00705179" w:rsidRDefault="00705179" w:rsidP="00705179">
      <w:pPr>
        <w:rPr>
          <w:rFonts w:ascii="Century Gothic" w:hAnsi="Century Gothic" w:cs="Arial"/>
        </w:rPr>
      </w:pPr>
    </w:p>
    <w:p w14:paraId="35B97D84" w14:textId="77777777" w:rsidR="00705179" w:rsidRDefault="00705179" w:rsidP="001B7FD6">
      <w:pPr>
        <w:rPr>
          <w:rFonts w:ascii="Century Gothic" w:hAnsi="Century Gothic" w:cs="Arial"/>
        </w:rPr>
      </w:pPr>
    </w:p>
    <w:p w14:paraId="158C164F" w14:textId="14C09831" w:rsidR="001B7FD6" w:rsidRDefault="001B7FD6" w:rsidP="001B7FD6">
      <w:pPr>
        <w:rPr>
          <w:rFonts w:ascii="Arial" w:hAnsi="Arial" w:cs="Arial"/>
        </w:rPr>
      </w:pPr>
    </w:p>
    <w:p w14:paraId="3B9B43CD" w14:textId="4E84EB8F" w:rsidR="003377DA" w:rsidRDefault="003377DA" w:rsidP="001B7FD6">
      <w:pPr>
        <w:rPr>
          <w:rFonts w:ascii="Arial" w:hAnsi="Arial" w:cs="Arial"/>
        </w:rPr>
      </w:pPr>
    </w:p>
    <w:p w14:paraId="5C4DAFDA" w14:textId="2B603568" w:rsidR="003377DA" w:rsidRDefault="003377DA" w:rsidP="001B7FD6">
      <w:pPr>
        <w:rPr>
          <w:rFonts w:ascii="Arial" w:hAnsi="Arial" w:cs="Arial"/>
        </w:rPr>
      </w:pPr>
    </w:p>
    <w:p w14:paraId="24EDB03F" w14:textId="4D8F3614" w:rsidR="003377DA" w:rsidRDefault="003377DA" w:rsidP="001B7FD6">
      <w:pPr>
        <w:rPr>
          <w:rFonts w:ascii="Arial" w:hAnsi="Arial" w:cs="Arial"/>
        </w:rPr>
      </w:pPr>
    </w:p>
    <w:p w14:paraId="0A1A8B44" w14:textId="375D55B1" w:rsidR="003377DA" w:rsidRDefault="003377DA" w:rsidP="001B7FD6">
      <w:pPr>
        <w:rPr>
          <w:rFonts w:ascii="Arial" w:hAnsi="Arial" w:cs="Arial"/>
        </w:rPr>
      </w:pPr>
    </w:p>
    <w:p w14:paraId="12AD44AA" w14:textId="1C2FEDAD" w:rsidR="003377DA" w:rsidRDefault="003377DA" w:rsidP="001B7FD6">
      <w:pPr>
        <w:rPr>
          <w:rFonts w:ascii="Arial" w:hAnsi="Arial" w:cs="Arial"/>
        </w:rPr>
      </w:pPr>
    </w:p>
    <w:p w14:paraId="75BDB6FF" w14:textId="0A225AD6" w:rsidR="003377DA" w:rsidRDefault="003377DA" w:rsidP="001B7FD6">
      <w:pPr>
        <w:rPr>
          <w:rFonts w:ascii="Arial" w:hAnsi="Arial" w:cs="Arial"/>
        </w:rPr>
      </w:pPr>
    </w:p>
    <w:p w14:paraId="63038381" w14:textId="18D8DBCF" w:rsidR="003377DA" w:rsidRDefault="003377DA" w:rsidP="001B7FD6">
      <w:pPr>
        <w:rPr>
          <w:rFonts w:ascii="Arial" w:hAnsi="Arial" w:cs="Arial"/>
        </w:rPr>
      </w:pPr>
    </w:p>
    <w:p w14:paraId="527555E9" w14:textId="7A6DB0F2" w:rsidR="003377DA" w:rsidRDefault="003377DA" w:rsidP="001B7FD6">
      <w:pPr>
        <w:rPr>
          <w:rFonts w:ascii="Arial" w:hAnsi="Arial" w:cs="Arial"/>
        </w:rPr>
      </w:pPr>
    </w:p>
    <w:p w14:paraId="5D2A23EE" w14:textId="34B15095" w:rsidR="003377DA" w:rsidRDefault="003377DA" w:rsidP="001B7FD6">
      <w:pPr>
        <w:rPr>
          <w:rFonts w:ascii="Arial" w:hAnsi="Arial" w:cs="Arial"/>
        </w:rPr>
      </w:pPr>
    </w:p>
    <w:p w14:paraId="116D25EB" w14:textId="23546E48" w:rsidR="003377DA" w:rsidRDefault="003377DA" w:rsidP="001B7FD6">
      <w:pPr>
        <w:rPr>
          <w:rFonts w:ascii="Arial" w:hAnsi="Arial" w:cs="Arial"/>
        </w:rPr>
      </w:pPr>
    </w:p>
    <w:p w14:paraId="791785B0" w14:textId="1670A05C" w:rsidR="003377DA" w:rsidRDefault="003377DA" w:rsidP="001B7FD6">
      <w:pPr>
        <w:rPr>
          <w:rFonts w:ascii="Arial" w:hAnsi="Arial" w:cs="Arial"/>
        </w:rPr>
      </w:pPr>
    </w:p>
    <w:p w14:paraId="79C4A0CA" w14:textId="07596E81" w:rsidR="003377DA" w:rsidRDefault="003377DA" w:rsidP="001B7FD6">
      <w:pPr>
        <w:rPr>
          <w:rFonts w:ascii="Arial" w:hAnsi="Arial" w:cs="Arial"/>
        </w:rPr>
      </w:pPr>
    </w:p>
    <w:p w14:paraId="0CF10DED" w14:textId="16B00661" w:rsidR="003377DA" w:rsidRDefault="003377DA" w:rsidP="001B7FD6">
      <w:pPr>
        <w:rPr>
          <w:rFonts w:ascii="Arial" w:hAnsi="Arial" w:cs="Arial"/>
        </w:rPr>
      </w:pPr>
    </w:p>
    <w:p w14:paraId="79F18370" w14:textId="414C557A" w:rsidR="003377DA" w:rsidRDefault="003377DA" w:rsidP="001B7FD6">
      <w:pPr>
        <w:rPr>
          <w:rFonts w:ascii="Arial" w:hAnsi="Arial" w:cs="Arial"/>
        </w:rPr>
      </w:pPr>
    </w:p>
    <w:p w14:paraId="2877F17A" w14:textId="1C77AC17" w:rsidR="003377DA" w:rsidRDefault="003377DA" w:rsidP="001B7FD6">
      <w:pPr>
        <w:rPr>
          <w:rFonts w:ascii="Arial" w:hAnsi="Arial" w:cs="Arial"/>
        </w:rPr>
      </w:pPr>
    </w:p>
    <w:p w14:paraId="3611AEDF" w14:textId="1ABB66ED" w:rsidR="003377DA" w:rsidRDefault="003377DA" w:rsidP="001B7FD6">
      <w:pPr>
        <w:rPr>
          <w:rFonts w:ascii="Arial" w:hAnsi="Arial" w:cs="Arial"/>
        </w:rPr>
      </w:pPr>
    </w:p>
    <w:p w14:paraId="22684820" w14:textId="54C902F1" w:rsidR="003377DA" w:rsidRPr="003377DA" w:rsidRDefault="003377DA" w:rsidP="001B7FD6">
      <w:pPr>
        <w:rPr>
          <w:rFonts w:ascii="Arial" w:hAnsi="Arial" w:cs="Arial"/>
          <w:b/>
          <w:bCs/>
          <w:sz w:val="32"/>
          <w:szCs w:val="32"/>
        </w:rPr>
      </w:pPr>
      <w:r w:rsidRPr="003377DA">
        <w:rPr>
          <w:rFonts w:ascii="Arial" w:hAnsi="Arial" w:cs="Arial"/>
          <w:b/>
          <w:bCs/>
          <w:sz w:val="32"/>
          <w:szCs w:val="32"/>
        </w:rPr>
        <w:lastRenderedPageBreak/>
        <w:t xml:space="preserve">Gráfica: </w:t>
      </w:r>
    </w:p>
    <w:p w14:paraId="28EDD717" w14:textId="19BDDA0A" w:rsidR="003377DA" w:rsidRDefault="003377DA" w:rsidP="001B7FD6">
      <w:pPr>
        <w:rPr>
          <w:rFonts w:ascii="Arial" w:hAnsi="Arial" w:cs="Arial"/>
          <w:noProof/>
        </w:rPr>
      </w:pPr>
      <w:r>
        <w:rPr>
          <w:rFonts w:ascii="Arial" w:hAnsi="Arial" w:cs="Arial"/>
          <w:noProof/>
        </w:rPr>
        <w:drawing>
          <wp:inline distT="0" distB="0" distL="0" distR="0" wp14:anchorId="27CEACEB" wp14:editId="54BABB9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DA2390" w14:textId="77777777" w:rsidR="00B836AA" w:rsidRDefault="00B836AA" w:rsidP="00B836AA">
      <w:pPr>
        <w:rPr>
          <w:rFonts w:ascii="Arial" w:hAnsi="Arial" w:cs="Arial"/>
        </w:rPr>
      </w:pPr>
    </w:p>
    <w:tbl>
      <w:tblPr>
        <w:tblW w:w="14323" w:type="dxa"/>
        <w:jc w:val="center"/>
        <w:tblCellMar>
          <w:left w:w="70" w:type="dxa"/>
          <w:right w:w="70" w:type="dxa"/>
        </w:tblCellMar>
        <w:tblLook w:val="04A0" w:firstRow="1" w:lastRow="0" w:firstColumn="1" w:lastColumn="0" w:noHBand="0" w:noVBand="1"/>
      </w:tblPr>
      <w:tblGrid>
        <w:gridCol w:w="2551"/>
        <w:gridCol w:w="1843"/>
        <w:gridCol w:w="2268"/>
        <w:gridCol w:w="2410"/>
        <w:gridCol w:w="2416"/>
        <w:gridCol w:w="142"/>
        <w:gridCol w:w="2693"/>
      </w:tblGrid>
      <w:tr w:rsidR="00B836AA" w:rsidRPr="0020138C" w14:paraId="17FC4E9B" w14:textId="77777777" w:rsidTr="00B836AA">
        <w:trPr>
          <w:trHeight w:val="610"/>
          <w:jc w:val="center"/>
        </w:trPr>
        <w:tc>
          <w:tcPr>
            <w:tcW w:w="14323"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3C049CB3" w14:textId="77777777" w:rsidR="00B836AA" w:rsidRPr="0020138C" w:rsidRDefault="00B836AA" w:rsidP="003D41AA">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F5496" w:themeColor="accent1" w:themeShade="BF"/>
                <w:sz w:val="20"/>
                <w:szCs w:val="20"/>
                <w:lang w:eastAsia="es-MX"/>
              </w:rPr>
              <w:t xml:space="preserve">RÚBRICA </w:t>
            </w:r>
            <w:r w:rsidRPr="167339F7">
              <w:rPr>
                <w:b/>
                <w:bCs/>
                <w:color w:val="2F5496" w:themeColor="accent1" w:themeShade="BF"/>
                <w:sz w:val="20"/>
                <w:szCs w:val="20"/>
              </w:rPr>
              <w:t>PARA EVALUAR DIAGNÓSTICO DE HABILIDADES SOCIOEMOCIONALES</w:t>
            </w:r>
          </w:p>
        </w:tc>
      </w:tr>
      <w:tr w:rsidR="00B836AA" w:rsidRPr="0020138C" w14:paraId="40E740C4" w14:textId="77777777" w:rsidTr="00B836AA">
        <w:trPr>
          <w:trHeight w:val="1127"/>
          <w:jc w:val="center"/>
        </w:trPr>
        <w:tc>
          <w:tcPr>
            <w:tcW w:w="14323"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560400A" w14:textId="77777777" w:rsidR="00B836AA" w:rsidRDefault="00B836AA" w:rsidP="003D41AA">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14:paraId="18858E29" w14:textId="77777777" w:rsidR="00B836AA" w:rsidRPr="002330F4" w:rsidRDefault="00B836AA" w:rsidP="003D41AA">
            <w:pPr>
              <w:pStyle w:val="ListParagraph"/>
              <w:numPr>
                <w:ilvl w:val="0"/>
                <w:numId w:val="3"/>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14:paraId="56AB7C28" w14:textId="77777777" w:rsidR="00B836AA" w:rsidRPr="002330F4" w:rsidRDefault="00B836AA" w:rsidP="003D41AA">
            <w:pPr>
              <w:pStyle w:val="ListParagraph"/>
              <w:numPr>
                <w:ilvl w:val="0"/>
                <w:numId w:val="2"/>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14:paraId="0BC6EC64" w14:textId="77777777" w:rsidR="00B836AA" w:rsidRPr="002330F4" w:rsidRDefault="00B836AA" w:rsidP="003D41AA">
            <w:pPr>
              <w:pStyle w:val="ListParagraph"/>
              <w:numPr>
                <w:ilvl w:val="0"/>
                <w:numId w:val="3"/>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14:paraId="69677458" w14:textId="77777777" w:rsidR="00B836AA" w:rsidRPr="002330F4" w:rsidRDefault="00B836AA" w:rsidP="003D41AA">
            <w:pPr>
              <w:pStyle w:val="ListParagraph"/>
              <w:numPr>
                <w:ilvl w:val="0"/>
                <w:numId w:val="2"/>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B836AA" w:rsidRPr="0020138C" w14:paraId="2C30FDBE" w14:textId="77777777" w:rsidTr="00B836AA">
        <w:trPr>
          <w:trHeight w:val="497"/>
          <w:jc w:val="center"/>
        </w:trPr>
        <w:tc>
          <w:tcPr>
            <w:tcW w:w="14323"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2AC6F28" w14:textId="77777777" w:rsidR="00B836AA" w:rsidRPr="00D871E4" w:rsidRDefault="00B836AA" w:rsidP="003D41AA">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B836AA" w:rsidRPr="00802750" w14:paraId="32637654" w14:textId="77777777" w:rsidTr="00B836AA">
        <w:trPr>
          <w:trHeight w:val="407"/>
          <w:jc w:val="center"/>
        </w:trPr>
        <w:tc>
          <w:tcPr>
            <w:tcW w:w="25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831BF1"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lastRenderedPageBreak/>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36D3ED0E"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proofErr w:type="spellStart"/>
            <w:r w:rsidRPr="0020138C">
              <w:rPr>
                <w:rFonts w:ascii="Calibri" w:eastAsia="Times New Roman" w:hAnsi="Calibri" w:cs="Times New Roman"/>
                <w:b/>
                <w:bCs/>
                <w:color w:val="366092"/>
                <w:sz w:val="20"/>
                <w:lang w:eastAsia="es-MX"/>
              </w:rPr>
              <w:t>Preformal</w:t>
            </w:r>
            <w:proofErr w:type="spellEnd"/>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7B39F957"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A1F74D7"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3D24E39"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60FACC2"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B836AA" w:rsidRPr="0020138C" w14:paraId="1F08D8FD" w14:textId="77777777" w:rsidTr="00B836AA">
        <w:trPr>
          <w:trHeight w:val="360"/>
          <w:jc w:val="center"/>
        </w:trPr>
        <w:tc>
          <w:tcPr>
            <w:tcW w:w="2551" w:type="dxa"/>
            <w:tcBorders>
              <w:top w:val="nil"/>
              <w:left w:val="single" w:sz="4" w:space="0" w:color="auto"/>
              <w:bottom w:val="nil"/>
              <w:right w:val="single" w:sz="4" w:space="0" w:color="auto"/>
            </w:tcBorders>
            <w:shd w:val="clear" w:color="auto" w:fill="auto"/>
            <w:noWrap/>
            <w:hideMark/>
          </w:tcPr>
          <w:p w14:paraId="2CBF44EA" w14:textId="77777777" w:rsidR="00B836AA" w:rsidRPr="0020138C" w:rsidRDefault="00B836AA" w:rsidP="003D41AA">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843" w:type="dxa"/>
            <w:vMerge w:val="restart"/>
            <w:tcBorders>
              <w:top w:val="nil"/>
              <w:left w:val="single" w:sz="4" w:space="0" w:color="auto"/>
              <w:bottom w:val="single" w:sz="4" w:space="0" w:color="000000" w:themeColor="text1"/>
              <w:right w:val="single" w:sz="4" w:space="0" w:color="auto"/>
            </w:tcBorders>
            <w:shd w:val="clear" w:color="auto" w:fill="auto"/>
          </w:tcPr>
          <w:p w14:paraId="40C39B07" w14:textId="77777777" w:rsidR="00B836AA" w:rsidRDefault="00B836AA" w:rsidP="003D41AA">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14:paraId="2B1F231A" w14:textId="77777777" w:rsidR="00B836AA" w:rsidRDefault="00B836AA" w:rsidP="003D41AA">
            <w:pPr>
              <w:autoSpaceDE w:val="0"/>
              <w:autoSpaceDN w:val="0"/>
              <w:adjustRightInd w:val="0"/>
              <w:spacing w:after="0" w:line="240" w:lineRule="auto"/>
              <w:rPr>
                <w:rFonts w:cs="Times New Roman"/>
                <w:i/>
                <w:sz w:val="20"/>
                <w:szCs w:val="20"/>
              </w:rPr>
            </w:pPr>
          </w:p>
          <w:p w14:paraId="649261D4" w14:textId="77777777" w:rsidR="00B836AA" w:rsidRDefault="00B836AA" w:rsidP="003D41A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sin las mejoras sugeridas por sus compañeras y el docente (guías de observación, entrevistas, cuestionarios).</w:t>
            </w:r>
          </w:p>
          <w:p w14:paraId="5EBFE37F" w14:textId="77777777" w:rsidR="00B836AA" w:rsidRDefault="00B836AA" w:rsidP="003D41AA">
            <w:pPr>
              <w:autoSpaceDE w:val="0"/>
              <w:autoSpaceDN w:val="0"/>
              <w:adjustRightInd w:val="0"/>
              <w:spacing w:after="0" w:line="240" w:lineRule="auto"/>
              <w:rPr>
                <w:rFonts w:cs="Montserrat"/>
                <w:i/>
                <w:sz w:val="20"/>
                <w:szCs w:val="20"/>
              </w:rPr>
            </w:pPr>
          </w:p>
          <w:p w14:paraId="0287650B" w14:textId="77777777" w:rsidR="00B836AA" w:rsidRPr="00A933EA" w:rsidRDefault="00B836AA" w:rsidP="003D41AA">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14:paraId="1F3C0BAC"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268" w:type="dxa"/>
            <w:vMerge w:val="restart"/>
            <w:tcBorders>
              <w:top w:val="nil"/>
              <w:left w:val="single" w:sz="4" w:space="0" w:color="auto"/>
              <w:bottom w:val="single" w:sz="4" w:space="0" w:color="000000" w:themeColor="text1"/>
              <w:right w:val="single" w:sz="4" w:space="0" w:color="auto"/>
            </w:tcBorders>
            <w:shd w:val="clear" w:color="auto" w:fill="auto"/>
          </w:tcPr>
          <w:p w14:paraId="5D98938F" w14:textId="77777777" w:rsidR="00B836AA" w:rsidRDefault="00B836AA" w:rsidP="003D41AA">
            <w:pPr>
              <w:autoSpaceDE w:val="0"/>
              <w:autoSpaceDN w:val="0"/>
              <w:adjustRightInd w:val="0"/>
              <w:spacing w:after="0" w:line="240" w:lineRule="auto"/>
              <w:rPr>
                <w:rFonts w:cs="Montserrat"/>
                <w:i/>
                <w:sz w:val="20"/>
                <w:szCs w:val="20"/>
              </w:rPr>
            </w:pPr>
            <w:r>
              <w:rPr>
                <w:i/>
                <w:sz w:val="20"/>
              </w:rPr>
              <w:t>Presenta un diagnóstico sin fundamento en los resultados de los instrumentos diseñados por ellas mismas. Falta algunos de los aspectos mínimos.</w:t>
            </w:r>
            <w:r w:rsidRPr="00A933EA">
              <w:rPr>
                <w:rFonts w:cs="Montserrat"/>
                <w:i/>
                <w:sz w:val="20"/>
                <w:szCs w:val="20"/>
              </w:rPr>
              <w:t xml:space="preserve"> </w:t>
            </w:r>
          </w:p>
          <w:p w14:paraId="4161D022" w14:textId="77777777" w:rsidR="00B836AA" w:rsidRDefault="00B836AA" w:rsidP="003D41AA">
            <w:pPr>
              <w:autoSpaceDE w:val="0"/>
              <w:autoSpaceDN w:val="0"/>
              <w:adjustRightInd w:val="0"/>
              <w:spacing w:after="0" w:line="240" w:lineRule="auto"/>
              <w:rPr>
                <w:rFonts w:cs="Times New Roman"/>
                <w:i/>
                <w:sz w:val="20"/>
                <w:szCs w:val="20"/>
              </w:rPr>
            </w:pPr>
          </w:p>
          <w:p w14:paraId="607A7381" w14:textId="77777777" w:rsidR="00B836AA" w:rsidRDefault="00B836AA" w:rsidP="003D41A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14:paraId="54ADFCD2" w14:textId="77777777" w:rsidR="00B836AA" w:rsidRDefault="00B836AA" w:rsidP="003D41AA">
            <w:pPr>
              <w:autoSpaceDE w:val="0"/>
              <w:autoSpaceDN w:val="0"/>
              <w:adjustRightInd w:val="0"/>
              <w:spacing w:after="0" w:line="240" w:lineRule="auto"/>
              <w:rPr>
                <w:rFonts w:cs="Montserrat"/>
                <w:i/>
                <w:sz w:val="20"/>
                <w:szCs w:val="20"/>
              </w:rPr>
            </w:pPr>
          </w:p>
          <w:p w14:paraId="31C8DFC7" w14:textId="77777777" w:rsidR="00B836AA" w:rsidRPr="00A933EA" w:rsidRDefault="00B836AA" w:rsidP="003D41AA">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023DA6D2"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410" w:type="dxa"/>
            <w:vMerge w:val="restart"/>
            <w:tcBorders>
              <w:top w:val="nil"/>
              <w:left w:val="single" w:sz="4" w:space="0" w:color="auto"/>
              <w:bottom w:val="single" w:sz="4" w:space="0" w:color="000000" w:themeColor="text1"/>
              <w:right w:val="single" w:sz="4" w:space="0" w:color="auto"/>
            </w:tcBorders>
            <w:shd w:val="clear" w:color="auto" w:fill="auto"/>
          </w:tcPr>
          <w:p w14:paraId="12356B62" w14:textId="77777777" w:rsidR="00B836AA" w:rsidRDefault="00B836AA" w:rsidP="003D41AA">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26653EB6" w14:textId="77777777" w:rsidR="00B836AA" w:rsidRPr="00A933EA" w:rsidRDefault="00B836AA" w:rsidP="003D41AA">
            <w:pPr>
              <w:autoSpaceDE w:val="0"/>
              <w:autoSpaceDN w:val="0"/>
              <w:adjustRightInd w:val="0"/>
              <w:spacing w:after="0" w:line="240" w:lineRule="auto"/>
              <w:rPr>
                <w:rFonts w:cs="Montserrat"/>
                <w:i/>
                <w:sz w:val="20"/>
                <w:szCs w:val="20"/>
              </w:rPr>
            </w:pPr>
          </w:p>
          <w:p w14:paraId="152387C3" w14:textId="77777777" w:rsidR="00B836AA" w:rsidRDefault="00B836AA" w:rsidP="003D41A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diseñados por otros (guías de observación, entrevistas, cuestionarios).</w:t>
            </w:r>
          </w:p>
          <w:p w14:paraId="0F1C0DCC" w14:textId="77777777" w:rsidR="00B836AA" w:rsidRDefault="00B836AA" w:rsidP="003D41AA">
            <w:pPr>
              <w:autoSpaceDE w:val="0"/>
              <w:autoSpaceDN w:val="0"/>
              <w:adjustRightInd w:val="0"/>
              <w:spacing w:after="0" w:line="240" w:lineRule="auto"/>
              <w:rPr>
                <w:rFonts w:cs="Montserrat"/>
                <w:i/>
                <w:sz w:val="20"/>
                <w:szCs w:val="20"/>
              </w:rPr>
            </w:pPr>
          </w:p>
          <w:p w14:paraId="424A094D" w14:textId="77777777" w:rsidR="00B836AA" w:rsidRPr="00A933EA" w:rsidRDefault="00B836AA" w:rsidP="003D41AA">
            <w:pPr>
              <w:autoSpaceDE w:val="0"/>
              <w:autoSpaceDN w:val="0"/>
              <w:adjustRightInd w:val="0"/>
              <w:spacing w:after="0" w:line="240" w:lineRule="auto"/>
              <w:rPr>
                <w:rFonts w:cs="Montserrat"/>
                <w:i/>
                <w:sz w:val="20"/>
                <w:szCs w:val="20"/>
              </w:rPr>
            </w:pPr>
            <w:r>
              <w:rPr>
                <w:rFonts w:cs="Montserrat"/>
                <w:i/>
                <w:sz w:val="20"/>
                <w:szCs w:val="20"/>
              </w:rPr>
              <w:t>Fundamenta tres ideas solo en dos fuentes.</w:t>
            </w:r>
          </w:p>
          <w:p w14:paraId="2D539FAC"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558" w:type="dxa"/>
            <w:gridSpan w:val="2"/>
            <w:vMerge w:val="restart"/>
            <w:tcBorders>
              <w:top w:val="nil"/>
              <w:left w:val="single" w:sz="4" w:space="0" w:color="auto"/>
              <w:bottom w:val="single" w:sz="4" w:space="0" w:color="000000" w:themeColor="text1"/>
              <w:right w:val="single" w:sz="4" w:space="0" w:color="auto"/>
            </w:tcBorders>
            <w:shd w:val="clear" w:color="auto" w:fill="auto"/>
          </w:tcPr>
          <w:p w14:paraId="7C215502" w14:textId="77777777" w:rsidR="00B836AA" w:rsidRDefault="00B836AA" w:rsidP="003D41AA">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25C73187" w14:textId="77777777" w:rsidR="00B836AA" w:rsidRPr="00A933EA" w:rsidRDefault="00B836AA" w:rsidP="003D41AA">
            <w:pPr>
              <w:autoSpaceDE w:val="0"/>
              <w:autoSpaceDN w:val="0"/>
              <w:adjustRightInd w:val="0"/>
              <w:spacing w:after="0" w:line="240" w:lineRule="auto"/>
              <w:rPr>
                <w:rFonts w:cs="Montserrat"/>
                <w:i/>
                <w:sz w:val="20"/>
                <w:szCs w:val="20"/>
              </w:rPr>
            </w:pPr>
          </w:p>
          <w:p w14:paraId="65C3CF00" w14:textId="77777777" w:rsidR="00B836AA" w:rsidRDefault="00B836AA" w:rsidP="003D41A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adecuaciones realizadas acorde a las necesidades propias (guías de observación, entrevistas, cuestionarios).</w:t>
            </w:r>
          </w:p>
          <w:p w14:paraId="23E90D5E" w14:textId="77777777" w:rsidR="00B836AA" w:rsidRDefault="00B836AA" w:rsidP="003D41AA">
            <w:pPr>
              <w:autoSpaceDE w:val="0"/>
              <w:autoSpaceDN w:val="0"/>
              <w:adjustRightInd w:val="0"/>
              <w:spacing w:after="0" w:line="240" w:lineRule="auto"/>
              <w:rPr>
                <w:rFonts w:cs="Montserrat"/>
                <w:i/>
                <w:sz w:val="20"/>
                <w:szCs w:val="20"/>
              </w:rPr>
            </w:pPr>
          </w:p>
          <w:p w14:paraId="3EB284DF" w14:textId="77777777" w:rsidR="00B836AA" w:rsidRPr="00A933EA" w:rsidRDefault="00B836AA" w:rsidP="003D41AA">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61A041EA"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693" w:type="dxa"/>
            <w:vMerge w:val="restart"/>
            <w:tcBorders>
              <w:top w:val="nil"/>
              <w:left w:val="single" w:sz="4" w:space="0" w:color="auto"/>
              <w:bottom w:val="single" w:sz="4" w:space="0" w:color="000000" w:themeColor="text1"/>
              <w:right w:val="single" w:sz="4" w:space="0" w:color="auto"/>
            </w:tcBorders>
            <w:shd w:val="clear" w:color="auto" w:fill="auto"/>
          </w:tcPr>
          <w:p w14:paraId="5C0DA538" w14:textId="77777777" w:rsidR="00B836AA" w:rsidRDefault="00B836AA" w:rsidP="003D41AA">
            <w:pPr>
              <w:autoSpaceDE w:val="0"/>
              <w:autoSpaceDN w:val="0"/>
              <w:adjustRightInd w:val="0"/>
              <w:spacing w:after="0" w:line="240" w:lineRule="auto"/>
              <w:rPr>
                <w:rFonts w:cs="Montserrat"/>
                <w:i/>
                <w:iCs/>
                <w:sz w:val="20"/>
                <w:szCs w:val="20"/>
              </w:rPr>
            </w:pPr>
            <w:r w:rsidRPr="78B52F1C">
              <w:rPr>
                <w:i/>
                <w:iCs/>
                <w:sz w:val="20"/>
                <w:szCs w:val="20"/>
              </w:rPr>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14:paraId="12882ED0" w14:textId="77777777" w:rsidR="00B836AA" w:rsidRPr="00A933EA" w:rsidRDefault="00B836AA" w:rsidP="003D41AA">
            <w:pPr>
              <w:autoSpaceDE w:val="0"/>
              <w:autoSpaceDN w:val="0"/>
              <w:adjustRightInd w:val="0"/>
              <w:spacing w:after="0" w:line="240" w:lineRule="auto"/>
              <w:rPr>
                <w:rFonts w:cs="Montserrat"/>
                <w:i/>
                <w:sz w:val="20"/>
                <w:szCs w:val="20"/>
              </w:rPr>
            </w:pPr>
          </w:p>
          <w:p w14:paraId="0D789065" w14:textId="77777777" w:rsidR="00B836AA" w:rsidRDefault="00B836AA" w:rsidP="003D41A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mejoras sugeridas por sus compañeras y el docente (guías de observación, entrevistas, cuestionarios).</w:t>
            </w:r>
          </w:p>
          <w:p w14:paraId="65483A52" w14:textId="77777777" w:rsidR="00B836AA" w:rsidRDefault="00B836AA" w:rsidP="003D41AA">
            <w:pPr>
              <w:autoSpaceDE w:val="0"/>
              <w:autoSpaceDN w:val="0"/>
              <w:adjustRightInd w:val="0"/>
              <w:spacing w:after="0" w:line="240" w:lineRule="auto"/>
              <w:rPr>
                <w:rFonts w:cs="Montserrat"/>
                <w:i/>
                <w:sz w:val="20"/>
                <w:szCs w:val="20"/>
              </w:rPr>
            </w:pPr>
          </w:p>
          <w:p w14:paraId="1EF24E82" w14:textId="77777777" w:rsidR="00B836AA" w:rsidRPr="00A933EA" w:rsidRDefault="00B836AA" w:rsidP="003D41AA">
            <w:pPr>
              <w:autoSpaceDE w:val="0"/>
              <w:autoSpaceDN w:val="0"/>
              <w:adjustRightInd w:val="0"/>
              <w:spacing w:after="0" w:line="240" w:lineRule="auto"/>
              <w:rPr>
                <w:rFonts w:cs="Montserrat"/>
                <w:i/>
                <w:sz w:val="20"/>
                <w:szCs w:val="20"/>
              </w:rPr>
            </w:pPr>
            <w:r>
              <w:rPr>
                <w:rFonts w:cs="Montserrat"/>
                <w:i/>
                <w:sz w:val="20"/>
                <w:szCs w:val="20"/>
              </w:rPr>
              <w:t>Fundamenta tres ideas en los teóricos analizados en clase, en el programa de preescolar y en otra fuente confiable.</w:t>
            </w:r>
          </w:p>
          <w:p w14:paraId="50BA8839"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r>
      <w:tr w:rsidR="00B836AA" w:rsidRPr="0020138C" w14:paraId="7AF24A1F" w14:textId="77777777" w:rsidTr="00B836AA">
        <w:trPr>
          <w:trHeight w:val="445"/>
          <w:jc w:val="center"/>
        </w:trPr>
        <w:tc>
          <w:tcPr>
            <w:tcW w:w="2551" w:type="dxa"/>
            <w:tcBorders>
              <w:top w:val="nil"/>
              <w:left w:val="single" w:sz="4" w:space="0" w:color="auto"/>
              <w:bottom w:val="single" w:sz="4" w:space="0" w:color="auto"/>
              <w:right w:val="single" w:sz="4" w:space="0" w:color="auto"/>
            </w:tcBorders>
            <w:shd w:val="clear" w:color="auto" w:fill="auto"/>
            <w:noWrap/>
            <w:hideMark/>
          </w:tcPr>
          <w:p w14:paraId="31791310" w14:textId="77777777" w:rsidR="00B836AA" w:rsidRPr="0020138C" w:rsidRDefault="00B836AA" w:rsidP="003D41A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843" w:type="dxa"/>
            <w:vMerge/>
            <w:vAlign w:val="center"/>
          </w:tcPr>
          <w:p w14:paraId="0CDD2CA6"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1C069BFF"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449B483F"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142F8516"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7E115B8E"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r>
      <w:tr w:rsidR="00B836AA" w:rsidRPr="0020138C" w14:paraId="28D03D30" w14:textId="77777777" w:rsidTr="00B836AA">
        <w:trPr>
          <w:trHeight w:val="300"/>
          <w:jc w:val="center"/>
        </w:trPr>
        <w:tc>
          <w:tcPr>
            <w:tcW w:w="2551" w:type="dxa"/>
            <w:tcBorders>
              <w:top w:val="nil"/>
              <w:left w:val="single" w:sz="4" w:space="0" w:color="auto"/>
              <w:bottom w:val="nil"/>
              <w:right w:val="single" w:sz="4" w:space="0" w:color="auto"/>
            </w:tcBorders>
            <w:shd w:val="clear" w:color="auto" w:fill="auto"/>
            <w:noWrap/>
            <w:hideMark/>
          </w:tcPr>
          <w:p w14:paraId="3C128B10" w14:textId="77777777" w:rsidR="00B836AA" w:rsidRPr="0020138C" w:rsidRDefault="00B836AA" w:rsidP="003D41AA">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843" w:type="dxa"/>
            <w:vMerge/>
            <w:vAlign w:val="center"/>
          </w:tcPr>
          <w:p w14:paraId="2E6DABC5"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40637EEE"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44094C8C"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33CA79C4"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79AE250C"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r>
      <w:tr w:rsidR="00B836AA" w:rsidRPr="0020138C" w14:paraId="67772793" w14:textId="77777777" w:rsidTr="00B836AA">
        <w:trPr>
          <w:trHeight w:val="2685"/>
          <w:jc w:val="center"/>
        </w:trPr>
        <w:tc>
          <w:tcPr>
            <w:tcW w:w="2551" w:type="dxa"/>
            <w:tcBorders>
              <w:top w:val="nil"/>
              <w:left w:val="single" w:sz="4" w:space="0" w:color="auto"/>
              <w:bottom w:val="single" w:sz="4" w:space="0" w:color="auto"/>
              <w:right w:val="single" w:sz="4" w:space="0" w:color="auto"/>
            </w:tcBorders>
            <w:shd w:val="clear" w:color="auto" w:fill="auto"/>
            <w:hideMark/>
          </w:tcPr>
          <w:p w14:paraId="57C82FC8" w14:textId="77777777" w:rsidR="00B836AA" w:rsidRPr="00E845A2" w:rsidRDefault="00B836AA" w:rsidP="003D41AA">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14:paraId="35DDE13A" w14:textId="77777777" w:rsidR="00B836AA" w:rsidRDefault="00B836AA" w:rsidP="003D41AA">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y comentarios por parte de los agentes de la comunidad educativa</w:t>
            </w:r>
            <w:r>
              <w:rPr>
                <w:rFonts w:cs="Montserrat"/>
                <w:i/>
                <w:sz w:val="20"/>
                <w:szCs w:val="20"/>
              </w:rPr>
              <w:t xml:space="preserve"> (50 </w:t>
            </w:r>
            <w:proofErr w:type="spellStart"/>
            <w:r>
              <w:rPr>
                <w:rFonts w:cs="Montserrat"/>
                <w:i/>
                <w:sz w:val="20"/>
                <w:szCs w:val="20"/>
              </w:rPr>
              <w:t>pts</w:t>
            </w:r>
            <w:proofErr w:type="spellEnd"/>
            <w:r>
              <w:rPr>
                <w:rFonts w:cs="Montserrat"/>
                <w:i/>
                <w:sz w:val="20"/>
                <w:szCs w:val="20"/>
              </w:rPr>
              <w:t>)</w:t>
            </w:r>
            <w:r w:rsidRPr="00A933EA">
              <w:rPr>
                <w:rFonts w:cs="Montserrat"/>
                <w:i/>
                <w:sz w:val="20"/>
                <w:szCs w:val="20"/>
              </w:rPr>
              <w:t xml:space="preserve">. </w:t>
            </w:r>
          </w:p>
          <w:p w14:paraId="1C16322F" w14:textId="77777777" w:rsidR="00B836AA" w:rsidRDefault="00B836AA" w:rsidP="003D41AA">
            <w:pPr>
              <w:autoSpaceDE w:val="0"/>
              <w:autoSpaceDN w:val="0"/>
              <w:adjustRightInd w:val="0"/>
              <w:spacing w:after="0" w:line="240" w:lineRule="auto"/>
              <w:rPr>
                <w:rFonts w:cs="Montserrat"/>
                <w:i/>
                <w:sz w:val="20"/>
                <w:szCs w:val="20"/>
              </w:rPr>
            </w:pPr>
          </w:p>
          <w:p w14:paraId="1A8FECD3" w14:textId="77777777" w:rsidR="00B836AA" w:rsidRDefault="00B836AA" w:rsidP="003D41A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 (20 pts.).</w:t>
            </w:r>
          </w:p>
          <w:p w14:paraId="1E7D1386" w14:textId="77777777" w:rsidR="00B836AA" w:rsidRDefault="00B836AA" w:rsidP="003D41AA">
            <w:pPr>
              <w:autoSpaceDE w:val="0"/>
              <w:autoSpaceDN w:val="0"/>
              <w:adjustRightInd w:val="0"/>
              <w:spacing w:after="0" w:line="240" w:lineRule="auto"/>
              <w:rPr>
                <w:rFonts w:cs="Montserrat"/>
                <w:i/>
                <w:sz w:val="20"/>
                <w:szCs w:val="20"/>
              </w:rPr>
            </w:pPr>
          </w:p>
          <w:p w14:paraId="3F62D059" w14:textId="77777777" w:rsidR="00B836AA" w:rsidRPr="00E845A2" w:rsidRDefault="00B836AA" w:rsidP="003D41AA">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proofErr w:type="spellStart"/>
            <w:r>
              <w:rPr>
                <w:rFonts w:cs="Montserrat"/>
                <w:i/>
                <w:sz w:val="20"/>
                <w:szCs w:val="20"/>
              </w:rPr>
              <w:t>pts</w:t>
            </w:r>
            <w:proofErr w:type="spellEnd"/>
            <w:r>
              <w:rPr>
                <w:rFonts w:cs="Montserrat"/>
                <w:i/>
                <w:sz w:val="20"/>
                <w:szCs w:val="20"/>
              </w:rPr>
              <w:t>).</w:t>
            </w:r>
          </w:p>
        </w:tc>
        <w:tc>
          <w:tcPr>
            <w:tcW w:w="1843" w:type="dxa"/>
            <w:vMerge/>
            <w:vAlign w:val="center"/>
          </w:tcPr>
          <w:p w14:paraId="4CDFC9E9"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4051D8D8"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1EF8B136"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45B316D2"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027F4498" w14:textId="77777777" w:rsidR="00B836AA" w:rsidRPr="0020138C" w:rsidRDefault="00B836AA" w:rsidP="003D41AA">
            <w:pPr>
              <w:spacing w:after="0" w:line="240" w:lineRule="auto"/>
              <w:rPr>
                <w:rFonts w:ascii="Calibri" w:eastAsia="Times New Roman" w:hAnsi="Calibri" w:cs="Times New Roman"/>
                <w:i/>
                <w:iCs/>
                <w:color w:val="000000"/>
                <w:sz w:val="20"/>
                <w:lang w:eastAsia="es-MX"/>
              </w:rPr>
            </w:pPr>
          </w:p>
        </w:tc>
      </w:tr>
      <w:tr w:rsidR="00B836AA" w:rsidRPr="00802750" w14:paraId="70F10096" w14:textId="77777777" w:rsidTr="00B836AA">
        <w:trPr>
          <w:trHeight w:val="300"/>
          <w:jc w:val="center"/>
        </w:trPr>
        <w:tc>
          <w:tcPr>
            <w:tcW w:w="25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136209F"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748E6C05"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16D2EA1D"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46C1C66"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328A41EF"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2693" w:type="dxa"/>
            <w:tcBorders>
              <w:top w:val="nil"/>
              <w:left w:val="nil"/>
              <w:bottom w:val="single" w:sz="4" w:space="0" w:color="auto"/>
              <w:right w:val="single" w:sz="4" w:space="0" w:color="auto"/>
            </w:tcBorders>
            <w:shd w:val="clear" w:color="auto" w:fill="F2F2F2" w:themeFill="background1" w:themeFillShade="F2"/>
            <w:noWrap/>
            <w:vAlign w:val="bottom"/>
            <w:hideMark/>
          </w:tcPr>
          <w:p w14:paraId="7D102F3C"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100%</w:t>
            </w:r>
          </w:p>
        </w:tc>
      </w:tr>
      <w:tr w:rsidR="00B836AA" w:rsidRPr="0020138C" w14:paraId="16D5C5B3" w14:textId="77777777" w:rsidTr="00B836AA">
        <w:trPr>
          <w:trHeight w:val="315"/>
          <w:jc w:val="center"/>
        </w:trPr>
        <w:tc>
          <w:tcPr>
            <w:tcW w:w="25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8B07AFE"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556B4FE4"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10E4D411"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5251"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35A85BC8" w14:textId="77777777" w:rsidR="00B836AA" w:rsidRPr="0020138C" w:rsidRDefault="00B836AA" w:rsidP="003D41A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B836AA" w:rsidRPr="0020138C" w14:paraId="08DA435B" w14:textId="77777777" w:rsidTr="00B836AA">
        <w:trPr>
          <w:trHeight w:val="300"/>
          <w:jc w:val="center"/>
        </w:trPr>
        <w:tc>
          <w:tcPr>
            <w:tcW w:w="25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20E26CA" w14:textId="77777777" w:rsidR="00B836AA" w:rsidRPr="0020138C" w:rsidRDefault="00B836AA" w:rsidP="003D41A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lastRenderedPageBreak/>
              <w:t>Autoevaluación</w:t>
            </w:r>
            <w:r>
              <w:rPr>
                <w:rFonts w:ascii="Calibri" w:eastAsia="Times New Roman" w:hAnsi="Calibri" w:cs="Times New Roman"/>
                <w:b/>
                <w:bCs/>
                <w:i/>
                <w:iCs/>
                <w:color w:val="000000"/>
                <w:sz w:val="20"/>
                <w:lang w:eastAsia="es-MX"/>
              </w:rPr>
              <w:t>*</w:t>
            </w:r>
          </w:p>
        </w:tc>
        <w:tc>
          <w:tcPr>
            <w:tcW w:w="1843" w:type="dxa"/>
            <w:tcBorders>
              <w:top w:val="nil"/>
              <w:left w:val="nil"/>
              <w:bottom w:val="single" w:sz="4" w:space="0" w:color="auto"/>
              <w:right w:val="nil"/>
            </w:tcBorders>
            <w:shd w:val="clear" w:color="auto" w:fill="auto"/>
            <w:noWrap/>
            <w:vAlign w:val="bottom"/>
            <w:hideMark/>
          </w:tcPr>
          <w:p w14:paraId="13F2E728"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268" w:type="dxa"/>
            <w:tcBorders>
              <w:top w:val="nil"/>
              <w:left w:val="single" w:sz="4" w:space="0" w:color="auto"/>
              <w:bottom w:val="single" w:sz="4" w:space="0" w:color="auto"/>
              <w:right w:val="nil"/>
            </w:tcBorders>
            <w:shd w:val="clear" w:color="auto" w:fill="auto"/>
            <w:noWrap/>
            <w:vAlign w:val="bottom"/>
            <w:hideMark/>
          </w:tcPr>
          <w:p w14:paraId="689A9FDA"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0" w:type="dxa"/>
            <w:tcBorders>
              <w:top w:val="nil"/>
              <w:left w:val="nil"/>
              <w:bottom w:val="single" w:sz="4" w:space="0" w:color="auto"/>
              <w:right w:val="nil"/>
            </w:tcBorders>
            <w:shd w:val="clear" w:color="auto" w:fill="auto"/>
            <w:noWrap/>
            <w:vAlign w:val="bottom"/>
            <w:hideMark/>
          </w:tcPr>
          <w:p w14:paraId="0EF3627D"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6" w:type="dxa"/>
            <w:tcBorders>
              <w:top w:val="nil"/>
              <w:left w:val="single" w:sz="4" w:space="0" w:color="auto"/>
              <w:bottom w:val="single" w:sz="4" w:space="0" w:color="auto"/>
              <w:right w:val="nil"/>
            </w:tcBorders>
            <w:shd w:val="clear" w:color="auto" w:fill="auto"/>
            <w:noWrap/>
            <w:vAlign w:val="bottom"/>
            <w:hideMark/>
          </w:tcPr>
          <w:p w14:paraId="2A16054A"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29D5C459"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B836AA" w:rsidRPr="0020138C" w14:paraId="1D3D4F27" w14:textId="77777777" w:rsidTr="00B836AA">
        <w:trPr>
          <w:trHeight w:val="185"/>
          <w:jc w:val="center"/>
        </w:trPr>
        <w:tc>
          <w:tcPr>
            <w:tcW w:w="25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56B64D" w14:textId="77777777" w:rsidR="00B836AA" w:rsidRPr="0020138C" w:rsidRDefault="00B836AA" w:rsidP="003D41A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843" w:type="dxa"/>
            <w:tcBorders>
              <w:top w:val="nil"/>
              <w:left w:val="nil"/>
              <w:bottom w:val="nil"/>
              <w:right w:val="nil"/>
            </w:tcBorders>
            <w:shd w:val="clear" w:color="auto" w:fill="auto"/>
            <w:noWrap/>
            <w:vAlign w:val="bottom"/>
            <w:hideMark/>
          </w:tcPr>
          <w:p w14:paraId="719C834F"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val="restart"/>
            <w:tcBorders>
              <w:top w:val="nil"/>
              <w:left w:val="single" w:sz="4" w:space="0" w:color="auto"/>
              <w:right w:val="single" w:sz="4" w:space="0" w:color="auto"/>
            </w:tcBorders>
            <w:shd w:val="clear" w:color="auto" w:fill="auto"/>
            <w:noWrap/>
            <w:vAlign w:val="bottom"/>
            <w:hideMark/>
          </w:tcPr>
          <w:p w14:paraId="1C6657A6" w14:textId="77777777" w:rsidR="00B836AA" w:rsidRPr="0020138C" w:rsidRDefault="00B836AA" w:rsidP="003D41AA">
            <w:pPr>
              <w:jc w:val="center"/>
              <w:rPr>
                <w:i/>
                <w:iCs/>
              </w:rPr>
            </w:pPr>
            <w:r w:rsidRPr="77F3E83E">
              <w:rPr>
                <w:i/>
                <w:iCs/>
                <w:sz w:val="20"/>
                <w:szCs w:val="20"/>
              </w:rPr>
              <w:t>*Autoevaluación, coevaluación y heteroevaluación se plasmarán en la plataforma de escuela en red.</w:t>
            </w:r>
          </w:p>
        </w:tc>
      </w:tr>
      <w:tr w:rsidR="00B836AA" w:rsidRPr="0020138C" w14:paraId="49856763" w14:textId="77777777" w:rsidTr="00B836AA">
        <w:trPr>
          <w:trHeight w:val="297"/>
          <w:jc w:val="center"/>
        </w:trPr>
        <w:tc>
          <w:tcPr>
            <w:tcW w:w="25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124875" w14:textId="77777777" w:rsidR="00B836AA" w:rsidRPr="0020138C" w:rsidRDefault="00B836AA" w:rsidP="003D41A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1843" w:type="dxa"/>
            <w:tcBorders>
              <w:top w:val="single" w:sz="4" w:space="0" w:color="auto"/>
              <w:left w:val="nil"/>
              <w:bottom w:val="single" w:sz="4" w:space="0" w:color="auto"/>
              <w:right w:val="nil"/>
            </w:tcBorders>
            <w:shd w:val="clear" w:color="auto" w:fill="auto"/>
            <w:noWrap/>
            <w:vAlign w:val="bottom"/>
            <w:hideMark/>
          </w:tcPr>
          <w:p w14:paraId="5C72A0AC" w14:textId="77777777" w:rsidR="00B836AA" w:rsidRPr="0020138C" w:rsidRDefault="00B836AA" w:rsidP="003D41A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noWrap/>
            <w:vAlign w:val="bottom"/>
            <w:hideMark/>
          </w:tcPr>
          <w:p w14:paraId="348ABD1A" w14:textId="77777777" w:rsidR="00B836AA" w:rsidRPr="0020138C" w:rsidRDefault="00B836AA" w:rsidP="003D41AA">
            <w:pPr>
              <w:spacing w:after="0" w:line="240" w:lineRule="auto"/>
              <w:rPr>
                <w:rFonts w:ascii="Calibri" w:eastAsia="Times New Roman" w:hAnsi="Calibri" w:cs="Times New Roman"/>
                <w:color w:val="000000"/>
                <w:sz w:val="20"/>
                <w:lang w:eastAsia="es-MX"/>
              </w:rPr>
            </w:pPr>
          </w:p>
        </w:tc>
      </w:tr>
    </w:tbl>
    <w:p w14:paraId="1DDC0BBF" w14:textId="77777777" w:rsidR="00B836AA" w:rsidRDefault="00B836AA" w:rsidP="00B836AA"/>
    <w:p w14:paraId="3E040A53" w14:textId="77777777" w:rsidR="00B836AA" w:rsidRPr="00B836AA" w:rsidRDefault="00B836AA" w:rsidP="00B836AA">
      <w:pPr>
        <w:rPr>
          <w:rFonts w:ascii="Arial" w:hAnsi="Arial" w:cs="Arial"/>
        </w:rPr>
      </w:pPr>
    </w:p>
    <w:sectPr w:rsidR="00B836AA" w:rsidRPr="00B836AA" w:rsidSect="00DF1B68">
      <w:pgSz w:w="15840" w:h="12240" w:orient="landscape"/>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CE92" w14:textId="77777777" w:rsidR="00F00238" w:rsidRDefault="00F00238" w:rsidP="001B7FD6">
      <w:pPr>
        <w:spacing w:after="0" w:line="240" w:lineRule="auto"/>
      </w:pPr>
      <w:r>
        <w:separator/>
      </w:r>
    </w:p>
  </w:endnote>
  <w:endnote w:type="continuationSeparator" w:id="0">
    <w:p w14:paraId="61118CAE" w14:textId="77777777" w:rsidR="00F00238" w:rsidRDefault="00F00238" w:rsidP="001B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34EC" w14:textId="77777777" w:rsidR="00F00238" w:rsidRDefault="00F00238" w:rsidP="001B7FD6">
      <w:pPr>
        <w:spacing w:after="0" w:line="240" w:lineRule="auto"/>
      </w:pPr>
      <w:r>
        <w:separator/>
      </w:r>
    </w:p>
  </w:footnote>
  <w:footnote w:type="continuationSeparator" w:id="0">
    <w:p w14:paraId="79F884F7" w14:textId="77777777" w:rsidR="00F00238" w:rsidRDefault="00F00238" w:rsidP="001B7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A35798"/>
    <w:multiLevelType w:val="hybridMultilevel"/>
    <w:tmpl w:val="42F0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4E"/>
    <w:rsid w:val="001B5D8D"/>
    <w:rsid w:val="001B7FD6"/>
    <w:rsid w:val="003377DA"/>
    <w:rsid w:val="003F324E"/>
    <w:rsid w:val="00434A30"/>
    <w:rsid w:val="004E482B"/>
    <w:rsid w:val="00555835"/>
    <w:rsid w:val="00556CD3"/>
    <w:rsid w:val="00705179"/>
    <w:rsid w:val="00860C82"/>
    <w:rsid w:val="008B6C51"/>
    <w:rsid w:val="00905E0B"/>
    <w:rsid w:val="0093697E"/>
    <w:rsid w:val="00A74E4F"/>
    <w:rsid w:val="00B836AA"/>
    <w:rsid w:val="00BC2996"/>
    <w:rsid w:val="00D10BA7"/>
    <w:rsid w:val="00D45D9B"/>
    <w:rsid w:val="00D5753A"/>
    <w:rsid w:val="00DF1B68"/>
    <w:rsid w:val="00F0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E936"/>
  <w15:chartTrackingRefBased/>
  <w15:docId w15:val="{281526DC-D4BC-4FE5-98E0-9A54C3E9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4E"/>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68"/>
    <w:pPr>
      <w:ind w:left="720"/>
      <w:contextualSpacing/>
    </w:pPr>
  </w:style>
  <w:style w:type="table" w:styleId="TableGrid">
    <w:name w:val="Table Grid"/>
    <w:basedOn w:val="TableNormal"/>
    <w:uiPriority w:val="39"/>
    <w:rsid w:val="008B6C5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D6"/>
    <w:rPr>
      <w:lang w:val="es-ES"/>
    </w:rPr>
  </w:style>
  <w:style w:type="paragraph" w:styleId="Footer">
    <w:name w:val="footer"/>
    <w:basedOn w:val="Normal"/>
    <w:link w:val="FooterChar"/>
    <w:uiPriority w:val="99"/>
    <w:unhideWhenUsed/>
    <w:rsid w:val="001B7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D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DIAGNÓSTICO DE HABILIDADES SOCIOEMOCIONALES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05-4BA2-9AB3-ECA4A164D1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05-4BA2-9AB3-ECA4A164D1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05-4BA2-9AB3-ECA4A164D1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205-4BA2-9AB3-ECA4A164D1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205-4BA2-9AB3-ECA4A164D1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205-4BA2-9AB3-ECA4A164D1C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205-4BA2-9AB3-ECA4A164D1CC}"/>
              </c:ext>
            </c:extLst>
          </c:dPt>
          <c:cat>
            <c:strRef>
              <c:f>Sheet1!$A$2:$A$8</c:f>
              <c:strCache>
                <c:ptCount val="7"/>
                <c:pt idx="0">
                  <c:v>Autoconocimiento</c:v>
                </c:pt>
                <c:pt idx="1">
                  <c:v>Bienestar</c:v>
                </c:pt>
                <c:pt idx="2">
                  <c:v>Autorregulación</c:v>
                </c:pt>
                <c:pt idx="3">
                  <c:v>Autonomía</c:v>
                </c:pt>
                <c:pt idx="4">
                  <c:v>Autoeficacia</c:v>
                </c:pt>
                <c:pt idx="5">
                  <c:v>Empatía</c:v>
                </c:pt>
                <c:pt idx="6">
                  <c:v>Colaboración</c:v>
                </c:pt>
              </c:strCache>
            </c:strRef>
          </c:cat>
          <c:val>
            <c:numRef>
              <c:f>Sheet1!$B$2:$B$8</c:f>
              <c:numCache>
                <c:formatCode>General</c:formatCode>
                <c:ptCount val="7"/>
                <c:pt idx="0">
                  <c:v>5</c:v>
                </c:pt>
                <c:pt idx="1">
                  <c:v>5</c:v>
                </c:pt>
                <c:pt idx="2">
                  <c:v>5</c:v>
                </c:pt>
                <c:pt idx="3">
                  <c:v>5</c:v>
                </c:pt>
                <c:pt idx="4">
                  <c:v>5</c:v>
                </c:pt>
                <c:pt idx="5">
                  <c:v>5</c:v>
                </c:pt>
                <c:pt idx="6">
                  <c:v>5</c:v>
                </c:pt>
              </c:numCache>
            </c:numRef>
          </c:val>
          <c:extLst>
            <c:ext xmlns:c16="http://schemas.microsoft.com/office/drawing/2014/chart" uri="{C3380CC4-5D6E-409C-BE32-E72D297353CC}">
              <c16:uniqueId val="{00000000-64C4-4BD9-8631-6CC09842259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19</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18</cp:revision>
  <dcterms:created xsi:type="dcterms:W3CDTF">2021-05-25T05:26:00Z</dcterms:created>
  <dcterms:modified xsi:type="dcterms:W3CDTF">2021-05-26T03:15:00Z</dcterms:modified>
</cp:coreProperties>
</file>