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09" w:rsidRDefault="00EA1C2F" w:rsidP="005E53D2">
      <w:pPr>
        <w:jc w:val="center"/>
        <w:rPr>
          <w:rFonts w:ascii="Arial Black" w:hAnsi="Arial Black"/>
          <w:sz w:val="32"/>
        </w:rPr>
      </w:pPr>
      <w:r w:rsidRPr="005E53D2">
        <w:rPr>
          <w:rFonts w:ascii="Arial Black" w:hAnsi="Arial Black"/>
          <w:sz w:val="32"/>
        </w:rPr>
        <w:t>ESCUELA NORMAL DE PREESCOLAR</w:t>
      </w:r>
    </w:p>
    <w:p w:rsidR="00234691" w:rsidRPr="005E53D2" w:rsidRDefault="00234691" w:rsidP="005E53D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28E82638">
            <wp:extent cx="1914525" cy="1424330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58" cy="1425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C2F" w:rsidRPr="005E53D2" w:rsidRDefault="00EA1C2F">
      <w:pPr>
        <w:rPr>
          <w:rFonts w:ascii="Arial Black" w:hAnsi="Arial Black"/>
          <w:sz w:val="28"/>
        </w:rPr>
      </w:pPr>
    </w:p>
    <w:p w:rsidR="00EA1C2F" w:rsidRPr="00234691" w:rsidRDefault="00EA1C2F">
      <w:pPr>
        <w:rPr>
          <w:rFonts w:ascii="Georgia" w:hAnsi="Georgia"/>
          <w:sz w:val="28"/>
        </w:rPr>
      </w:pPr>
      <w:r w:rsidRPr="005E53D2">
        <w:rPr>
          <w:rFonts w:ascii="Arial Black" w:hAnsi="Arial Black"/>
          <w:sz w:val="28"/>
        </w:rPr>
        <w:t>MATERIA:</w:t>
      </w:r>
      <w:r w:rsidR="00234691">
        <w:rPr>
          <w:rFonts w:ascii="Arial Black" w:hAnsi="Arial Black"/>
          <w:sz w:val="28"/>
        </w:rPr>
        <w:t xml:space="preserve"> </w:t>
      </w:r>
      <w:r w:rsidR="00234691" w:rsidRPr="00234691">
        <w:rPr>
          <w:rFonts w:ascii="Georgia" w:hAnsi="Georgia"/>
          <w:sz w:val="28"/>
        </w:rPr>
        <w:t>Estrategias de Música y Canto en Educación Preescolar</w:t>
      </w:r>
    </w:p>
    <w:p w:rsidR="00234691" w:rsidRDefault="00234691">
      <w:pPr>
        <w:rPr>
          <w:rFonts w:ascii="Arial Black" w:hAnsi="Arial Black"/>
          <w:sz w:val="28"/>
        </w:rPr>
      </w:pPr>
    </w:p>
    <w:p w:rsidR="00234691" w:rsidRPr="005E53D2" w:rsidRDefault="00234691">
      <w:pPr>
        <w:rPr>
          <w:rFonts w:ascii="Arial Black" w:hAnsi="Arial Black"/>
          <w:sz w:val="28"/>
        </w:rPr>
      </w:pPr>
    </w:p>
    <w:p w:rsidR="00EA1C2F" w:rsidRPr="005E53D2" w:rsidRDefault="00EA1C2F">
      <w:pPr>
        <w:rPr>
          <w:rFonts w:ascii="Arial Black" w:hAnsi="Arial Black"/>
          <w:sz w:val="28"/>
        </w:rPr>
      </w:pPr>
      <w:r w:rsidRPr="005E53D2">
        <w:rPr>
          <w:rFonts w:ascii="Arial Black" w:hAnsi="Arial Black"/>
          <w:sz w:val="28"/>
        </w:rPr>
        <w:t>MAESTRO:</w:t>
      </w:r>
      <w:r w:rsidR="00234691" w:rsidRPr="00234691">
        <w:t xml:space="preserve"> </w:t>
      </w:r>
      <w:r w:rsidR="00234691" w:rsidRPr="00234691">
        <w:rPr>
          <w:rFonts w:ascii="Georgia" w:hAnsi="Georgia"/>
          <w:sz w:val="28"/>
        </w:rPr>
        <w:t>Jesús Armando Posada Hernández</w:t>
      </w:r>
    </w:p>
    <w:p w:rsidR="00EA1C2F" w:rsidRDefault="00EA1C2F">
      <w:pPr>
        <w:rPr>
          <w:rFonts w:ascii="Arial Black" w:hAnsi="Arial Black"/>
          <w:sz w:val="28"/>
        </w:rPr>
      </w:pPr>
    </w:p>
    <w:p w:rsidR="00234691" w:rsidRPr="005E53D2" w:rsidRDefault="00234691">
      <w:pPr>
        <w:rPr>
          <w:rFonts w:ascii="Arial Black" w:hAnsi="Arial Black"/>
          <w:sz w:val="28"/>
        </w:rPr>
      </w:pPr>
    </w:p>
    <w:p w:rsidR="00EA1C2F" w:rsidRDefault="00EA1C2F">
      <w:pPr>
        <w:rPr>
          <w:rFonts w:ascii="Arial Black" w:hAnsi="Arial Black"/>
          <w:sz w:val="28"/>
        </w:rPr>
      </w:pPr>
      <w:r w:rsidRPr="005E53D2">
        <w:rPr>
          <w:rFonts w:ascii="Arial Black" w:hAnsi="Arial Black"/>
          <w:sz w:val="28"/>
        </w:rPr>
        <w:t>ALUMNO:</w:t>
      </w:r>
      <w:r w:rsidR="00234691" w:rsidRPr="00234691">
        <w:t xml:space="preserve"> </w:t>
      </w:r>
      <w:r w:rsidR="00234691" w:rsidRPr="00234691">
        <w:rPr>
          <w:rFonts w:ascii="Georgia" w:hAnsi="Georgia"/>
          <w:sz w:val="28"/>
        </w:rPr>
        <w:t>Leonardo Torres Valdés #19</w:t>
      </w:r>
    </w:p>
    <w:p w:rsidR="00234691" w:rsidRPr="00234691" w:rsidRDefault="00234691" w:rsidP="00234691">
      <w:pPr>
        <w:jc w:val="center"/>
        <w:rPr>
          <w:rFonts w:ascii="Arial Black" w:hAnsi="Arial Black"/>
          <w:sz w:val="32"/>
        </w:rPr>
      </w:pPr>
      <w:r w:rsidRPr="00234691">
        <w:rPr>
          <w:rFonts w:ascii="Arial Black" w:hAnsi="Arial Black"/>
          <w:sz w:val="32"/>
        </w:rPr>
        <w:t>1 “B”</w:t>
      </w:r>
    </w:p>
    <w:p w:rsidR="00EA1C2F" w:rsidRDefault="00EA1C2F"/>
    <w:p w:rsidR="00EA1C2F" w:rsidRDefault="00EB44AC" w:rsidP="005E53D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“MARCHAS (LATERALIDAD Y COORDINACIÓN)</w:t>
      </w:r>
      <w:r w:rsidR="00EA1C2F" w:rsidRPr="005E53D2">
        <w:rPr>
          <w:rFonts w:ascii="Arial Black" w:hAnsi="Arial Black"/>
          <w:sz w:val="32"/>
        </w:rPr>
        <w:t>”</w:t>
      </w:r>
    </w:p>
    <w:p w:rsidR="00EF3D2C" w:rsidRDefault="00EF3D2C" w:rsidP="00EF3D2C">
      <w:pPr>
        <w:jc w:val="center"/>
        <w:rPr>
          <w:rFonts w:ascii="Arial Black" w:hAnsi="Arial Black"/>
          <w:sz w:val="32"/>
        </w:rPr>
      </w:pPr>
      <w:r w:rsidRPr="00EF3D2C">
        <w:rPr>
          <w:rFonts w:ascii="Arial Black" w:hAnsi="Arial Black"/>
          <w:sz w:val="32"/>
        </w:rPr>
        <w:drawing>
          <wp:inline distT="0" distB="0" distL="0" distR="0" wp14:anchorId="1274F107" wp14:editId="2B4F4D52">
            <wp:extent cx="2895602" cy="1628775"/>
            <wp:effectExtent l="0" t="0" r="0" b="0"/>
            <wp:docPr id="2" name="Imagen 2" descr="LATERALIDAD juegos IZQUIERDA y DERECHA| actividades motrices| infantes|  202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RALIDAD juegos IZQUIERDA y DERECHA| actividades motrices| infantes|  2021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70" cy="163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2C" w:rsidRDefault="00EF3D2C" w:rsidP="00EF3D2C">
      <w:pPr>
        <w:rPr>
          <w:rFonts w:ascii="Arial Black" w:hAnsi="Arial Black"/>
          <w:sz w:val="32"/>
        </w:rPr>
      </w:pPr>
    </w:p>
    <w:p w:rsidR="00C554DA" w:rsidRDefault="00C554DA" w:rsidP="005E53D2">
      <w:pPr>
        <w:jc w:val="center"/>
        <w:rPr>
          <w:rFonts w:ascii="Arial Black" w:hAnsi="Arial Black"/>
          <w:sz w:val="32"/>
        </w:rPr>
      </w:pPr>
    </w:p>
    <w:p w:rsidR="00234691" w:rsidRDefault="00234691" w:rsidP="00234691">
      <w:pPr>
        <w:rPr>
          <w:rFonts w:ascii="Arial Black" w:hAnsi="Arial Black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9918" w:type="dxa"/>
        <w:tblLook w:val="04A0" w:firstRow="1" w:lastRow="0" w:firstColumn="1" w:lastColumn="0" w:noHBand="0" w:noVBand="1"/>
      </w:tblPr>
      <w:tblGrid>
        <w:gridCol w:w="1384"/>
        <w:gridCol w:w="1935"/>
        <w:gridCol w:w="4302"/>
        <w:gridCol w:w="2297"/>
      </w:tblGrid>
      <w:tr w:rsidR="00234691" w:rsidRPr="002A1B59" w:rsidTr="00EB44AC">
        <w:trPr>
          <w:trHeight w:val="1003"/>
        </w:trPr>
        <w:tc>
          <w:tcPr>
            <w:tcW w:w="1399" w:type="dxa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Sesión de Música en Preescolar</w:t>
            </w:r>
          </w:p>
        </w:tc>
        <w:tc>
          <w:tcPr>
            <w:tcW w:w="1989" w:type="dxa"/>
            <w:vMerge w:val="restart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Secuencia didáctica (actividades de aprendizaje)</w:t>
            </w:r>
          </w:p>
        </w:tc>
        <w:tc>
          <w:tcPr>
            <w:tcW w:w="4132" w:type="dxa"/>
            <w:vMerge w:val="restart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 materiales, bibliográficos y digitales</w:t>
            </w:r>
          </w:p>
        </w:tc>
        <w:tc>
          <w:tcPr>
            <w:tcW w:w="2398" w:type="dxa"/>
            <w:vMerge w:val="restart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Elementos de Evaluación</w:t>
            </w:r>
          </w:p>
        </w:tc>
      </w:tr>
      <w:tr w:rsidR="00234691" w:rsidRPr="002A1B59" w:rsidTr="00EB44AC">
        <w:trPr>
          <w:trHeight w:val="729"/>
        </w:trPr>
        <w:tc>
          <w:tcPr>
            <w:tcW w:w="1399" w:type="dxa"/>
            <w:shd w:val="clear" w:color="auto" w:fill="D9D9D9"/>
            <w:vAlign w:val="center"/>
          </w:tcPr>
          <w:p w:rsidR="00234691" w:rsidRPr="002A1B59" w:rsidRDefault="00EB44AC" w:rsidP="00C617C3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Fecha: 21</w:t>
            </w:r>
            <w:r w:rsidR="00234691"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/05/2021</w:t>
            </w:r>
          </w:p>
        </w:tc>
        <w:tc>
          <w:tcPr>
            <w:tcW w:w="1989" w:type="dxa"/>
            <w:vMerge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32" w:type="dxa"/>
            <w:vMerge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vMerge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234691" w:rsidRPr="002A1B59" w:rsidTr="00EB44AC">
        <w:trPr>
          <w:trHeight w:val="7565"/>
        </w:trPr>
        <w:tc>
          <w:tcPr>
            <w:tcW w:w="3388" w:type="dxa"/>
            <w:gridSpan w:val="2"/>
          </w:tcPr>
          <w:p w:rsidR="00CF6DD1" w:rsidRDefault="00CF6DD1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</w:p>
          <w:p w:rsidR="00CF6DD1" w:rsidRDefault="00CF6DD1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ACTIVIDAD</w:t>
            </w:r>
            <w:r w:rsidR="00D0525F"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:</w:t>
            </w:r>
          </w:p>
          <w:p w:rsidR="00EE474C" w:rsidRDefault="00EE474C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 w:rsidRPr="00EE474C">
              <w:rPr>
                <w:rFonts w:ascii="Arial Narrow" w:hAnsi="Arial Narrow" w:cs="Times New Roman"/>
                <w:szCs w:val="20"/>
                <w:lang w:eastAsia="es-MX"/>
              </w:rPr>
              <w:t>Se trata de una actividad en la que mediante una canción deberán ir aprendiendo los lados</w:t>
            </w:r>
            <w:r>
              <w:rPr>
                <w:rFonts w:ascii="Arial Narrow" w:hAnsi="Arial Narrow" w:cs="Times New Roman"/>
                <w:szCs w:val="20"/>
                <w:lang w:eastAsia="es-MX"/>
              </w:rPr>
              <w:t xml:space="preserve"> específicamente el derecho y el izquierdo con las manos y con las piernas.</w:t>
            </w:r>
          </w:p>
          <w:p w:rsidR="00EE474C" w:rsidRPr="00EE474C" w:rsidRDefault="00EE474C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>Al hacer la actividad en el momento en el que la canción no llegue a decir que hacer estaremos marchando.</w:t>
            </w:r>
          </w:p>
          <w:p w:rsidR="00D0525F" w:rsidRDefault="00D0525F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EB44AC" w:rsidRDefault="00EB44AC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D0525F" w:rsidRDefault="00D0525F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  <w:r w:rsidRPr="00D0525F"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VIDEO:</w:t>
            </w:r>
          </w:p>
          <w:p w:rsidR="00D0525F" w:rsidRPr="00D0525F" w:rsidRDefault="00D0525F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 w:rsidRPr="00D0525F">
              <w:rPr>
                <w:rFonts w:ascii="Arial Narrow" w:hAnsi="Arial Narrow" w:cs="Times New Roman"/>
                <w:szCs w:val="20"/>
                <w:lang w:eastAsia="es-MX"/>
              </w:rPr>
              <w:t>El video de la actividad hecha por mí.</w:t>
            </w:r>
          </w:p>
        </w:tc>
        <w:tc>
          <w:tcPr>
            <w:tcW w:w="4132" w:type="dxa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D0525F" w:rsidRDefault="00D0525F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C554DA" w:rsidRDefault="00EF3D2C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hyperlink r:id="rId7" w:history="1">
              <w:r w:rsidR="00EB44AC" w:rsidRPr="00F23D7F">
                <w:rPr>
                  <w:rStyle w:val="Hipervnculo"/>
                  <w:rFonts w:ascii="Arial Narrow" w:hAnsi="Arial Narrow" w:cs="Times New Roman"/>
                  <w:szCs w:val="20"/>
                  <w:lang w:eastAsia="es-MX"/>
                </w:rPr>
                <w:t>https://www.youtube.com/watch?v=zxbmHsNdpkM</w:t>
              </w:r>
            </w:hyperlink>
          </w:p>
          <w:p w:rsidR="00EB44AC" w:rsidRPr="002A1B59" w:rsidRDefault="00EB44AC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9D30A3" w:rsidRDefault="009D30A3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9D30A3" w:rsidRDefault="00EF3D2C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hyperlink r:id="rId8" w:history="1">
              <w:r w:rsidRPr="00D64F8A">
                <w:rPr>
                  <w:rStyle w:val="Hipervnculo"/>
                  <w:rFonts w:ascii="Arial Narrow" w:hAnsi="Arial Narrow" w:cs="Times New Roman"/>
                  <w:szCs w:val="20"/>
                  <w:lang w:eastAsia="es-MX"/>
                </w:rPr>
                <w:t>https://www.youtube.com/watch?v=2nmcKpMCCsc</w:t>
              </w:r>
            </w:hyperlink>
          </w:p>
          <w:p w:rsidR="00EF3D2C" w:rsidRDefault="00EF3D2C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9D30A3" w:rsidRPr="002A1B59" w:rsidRDefault="009D30A3" w:rsidP="00EB44AC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</w:tc>
        <w:tc>
          <w:tcPr>
            <w:tcW w:w="2398" w:type="dxa"/>
          </w:tcPr>
          <w:p w:rsidR="00234691" w:rsidRDefault="00234691" w:rsidP="00C617C3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</w:p>
          <w:p w:rsidR="009D30A3" w:rsidRDefault="00EB44AC" w:rsidP="00C617C3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Esta actividad </w:t>
            </w:r>
            <w:r w:rsidR="00EE474C"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se </w:t>
            </w:r>
            <w:r w:rsidR="00EF3D2C">
              <w:rPr>
                <w:rFonts w:ascii="Arial Narrow" w:hAnsi="Arial Narrow" w:cs="Times New Roman"/>
                <w:bCs/>
                <w:szCs w:val="20"/>
                <w:lang w:eastAsia="es-MX"/>
              </w:rPr>
              <w:t>evaluará</w:t>
            </w:r>
            <w:r w:rsidR="00EE474C"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 viendo </w:t>
            </w:r>
            <w:r w:rsidR="00EF3D2C">
              <w:rPr>
                <w:rFonts w:ascii="Arial Narrow" w:hAnsi="Arial Narrow" w:cs="Times New Roman"/>
                <w:bCs/>
                <w:szCs w:val="20"/>
                <w:lang w:eastAsia="es-MX"/>
              </w:rPr>
              <w:t>quien,</w:t>
            </w:r>
            <w:r w:rsidR="00EE474C"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 si vaya haciendo los movimientos correctos o </w:t>
            </w:r>
            <w:r w:rsidR="00EF3D2C">
              <w:rPr>
                <w:rFonts w:ascii="Arial Narrow" w:hAnsi="Arial Narrow" w:cs="Times New Roman"/>
                <w:bCs/>
                <w:szCs w:val="20"/>
                <w:lang w:eastAsia="es-MX"/>
              </w:rPr>
              <w:t>quien,</w:t>
            </w:r>
            <w:r w:rsidR="00EE474C"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 si vaya identificando los lados, aunque se </w:t>
            </w:r>
            <w:r w:rsidR="00EF3D2C">
              <w:rPr>
                <w:rFonts w:ascii="Arial Narrow" w:hAnsi="Arial Narrow" w:cs="Times New Roman"/>
                <w:bCs/>
                <w:szCs w:val="20"/>
                <w:lang w:eastAsia="es-MX"/>
              </w:rPr>
              <w:t>les</w:t>
            </w:r>
            <w:bookmarkStart w:id="0" w:name="_GoBack"/>
            <w:bookmarkEnd w:id="0"/>
            <w:r w:rsidR="00EE474C"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 premiara a </w:t>
            </w:r>
            <w:r w:rsidR="00EF3D2C">
              <w:rPr>
                <w:rFonts w:ascii="Arial Narrow" w:hAnsi="Arial Narrow" w:cs="Times New Roman"/>
                <w:bCs/>
                <w:szCs w:val="20"/>
                <w:lang w:eastAsia="es-MX"/>
              </w:rPr>
              <w:t>todos,</w:t>
            </w:r>
            <w:r w:rsidR="00EE474C"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 pero se les dará lo mejor a quien si lo llego a hacer.</w:t>
            </w:r>
          </w:p>
          <w:p w:rsidR="009D30A3" w:rsidRPr="002A1B59" w:rsidRDefault="009D30A3" w:rsidP="00C617C3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 </w:t>
            </w:r>
          </w:p>
        </w:tc>
      </w:tr>
      <w:tr w:rsidR="00234691" w:rsidRPr="002A1B59" w:rsidTr="00C617C3">
        <w:trPr>
          <w:trHeight w:val="927"/>
        </w:trPr>
        <w:tc>
          <w:tcPr>
            <w:tcW w:w="9918" w:type="dxa"/>
            <w:gridSpan w:val="4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OBSERVA</w:t>
            </w:r>
            <w:r w:rsidRPr="002A1B59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CIONES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  <w:t>:</w:t>
            </w:r>
          </w:p>
        </w:tc>
      </w:tr>
      <w:tr w:rsidR="00234691" w:rsidRPr="002A1B59" w:rsidTr="00C617C3">
        <w:trPr>
          <w:trHeight w:val="70"/>
        </w:trPr>
        <w:tc>
          <w:tcPr>
            <w:tcW w:w="9918" w:type="dxa"/>
            <w:gridSpan w:val="4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</w:tc>
      </w:tr>
    </w:tbl>
    <w:p w:rsidR="00234691" w:rsidRPr="005E53D2" w:rsidRDefault="00234691" w:rsidP="00234691">
      <w:pPr>
        <w:rPr>
          <w:rFonts w:ascii="Arial Black" w:hAnsi="Arial Black"/>
          <w:sz w:val="32"/>
        </w:rPr>
      </w:pPr>
    </w:p>
    <w:sectPr w:rsidR="00234691" w:rsidRPr="005E53D2" w:rsidSect="00EB44AC">
      <w:pgSz w:w="12240" w:h="15840"/>
      <w:pgMar w:top="1417" w:right="1701" w:bottom="1417" w:left="1701" w:header="708" w:footer="708" w:gutter="0"/>
      <w:pgBorders w:offsetFrom="page">
        <w:top w:val="thinThickSmallGap" w:sz="24" w:space="24" w:color="BF8F00" w:themeColor="accent4" w:themeShade="BF"/>
        <w:left w:val="thinThickSmallGap" w:sz="24" w:space="24" w:color="BF8F00" w:themeColor="accent4" w:themeShade="BF"/>
        <w:bottom w:val="thickThinSmallGap" w:sz="24" w:space="24" w:color="BF8F00" w:themeColor="accent4" w:themeShade="BF"/>
        <w:right w:val="thickThinSmallGap" w:sz="2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2F"/>
    <w:rsid w:val="00234691"/>
    <w:rsid w:val="00317DF8"/>
    <w:rsid w:val="00565709"/>
    <w:rsid w:val="005E53D2"/>
    <w:rsid w:val="006C11C9"/>
    <w:rsid w:val="009D30A3"/>
    <w:rsid w:val="00C554DA"/>
    <w:rsid w:val="00CF6DD1"/>
    <w:rsid w:val="00D0525F"/>
    <w:rsid w:val="00EA1C2F"/>
    <w:rsid w:val="00EB44AC"/>
    <w:rsid w:val="00EE474C"/>
    <w:rsid w:val="00E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4B68"/>
  <w15:chartTrackingRefBased/>
  <w15:docId w15:val="{734EC4D6-EB67-43C1-8506-88FE035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4691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5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nmcKpMCC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xbmHsNdpk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339E-7DC0-46AF-B1B1-29EA4FB1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2021-05-21T14:31:00Z</dcterms:created>
  <dcterms:modified xsi:type="dcterms:W3CDTF">2021-05-21T14:31:00Z</dcterms:modified>
</cp:coreProperties>
</file>