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B8" w:rsidRPr="00B90AB5" w:rsidRDefault="00790BB8" w:rsidP="00790BB8">
      <w:pPr>
        <w:jc w:val="center"/>
        <w:rPr>
          <w:rFonts w:ascii="Verdana" w:hAnsi="Verdana"/>
          <w:sz w:val="36"/>
          <w:szCs w:val="36"/>
        </w:rPr>
      </w:pPr>
      <w:bookmarkStart w:id="0" w:name="_GoBack"/>
      <w:r>
        <w:rPr>
          <w:noProof/>
          <w:lang w:eastAsia="es-MX"/>
        </w:rPr>
        <w:drawing>
          <wp:anchor distT="0" distB="0" distL="114300" distR="114300" simplePos="0" relativeHeight="251661312" behindDoc="1" locked="0" layoutInCell="1" allowOverlap="1" wp14:anchorId="40D36132" wp14:editId="08449BE6">
            <wp:simplePos x="0" y="0"/>
            <wp:positionH relativeFrom="page">
              <wp:posOffset>288298</wp:posOffset>
            </wp:positionH>
            <wp:positionV relativeFrom="paragraph">
              <wp:posOffset>-282575</wp:posOffset>
            </wp:positionV>
            <wp:extent cx="1945758" cy="1446664"/>
            <wp:effectExtent l="0" t="0" r="0" b="127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5758" cy="1446664"/>
                    </a:xfrm>
                    <a:prstGeom prst="rect">
                      <a:avLst/>
                    </a:prstGeom>
                    <a:noFill/>
                  </pic:spPr>
                </pic:pic>
              </a:graphicData>
            </a:graphic>
            <wp14:sizeRelH relativeFrom="page">
              <wp14:pctWidth>0</wp14:pctWidth>
            </wp14:sizeRelH>
            <wp14:sizeRelV relativeFrom="page">
              <wp14:pctHeight>0</wp14:pctHeight>
            </wp14:sizeRelV>
          </wp:anchor>
        </w:drawing>
      </w:r>
      <w:bookmarkEnd w:id="0"/>
      <w:r w:rsidR="00990092">
        <w:rPr>
          <w:rFonts w:ascii="Arial" w:hAnsi="Arial" w:cs="Arial"/>
          <w:color w:val="000000"/>
          <w:sz w:val="28"/>
          <w:szCs w:val="20"/>
        </w:rPr>
        <w:t xml:space="preserve">  </w:t>
      </w:r>
      <w:r w:rsidRPr="00184E3B">
        <w:rPr>
          <w:rFonts w:ascii="Arial" w:hAnsi="Arial" w:cs="Arial"/>
          <w:color w:val="000000"/>
          <w:sz w:val="28"/>
          <w:szCs w:val="20"/>
        </w:rPr>
        <w:t>·</w:t>
      </w:r>
      <w:r w:rsidRPr="00184E3B">
        <w:rPr>
          <w:rFonts w:ascii="Arial" w:hAnsi="Arial" w:cs="Arial"/>
          <w:color w:val="000000"/>
          <w:sz w:val="20"/>
          <w:szCs w:val="14"/>
        </w:rPr>
        <w:t>      </w:t>
      </w:r>
      <w:r>
        <w:rPr>
          <w:rFonts w:ascii="Verdana" w:hAnsi="Verdana"/>
        </w:rPr>
        <w:t xml:space="preserve"> </w:t>
      </w:r>
      <w:r w:rsidRPr="00B90AB5">
        <w:rPr>
          <w:rFonts w:ascii="Verdana" w:hAnsi="Verdana" w:cs="Arial"/>
          <w:sz w:val="36"/>
          <w:szCs w:val="36"/>
        </w:rPr>
        <w:t>Escuela normal de educación preescolar                                      Licenciatura en educación preescolar</w:t>
      </w:r>
    </w:p>
    <w:p w:rsidR="00790BB8" w:rsidRPr="00B90AB5" w:rsidRDefault="00790BB8" w:rsidP="00790BB8">
      <w:pPr>
        <w:spacing w:line="360" w:lineRule="auto"/>
        <w:jc w:val="center"/>
        <w:rPr>
          <w:rFonts w:ascii="Verdana" w:hAnsi="Verdana" w:cs="Arial"/>
          <w:sz w:val="36"/>
          <w:szCs w:val="36"/>
        </w:rPr>
      </w:pPr>
    </w:p>
    <w:p w:rsidR="00790BB8" w:rsidRPr="00B90AB5" w:rsidRDefault="00790BB8" w:rsidP="00790BB8">
      <w:pPr>
        <w:pStyle w:val="Ttulo3"/>
        <w:spacing w:before="30" w:after="30"/>
        <w:ind w:left="60"/>
        <w:jc w:val="center"/>
        <w:rPr>
          <w:rFonts w:ascii="Verdana" w:hAnsi="Verdana" w:cs="Arial"/>
          <w:color w:val="000000"/>
          <w:sz w:val="36"/>
          <w:szCs w:val="36"/>
        </w:rPr>
      </w:pPr>
      <w:r w:rsidRPr="00B90AB5">
        <w:rPr>
          <w:rFonts w:ascii="Verdana" w:hAnsi="Verdana" w:cs="Arial"/>
          <w:b/>
          <w:color w:val="000000"/>
          <w:sz w:val="36"/>
          <w:szCs w:val="36"/>
        </w:rPr>
        <w:t xml:space="preserve">Asignatura: </w:t>
      </w:r>
      <w:r w:rsidRPr="00B90AB5">
        <w:rPr>
          <w:rFonts w:ascii="Verdana" w:hAnsi="Verdana" w:cs="Arial"/>
          <w:color w:val="000000"/>
          <w:sz w:val="36"/>
          <w:szCs w:val="36"/>
        </w:rPr>
        <w:t>Optativa</w:t>
      </w:r>
    </w:p>
    <w:p w:rsidR="00790BB8" w:rsidRPr="00B90AB5" w:rsidRDefault="00790BB8" w:rsidP="00790BB8">
      <w:pPr>
        <w:pStyle w:val="Ttulo3"/>
        <w:spacing w:before="30" w:after="30"/>
        <w:ind w:left="60"/>
        <w:jc w:val="center"/>
        <w:rPr>
          <w:rFonts w:ascii="Verdana" w:hAnsi="Verdana" w:cs="Arial"/>
          <w:b/>
          <w:color w:val="000000"/>
          <w:sz w:val="36"/>
          <w:szCs w:val="36"/>
        </w:rPr>
      </w:pPr>
      <w:r w:rsidRPr="00B90AB5">
        <w:rPr>
          <w:rFonts w:ascii="Verdana" w:hAnsi="Verdana" w:cs="Arial"/>
          <w:color w:val="000000"/>
          <w:sz w:val="36"/>
          <w:szCs w:val="36"/>
        </w:rPr>
        <w:t xml:space="preserve"> Filosofía de la educación</w:t>
      </w:r>
    </w:p>
    <w:p w:rsidR="00790BB8" w:rsidRPr="00B90AB5" w:rsidRDefault="00790BB8" w:rsidP="00790BB8">
      <w:pPr>
        <w:jc w:val="center"/>
        <w:rPr>
          <w:rFonts w:ascii="Verdana" w:hAnsi="Verdana" w:cs="Arial"/>
          <w:sz w:val="36"/>
          <w:szCs w:val="36"/>
        </w:rPr>
      </w:pPr>
    </w:p>
    <w:p w:rsidR="00790BB8" w:rsidRPr="00B90AB5" w:rsidRDefault="00790BB8" w:rsidP="00790BB8">
      <w:pPr>
        <w:jc w:val="center"/>
        <w:rPr>
          <w:rFonts w:ascii="Verdana" w:hAnsi="Verdana" w:cs="Arial"/>
          <w:sz w:val="36"/>
          <w:szCs w:val="36"/>
        </w:rPr>
      </w:pPr>
    </w:p>
    <w:p w:rsidR="00790BB8" w:rsidRPr="00B90AB5" w:rsidRDefault="00790BB8" w:rsidP="00790BB8">
      <w:pPr>
        <w:pStyle w:val="Ttulo3"/>
        <w:spacing w:before="30" w:after="30"/>
        <w:ind w:left="60"/>
        <w:jc w:val="center"/>
        <w:rPr>
          <w:rFonts w:ascii="Verdana" w:hAnsi="Verdana" w:cs="Arial"/>
          <w:b/>
          <w:color w:val="000000"/>
          <w:sz w:val="36"/>
          <w:szCs w:val="36"/>
        </w:rPr>
      </w:pPr>
      <w:r w:rsidRPr="00B90AB5">
        <w:rPr>
          <w:rFonts w:ascii="Verdana" w:hAnsi="Verdana" w:cs="Arial"/>
          <w:b/>
          <w:color w:val="auto"/>
          <w:sz w:val="36"/>
          <w:szCs w:val="36"/>
        </w:rPr>
        <w:t xml:space="preserve">Maestro: </w:t>
      </w:r>
      <w:r w:rsidRPr="00B90AB5">
        <w:rPr>
          <w:rFonts w:ascii="Verdana" w:hAnsi="Verdana" w:cs="Arial"/>
          <w:color w:val="auto"/>
          <w:sz w:val="36"/>
          <w:szCs w:val="36"/>
        </w:rPr>
        <w:t>Daniel Díaz Gutiérrez.</w:t>
      </w:r>
    </w:p>
    <w:p w:rsidR="00790BB8" w:rsidRPr="00B90AB5" w:rsidRDefault="00790BB8" w:rsidP="00790BB8">
      <w:pPr>
        <w:rPr>
          <w:rFonts w:ascii="Verdana" w:hAnsi="Verdana" w:cs="Arial"/>
          <w:sz w:val="36"/>
          <w:szCs w:val="36"/>
        </w:rPr>
      </w:pPr>
    </w:p>
    <w:p w:rsidR="00790BB8" w:rsidRPr="00B90AB5" w:rsidRDefault="00790BB8" w:rsidP="00790BB8">
      <w:pPr>
        <w:jc w:val="center"/>
        <w:rPr>
          <w:rFonts w:ascii="Verdana" w:hAnsi="Verdana" w:cs="Arial"/>
          <w:color w:val="000000"/>
          <w:sz w:val="36"/>
          <w:szCs w:val="36"/>
        </w:rPr>
      </w:pPr>
      <w:r w:rsidRPr="00B90AB5">
        <w:rPr>
          <w:rFonts w:ascii="Verdana" w:hAnsi="Verdana" w:cs="Arial"/>
          <w:b/>
          <w:color w:val="000000"/>
          <w:sz w:val="36"/>
          <w:szCs w:val="36"/>
        </w:rPr>
        <w:t xml:space="preserve">Alumna: </w:t>
      </w:r>
      <w:r w:rsidRPr="00B90AB5">
        <w:rPr>
          <w:rFonts w:ascii="Verdana" w:hAnsi="Verdana" w:cs="Arial"/>
          <w:color w:val="000000"/>
          <w:sz w:val="36"/>
          <w:szCs w:val="36"/>
        </w:rPr>
        <w:t>Nayely Lizbeth ramos Lara</w:t>
      </w:r>
    </w:p>
    <w:p w:rsidR="00790BB8" w:rsidRPr="00B90AB5" w:rsidRDefault="00790BB8" w:rsidP="00790BB8">
      <w:pPr>
        <w:jc w:val="center"/>
        <w:rPr>
          <w:rFonts w:ascii="Verdana" w:hAnsi="Verdana" w:cs="Arial"/>
          <w:color w:val="000000"/>
          <w:sz w:val="36"/>
          <w:szCs w:val="36"/>
        </w:rPr>
      </w:pPr>
    </w:p>
    <w:p w:rsidR="00790BB8" w:rsidRPr="00B90AB5" w:rsidRDefault="00790BB8" w:rsidP="00790BB8">
      <w:pPr>
        <w:jc w:val="center"/>
        <w:rPr>
          <w:rFonts w:ascii="Verdana" w:hAnsi="Verdana" w:cs="Arial"/>
          <w:b/>
          <w:color w:val="000000"/>
          <w:sz w:val="36"/>
          <w:szCs w:val="36"/>
        </w:rPr>
      </w:pPr>
      <w:r w:rsidRPr="00B90AB5">
        <w:rPr>
          <w:rFonts w:ascii="Verdana" w:hAnsi="Verdana" w:cs="Arial"/>
          <w:color w:val="000000"/>
          <w:sz w:val="36"/>
          <w:szCs w:val="36"/>
        </w:rPr>
        <w:t>N.L.:16</w:t>
      </w:r>
    </w:p>
    <w:p w:rsidR="00790BB8" w:rsidRPr="00B90AB5" w:rsidRDefault="00790BB8" w:rsidP="00790BB8">
      <w:pPr>
        <w:jc w:val="center"/>
        <w:rPr>
          <w:rFonts w:ascii="Verdana" w:hAnsi="Verdana" w:cs="Arial"/>
          <w:color w:val="000000"/>
          <w:sz w:val="36"/>
          <w:szCs w:val="36"/>
        </w:rPr>
      </w:pPr>
      <w:r w:rsidRPr="00B90AB5">
        <w:rPr>
          <w:rFonts w:ascii="Verdana" w:hAnsi="Verdana" w:cs="Arial"/>
          <w:color w:val="000000"/>
          <w:sz w:val="36"/>
          <w:szCs w:val="36"/>
        </w:rPr>
        <w:t>2º”B”</w:t>
      </w:r>
    </w:p>
    <w:p w:rsidR="00790BB8" w:rsidRPr="002E1C27" w:rsidRDefault="00790BB8" w:rsidP="00790BB8">
      <w:pPr>
        <w:jc w:val="center"/>
        <w:rPr>
          <w:rFonts w:ascii="Arial" w:hAnsi="Arial" w:cs="Arial"/>
          <w:sz w:val="32"/>
        </w:rPr>
      </w:pPr>
      <w:r w:rsidRPr="002E1C27">
        <w:rPr>
          <w:rFonts w:ascii="Arial" w:hAnsi="Arial" w:cs="Arial"/>
          <w:color w:val="000000"/>
          <w:sz w:val="32"/>
        </w:rPr>
        <w:t>UNIDAD DE APRENDIZAJE II. EL SENTIDO Y LOS FINES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790BB8" w:rsidRPr="002E1C27" w:rsidTr="00B615FC">
        <w:trPr>
          <w:tblCellSpacing w:w="15" w:type="dxa"/>
        </w:trPr>
        <w:tc>
          <w:tcPr>
            <w:tcW w:w="0" w:type="auto"/>
            <w:hideMark/>
          </w:tcPr>
          <w:p w:rsidR="00790BB8" w:rsidRPr="002E1C27" w:rsidRDefault="00790BB8" w:rsidP="00B615FC">
            <w:pPr>
              <w:spacing w:after="0" w:line="240" w:lineRule="auto"/>
              <w:ind w:left="60"/>
              <w:jc w:val="both"/>
              <w:rPr>
                <w:rFonts w:ascii="Arial" w:eastAsia="Times New Roman" w:hAnsi="Arial" w:cs="Arial"/>
                <w:color w:val="000000"/>
                <w:sz w:val="32"/>
                <w:szCs w:val="24"/>
                <w:lang w:eastAsia="es-MX"/>
              </w:rPr>
            </w:pPr>
            <w:r w:rsidRPr="002E1C27">
              <w:rPr>
                <w:rFonts w:ascii="Arial" w:eastAsia="Times New Roman" w:hAnsi="Arial" w:cs="Arial"/>
                <w:noProof/>
                <w:color w:val="000000"/>
                <w:sz w:val="32"/>
                <w:szCs w:val="24"/>
                <w:lang w:eastAsia="es-MX"/>
              </w:rPr>
              <w:drawing>
                <wp:inline distT="0" distB="0" distL="0" distR="0" wp14:anchorId="4B1D8D23" wp14:editId="47BC559A">
                  <wp:extent cx="109220" cy="109220"/>
                  <wp:effectExtent l="0" t="0" r="5080" b="5080"/>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rsidR="00790BB8" w:rsidRPr="002E1C27" w:rsidRDefault="00790BB8" w:rsidP="00B615FC">
            <w:pPr>
              <w:spacing w:after="0" w:line="240" w:lineRule="auto"/>
              <w:ind w:left="60"/>
              <w:rPr>
                <w:rFonts w:ascii="Arial" w:eastAsia="Times New Roman" w:hAnsi="Arial" w:cs="Arial"/>
                <w:color w:val="000000"/>
                <w:sz w:val="32"/>
                <w:szCs w:val="24"/>
                <w:lang w:eastAsia="es-MX"/>
              </w:rPr>
            </w:pPr>
            <w:r w:rsidRPr="002E1C27">
              <w:rPr>
                <w:rFonts w:ascii="Arial" w:eastAsia="Times New Roman" w:hAnsi="Arial" w:cs="Arial"/>
                <w:color w:val="000000"/>
                <w:sz w:val="32"/>
                <w:szCs w:val="24"/>
                <w:lang w:eastAsia="es-MX"/>
              </w:rPr>
              <w:t>Actúa de manera ética ante la diversidad de situaciones que se presentan en la práctica profesional.</w:t>
            </w:r>
          </w:p>
        </w:tc>
      </w:tr>
    </w:tbl>
    <w:p w:rsidR="00790BB8" w:rsidRPr="002E1C27" w:rsidRDefault="00790BB8" w:rsidP="00790BB8">
      <w:pPr>
        <w:spacing w:after="0" w:line="240" w:lineRule="auto"/>
        <w:rPr>
          <w:rFonts w:ascii="Arial" w:eastAsia="Times New Roman" w:hAnsi="Arial" w:cs="Arial"/>
          <w:vanish/>
          <w:sz w:val="32"/>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790BB8" w:rsidRPr="002E1C27" w:rsidTr="00B615FC">
        <w:trPr>
          <w:tblCellSpacing w:w="15" w:type="dxa"/>
        </w:trPr>
        <w:tc>
          <w:tcPr>
            <w:tcW w:w="0" w:type="auto"/>
            <w:hideMark/>
          </w:tcPr>
          <w:p w:rsidR="00790BB8" w:rsidRPr="002E1C27" w:rsidRDefault="00790BB8" w:rsidP="00B615FC">
            <w:pPr>
              <w:spacing w:after="0" w:line="240" w:lineRule="auto"/>
              <w:ind w:left="60"/>
              <w:jc w:val="both"/>
              <w:rPr>
                <w:rFonts w:ascii="Arial" w:eastAsia="Times New Roman" w:hAnsi="Arial" w:cs="Arial"/>
                <w:color w:val="000000"/>
                <w:sz w:val="32"/>
                <w:szCs w:val="24"/>
                <w:lang w:eastAsia="es-MX"/>
              </w:rPr>
            </w:pPr>
            <w:r w:rsidRPr="002E1C27">
              <w:rPr>
                <w:rFonts w:ascii="Arial" w:eastAsia="Times New Roman" w:hAnsi="Arial" w:cs="Arial"/>
                <w:noProof/>
                <w:color w:val="000000"/>
                <w:sz w:val="32"/>
                <w:szCs w:val="24"/>
                <w:lang w:eastAsia="es-MX"/>
              </w:rPr>
              <w:drawing>
                <wp:inline distT="0" distB="0" distL="0" distR="0" wp14:anchorId="1F2CBF47" wp14:editId="12B2C177">
                  <wp:extent cx="109220" cy="109220"/>
                  <wp:effectExtent l="0" t="0" r="5080" b="508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rsidR="00790BB8" w:rsidRPr="002E1C27" w:rsidRDefault="00790BB8" w:rsidP="00B615FC">
            <w:pPr>
              <w:spacing w:after="0" w:line="240" w:lineRule="auto"/>
              <w:ind w:left="60"/>
              <w:rPr>
                <w:rFonts w:ascii="Arial" w:eastAsia="Times New Roman" w:hAnsi="Arial" w:cs="Arial"/>
                <w:color w:val="000000"/>
                <w:sz w:val="32"/>
                <w:szCs w:val="24"/>
                <w:lang w:eastAsia="es-MX"/>
              </w:rPr>
            </w:pPr>
            <w:r w:rsidRPr="002E1C27">
              <w:rPr>
                <w:rFonts w:ascii="Arial" w:eastAsia="Times New Roman" w:hAnsi="Arial" w:cs="Arial"/>
                <w:color w:val="000000"/>
                <w:sz w:val="32"/>
                <w:szCs w:val="24"/>
                <w:lang w:eastAsia="es-MX"/>
              </w:rPr>
              <w:t>Integra recursos de la investigación educativa para enriquecer su práctica profesional, expresando su interés por el conocimiento, la ciencia y la mejora de la educación.</w:t>
            </w:r>
          </w:p>
        </w:tc>
      </w:tr>
    </w:tbl>
    <w:p w:rsidR="00790BB8" w:rsidRPr="00B90AB5" w:rsidRDefault="00790BB8" w:rsidP="00790BB8">
      <w:pPr>
        <w:jc w:val="center"/>
        <w:rPr>
          <w:rFonts w:ascii="Verdana" w:hAnsi="Verdana" w:cs="Arial"/>
          <w:color w:val="000000"/>
          <w:sz w:val="36"/>
          <w:szCs w:val="36"/>
        </w:rPr>
      </w:pPr>
    </w:p>
    <w:p w:rsidR="00790BB8" w:rsidRPr="00B90AB5" w:rsidRDefault="009D3D51" w:rsidP="00790BB8">
      <w:pPr>
        <w:jc w:val="center"/>
        <w:rPr>
          <w:rFonts w:ascii="Verdana" w:hAnsi="Verdana" w:cs="Arial"/>
          <w:color w:val="000000"/>
          <w:sz w:val="36"/>
          <w:szCs w:val="36"/>
        </w:rPr>
      </w:pPr>
      <w:r>
        <w:rPr>
          <w:rFonts w:ascii="Verdana" w:hAnsi="Verdana" w:cs="Arial"/>
          <w:color w:val="000000"/>
          <w:sz w:val="36"/>
          <w:szCs w:val="36"/>
        </w:rPr>
        <w:t>26</w:t>
      </w:r>
      <w:r w:rsidR="00790BB8">
        <w:rPr>
          <w:rFonts w:ascii="Verdana" w:hAnsi="Verdana" w:cs="Arial"/>
          <w:color w:val="000000"/>
          <w:sz w:val="36"/>
          <w:szCs w:val="36"/>
        </w:rPr>
        <w:t>/05</w:t>
      </w:r>
      <w:r w:rsidR="00790BB8" w:rsidRPr="00B90AB5">
        <w:rPr>
          <w:rFonts w:ascii="Verdana" w:hAnsi="Verdana" w:cs="Arial"/>
          <w:color w:val="000000"/>
          <w:sz w:val="36"/>
          <w:szCs w:val="36"/>
        </w:rPr>
        <w:t>/2021</w:t>
      </w:r>
    </w:p>
    <w:p w:rsidR="00790BB8" w:rsidRDefault="00790BB8" w:rsidP="00790BB8">
      <w:pPr>
        <w:jc w:val="center"/>
        <w:rPr>
          <w:rFonts w:ascii="Verdana" w:hAnsi="Verdana" w:cs="Arial"/>
          <w:color w:val="000000"/>
          <w:sz w:val="36"/>
          <w:szCs w:val="36"/>
        </w:rPr>
      </w:pPr>
      <w:r w:rsidRPr="00B90AB5">
        <w:rPr>
          <w:rFonts w:ascii="Verdana" w:hAnsi="Verdana" w:cs="Arial"/>
          <w:color w:val="000000"/>
          <w:sz w:val="36"/>
          <w:szCs w:val="36"/>
        </w:rPr>
        <w:t>Saltillo, Coahuila</w:t>
      </w:r>
    </w:p>
    <w:p w:rsidR="00A75562" w:rsidRPr="00B73214" w:rsidRDefault="00A75562" w:rsidP="00A75562">
      <w:pPr>
        <w:pStyle w:val="Ttulo2"/>
        <w:spacing w:before="75" w:after="75"/>
        <w:jc w:val="center"/>
        <w:rPr>
          <w:rFonts w:ascii="Arial" w:hAnsi="Arial" w:cs="Arial"/>
          <w:b/>
          <w:iCs/>
          <w:color w:val="00B0F0"/>
          <w:sz w:val="52"/>
          <w:szCs w:val="32"/>
        </w:rPr>
      </w:pPr>
      <w:r w:rsidRPr="00B73214">
        <w:rPr>
          <w:rFonts w:ascii="Arial" w:hAnsi="Arial" w:cs="Arial"/>
          <w:b/>
          <w:iCs/>
          <w:color w:val="00B0F0"/>
          <w:sz w:val="52"/>
          <w:szCs w:val="32"/>
        </w:rPr>
        <w:lastRenderedPageBreak/>
        <w:t>El sentido y los fines de la educación</w:t>
      </w:r>
    </w:p>
    <w:p w:rsidR="009D3D51" w:rsidRDefault="009D3D51" w:rsidP="00A75562">
      <w:pPr>
        <w:rPr>
          <w:rFonts w:ascii="Verdana" w:hAnsi="Verdana" w:cs="Arial"/>
          <w:color w:val="000000"/>
          <w:sz w:val="36"/>
          <w:szCs w:val="36"/>
        </w:rPr>
      </w:pPr>
    </w:p>
    <w:p w:rsidR="00B615FC" w:rsidRPr="00BE1E78" w:rsidRDefault="008B37F3">
      <w:pPr>
        <w:rPr>
          <w:rFonts w:ascii="Arial" w:hAnsi="Arial" w:cs="Arial"/>
          <w:sz w:val="28"/>
          <w:szCs w:val="24"/>
        </w:rPr>
      </w:pPr>
      <w:r w:rsidRPr="00BE1E78">
        <w:rPr>
          <w:rFonts w:ascii="Arial" w:hAnsi="Arial" w:cs="Arial"/>
          <w:sz w:val="28"/>
          <w:szCs w:val="24"/>
        </w:rPr>
        <w:t xml:space="preserve">Considero que los temas vistos en esta unidad son muy importantes para nosotros como estudiantes de la licenciatura en educación preescolar. </w:t>
      </w:r>
    </w:p>
    <w:p w:rsidR="008B37F3" w:rsidRPr="00BE1E78" w:rsidRDefault="008B37F3">
      <w:pPr>
        <w:rPr>
          <w:rFonts w:ascii="Arial" w:hAnsi="Arial" w:cs="Arial"/>
          <w:sz w:val="28"/>
          <w:szCs w:val="24"/>
        </w:rPr>
      </w:pPr>
      <w:r w:rsidRPr="00BE1E78">
        <w:rPr>
          <w:rFonts w:ascii="Arial" w:hAnsi="Arial" w:cs="Arial"/>
          <w:sz w:val="28"/>
          <w:szCs w:val="24"/>
        </w:rPr>
        <w:t xml:space="preserve">El primer tema que abordamos en esta unidad  es el de las estructuras educativas en donde se desarrollan los diferentes niveles de la educación iniciando por la educación infantil la cual no se considera obligatoria hasta el </w:t>
      </w:r>
      <w:r w:rsidR="006E6EEF" w:rsidRPr="00BE1E78">
        <w:rPr>
          <w:rFonts w:ascii="Arial" w:hAnsi="Arial" w:cs="Arial"/>
          <w:sz w:val="28"/>
          <w:szCs w:val="24"/>
        </w:rPr>
        <w:t>día</w:t>
      </w:r>
      <w:r w:rsidRPr="00BE1E78">
        <w:rPr>
          <w:rFonts w:ascii="Arial" w:hAnsi="Arial" w:cs="Arial"/>
          <w:sz w:val="28"/>
          <w:szCs w:val="24"/>
        </w:rPr>
        <w:t xml:space="preserve"> de hoy pero sabemos de su importancia. El siguiente nivel es el de la </w:t>
      </w:r>
      <w:r w:rsidR="006E6EEF" w:rsidRPr="00BE1E78">
        <w:rPr>
          <w:rFonts w:ascii="Arial" w:hAnsi="Arial" w:cs="Arial"/>
          <w:sz w:val="28"/>
          <w:szCs w:val="24"/>
        </w:rPr>
        <w:t>educación</w:t>
      </w:r>
      <w:r w:rsidRPr="00BE1E78">
        <w:rPr>
          <w:rFonts w:ascii="Arial" w:hAnsi="Arial" w:cs="Arial"/>
          <w:sz w:val="28"/>
          <w:szCs w:val="24"/>
        </w:rPr>
        <w:t xml:space="preserve"> primaria la cual es considerada como la </w:t>
      </w:r>
      <w:r w:rsidR="006E6EEF" w:rsidRPr="00BE1E78">
        <w:rPr>
          <w:rFonts w:ascii="Arial" w:hAnsi="Arial" w:cs="Arial"/>
          <w:sz w:val="28"/>
          <w:szCs w:val="24"/>
        </w:rPr>
        <w:t>primera</w:t>
      </w:r>
      <w:r w:rsidRPr="00BE1E78">
        <w:rPr>
          <w:rFonts w:ascii="Arial" w:hAnsi="Arial" w:cs="Arial"/>
          <w:sz w:val="28"/>
          <w:szCs w:val="24"/>
        </w:rPr>
        <w:t xml:space="preserve"> etapa obligatoria del sistema educativo. La </w:t>
      </w:r>
      <w:r w:rsidR="006E6EEF" w:rsidRPr="00BE1E78">
        <w:rPr>
          <w:rFonts w:ascii="Arial" w:hAnsi="Arial" w:cs="Arial"/>
          <w:sz w:val="28"/>
          <w:szCs w:val="24"/>
        </w:rPr>
        <w:t>siguiente</w:t>
      </w:r>
      <w:r w:rsidRPr="00BE1E78">
        <w:rPr>
          <w:rFonts w:ascii="Arial" w:hAnsi="Arial" w:cs="Arial"/>
          <w:sz w:val="28"/>
          <w:szCs w:val="24"/>
        </w:rPr>
        <w:t xml:space="preserve"> etapa que se desarrolla en este tema es el </w:t>
      </w:r>
      <w:r w:rsidR="006E6EEF" w:rsidRPr="00BE1E78">
        <w:rPr>
          <w:rFonts w:ascii="Arial" w:hAnsi="Arial" w:cs="Arial"/>
          <w:sz w:val="28"/>
          <w:szCs w:val="24"/>
        </w:rPr>
        <w:t>del</w:t>
      </w:r>
      <w:r w:rsidRPr="00BE1E78">
        <w:rPr>
          <w:rFonts w:ascii="Arial" w:hAnsi="Arial" w:cs="Arial"/>
          <w:sz w:val="28"/>
          <w:szCs w:val="24"/>
        </w:rPr>
        <w:t xml:space="preserve"> bachillerato </w:t>
      </w:r>
      <w:r w:rsidR="006E6EEF" w:rsidRPr="00BE1E78">
        <w:rPr>
          <w:rFonts w:ascii="Arial" w:hAnsi="Arial" w:cs="Arial"/>
          <w:sz w:val="28"/>
          <w:szCs w:val="24"/>
        </w:rPr>
        <w:t xml:space="preserve">concluyendo con la formación profesional inicial. </w:t>
      </w:r>
    </w:p>
    <w:p w:rsidR="006E6EEF" w:rsidRPr="00BE1E78" w:rsidRDefault="006E6EEF">
      <w:pPr>
        <w:rPr>
          <w:rFonts w:ascii="Arial" w:hAnsi="Arial" w:cs="Arial"/>
          <w:color w:val="000000"/>
          <w:sz w:val="28"/>
          <w:szCs w:val="28"/>
          <w:shd w:val="clear" w:color="auto" w:fill="FFFFFF"/>
        </w:rPr>
      </w:pPr>
      <w:r w:rsidRPr="00BE1E78">
        <w:rPr>
          <w:rFonts w:ascii="Arial" w:hAnsi="Arial" w:cs="Arial"/>
          <w:sz w:val="28"/>
          <w:szCs w:val="24"/>
        </w:rPr>
        <w:t xml:space="preserve">El siguiente tema que vimos en esta unidad es el de: </w:t>
      </w:r>
      <w:r w:rsidRPr="00BE1E78">
        <w:rPr>
          <w:rFonts w:ascii="Arial" w:hAnsi="Arial" w:cs="Arial"/>
          <w:color w:val="000000"/>
          <w:sz w:val="28"/>
          <w:szCs w:val="24"/>
        </w:rPr>
        <w:t>Las nociones de conocimiento, explicación y compresión</w:t>
      </w:r>
      <w:r w:rsidRPr="00BE1E78">
        <w:rPr>
          <w:rFonts w:ascii="Arial" w:hAnsi="Arial" w:cs="Arial"/>
          <w:color w:val="000000"/>
          <w:sz w:val="28"/>
          <w:szCs w:val="24"/>
        </w:rPr>
        <w:t xml:space="preserve">.                                                                        Es importante saber las diferencias que existen entre estos para poder abordarlos en clase con los niños. </w:t>
      </w:r>
      <w:r w:rsidRPr="00BE1E78">
        <w:rPr>
          <w:rFonts w:ascii="Arial" w:hAnsi="Arial" w:cs="Arial"/>
          <w:color w:val="000000"/>
          <w:sz w:val="28"/>
          <w:szCs w:val="28"/>
          <w:shd w:val="clear" w:color="auto" w:fill="FFFFFF"/>
        </w:rPr>
        <w:t>El conocimiento es la forma misma de relación entre el ser humano y la realidad, por ello va de la mano de la experiencia, que se inscribe en el ámbito del conocimiento.</w:t>
      </w:r>
    </w:p>
    <w:p w:rsidR="006E6EEF" w:rsidRPr="00BE1E78" w:rsidRDefault="006E6EEF" w:rsidP="006E6EEF">
      <w:pPr>
        <w:rPr>
          <w:rFonts w:ascii="Arial" w:hAnsi="Arial" w:cs="Arial"/>
          <w:sz w:val="28"/>
          <w:szCs w:val="36"/>
        </w:rPr>
      </w:pPr>
      <w:r w:rsidRPr="00BE1E78">
        <w:rPr>
          <w:rFonts w:ascii="Arial" w:hAnsi="Arial" w:cs="Arial"/>
          <w:color w:val="000000"/>
          <w:sz w:val="28"/>
          <w:szCs w:val="28"/>
          <w:shd w:val="clear" w:color="auto" w:fill="FFFFFF"/>
        </w:rPr>
        <w:t xml:space="preserve">Después vimos el tema de: </w:t>
      </w:r>
      <w:r w:rsidRPr="00BE1E78">
        <w:rPr>
          <w:rFonts w:ascii="Arial" w:hAnsi="Arial" w:cs="Arial"/>
          <w:color w:val="000000"/>
          <w:sz w:val="28"/>
          <w:szCs w:val="36"/>
        </w:rPr>
        <w:t>El conocimiento como creencia verdadera justificada</w:t>
      </w:r>
      <w:r w:rsidRPr="00BE1E78">
        <w:rPr>
          <w:rFonts w:ascii="Arial" w:hAnsi="Arial" w:cs="Arial"/>
          <w:sz w:val="28"/>
          <w:szCs w:val="36"/>
        </w:rPr>
        <w:t xml:space="preserve">. Este </w:t>
      </w:r>
      <w:r w:rsidR="00B73214" w:rsidRPr="00BE1E78">
        <w:rPr>
          <w:rFonts w:ascii="Arial" w:hAnsi="Arial" w:cs="Arial"/>
          <w:sz w:val="28"/>
          <w:szCs w:val="36"/>
        </w:rPr>
        <w:t xml:space="preserve">tema </w:t>
      </w:r>
      <w:r w:rsidRPr="00BE1E78">
        <w:rPr>
          <w:rFonts w:ascii="Arial" w:hAnsi="Arial" w:cs="Arial"/>
          <w:sz w:val="28"/>
          <w:szCs w:val="36"/>
        </w:rPr>
        <w:t>nos explica que los conocimientos que obtengamos deben estar justificados</w:t>
      </w:r>
      <w:r w:rsidR="00B73214" w:rsidRPr="00BE1E78">
        <w:rPr>
          <w:rFonts w:ascii="Arial" w:hAnsi="Arial" w:cs="Arial"/>
          <w:sz w:val="28"/>
          <w:szCs w:val="36"/>
        </w:rPr>
        <w:t xml:space="preserve"> con evidencia</w:t>
      </w:r>
      <w:r w:rsidRPr="00BE1E78">
        <w:rPr>
          <w:rFonts w:ascii="Arial" w:hAnsi="Arial" w:cs="Arial"/>
          <w:sz w:val="28"/>
          <w:szCs w:val="36"/>
        </w:rPr>
        <w:t>, aunque existen</w:t>
      </w:r>
      <w:r w:rsidR="00B73214" w:rsidRPr="00BE1E78">
        <w:rPr>
          <w:rFonts w:ascii="Arial" w:hAnsi="Arial" w:cs="Arial"/>
          <w:sz w:val="28"/>
          <w:szCs w:val="36"/>
        </w:rPr>
        <w:t xml:space="preserve"> algunas</w:t>
      </w:r>
      <w:r w:rsidRPr="00BE1E78">
        <w:rPr>
          <w:rFonts w:ascii="Arial" w:hAnsi="Arial" w:cs="Arial"/>
          <w:sz w:val="28"/>
          <w:szCs w:val="36"/>
        </w:rPr>
        <w:t xml:space="preserve"> características que no pueden ser aplicadas </w:t>
      </w:r>
      <w:r w:rsidR="00B73214" w:rsidRPr="00BE1E78">
        <w:rPr>
          <w:rFonts w:ascii="Arial" w:hAnsi="Arial" w:cs="Arial"/>
          <w:sz w:val="28"/>
          <w:szCs w:val="36"/>
        </w:rPr>
        <w:t xml:space="preserve">para </w:t>
      </w:r>
      <w:r w:rsidRPr="00BE1E78">
        <w:rPr>
          <w:rFonts w:ascii="Arial" w:hAnsi="Arial" w:cs="Arial"/>
          <w:sz w:val="28"/>
          <w:szCs w:val="36"/>
        </w:rPr>
        <w:t xml:space="preserve">todos los temas. </w:t>
      </w:r>
      <w:r w:rsidRPr="00BE1E78">
        <w:rPr>
          <w:rFonts w:ascii="Arial" w:hAnsi="Arial" w:cs="Arial"/>
          <w:sz w:val="28"/>
          <w:szCs w:val="24"/>
        </w:rPr>
        <w:t xml:space="preserve">Por ejemplo, la exigencia de que haya evidencia empírica para que exista conocimiento no se puede llevar hasta el extremo de decir que no puedo conocer la existencia de China a menos que realmente haya estado allí. </w:t>
      </w:r>
      <w:r w:rsidRPr="00BE1E78">
        <w:rPr>
          <w:rFonts w:ascii="Arial" w:hAnsi="Arial" w:cs="Arial"/>
          <w:sz w:val="28"/>
          <w:szCs w:val="36"/>
        </w:rPr>
        <w:t xml:space="preserve"> </w:t>
      </w:r>
    </w:p>
    <w:p w:rsidR="006E6EEF" w:rsidRPr="00BE1E78" w:rsidRDefault="006E6EEF">
      <w:pPr>
        <w:rPr>
          <w:rFonts w:ascii="Arial" w:hAnsi="Arial" w:cs="Arial"/>
          <w:sz w:val="44"/>
          <w:szCs w:val="36"/>
        </w:rPr>
      </w:pPr>
      <w:r w:rsidRPr="00BE1E78">
        <w:rPr>
          <w:rFonts w:ascii="Arial" w:hAnsi="Arial" w:cs="Arial"/>
          <w:sz w:val="28"/>
          <w:szCs w:val="36"/>
        </w:rPr>
        <w:t xml:space="preserve">Otro de los temas es el de </w:t>
      </w:r>
      <w:r w:rsidRPr="00BE1E78">
        <w:rPr>
          <w:rFonts w:ascii="Arial" w:hAnsi="Arial" w:cs="Arial"/>
          <w:sz w:val="28"/>
          <w:szCs w:val="24"/>
        </w:rPr>
        <w:t xml:space="preserve">la </w:t>
      </w:r>
      <w:r w:rsidR="00B73214" w:rsidRPr="00BE1E78">
        <w:rPr>
          <w:rFonts w:ascii="Arial" w:hAnsi="Arial" w:cs="Arial"/>
          <w:sz w:val="28"/>
          <w:szCs w:val="24"/>
        </w:rPr>
        <w:t>educación</w:t>
      </w:r>
      <w:r w:rsidRPr="00BE1E78">
        <w:rPr>
          <w:rFonts w:ascii="Arial" w:hAnsi="Arial" w:cs="Arial"/>
          <w:sz w:val="28"/>
          <w:szCs w:val="24"/>
        </w:rPr>
        <w:t xml:space="preserve"> progresista en la concepción </w:t>
      </w:r>
      <w:r w:rsidR="00B73214" w:rsidRPr="00BE1E78">
        <w:rPr>
          <w:rFonts w:ascii="Arial" w:hAnsi="Arial" w:cs="Arial"/>
          <w:sz w:val="28"/>
          <w:szCs w:val="24"/>
        </w:rPr>
        <w:t xml:space="preserve">pragmatista del conocimiento. Este es un tema que nos ayuda mucho a formar nuestro perfil como futuras docentes ya que la educación progresista critica a la educación tradicional tachándola de ser: </w:t>
      </w:r>
      <w:r w:rsidR="00B73214" w:rsidRPr="00BE1E78">
        <w:rPr>
          <w:rFonts w:ascii="Arial" w:hAnsi="Arial" w:cs="Arial"/>
          <w:sz w:val="28"/>
          <w:szCs w:val="24"/>
        </w:rPr>
        <w:lastRenderedPageBreak/>
        <w:t xml:space="preserve">formalista, autoritaria, competitiva y que el aprendizaje se da por medio de la memorización. Mientras que la educación progresista busca ser práctica, vital, activa, participativa, colaborativa y motivadora. </w:t>
      </w:r>
    </w:p>
    <w:p w:rsidR="006E6EEF" w:rsidRPr="00BE1E78" w:rsidRDefault="00B73214">
      <w:pPr>
        <w:rPr>
          <w:rFonts w:ascii="Arial" w:hAnsi="Arial" w:cs="Arial"/>
          <w:color w:val="000000"/>
          <w:sz w:val="28"/>
          <w:szCs w:val="24"/>
        </w:rPr>
      </w:pPr>
      <w:r w:rsidRPr="00BE1E78">
        <w:rPr>
          <w:rFonts w:ascii="Arial" w:hAnsi="Arial" w:cs="Arial"/>
          <w:color w:val="000000"/>
          <w:sz w:val="28"/>
          <w:szCs w:val="24"/>
        </w:rPr>
        <w:t xml:space="preserve">El </w:t>
      </w:r>
      <w:r w:rsidR="00BE1E78" w:rsidRPr="00BE1E78">
        <w:rPr>
          <w:rFonts w:ascii="Arial" w:hAnsi="Arial" w:cs="Arial"/>
          <w:color w:val="000000"/>
          <w:sz w:val="28"/>
          <w:szCs w:val="24"/>
        </w:rPr>
        <w:t>último</w:t>
      </w:r>
      <w:r w:rsidRPr="00BE1E78">
        <w:rPr>
          <w:rFonts w:ascii="Arial" w:hAnsi="Arial" w:cs="Arial"/>
          <w:color w:val="000000"/>
          <w:sz w:val="28"/>
          <w:szCs w:val="24"/>
        </w:rPr>
        <w:t xml:space="preserve"> de los temas que vimos durante esta unidad numero dos es el de</w:t>
      </w:r>
      <w:r w:rsidR="00BE1E78" w:rsidRPr="00BE1E78">
        <w:rPr>
          <w:rFonts w:ascii="Arial" w:hAnsi="Arial" w:cs="Arial"/>
          <w:color w:val="000000"/>
          <w:sz w:val="28"/>
          <w:szCs w:val="24"/>
        </w:rPr>
        <w:t xml:space="preserve">: La educación bancaria de la educación y sus alternativas en Freire. </w:t>
      </w:r>
    </w:p>
    <w:p w:rsidR="00BE1E78" w:rsidRPr="00BE1E78" w:rsidRDefault="00BE1E78">
      <w:pPr>
        <w:rPr>
          <w:rFonts w:ascii="Arial" w:hAnsi="Arial" w:cs="Arial"/>
          <w:color w:val="000000"/>
          <w:sz w:val="28"/>
          <w:szCs w:val="24"/>
        </w:rPr>
      </w:pPr>
      <w:r w:rsidRPr="00BE1E78">
        <w:rPr>
          <w:rFonts w:ascii="Arial" w:hAnsi="Arial" w:cs="Arial"/>
          <w:color w:val="000000"/>
          <w:sz w:val="28"/>
          <w:szCs w:val="24"/>
        </w:rPr>
        <w:t>Este tema está relacionado con los modelos de enseñanza existentes, ya que nos expone dos tipos de sujetos diferenciados:</w:t>
      </w:r>
    </w:p>
    <w:p w:rsidR="00BE1E78" w:rsidRPr="00BE1E78" w:rsidRDefault="00BE1E78">
      <w:pPr>
        <w:rPr>
          <w:rFonts w:ascii="Arial" w:hAnsi="Arial" w:cs="Arial"/>
          <w:color w:val="000000"/>
          <w:sz w:val="28"/>
          <w:szCs w:val="24"/>
        </w:rPr>
      </w:pPr>
      <w:r w:rsidRPr="00BE1E78">
        <w:rPr>
          <w:rFonts w:ascii="Arial" w:hAnsi="Arial" w:cs="Arial"/>
          <w:color w:val="000000"/>
          <w:sz w:val="28"/>
          <w:szCs w:val="24"/>
        </w:rPr>
        <w:t>El educador: es el que sabe y el único que posee los conocimientos.</w:t>
      </w:r>
    </w:p>
    <w:p w:rsidR="00BE1E78" w:rsidRPr="00BE1E78" w:rsidRDefault="00BE1E78">
      <w:pPr>
        <w:rPr>
          <w:rFonts w:ascii="Arial" w:hAnsi="Arial" w:cs="Arial"/>
          <w:color w:val="000000"/>
          <w:sz w:val="28"/>
          <w:szCs w:val="24"/>
        </w:rPr>
      </w:pPr>
      <w:r w:rsidRPr="00BE1E78">
        <w:rPr>
          <w:rFonts w:ascii="Arial" w:hAnsi="Arial" w:cs="Arial"/>
          <w:color w:val="000000"/>
          <w:sz w:val="28"/>
          <w:szCs w:val="24"/>
        </w:rPr>
        <w:t>El educando: recibe todos los conocimientos pero tiene prohibido participar en el proceso.</w:t>
      </w:r>
    </w:p>
    <w:p w:rsidR="00BE1E78" w:rsidRPr="00BE1E78" w:rsidRDefault="00BE1E78">
      <w:pPr>
        <w:rPr>
          <w:rFonts w:ascii="Arial" w:hAnsi="Arial" w:cs="Arial"/>
          <w:color w:val="000000"/>
          <w:sz w:val="28"/>
          <w:szCs w:val="24"/>
        </w:rPr>
      </w:pPr>
      <w:r w:rsidRPr="00BE1E78">
        <w:rPr>
          <w:rFonts w:ascii="Arial" w:hAnsi="Arial" w:cs="Arial"/>
          <w:color w:val="000000"/>
          <w:sz w:val="28"/>
          <w:szCs w:val="24"/>
        </w:rPr>
        <w:t xml:space="preserve">Estos temas que vimos son de suma importancia en nuestra formación ya que nos va moldeando nuestro perfil como futuros docentes. </w:t>
      </w:r>
    </w:p>
    <w:p w:rsidR="00BE1E78" w:rsidRDefault="00BE1E78">
      <w:pPr>
        <w:rPr>
          <w:rFonts w:ascii="Arial" w:hAnsi="Arial" w:cs="Arial"/>
          <w:color w:val="000000"/>
          <w:sz w:val="24"/>
          <w:szCs w:val="24"/>
        </w:rPr>
      </w:pPr>
    </w:p>
    <w:p w:rsidR="006E6EEF" w:rsidRPr="006E6EEF" w:rsidRDefault="006E6EEF">
      <w:pPr>
        <w:rPr>
          <w:rFonts w:ascii="Arial" w:hAnsi="Arial" w:cs="Arial"/>
          <w:sz w:val="24"/>
          <w:szCs w:val="24"/>
        </w:rPr>
      </w:pPr>
    </w:p>
    <w:p w:rsidR="008B37F3" w:rsidRDefault="008B37F3"/>
    <w:sectPr w:rsidR="008B37F3" w:rsidSect="00790BB8">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B8"/>
    <w:rsid w:val="004D63F9"/>
    <w:rsid w:val="006E6EEF"/>
    <w:rsid w:val="0074005F"/>
    <w:rsid w:val="00790BB8"/>
    <w:rsid w:val="008B37F3"/>
    <w:rsid w:val="00990092"/>
    <w:rsid w:val="009D3D51"/>
    <w:rsid w:val="00A75562"/>
    <w:rsid w:val="00B615FC"/>
    <w:rsid w:val="00B73214"/>
    <w:rsid w:val="00BE1E78"/>
    <w:rsid w:val="00DF0626"/>
    <w:rsid w:val="00E44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AAAD1-7FC9-4B90-A4F9-DF2C802A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BB8"/>
  </w:style>
  <w:style w:type="paragraph" w:styleId="Ttulo2">
    <w:name w:val="heading 2"/>
    <w:basedOn w:val="Normal"/>
    <w:next w:val="Normal"/>
    <w:link w:val="Ttulo2Car"/>
    <w:uiPriority w:val="9"/>
    <w:semiHidden/>
    <w:unhideWhenUsed/>
    <w:qFormat/>
    <w:rsid w:val="00A755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90BB8"/>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790BB8"/>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A7556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A755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934274">
      <w:bodyDiv w:val="1"/>
      <w:marLeft w:val="0"/>
      <w:marRight w:val="0"/>
      <w:marTop w:val="0"/>
      <w:marBottom w:val="0"/>
      <w:divBdr>
        <w:top w:val="none" w:sz="0" w:space="0" w:color="auto"/>
        <w:left w:val="none" w:sz="0" w:space="0" w:color="auto"/>
        <w:bottom w:val="none" w:sz="0" w:space="0" w:color="auto"/>
        <w:right w:val="none" w:sz="0" w:space="0" w:color="auto"/>
      </w:divBdr>
    </w:div>
    <w:div w:id="19040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2</cp:revision>
  <dcterms:created xsi:type="dcterms:W3CDTF">2021-05-27T00:07:00Z</dcterms:created>
  <dcterms:modified xsi:type="dcterms:W3CDTF">2021-05-27T00:07:00Z</dcterms:modified>
</cp:coreProperties>
</file>