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CC99">
    <v:background id="_x0000_s1025" o:bwmode="white" fillcolor="#fc9">
      <v:fill r:id="rId3" o:title="Papiro" type="tile"/>
    </v:background>
  </w:background>
  <w:body>
    <w:p w:rsidR="0075300A" w:rsidRPr="004D07DC" w:rsidRDefault="0075300A" w:rsidP="0075300A">
      <w:pPr>
        <w:spacing w:line="360" w:lineRule="auto"/>
        <w:jc w:val="center"/>
        <w:rPr>
          <w:rFonts w:ascii="Arial" w:hAnsi="Arial" w:cs="Arial"/>
          <w:sz w:val="24"/>
          <w:szCs w:val="24"/>
        </w:rPr>
      </w:pPr>
      <w:r>
        <w:rPr>
          <w:noProof/>
          <w:lang w:eastAsia="es-MX"/>
        </w:rPr>
        <w:drawing>
          <wp:inline distT="0" distB="0" distL="0" distR="0" wp14:anchorId="02C19223" wp14:editId="570FF9CB">
            <wp:extent cx="1138791" cy="92392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nep.jpg"/>
                    <pic:cNvPicPr/>
                  </pic:nvPicPr>
                  <pic:blipFill>
                    <a:blip r:embed="rId6">
                      <a:extLst>
                        <a:ext uri="{28A0092B-C50C-407E-A947-70E740481C1C}">
                          <a14:useLocalDpi xmlns:a14="http://schemas.microsoft.com/office/drawing/2010/main" val="0"/>
                        </a:ext>
                      </a:extLst>
                    </a:blip>
                    <a:stretch>
                      <a:fillRect/>
                    </a:stretch>
                  </pic:blipFill>
                  <pic:spPr>
                    <a:xfrm>
                      <a:off x="0" y="0"/>
                      <a:ext cx="1148122" cy="931495"/>
                    </a:xfrm>
                    <a:prstGeom prst="rect">
                      <a:avLst/>
                    </a:prstGeom>
                  </pic:spPr>
                </pic:pic>
              </a:graphicData>
            </a:graphic>
          </wp:inline>
        </w:drawing>
      </w:r>
      <w:r w:rsidRPr="004D07DC">
        <w:rPr>
          <w:rFonts w:ascii="Arial" w:hAnsi="Arial" w:cs="Arial"/>
          <w:sz w:val="24"/>
          <w:szCs w:val="24"/>
        </w:rPr>
        <w:t>Escuela Normal de Educación Preescolar.</w:t>
      </w:r>
    </w:p>
    <w:p w:rsidR="0075300A" w:rsidRPr="004D07DC" w:rsidRDefault="0075300A" w:rsidP="0075300A">
      <w:pPr>
        <w:spacing w:line="360" w:lineRule="auto"/>
        <w:jc w:val="center"/>
        <w:rPr>
          <w:rFonts w:ascii="Arial" w:hAnsi="Arial" w:cs="Arial"/>
          <w:sz w:val="24"/>
          <w:szCs w:val="24"/>
        </w:rPr>
      </w:pPr>
      <w:r w:rsidRPr="004D07DC">
        <w:rPr>
          <w:rFonts w:ascii="Arial" w:hAnsi="Arial" w:cs="Arial"/>
          <w:sz w:val="24"/>
          <w:szCs w:val="24"/>
        </w:rPr>
        <w:t>Ciclo escolar 2020-2021.</w:t>
      </w:r>
    </w:p>
    <w:p w:rsidR="0075300A" w:rsidRPr="004D07DC" w:rsidRDefault="0075300A" w:rsidP="0075300A">
      <w:pPr>
        <w:spacing w:line="360" w:lineRule="auto"/>
        <w:jc w:val="center"/>
        <w:rPr>
          <w:rFonts w:ascii="Arial" w:hAnsi="Arial" w:cs="Arial"/>
          <w:sz w:val="24"/>
          <w:szCs w:val="24"/>
        </w:rPr>
      </w:pPr>
      <w:r w:rsidRPr="004D07DC">
        <w:rPr>
          <w:rFonts w:ascii="Arial" w:hAnsi="Arial" w:cs="Arial"/>
          <w:sz w:val="24"/>
          <w:szCs w:val="24"/>
        </w:rPr>
        <w:t>Alumna: Alma Cristina Olvera Rodríguez.</w:t>
      </w:r>
    </w:p>
    <w:p w:rsidR="0075300A" w:rsidRPr="004D07DC" w:rsidRDefault="0075300A" w:rsidP="0075300A">
      <w:pPr>
        <w:spacing w:line="360" w:lineRule="auto"/>
        <w:jc w:val="center"/>
        <w:rPr>
          <w:rFonts w:ascii="Arial" w:hAnsi="Arial" w:cs="Arial"/>
          <w:sz w:val="24"/>
          <w:szCs w:val="24"/>
        </w:rPr>
      </w:pPr>
      <w:r w:rsidRPr="004D07DC">
        <w:rPr>
          <w:rFonts w:ascii="Arial" w:hAnsi="Arial" w:cs="Arial"/>
          <w:sz w:val="24"/>
          <w:szCs w:val="24"/>
        </w:rPr>
        <w:t>Grado y Sección: 2 “A” #18</w:t>
      </w:r>
    </w:p>
    <w:p w:rsidR="0075300A" w:rsidRPr="004D07DC" w:rsidRDefault="0075300A" w:rsidP="0075300A">
      <w:pPr>
        <w:spacing w:line="360" w:lineRule="auto"/>
        <w:jc w:val="center"/>
        <w:rPr>
          <w:rFonts w:ascii="Arial" w:hAnsi="Arial" w:cs="Arial"/>
          <w:sz w:val="24"/>
          <w:szCs w:val="24"/>
        </w:rPr>
      </w:pPr>
      <w:r w:rsidRPr="004D07DC">
        <w:rPr>
          <w:rFonts w:ascii="Arial" w:hAnsi="Arial" w:cs="Arial"/>
          <w:sz w:val="24"/>
          <w:szCs w:val="24"/>
        </w:rPr>
        <w:t>Curso: Optativa</w:t>
      </w:r>
    </w:p>
    <w:p w:rsidR="0075300A" w:rsidRPr="004D07DC" w:rsidRDefault="0075300A" w:rsidP="0075300A">
      <w:pPr>
        <w:spacing w:line="360" w:lineRule="auto"/>
        <w:jc w:val="center"/>
        <w:rPr>
          <w:rFonts w:ascii="Arial" w:hAnsi="Arial" w:cs="Arial"/>
          <w:sz w:val="24"/>
          <w:szCs w:val="24"/>
        </w:rPr>
      </w:pPr>
      <w:r w:rsidRPr="004D07DC">
        <w:rPr>
          <w:rFonts w:ascii="Arial" w:hAnsi="Arial" w:cs="Arial"/>
          <w:sz w:val="24"/>
          <w:szCs w:val="24"/>
        </w:rPr>
        <w:t>Prof. Daniel Díaz Gutiérrez.</w:t>
      </w:r>
    </w:p>
    <w:p w:rsidR="0075300A" w:rsidRPr="004D07DC" w:rsidRDefault="0075300A" w:rsidP="0075300A">
      <w:pPr>
        <w:spacing w:line="360" w:lineRule="auto"/>
        <w:jc w:val="center"/>
        <w:rPr>
          <w:rFonts w:ascii="Arial" w:hAnsi="Arial" w:cs="Arial"/>
          <w:sz w:val="24"/>
          <w:szCs w:val="24"/>
        </w:rPr>
      </w:pPr>
    </w:p>
    <w:p w:rsidR="0075300A" w:rsidRPr="004D07DC" w:rsidRDefault="0075300A" w:rsidP="0075300A">
      <w:pPr>
        <w:spacing w:before="30" w:after="75" w:line="360" w:lineRule="auto"/>
        <w:jc w:val="center"/>
        <w:outlineLvl w:val="0"/>
        <w:rPr>
          <w:rFonts w:ascii="Arial" w:eastAsia="Times New Roman" w:hAnsi="Arial" w:cs="Arial"/>
          <w:bCs/>
          <w:color w:val="000000"/>
          <w:kern w:val="36"/>
          <w:sz w:val="24"/>
          <w:szCs w:val="24"/>
          <w:lang w:eastAsia="es-MX"/>
        </w:rPr>
      </w:pPr>
      <w:r w:rsidRPr="004D07DC">
        <w:rPr>
          <w:rFonts w:ascii="Arial" w:eastAsia="Times New Roman" w:hAnsi="Arial" w:cs="Arial"/>
          <w:bCs/>
          <w:color w:val="000000"/>
          <w:kern w:val="36"/>
          <w:sz w:val="24"/>
          <w:szCs w:val="24"/>
          <w:lang w:eastAsia="es-MX"/>
        </w:rPr>
        <w:t>UNIDAD DE APRENDIZAJE II. EL SENTIDO Y LOS FINES DE LA EDUCACIÓN.</w:t>
      </w:r>
    </w:p>
    <w:p w:rsidR="0075300A" w:rsidRPr="004D07DC" w:rsidRDefault="0075300A" w:rsidP="0075300A">
      <w:pPr>
        <w:spacing w:before="30" w:after="75" w:line="360" w:lineRule="auto"/>
        <w:jc w:val="center"/>
        <w:outlineLvl w:val="0"/>
        <w:rPr>
          <w:rFonts w:ascii="Arial" w:eastAsia="Times New Roman" w:hAnsi="Arial" w:cs="Arial"/>
          <w:bCs/>
          <w:color w:val="000000"/>
          <w:kern w:val="36"/>
          <w:sz w:val="24"/>
          <w:szCs w:val="24"/>
          <w:lang w:eastAsia="es-MX"/>
        </w:rPr>
      </w:pPr>
      <w:r w:rsidRPr="004D07DC">
        <w:rPr>
          <w:rFonts w:ascii="Arial" w:eastAsia="Times New Roman" w:hAnsi="Arial" w:cs="Arial"/>
          <w:bCs/>
          <w:color w:val="000000"/>
          <w:kern w:val="36"/>
          <w:sz w:val="24"/>
          <w:szCs w:val="24"/>
          <w:lang w:eastAsia="es-MX"/>
        </w:rPr>
        <w:t>Evidencia Unidad ll</w:t>
      </w:r>
    </w:p>
    <w:p w:rsidR="0075300A" w:rsidRPr="004D07DC" w:rsidRDefault="0075300A" w:rsidP="0075300A">
      <w:pPr>
        <w:spacing w:before="30" w:after="75" w:line="360" w:lineRule="auto"/>
        <w:jc w:val="center"/>
        <w:outlineLvl w:val="0"/>
        <w:rPr>
          <w:rFonts w:ascii="Arial" w:eastAsia="Times New Roman" w:hAnsi="Arial" w:cs="Arial"/>
          <w:bCs/>
          <w:color w:val="000000"/>
          <w:kern w:val="36"/>
          <w:sz w:val="24"/>
          <w:szCs w:val="24"/>
          <w:u w:val="single"/>
          <w:lang w:eastAsia="es-MX"/>
        </w:rPr>
      </w:pPr>
    </w:p>
    <w:p w:rsidR="0075300A" w:rsidRPr="004D07DC" w:rsidRDefault="0075300A" w:rsidP="0075300A">
      <w:pPr>
        <w:spacing w:before="30" w:after="75" w:line="360" w:lineRule="auto"/>
        <w:jc w:val="center"/>
        <w:outlineLvl w:val="0"/>
        <w:rPr>
          <w:rFonts w:ascii="Arial" w:eastAsia="Times New Roman" w:hAnsi="Arial" w:cs="Arial"/>
          <w:bCs/>
          <w:color w:val="000000"/>
          <w:kern w:val="36"/>
          <w:sz w:val="24"/>
          <w:szCs w:val="24"/>
          <w:u w:val="single"/>
          <w:lang w:eastAsia="es-MX"/>
        </w:rPr>
      </w:pPr>
      <w:r w:rsidRPr="004D07DC">
        <w:rPr>
          <w:rFonts w:ascii="Arial" w:eastAsia="Times New Roman" w:hAnsi="Arial" w:cs="Arial"/>
          <w:bCs/>
          <w:color w:val="000000"/>
          <w:kern w:val="36"/>
          <w:sz w:val="24"/>
          <w:szCs w:val="24"/>
          <w:u w:val="single"/>
          <w:lang w:eastAsia="es-MX"/>
        </w:rPr>
        <w:t>“</w:t>
      </w:r>
      <w:r w:rsidR="00654B09">
        <w:rPr>
          <w:rFonts w:ascii="Arial" w:eastAsia="Times New Roman" w:hAnsi="Arial" w:cs="Arial"/>
          <w:bCs/>
          <w:color w:val="000000"/>
          <w:kern w:val="36"/>
          <w:sz w:val="24"/>
          <w:szCs w:val="24"/>
          <w:u w:val="single"/>
          <w:lang w:eastAsia="es-MX"/>
        </w:rPr>
        <w:t>El sentido y los fines de la educación</w:t>
      </w:r>
      <w:r w:rsidRPr="004D07DC">
        <w:rPr>
          <w:rFonts w:ascii="Arial" w:eastAsia="Times New Roman" w:hAnsi="Arial" w:cs="Arial"/>
          <w:bCs/>
          <w:color w:val="000000"/>
          <w:kern w:val="36"/>
          <w:sz w:val="24"/>
          <w:szCs w:val="24"/>
          <w:u w:val="single"/>
          <w:lang w:eastAsia="es-MX"/>
        </w:rPr>
        <w:t>”.</w:t>
      </w:r>
    </w:p>
    <w:p w:rsidR="0075300A" w:rsidRPr="004D07DC" w:rsidRDefault="0075300A" w:rsidP="0075300A">
      <w:pPr>
        <w:spacing w:before="30" w:after="75" w:line="360" w:lineRule="auto"/>
        <w:jc w:val="center"/>
        <w:outlineLvl w:val="0"/>
        <w:rPr>
          <w:rFonts w:ascii="Arial" w:eastAsia="Times New Roman" w:hAnsi="Arial" w:cs="Arial"/>
          <w:bCs/>
          <w:color w:val="000000"/>
          <w:kern w:val="36"/>
          <w:sz w:val="24"/>
          <w:szCs w:val="24"/>
          <w:lang w:eastAsia="es-MX"/>
        </w:rPr>
      </w:pPr>
      <w:r w:rsidRPr="004D07DC">
        <w:rPr>
          <w:rFonts w:ascii="Arial" w:eastAsia="Times New Roman" w:hAnsi="Arial" w:cs="Arial"/>
          <w:bCs/>
          <w:color w:val="000000"/>
          <w:kern w:val="36"/>
          <w:sz w:val="24"/>
          <w:szCs w:val="24"/>
          <w:lang w:eastAsia="es-MX"/>
        </w:rPr>
        <w:t>Competencias:</w:t>
      </w:r>
    </w:p>
    <w:p w:rsidR="0075300A" w:rsidRPr="004D07DC" w:rsidRDefault="0075300A" w:rsidP="0075300A">
      <w:pPr>
        <w:pStyle w:val="Prrafodelista"/>
        <w:numPr>
          <w:ilvl w:val="0"/>
          <w:numId w:val="1"/>
        </w:numPr>
        <w:spacing w:before="30" w:after="75" w:line="360" w:lineRule="auto"/>
        <w:jc w:val="center"/>
        <w:outlineLvl w:val="0"/>
        <w:rPr>
          <w:rFonts w:ascii="Arial" w:eastAsia="Times New Roman" w:hAnsi="Arial" w:cs="Arial"/>
          <w:bCs/>
          <w:color w:val="000000"/>
          <w:kern w:val="36"/>
          <w:sz w:val="24"/>
          <w:szCs w:val="24"/>
          <w:lang w:eastAsia="es-MX"/>
        </w:rPr>
      </w:pPr>
      <w:r w:rsidRPr="004D07DC">
        <w:rPr>
          <w:rFonts w:ascii="Arial" w:hAnsi="Arial" w:cs="Arial"/>
          <w:color w:val="000000"/>
          <w:sz w:val="24"/>
          <w:szCs w:val="24"/>
        </w:rPr>
        <w:t>Actúa de manera ética ante la diversidad de situaciones que se presentan en la práctica profesional.</w:t>
      </w:r>
    </w:p>
    <w:p w:rsidR="0075300A" w:rsidRPr="004D07DC" w:rsidRDefault="0075300A" w:rsidP="0075300A">
      <w:pPr>
        <w:pStyle w:val="Prrafodelista"/>
        <w:numPr>
          <w:ilvl w:val="0"/>
          <w:numId w:val="1"/>
        </w:numPr>
        <w:spacing w:before="30" w:after="75" w:line="360" w:lineRule="auto"/>
        <w:jc w:val="center"/>
        <w:outlineLvl w:val="0"/>
        <w:rPr>
          <w:rFonts w:ascii="Arial" w:eastAsia="Times New Roman" w:hAnsi="Arial" w:cs="Arial"/>
          <w:bCs/>
          <w:color w:val="000000"/>
          <w:kern w:val="36"/>
          <w:sz w:val="24"/>
          <w:szCs w:val="24"/>
          <w:lang w:eastAsia="es-MX"/>
        </w:rPr>
      </w:pPr>
      <w:r w:rsidRPr="004D07DC">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rsidR="00654B09" w:rsidRDefault="0075300A" w:rsidP="0075300A">
      <w:pPr>
        <w:pStyle w:val="Prrafodelista"/>
        <w:spacing w:before="30" w:after="75" w:line="360" w:lineRule="auto"/>
        <w:jc w:val="right"/>
        <w:outlineLvl w:val="0"/>
        <w:rPr>
          <w:rFonts w:ascii="Arial" w:eastAsia="Times New Roman" w:hAnsi="Arial" w:cs="Arial"/>
          <w:bCs/>
          <w:color w:val="000000"/>
          <w:kern w:val="36"/>
          <w:sz w:val="24"/>
          <w:szCs w:val="24"/>
          <w:lang w:eastAsia="es-MX"/>
        </w:rPr>
      </w:pPr>
      <w:r>
        <w:rPr>
          <w:rFonts w:ascii="Arial" w:eastAsia="Times New Roman" w:hAnsi="Arial" w:cs="Arial"/>
          <w:bCs/>
          <w:color w:val="000000"/>
          <w:kern w:val="36"/>
          <w:sz w:val="24"/>
          <w:szCs w:val="24"/>
          <w:lang w:eastAsia="es-MX"/>
        </w:rPr>
        <w:t xml:space="preserve">26 de Mayo, 2021, Saltillo, Coahuila. </w:t>
      </w:r>
    </w:p>
    <w:p w:rsidR="00654B09" w:rsidRDefault="00654B09">
      <w:pPr>
        <w:rPr>
          <w:rFonts w:ascii="Arial" w:eastAsia="Times New Roman" w:hAnsi="Arial" w:cs="Arial"/>
          <w:bCs/>
          <w:color w:val="000000"/>
          <w:kern w:val="36"/>
          <w:sz w:val="24"/>
          <w:szCs w:val="24"/>
          <w:lang w:eastAsia="es-MX"/>
        </w:rPr>
      </w:pPr>
      <w:r>
        <w:rPr>
          <w:rFonts w:ascii="Arial" w:eastAsia="Times New Roman" w:hAnsi="Arial" w:cs="Arial"/>
          <w:bCs/>
          <w:color w:val="000000"/>
          <w:kern w:val="36"/>
          <w:sz w:val="24"/>
          <w:szCs w:val="24"/>
          <w:lang w:eastAsia="es-MX"/>
        </w:rPr>
        <w:br w:type="page"/>
      </w:r>
    </w:p>
    <w:p w:rsidR="002A5C08" w:rsidRPr="004D07DC" w:rsidRDefault="002A5C08" w:rsidP="002A5C08">
      <w:pPr>
        <w:spacing w:before="30" w:after="75" w:line="360" w:lineRule="auto"/>
        <w:jc w:val="center"/>
        <w:outlineLvl w:val="0"/>
        <w:rPr>
          <w:rFonts w:ascii="Arial" w:eastAsia="Times New Roman" w:hAnsi="Arial" w:cs="Arial"/>
          <w:bCs/>
          <w:color w:val="000000"/>
          <w:kern w:val="36"/>
          <w:sz w:val="24"/>
          <w:szCs w:val="24"/>
          <w:u w:val="single"/>
          <w:lang w:eastAsia="es-MX"/>
        </w:rPr>
      </w:pPr>
    </w:p>
    <w:p w:rsidR="002A5C08" w:rsidRPr="002A5C08" w:rsidRDefault="002A5C08" w:rsidP="002A5C08">
      <w:pPr>
        <w:spacing w:before="30" w:after="75" w:line="360" w:lineRule="auto"/>
        <w:jc w:val="center"/>
        <w:outlineLvl w:val="0"/>
        <w:rPr>
          <w:rFonts w:ascii="Arial" w:eastAsia="Times New Roman" w:hAnsi="Arial" w:cs="Arial"/>
          <w:bCs/>
          <w:color w:val="000000"/>
          <w:kern w:val="36"/>
          <w:sz w:val="24"/>
          <w:szCs w:val="24"/>
          <w:u w:val="single"/>
          <w:lang w:eastAsia="es-MX"/>
        </w:rPr>
      </w:pPr>
      <w:r w:rsidRPr="004D07DC">
        <w:rPr>
          <w:rFonts w:ascii="Arial" w:eastAsia="Times New Roman" w:hAnsi="Arial" w:cs="Arial"/>
          <w:bCs/>
          <w:color w:val="000000"/>
          <w:kern w:val="36"/>
          <w:sz w:val="24"/>
          <w:szCs w:val="24"/>
          <w:u w:val="single"/>
          <w:lang w:eastAsia="es-MX"/>
        </w:rPr>
        <w:t>“</w:t>
      </w:r>
      <w:r>
        <w:rPr>
          <w:rFonts w:ascii="Arial" w:eastAsia="Times New Roman" w:hAnsi="Arial" w:cs="Arial"/>
          <w:bCs/>
          <w:color w:val="000000"/>
          <w:kern w:val="36"/>
          <w:sz w:val="24"/>
          <w:szCs w:val="24"/>
          <w:u w:val="single"/>
          <w:lang w:eastAsia="es-MX"/>
        </w:rPr>
        <w:t>El sentido y los fines de la educación</w:t>
      </w:r>
      <w:r w:rsidRPr="004D07DC">
        <w:rPr>
          <w:rFonts w:ascii="Arial" w:eastAsia="Times New Roman" w:hAnsi="Arial" w:cs="Arial"/>
          <w:bCs/>
          <w:color w:val="000000"/>
          <w:kern w:val="36"/>
          <w:sz w:val="24"/>
          <w:szCs w:val="24"/>
          <w:u w:val="single"/>
          <w:lang w:eastAsia="es-MX"/>
        </w:rPr>
        <w:t>”.</w:t>
      </w:r>
    </w:p>
    <w:p w:rsidR="0075300A" w:rsidRPr="002A5C08" w:rsidRDefault="00654B09" w:rsidP="002A5C08">
      <w:pPr>
        <w:spacing w:before="30" w:after="75" w:line="360" w:lineRule="auto"/>
        <w:outlineLvl w:val="0"/>
        <w:rPr>
          <w:rFonts w:ascii="Arial" w:eastAsia="Times New Roman" w:hAnsi="Arial" w:cs="Arial"/>
          <w:bCs/>
          <w:color w:val="000000"/>
          <w:kern w:val="36"/>
          <w:sz w:val="24"/>
          <w:szCs w:val="24"/>
          <w:lang w:eastAsia="es-MX"/>
        </w:rPr>
      </w:pPr>
      <w:r w:rsidRPr="002A5C08">
        <w:rPr>
          <w:rFonts w:ascii="Arial" w:eastAsia="Times New Roman" w:hAnsi="Arial" w:cs="Arial"/>
          <w:bCs/>
          <w:color w:val="000000"/>
          <w:kern w:val="36"/>
          <w:sz w:val="24"/>
          <w:szCs w:val="24"/>
          <w:lang w:eastAsia="es-MX"/>
        </w:rPr>
        <w:t xml:space="preserve">A lo lardo de la Unidad ll aborde diversos temas cada uno relacionado con el sentido y los fines de la educación, </w:t>
      </w:r>
      <w:r w:rsidR="002A5C08" w:rsidRPr="002A5C08">
        <w:rPr>
          <w:rFonts w:ascii="Arial" w:eastAsia="Times New Roman" w:hAnsi="Arial" w:cs="Arial"/>
          <w:bCs/>
          <w:color w:val="000000"/>
          <w:kern w:val="36"/>
          <w:sz w:val="24"/>
          <w:szCs w:val="24"/>
          <w:lang w:eastAsia="es-MX"/>
        </w:rPr>
        <w:t xml:space="preserve">investigando en diversas fuentes, fundamentando con diversos autores y  con lo visto en clase pude comprender y aprender la importancia de cada uno de ellos. </w:t>
      </w:r>
    </w:p>
    <w:p w:rsidR="002A5C08" w:rsidRPr="002A5C08" w:rsidRDefault="002A5C08" w:rsidP="002A5C08">
      <w:pPr>
        <w:spacing w:before="30" w:after="75" w:line="360" w:lineRule="auto"/>
        <w:outlineLvl w:val="0"/>
        <w:rPr>
          <w:rFonts w:ascii="Arial" w:hAnsi="Arial" w:cs="Arial"/>
          <w:color w:val="000000"/>
          <w:sz w:val="24"/>
          <w:szCs w:val="24"/>
        </w:rPr>
      </w:pPr>
      <w:r w:rsidRPr="002A5C08">
        <w:rPr>
          <w:rFonts w:ascii="Arial" w:eastAsia="Times New Roman" w:hAnsi="Arial" w:cs="Arial"/>
          <w:bCs/>
          <w:color w:val="000000"/>
          <w:kern w:val="36"/>
          <w:sz w:val="24"/>
          <w:szCs w:val="24"/>
          <w:lang w:eastAsia="es-MX"/>
        </w:rPr>
        <w:t xml:space="preserve">El primer tema abordado en la Unidad me permitió </w:t>
      </w:r>
      <w:r w:rsidRPr="002A5C08">
        <w:rPr>
          <w:rFonts w:ascii="Arial" w:hAnsi="Arial" w:cs="Arial"/>
          <w:color w:val="000000"/>
          <w:sz w:val="24"/>
          <w:szCs w:val="24"/>
        </w:rPr>
        <w:t xml:space="preserve">reflexionar sobre lo que implica las diversas estructuras educativas que prestan servicios a la sociedad, la aparición de un nuevo tipo de escuela debe abandonar sus antiguas técnicas y metodologías, y adecuarlas a la realidad social de la actualidad, para que esta funcione la escuela debe cambiar su forma de enseñar, actuar y relacionarse. </w:t>
      </w:r>
    </w:p>
    <w:p w:rsidR="002A5C08" w:rsidRDefault="002A5C08" w:rsidP="002A5C08">
      <w:pPr>
        <w:spacing w:line="360" w:lineRule="auto"/>
        <w:rPr>
          <w:rFonts w:ascii="Arial" w:hAnsi="Arial" w:cs="Arial"/>
          <w:sz w:val="24"/>
          <w:szCs w:val="24"/>
          <w:lang w:val="es-ES"/>
        </w:rPr>
      </w:pPr>
      <w:r w:rsidRPr="002A5C08">
        <w:rPr>
          <w:rFonts w:ascii="Arial" w:hAnsi="Arial" w:cs="Arial"/>
          <w:color w:val="000000"/>
          <w:sz w:val="24"/>
          <w:szCs w:val="24"/>
        </w:rPr>
        <w:t>La instituci</w:t>
      </w:r>
      <w:r>
        <w:rPr>
          <w:rFonts w:ascii="Arial" w:hAnsi="Arial" w:cs="Arial"/>
          <w:color w:val="000000"/>
          <w:sz w:val="24"/>
          <w:szCs w:val="24"/>
        </w:rPr>
        <w:t xml:space="preserve">ón escolar y el aula misma son </w:t>
      </w:r>
      <w:r w:rsidRPr="002A5C08">
        <w:rPr>
          <w:rFonts w:ascii="Arial" w:hAnsi="Arial" w:cs="Arial"/>
          <w:color w:val="000000"/>
          <w:sz w:val="24"/>
          <w:szCs w:val="24"/>
        </w:rPr>
        <w:t xml:space="preserve">espacios de vida, donde, efectivamente, interrelacionan de forma permanente actores sociales, con historias y contextos de vida propios que se encuentran de momento sometidos a procesos de comunicación, conflicto, argumentación, negociación y consenso, experimentar otras culturas promueve la tolerancia, la apreciación de la vida y oportunidades para explorar comidas y música, el convivir con personas diferentes a nosotros y encontrar la manera de acercarnos unos a otros. </w:t>
      </w:r>
      <w:r w:rsidR="001E5B15">
        <w:rPr>
          <w:rFonts w:ascii="Arial" w:hAnsi="Arial" w:cs="Arial"/>
          <w:color w:val="000000"/>
          <w:sz w:val="24"/>
          <w:szCs w:val="24"/>
        </w:rPr>
        <w:t>El abordar este tema también me permitió conocer lo que necesita una estructura</w:t>
      </w:r>
      <w:r>
        <w:rPr>
          <w:rFonts w:ascii="Arial" w:hAnsi="Arial" w:cs="Arial"/>
          <w:color w:val="000000"/>
          <w:sz w:val="24"/>
          <w:szCs w:val="24"/>
        </w:rPr>
        <w:t xml:space="preserve"> educat</w:t>
      </w:r>
      <w:r w:rsidR="001E5B15">
        <w:rPr>
          <w:rFonts w:ascii="Arial" w:hAnsi="Arial" w:cs="Arial"/>
          <w:color w:val="000000"/>
          <w:sz w:val="24"/>
          <w:szCs w:val="24"/>
        </w:rPr>
        <w:t>iva</w:t>
      </w:r>
      <w:r>
        <w:rPr>
          <w:rFonts w:ascii="Arial" w:hAnsi="Arial" w:cs="Arial"/>
          <w:color w:val="000000"/>
          <w:sz w:val="24"/>
          <w:szCs w:val="24"/>
        </w:rPr>
        <w:t xml:space="preserve"> para favorecer el cambio de cultura social en los individuos</w:t>
      </w:r>
      <w:r w:rsidR="001E5B15">
        <w:rPr>
          <w:rFonts w:ascii="Arial" w:hAnsi="Arial" w:cs="Arial"/>
          <w:color w:val="000000"/>
          <w:sz w:val="24"/>
          <w:szCs w:val="24"/>
        </w:rPr>
        <w:t>,</w:t>
      </w:r>
      <w:r>
        <w:rPr>
          <w:rFonts w:ascii="Arial" w:hAnsi="Arial" w:cs="Arial"/>
          <w:color w:val="000000"/>
          <w:sz w:val="24"/>
          <w:szCs w:val="24"/>
        </w:rPr>
        <w:t xml:space="preserve"> </w:t>
      </w:r>
      <w:r>
        <w:rPr>
          <w:rFonts w:ascii="Arial" w:hAnsi="Arial" w:cs="Arial"/>
          <w:sz w:val="24"/>
          <w:szCs w:val="24"/>
          <w:lang w:val="es-ES"/>
        </w:rPr>
        <w:t xml:space="preserve">necesita </w:t>
      </w:r>
      <w:r w:rsidRPr="00A13A63">
        <w:rPr>
          <w:rFonts w:ascii="Arial" w:hAnsi="Arial" w:cs="Arial"/>
          <w:sz w:val="24"/>
          <w:szCs w:val="24"/>
          <w:lang w:val="es-ES"/>
        </w:rPr>
        <w:t>conocer los aspectos que conforman una cultura organizacional para lograr entender la definición y el proceso de la gestión del cambio. Una cultura organizacional se compone de creencias, valores, hábitos, costumbres y experiencias aplicadas a todos los componentes de una sociedad.</w:t>
      </w:r>
    </w:p>
    <w:p w:rsidR="003B2AAE" w:rsidRDefault="003B2AAE" w:rsidP="003B2AAE">
      <w:pPr>
        <w:spacing w:line="360" w:lineRule="auto"/>
        <w:rPr>
          <w:rFonts w:ascii="Arial" w:hAnsi="Arial" w:cs="Arial"/>
          <w:sz w:val="24"/>
          <w:szCs w:val="24"/>
        </w:rPr>
      </w:pPr>
      <w:r>
        <w:rPr>
          <w:rFonts w:ascii="Arial" w:hAnsi="Arial" w:cs="Arial"/>
          <w:bCs/>
          <w:iCs/>
          <w:color w:val="000000"/>
          <w:sz w:val="24"/>
          <w:szCs w:val="24"/>
        </w:rPr>
        <w:t xml:space="preserve">En el </w:t>
      </w:r>
      <w:r w:rsidR="001E5B15" w:rsidRPr="003B2AAE">
        <w:rPr>
          <w:rFonts w:ascii="Arial" w:hAnsi="Arial" w:cs="Arial"/>
          <w:bCs/>
          <w:iCs/>
          <w:color w:val="000000"/>
          <w:sz w:val="24"/>
          <w:szCs w:val="24"/>
        </w:rPr>
        <w:t xml:space="preserve"> segundo tema abordado durante la Unidad analice las nociones de conocimiento, que me permitió </w:t>
      </w:r>
      <w:r w:rsidRPr="003B2AAE">
        <w:rPr>
          <w:rFonts w:ascii="Arial" w:hAnsi="Arial" w:cs="Arial"/>
          <w:bCs/>
          <w:iCs/>
          <w:color w:val="000000"/>
          <w:sz w:val="24"/>
          <w:szCs w:val="24"/>
        </w:rPr>
        <w:t xml:space="preserve">conocer el objetivo de la educación </w:t>
      </w:r>
      <w:r w:rsidRPr="003B2AAE">
        <w:rPr>
          <w:rFonts w:ascii="Arial" w:hAnsi="Arial" w:cs="Arial"/>
          <w:sz w:val="24"/>
          <w:szCs w:val="24"/>
        </w:rPr>
        <w:t>que es formar personas con ideales sustentables, la sensibilidad, el esfuerzo, la sabiduría y la inteligencia, además uno de los ideales y los propósitos de la educación es el orden, la disciplina y el desarrollo personal para evolucionar con base a la sociedad.</w:t>
      </w:r>
    </w:p>
    <w:p w:rsidR="003B2AAE" w:rsidRDefault="003B2AAE" w:rsidP="003B2AAE">
      <w:pPr>
        <w:spacing w:line="360" w:lineRule="auto"/>
        <w:jc w:val="both"/>
        <w:rPr>
          <w:rFonts w:ascii="Arial" w:hAnsi="Arial" w:cs="Arial"/>
          <w:sz w:val="24"/>
          <w:szCs w:val="24"/>
        </w:rPr>
      </w:pPr>
      <w:r>
        <w:rPr>
          <w:rFonts w:ascii="Arial" w:hAnsi="Arial" w:cs="Arial"/>
          <w:sz w:val="24"/>
          <w:szCs w:val="24"/>
        </w:rPr>
        <w:lastRenderedPageBreak/>
        <w:t xml:space="preserve">Así como conocer el concepto de “conocimiento” según el filósofo Dewey, y comparar los 2 puntos: </w:t>
      </w:r>
      <w:r w:rsidRPr="003B2AAE">
        <w:rPr>
          <w:rFonts w:ascii="Arial" w:hAnsi="Arial" w:cs="Arial"/>
          <w:sz w:val="24"/>
          <w:szCs w:val="24"/>
        </w:rPr>
        <w:t>la tradicional se basa en imponer modelos, materias y métodos antiguos, impiden que la participación del alumno sea activa en clase porque los métodos son extraños para los alumnos. Mientras que la progresiva desarrolla la individualidad de los alumnos, la adquisición de destrezas y el aprendizaje a través de la experiencia que considero que es un método muy adecuado pues brinda, la máxima utilización de las oportunidades de la vida presente.</w:t>
      </w:r>
      <w:r w:rsidR="00621DA6">
        <w:rPr>
          <w:rFonts w:ascii="Arial" w:hAnsi="Arial" w:cs="Arial"/>
          <w:sz w:val="24"/>
          <w:szCs w:val="24"/>
        </w:rPr>
        <w:t xml:space="preserve"> </w:t>
      </w:r>
      <w:r w:rsidR="00A859AD">
        <w:rPr>
          <w:rFonts w:ascii="Arial" w:hAnsi="Arial" w:cs="Arial"/>
          <w:sz w:val="24"/>
          <w:szCs w:val="24"/>
        </w:rPr>
        <w:t xml:space="preserve">En mi opinión conocer estos conceptos son de gran ayuda para reconocer lo que implica cada uno y rescatar el que yo aplicaría como futura docente y que es lo que se busca, me interese mucho en la progresiva me parece más adecuada para la sociedad de la actualidad. </w:t>
      </w:r>
    </w:p>
    <w:p w:rsidR="00A20672" w:rsidRDefault="00A20672" w:rsidP="00A20672">
      <w:pPr>
        <w:spacing w:line="360" w:lineRule="auto"/>
        <w:rPr>
          <w:rFonts w:ascii="Arial" w:hAnsi="Arial" w:cs="Arial"/>
          <w:sz w:val="24"/>
        </w:rPr>
      </w:pPr>
      <w:r>
        <w:rPr>
          <w:rFonts w:ascii="Arial" w:hAnsi="Arial" w:cs="Arial"/>
          <w:sz w:val="24"/>
          <w:szCs w:val="24"/>
        </w:rPr>
        <w:t xml:space="preserve">Los últimos temas vistos en la Unidad que son: </w:t>
      </w:r>
      <w:r>
        <w:rPr>
          <w:rFonts w:ascii="Arial" w:eastAsia="Times New Roman" w:hAnsi="Arial" w:cs="Arial"/>
          <w:color w:val="000000"/>
          <w:sz w:val="24"/>
          <w:szCs w:val="24"/>
          <w:lang w:eastAsia="es-MX"/>
        </w:rPr>
        <w:t>“</w:t>
      </w:r>
      <w:r w:rsidRPr="004558B4">
        <w:rPr>
          <w:rFonts w:ascii="Arial" w:eastAsia="Times New Roman" w:hAnsi="Arial" w:cs="Arial"/>
          <w:color w:val="000000"/>
          <w:sz w:val="24"/>
          <w:szCs w:val="24"/>
          <w:lang w:eastAsia="es-MX"/>
        </w:rPr>
        <w:t>La educación progresista y la concepci</w:t>
      </w:r>
      <w:r>
        <w:rPr>
          <w:rFonts w:ascii="Arial" w:eastAsia="Times New Roman" w:hAnsi="Arial" w:cs="Arial"/>
          <w:color w:val="000000"/>
          <w:sz w:val="24"/>
          <w:szCs w:val="24"/>
          <w:lang w:eastAsia="es-MX"/>
        </w:rPr>
        <w:t>ón pragmatista del conocimiento</w:t>
      </w:r>
      <w:r>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y </w:t>
      </w:r>
      <w:r>
        <w:rPr>
          <w:rFonts w:ascii="Arial" w:hAnsi="Arial" w:cs="Arial"/>
          <w:color w:val="000000"/>
          <w:sz w:val="24"/>
          <w:szCs w:val="27"/>
        </w:rPr>
        <w:t>“</w:t>
      </w:r>
      <w:r w:rsidRPr="001761EA">
        <w:rPr>
          <w:rFonts w:ascii="Arial" w:hAnsi="Arial" w:cs="Arial"/>
          <w:color w:val="000000"/>
          <w:sz w:val="24"/>
          <w:szCs w:val="27"/>
        </w:rPr>
        <w:t>La concepción bancaria de la educación y sus alternativas en Freire.</w:t>
      </w:r>
      <w:r>
        <w:rPr>
          <w:rFonts w:ascii="Arial" w:hAnsi="Arial" w:cs="Arial"/>
          <w:color w:val="000000"/>
          <w:sz w:val="24"/>
          <w:szCs w:val="27"/>
        </w:rPr>
        <w:t>”</w:t>
      </w:r>
      <w:r>
        <w:rPr>
          <w:rFonts w:ascii="Arial" w:hAnsi="Arial" w:cs="Arial"/>
          <w:color w:val="000000"/>
          <w:sz w:val="24"/>
          <w:szCs w:val="27"/>
        </w:rPr>
        <w:t xml:space="preserve"> Me permitió conocer la propuesta pedagógica de la educación progresista y compararla con la ya antes mencionada “educación tradicional” esto me parece de gran importancia ya que me permite identificar cual es el papel del docente en base </w:t>
      </w:r>
      <w:r w:rsidR="001C7991">
        <w:rPr>
          <w:rFonts w:ascii="Arial" w:hAnsi="Arial" w:cs="Arial"/>
          <w:color w:val="000000"/>
          <w:sz w:val="24"/>
          <w:szCs w:val="27"/>
        </w:rPr>
        <w:t xml:space="preserve">a esta propuesta pedagógica, que es lo que se busca y que se pretende lograr en caso que llegue a trabajar con dicha propuesta en la que rescato </w:t>
      </w:r>
      <w:r w:rsidR="001C7991">
        <w:rPr>
          <w:rFonts w:ascii="Arial" w:hAnsi="Arial" w:cs="Arial"/>
          <w:sz w:val="24"/>
        </w:rPr>
        <w:t xml:space="preserve">que el </w:t>
      </w:r>
      <w:r w:rsidR="001C7991" w:rsidRPr="0052610E">
        <w:rPr>
          <w:rFonts w:ascii="Arial" w:hAnsi="Arial" w:cs="Arial"/>
          <w:sz w:val="24"/>
        </w:rPr>
        <w:t xml:space="preserve">educador </w:t>
      </w:r>
      <w:r w:rsidR="001C7991">
        <w:rPr>
          <w:rFonts w:ascii="Arial" w:hAnsi="Arial" w:cs="Arial"/>
          <w:sz w:val="24"/>
        </w:rPr>
        <w:t xml:space="preserve">tiene </w:t>
      </w:r>
      <w:r w:rsidR="001C7991" w:rsidRPr="0052610E">
        <w:rPr>
          <w:rFonts w:ascii="Arial" w:hAnsi="Arial" w:cs="Arial"/>
          <w:sz w:val="24"/>
        </w:rPr>
        <w:t>un papel de guía y orientador de los alumnos, pero que esto no significa que defienda los postulados del “maestro-camarada” ni que esté próximo, como también se ha dicho con frecuencia, a las concepciones que atenúan la influencia del educador dentro del activismo escolar</w:t>
      </w:r>
      <w:r w:rsidR="001C7991">
        <w:rPr>
          <w:rFonts w:ascii="Arial" w:hAnsi="Arial" w:cs="Arial"/>
          <w:sz w:val="24"/>
        </w:rPr>
        <w:t>. También analice al filósofo Paulo Freire y su movimiento en la educación, que me parece un aspecto muy importante como futura educadora porque profundice la concepción</w:t>
      </w:r>
      <w:r w:rsidR="00C95783">
        <w:rPr>
          <w:rFonts w:ascii="Arial" w:hAnsi="Arial" w:cs="Arial"/>
          <w:sz w:val="24"/>
        </w:rPr>
        <w:t xml:space="preserve"> del sujeto, los educandos y el educador. </w:t>
      </w:r>
      <w:r w:rsidR="001C7991">
        <w:rPr>
          <w:rFonts w:ascii="Arial" w:hAnsi="Arial" w:cs="Arial"/>
          <w:sz w:val="24"/>
        </w:rPr>
        <w:t xml:space="preserve"> </w:t>
      </w:r>
    </w:p>
    <w:p w:rsidR="0047702B" w:rsidRPr="00C95783" w:rsidRDefault="00C95783" w:rsidP="00C95783">
      <w:pPr>
        <w:spacing w:line="360" w:lineRule="auto"/>
        <w:rPr>
          <w:rFonts w:ascii="Arial" w:hAnsi="Arial" w:cs="Arial"/>
          <w:color w:val="000000"/>
          <w:sz w:val="24"/>
          <w:szCs w:val="27"/>
        </w:rPr>
      </w:pPr>
      <w:r>
        <w:rPr>
          <w:rFonts w:ascii="Arial" w:hAnsi="Arial" w:cs="Arial"/>
          <w:sz w:val="24"/>
        </w:rPr>
        <w:t xml:space="preserve">Todos los temas analizados durante la unidad me parecen muy relevantes en mi formación académica para conocer de donde surgen los conceptos, quien propone las ideas de dichos conceptos y que es lo que se quiere lograr con las propuestas pedagógicas, así como conocer el papel que se ejerce en cada uno de ellos como futura educadora, también compare lo que propone cada uno. </w:t>
      </w:r>
      <w:bookmarkStart w:id="0" w:name="_GoBack"/>
      <w:bookmarkEnd w:id="0"/>
    </w:p>
    <w:sectPr w:rsidR="0047702B" w:rsidRPr="00C95783" w:rsidSect="00A778ED">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07ACC"/>
    <w:multiLevelType w:val="hybridMultilevel"/>
    <w:tmpl w:val="51500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ED"/>
    <w:rsid w:val="001C7991"/>
    <w:rsid w:val="001E5B15"/>
    <w:rsid w:val="002A5C08"/>
    <w:rsid w:val="003B2AAE"/>
    <w:rsid w:val="0047702B"/>
    <w:rsid w:val="00621DA6"/>
    <w:rsid w:val="00654B09"/>
    <w:rsid w:val="0075300A"/>
    <w:rsid w:val="00A20672"/>
    <w:rsid w:val="00A778ED"/>
    <w:rsid w:val="00A859AD"/>
    <w:rsid w:val="00C957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E78AA-4524-4A00-BA4A-6D1CE914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0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00A"/>
    <w:pPr>
      <w:ind w:left="720"/>
      <w:contextualSpacing/>
    </w:pPr>
  </w:style>
  <w:style w:type="paragraph" w:styleId="NormalWeb">
    <w:name w:val="Normal (Web)"/>
    <w:basedOn w:val="Normal"/>
    <w:uiPriority w:val="99"/>
    <w:semiHidden/>
    <w:unhideWhenUsed/>
    <w:rsid w:val="002A5C0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2</cp:revision>
  <dcterms:created xsi:type="dcterms:W3CDTF">2021-05-27T04:31:00Z</dcterms:created>
  <dcterms:modified xsi:type="dcterms:W3CDTF">2021-05-27T04:31:00Z</dcterms:modified>
</cp:coreProperties>
</file>