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Britannic Bold" w:hAnsi="Britannic Bold"/>
        </w:rPr>
        <w:id w:val="1450428166"/>
        <w:docPartObj>
          <w:docPartGallery w:val="Cover Pages"/>
          <w:docPartUnique/>
        </w:docPartObj>
      </w:sdtPr>
      <w:sdtContent>
        <w:p w14:paraId="626E62FD" w14:textId="5FE5FF67" w:rsidR="00735821" w:rsidRDefault="002452E9">
          <w:pPr>
            <w:spacing w:after="160" w:line="259" w:lineRule="auto"/>
            <w:rPr>
              <w:rFonts w:ascii="Britannic Bold" w:eastAsiaTheme="majorEastAsia" w:hAnsi="Britannic Bold" w:cstheme="majorBidi"/>
              <w:spacing w:val="-10"/>
              <w:kern w:val="28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583F806" wp14:editId="1ADCEAC9">
                    <wp:simplePos x="0" y="0"/>
                    <wp:positionH relativeFrom="column">
                      <wp:posOffset>-421640</wp:posOffset>
                    </wp:positionH>
                    <wp:positionV relativeFrom="paragraph">
                      <wp:posOffset>6532245</wp:posOffset>
                    </wp:positionV>
                    <wp:extent cx="3645154" cy="1048131"/>
                    <wp:effectExtent l="0" t="0" r="0" b="0"/>
                    <wp:wrapNone/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45154" cy="104813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8798BA" w14:textId="42E91612" w:rsidR="002452E9" w:rsidRPr="002452E9" w:rsidRDefault="002452E9">
                                <w:pPr>
                                  <w:rPr>
                                    <w:rFonts w:ascii="Goudy Stout" w:hAnsi="Goudy Stout"/>
                                    <w:color w:val="0070C0"/>
                                    <w:sz w:val="44"/>
                                    <w:szCs w:val="44"/>
                                  </w:rPr>
                                </w:pPr>
                                <w:r w:rsidRPr="002452E9">
                                  <w:rPr>
                                    <w:rFonts w:ascii="Goudy Stout" w:hAnsi="Goudy Stout"/>
                                    <w:color w:val="0070C0"/>
                                    <w:sz w:val="44"/>
                                    <w:szCs w:val="44"/>
                                  </w:rPr>
                                  <w:t>Preguntas</w:t>
                                </w:r>
                              </w:p>
                              <w:p w14:paraId="3F261772" w14:textId="0B8FF41E" w:rsidR="002452E9" w:rsidRPr="002452E9" w:rsidRDefault="002452E9" w:rsidP="002452E9">
                                <w:pPr>
                                  <w:jc w:val="center"/>
                                  <w:rPr>
                                    <w:rFonts w:ascii="Goudy Stout" w:hAnsi="Goudy Stout"/>
                                    <w:color w:val="0070C0"/>
                                    <w:sz w:val="44"/>
                                    <w:szCs w:val="44"/>
                                  </w:rPr>
                                </w:pPr>
                                <w:r w:rsidRPr="002452E9">
                                  <w:rPr>
                                    <w:rFonts w:ascii="Goudy Stout" w:hAnsi="Goudy Stout"/>
                                    <w:color w:val="0070C0"/>
                                    <w:sz w:val="44"/>
                                    <w:szCs w:val="44"/>
                                  </w:rPr>
                                  <w:t>poe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583F80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-33.2pt;margin-top:514.35pt;width:287pt;height:8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" fillcolor="white [3201]" stroked="f" strokeweight=".5pt">
                    <v:textbox>
                      <w:txbxContent>
                        <w:p w14:paraId="2A8798BA" w14:textId="42E91612" w:rsidR="002452E9" w:rsidRPr="002452E9" w:rsidRDefault="002452E9">
                          <w:pPr>
                            <w:rPr>
                              <w:rFonts w:ascii="Goudy Stout" w:hAnsi="Goudy Stout"/>
                              <w:color w:val="0070C0"/>
                              <w:sz w:val="44"/>
                              <w:szCs w:val="44"/>
                            </w:rPr>
                          </w:pPr>
                          <w:r w:rsidRPr="002452E9">
                            <w:rPr>
                              <w:rFonts w:ascii="Goudy Stout" w:hAnsi="Goudy Stout"/>
                              <w:color w:val="0070C0"/>
                              <w:sz w:val="44"/>
                              <w:szCs w:val="44"/>
                            </w:rPr>
                            <w:t>Preguntas</w:t>
                          </w:r>
                        </w:p>
                        <w:p w14:paraId="3F261772" w14:textId="0B8FF41E" w:rsidR="002452E9" w:rsidRPr="002452E9" w:rsidRDefault="002452E9" w:rsidP="002452E9">
                          <w:pPr>
                            <w:jc w:val="center"/>
                            <w:rPr>
                              <w:rFonts w:ascii="Goudy Stout" w:hAnsi="Goudy Stout"/>
                              <w:color w:val="0070C0"/>
                              <w:sz w:val="44"/>
                              <w:szCs w:val="44"/>
                            </w:rPr>
                          </w:pPr>
                          <w:r w:rsidRPr="002452E9">
                            <w:rPr>
                              <w:rFonts w:ascii="Goudy Stout" w:hAnsi="Goudy Stout"/>
                              <w:color w:val="0070C0"/>
                              <w:sz w:val="44"/>
                              <w:szCs w:val="44"/>
                            </w:rPr>
                            <w:t>poe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137A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0C9842C" wp14:editId="10AFD09E">
                    <wp:simplePos x="0" y="0"/>
                    <wp:positionH relativeFrom="column">
                      <wp:posOffset>3894201</wp:posOffset>
                    </wp:positionH>
                    <wp:positionV relativeFrom="paragraph">
                      <wp:posOffset>2782189</wp:posOffset>
                    </wp:positionV>
                    <wp:extent cx="2328672" cy="5218176"/>
                    <wp:effectExtent l="0" t="0" r="0" b="1905"/>
                    <wp:wrapNone/>
                    <wp:docPr id="8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672" cy="52181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3CC2ED" w14:textId="497C56DD" w:rsidR="00E137A7" w:rsidRPr="002452E9" w:rsidRDefault="00E137A7" w:rsidP="002452E9">
                                <w:r w:rsidRPr="002452E9">
                                  <w:rPr>
                                    <w:rFonts w:ascii="Constantia" w:hAnsi="Constantia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TITULAR:</w:t>
                                </w:r>
                                <w:r w:rsidR="002452E9" w:rsidRPr="002452E9"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hyperlink r:id="rId5" w:history="1">
                                  <w:r w:rsidRPr="002452E9">
                                    <w:rPr>
                                      <w:rStyle w:val="Hipervnculo"/>
                                      <w:rFonts w:ascii="Constantia" w:hAnsi="Constantia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ROSA VELIA DEL RIO TIJERINA</w:t>
                                  </w:r>
                                </w:hyperlink>
                              </w:p>
                              <w:p w14:paraId="1D81E4D9" w14:textId="7F4B7D34" w:rsidR="00E137A7" w:rsidRPr="002452E9" w:rsidRDefault="00E137A7">
                                <w:pPr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E0F35BF" w14:textId="7CACAE66" w:rsidR="00E137A7" w:rsidRPr="002452E9" w:rsidRDefault="00E137A7">
                                <w:pPr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</w:pPr>
                                <w:r w:rsidRPr="002452E9">
                                  <w:rPr>
                                    <w:rFonts w:ascii="Constantia" w:hAnsi="Constant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ALUMNA:</w:t>
                                </w:r>
                                <w:r w:rsidRPr="002452E9">
                                  <w:rPr>
                                    <w:rFonts w:ascii="Constantia" w:hAnsi="Constant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452E9" w:rsidRPr="002452E9"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  <w:t>VICTORIA HERNÁNDEZ HERRERA</w:t>
                                </w:r>
                              </w:p>
                              <w:p w14:paraId="07AB7A9D" w14:textId="633018A7" w:rsidR="002452E9" w:rsidRPr="002452E9" w:rsidRDefault="002452E9" w:rsidP="002452E9">
                                <w:pPr>
                                  <w:jc w:val="center"/>
                                  <w:rPr>
                                    <w:rFonts w:ascii="Constantia" w:hAnsi="Constantia"/>
                                    <w:sz w:val="28"/>
                                    <w:szCs w:val="28"/>
                                  </w:rPr>
                                </w:pPr>
                                <w:r w:rsidRPr="002452E9">
                                  <w:rPr>
                                    <w:rFonts w:ascii="Constantia" w:hAnsi="Constantia"/>
                                    <w:sz w:val="28"/>
                                    <w:szCs w:val="28"/>
                                  </w:rPr>
                                  <w:t>PRIMER AÑO- SEMESTRE PAR.</w:t>
                                </w:r>
                              </w:p>
                              <w:p w14:paraId="472EA67B" w14:textId="63B59CBD" w:rsidR="002452E9" w:rsidRPr="002452E9" w:rsidRDefault="002452E9">
                                <w:pPr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94AF99E" w14:textId="14FF1F5E" w:rsidR="002452E9" w:rsidRPr="002452E9" w:rsidRDefault="002452E9">
                                <w:pPr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</w:pPr>
                                <w:r w:rsidRPr="002452E9"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  <w:t xml:space="preserve">1° C </w:t>
                                </w:r>
                                <w:r w:rsidRPr="002452E9"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2452E9"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  <w:tab/>
                                  <w:t>27/05/2021</w:t>
                                </w:r>
                              </w:p>
                              <w:p w14:paraId="1A632667" w14:textId="67E9E0E3" w:rsidR="002452E9" w:rsidRPr="002452E9" w:rsidRDefault="002452E9">
                                <w:pPr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</w:pPr>
                                <w:r w:rsidRPr="002452E9"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1265407B" w14:textId="597F3ED9" w:rsidR="002452E9" w:rsidRPr="002452E9" w:rsidRDefault="002452E9">
                                <w:pPr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</w:pPr>
                                <w:r w:rsidRPr="002452E9">
                                  <w:rPr>
                                    <w:rFonts w:ascii="Constantia" w:hAnsi="Constantia"/>
                                    <w:sz w:val="32"/>
                                    <w:szCs w:val="32"/>
                                  </w:rPr>
                                  <w:t xml:space="preserve">SALTILLO, COAHUILA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C9842C" id="Cuadro de texto 8" o:spid="_x0000_s1027" type="#_x0000_t202" style="position:absolute;margin-left:306.65pt;margin-top:219.05pt;width:183.35pt;height:4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" fillcolor="white [3201]" stroked="f" strokeweight=".5pt">
                    <v:textbox>
                      <w:txbxContent>
                        <w:p w14:paraId="173CC2ED" w14:textId="497C56DD" w:rsidR="00E137A7" w:rsidRPr="002452E9" w:rsidRDefault="00E137A7" w:rsidP="002452E9">
                          <w:r w:rsidRPr="002452E9">
                            <w:rPr>
                              <w:rFonts w:ascii="Constantia" w:hAnsi="Constant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TITULAR:</w:t>
                          </w:r>
                          <w:r w:rsidR="002452E9" w:rsidRPr="002452E9">
                            <w:rPr>
                              <w:rFonts w:ascii="Constantia" w:hAnsi="Constant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6" w:history="1">
                            <w:r w:rsidRPr="002452E9">
                              <w:rPr>
                                <w:rStyle w:val="Hipervnculo"/>
                                <w:rFonts w:ascii="Constantia" w:hAnsi="Constantia" w:cs="Arial"/>
                                <w:color w:val="000000"/>
                                <w:sz w:val="32"/>
                                <w:szCs w:val="32"/>
                              </w:rPr>
                              <w:t>ROSA VELIA DEL RIO TIJERINA</w:t>
                            </w:r>
                          </w:hyperlink>
                        </w:p>
                        <w:p w14:paraId="1D81E4D9" w14:textId="7F4B7D34" w:rsidR="00E137A7" w:rsidRPr="002452E9" w:rsidRDefault="00E137A7">
                          <w:pPr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</w:pPr>
                        </w:p>
                        <w:p w14:paraId="0E0F35BF" w14:textId="7CACAE66" w:rsidR="00E137A7" w:rsidRPr="002452E9" w:rsidRDefault="00E137A7">
                          <w:pPr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</w:pPr>
                          <w:r w:rsidRPr="002452E9">
                            <w:rPr>
                              <w:rFonts w:ascii="Constantia" w:hAnsi="Constantia"/>
                              <w:b/>
                              <w:bCs/>
                              <w:sz w:val="28"/>
                              <w:szCs w:val="28"/>
                            </w:rPr>
                            <w:t>ALUMNA:</w:t>
                          </w:r>
                          <w:r w:rsidRPr="002452E9">
                            <w:rPr>
                              <w:rFonts w:ascii="Constantia" w:hAnsi="Constant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2452E9" w:rsidRPr="002452E9"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  <w:t>VICTORIA HERNÁNDEZ HERRERA</w:t>
                          </w:r>
                        </w:p>
                        <w:p w14:paraId="07AB7A9D" w14:textId="633018A7" w:rsidR="002452E9" w:rsidRPr="002452E9" w:rsidRDefault="002452E9" w:rsidP="002452E9">
                          <w:pPr>
                            <w:jc w:val="center"/>
                            <w:rPr>
                              <w:rFonts w:ascii="Constantia" w:hAnsi="Constantia"/>
                              <w:sz w:val="28"/>
                              <w:szCs w:val="28"/>
                            </w:rPr>
                          </w:pPr>
                          <w:r w:rsidRPr="002452E9">
                            <w:rPr>
                              <w:rFonts w:ascii="Constantia" w:hAnsi="Constantia"/>
                              <w:sz w:val="28"/>
                              <w:szCs w:val="28"/>
                            </w:rPr>
                            <w:t>PRIMER AÑO- SEMESTRE PAR.</w:t>
                          </w:r>
                        </w:p>
                        <w:p w14:paraId="472EA67B" w14:textId="63B59CBD" w:rsidR="002452E9" w:rsidRPr="002452E9" w:rsidRDefault="002452E9">
                          <w:pPr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</w:pPr>
                        </w:p>
                        <w:p w14:paraId="494AF99E" w14:textId="14FF1F5E" w:rsidR="002452E9" w:rsidRPr="002452E9" w:rsidRDefault="002452E9">
                          <w:pPr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</w:pPr>
                          <w:r w:rsidRPr="002452E9"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  <w:t xml:space="preserve">1° C </w:t>
                          </w:r>
                          <w:r w:rsidRPr="002452E9"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  <w:tab/>
                          </w:r>
                          <w:r w:rsidRPr="002452E9"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  <w:tab/>
                            <w:t>27/05/2021</w:t>
                          </w:r>
                        </w:p>
                        <w:p w14:paraId="1A632667" w14:textId="67E9E0E3" w:rsidR="002452E9" w:rsidRPr="002452E9" w:rsidRDefault="002452E9">
                          <w:pPr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</w:pPr>
                          <w:r w:rsidRPr="002452E9"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1265407B" w14:textId="597F3ED9" w:rsidR="002452E9" w:rsidRPr="002452E9" w:rsidRDefault="002452E9">
                          <w:pPr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</w:pPr>
                          <w:r w:rsidRPr="002452E9">
                            <w:rPr>
                              <w:rFonts w:ascii="Constantia" w:hAnsi="Constantia"/>
                              <w:sz w:val="32"/>
                              <w:szCs w:val="32"/>
                            </w:rPr>
                            <w:t xml:space="preserve">SALTILLO, COAHUILA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137A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09C9128" wp14:editId="0CE5D6C4">
                    <wp:simplePos x="0" y="0"/>
                    <wp:positionH relativeFrom="column">
                      <wp:posOffset>3723513</wp:posOffset>
                    </wp:positionH>
                    <wp:positionV relativeFrom="paragraph">
                      <wp:posOffset>1392301</wp:posOffset>
                    </wp:positionV>
                    <wp:extent cx="2621280" cy="841248"/>
                    <wp:effectExtent l="0" t="0" r="7620" b="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1280" cy="8412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834747" w14:textId="1A7E379F" w:rsidR="00E137A7" w:rsidRDefault="00E137A7" w:rsidP="00E137A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ESCUELA NORMAL DE EDUCACIÓN PREESCOLAR</w:t>
                                </w:r>
                              </w:p>
                              <w:p w14:paraId="77288049" w14:textId="4AF038BF" w:rsidR="00E137A7" w:rsidRPr="00E137A7" w:rsidRDefault="00E137A7" w:rsidP="00E137A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CICLO 2020 - 2021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9C9128" id="Cuadro de texto 7" o:spid="_x0000_s1028" type="#_x0000_t202" style="position:absolute;margin-left:293.2pt;margin-top:109.65pt;width:206.4pt;height: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" fillcolor="white [3201]" stroked="f" strokeweight=".5pt">
                    <v:textbox>
                      <w:txbxContent>
                        <w:p w14:paraId="0A834747" w14:textId="1A7E379F" w:rsidR="00E137A7" w:rsidRDefault="00E137A7" w:rsidP="00E137A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ESCUELA NORMAL DE EDUCACIÓN PREESCOLAR</w:t>
                          </w:r>
                        </w:p>
                        <w:p w14:paraId="77288049" w14:textId="4AF038BF" w:rsidR="00E137A7" w:rsidRPr="00E137A7" w:rsidRDefault="00E137A7" w:rsidP="00E137A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CICLO 2020 - 2021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137A7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91C967C" wp14:editId="463A8ED1">
                <wp:simplePos x="0" y="0"/>
                <wp:positionH relativeFrom="column">
                  <wp:posOffset>4149090</wp:posOffset>
                </wp:positionH>
                <wp:positionV relativeFrom="paragraph">
                  <wp:posOffset>1016</wp:posOffset>
                </wp:positionV>
                <wp:extent cx="1828800" cy="1584960"/>
                <wp:effectExtent l="0" t="0" r="0" b="0"/>
                <wp:wrapThrough wrapText="bothSides">
                  <wp:wrapPolygon edited="0">
                    <wp:start x="4950" y="1038"/>
                    <wp:lineTo x="4725" y="15317"/>
                    <wp:lineTo x="6975" y="18173"/>
                    <wp:lineTo x="10575" y="19471"/>
                    <wp:lineTo x="11700" y="19471"/>
                    <wp:lineTo x="15075" y="18173"/>
                    <wp:lineTo x="17325" y="15317"/>
                    <wp:lineTo x="17100" y="1038"/>
                    <wp:lineTo x="4950" y="1038"/>
                  </wp:wrapPolygon>
                </wp:wrapThrough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137A7">
            <w:rPr>
              <w:rFonts w:ascii="Britannic Bold" w:hAnsi="Britannic Bold"/>
              <w:noProof/>
            </w:rPr>
            <w:drawing>
              <wp:anchor distT="0" distB="0" distL="114300" distR="114300" simplePos="0" relativeHeight="251662336" behindDoc="0" locked="0" layoutInCell="1" allowOverlap="1" wp14:anchorId="0E4D029D" wp14:editId="44276DAE">
                <wp:simplePos x="0" y="0"/>
                <wp:positionH relativeFrom="column">
                  <wp:posOffset>-580390</wp:posOffset>
                </wp:positionH>
                <wp:positionV relativeFrom="paragraph">
                  <wp:posOffset>2040890</wp:posOffset>
                </wp:positionV>
                <wp:extent cx="3986530" cy="2722245"/>
                <wp:effectExtent l="0" t="0" r="0" b="1905"/>
                <wp:wrapThrough wrapText="bothSides">
                  <wp:wrapPolygon edited="0">
                    <wp:start x="0" y="0"/>
                    <wp:lineTo x="0" y="21464"/>
                    <wp:lineTo x="21469" y="21464"/>
                    <wp:lineTo x="21469" y="0"/>
                    <wp:lineTo x="0" y="0"/>
                  </wp:wrapPolygon>
                </wp:wrapThrough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6530" cy="2722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37A7">
            <w:rPr>
              <w:rFonts w:ascii="Britannic Bold" w:eastAsiaTheme="majorEastAsia" w:hAnsi="Britannic Bold" w:cstheme="majorBidi"/>
              <w:noProof/>
              <w:spacing w:val="-10"/>
              <w:kern w:val="28"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06F10F" wp14:editId="64FB411D">
                    <wp:simplePos x="0" y="0"/>
                    <wp:positionH relativeFrom="column">
                      <wp:posOffset>-580263</wp:posOffset>
                    </wp:positionH>
                    <wp:positionV relativeFrom="paragraph">
                      <wp:posOffset>4854829</wp:posOffset>
                    </wp:positionV>
                    <wp:extent cx="3803904" cy="1146048"/>
                    <wp:effectExtent l="0" t="0" r="635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03904" cy="11460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6CCD83" w14:textId="77777777" w:rsidR="00E137A7" w:rsidRPr="00E137A7" w:rsidRDefault="00E137A7" w:rsidP="00E137A7">
                                <w:pPr>
                                  <w:spacing w:before="75" w:after="75" w:line="240" w:lineRule="auto"/>
                                  <w:jc w:val="both"/>
                                  <w:outlineLvl w:val="1"/>
                                  <w:rPr>
                                    <w:rFonts w:ascii="Britannic Bold" w:eastAsia="Times New Roman" w:hAnsi="Britannic Bold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44"/>
                                    <w:szCs w:val="44"/>
                                    <w:lang w:eastAsia="es-MX"/>
                                  </w:rPr>
                                </w:pPr>
                                <w:r w:rsidRPr="00E137A7">
                                  <w:rPr>
                                    <w:rFonts w:ascii="Britannic Bold" w:eastAsia="Times New Roman" w:hAnsi="Britannic Bold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44"/>
                                    <w:szCs w:val="44"/>
                                    <w:lang w:eastAsia="es-MX"/>
                                  </w:rPr>
                                  <w:t>ESTRATEGIAS PARA LA EXPLORACIÓN DEL MUNDO NATURAL</w:t>
                                </w:r>
                              </w:p>
                              <w:p w14:paraId="3AF770E1" w14:textId="77777777" w:rsidR="00E137A7" w:rsidRPr="00E137A7" w:rsidRDefault="00E137A7">
                                <w:pPr>
                                  <w:rPr>
                                    <w:rFonts w:ascii="Britannic Bold" w:hAnsi="Britannic Bol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06F10F" id="Cuadro de texto 4" o:spid="_x0000_s1029" type="#_x0000_t202" style="position:absolute;margin-left:-45.7pt;margin-top:382.25pt;width:299.5pt;height: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" fillcolor="white [3201]" stroked="f" strokeweight=".5pt">
                    <v:textbox>
                      <w:txbxContent>
                        <w:p w14:paraId="736CCD83" w14:textId="77777777" w:rsidR="00E137A7" w:rsidRPr="00E137A7" w:rsidRDefault="00E137A7" w:rsidP="00E137A7">
                          <w:pPr>
                            <w:spacing w:before="75" w:after="75" w:line="240" w:lineRule="auto"/>
                            <w:jc w:val="both"/>
                            <w:outlineLvl w:val="1"/>
                            <w:rPr>
                              <w:rFonts w:ascii="Britannic Bold" w:eastAsia="Times New Roman" w:hAnsi="Britannic Bold" w:cs="Arial"/>
                              <w:b/>
                              <w:bCs/>
                              <w:i/>
                              <w:iCs/>
                              <w:color w:val="000000"/>
                              <w:sz w:val="44"/>
                              <w:szCs w:val="44"/>
                              <w:lang w:eastAsia="es-MX"/>
                            </w:rPr>
                          </w:pPr>
                          <w:r w:rsidRPr="00E137A7">
                            <w:rPr>
                              <w:rFonts w:ascii="Britannic Bold" w:eastAsia="Times New Roman" w:hAnsi="Britannic Bold" w:cs="Arial"/>
                              <w:b/>
                              <w:bCs/>
                              <w:i/>
                              <w:iCs/>
                              <w:color w:val="000000"/>
                              <w:sz w:val="44"/>
                              <w:szCs w:val="44"/>
                              <w:lang w:eastAsia="es-MX"/>
                            </w:rPr>
                            <w:t>ESTRATEGIAS PARA LA EXPLORACIÓN DEL MUNDO NATURAL</w:t>
                          </w:r>
                        </w:p>
                        <w:p w14:paraId="3AF770E1" w14:textId="77777777" w:rsidR="00E137A7" w:rsidRPr="00E137A7" w:rsidRDefault="00E137A7">
                          <w:pPr>
                            <w:rPr>
                              <w:rFonts w:ascii="Britannic Bold" w:hAnsi="Britannic Bol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137A7">
            <w:rPr>
              <w:rFonts w:ascii="Britannic Bold" w:eastAsiaTheme="majorEastAsia" w:hAnsi="Britannic Bold" w:cstheme="majorBidi"/>
              <w:noProof/>
              <w:spacing w:val="-10"/>
              <w:kern w:val="28"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08F3AB" wp14:editId="1BB6413E">
                    <wp:simplePos x="0" y="0"/>
                    <wp:positionH relativeFrom="column">
                      <wp:posOffset>3529965</wp:posOffset>
                    </wp:positionH>
                    <wp:positionV relativeFrom="paragraph">
                      <wp:posOffset>471805</wp:posOffset>
                    </wp:positionV>
                    <wp:extent cx="0" cy="6991350"/>
                    <wp:effectExtent l="19050" t="0" r="38100" b="3810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9913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  <a:prstDash val="lgDashDot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F49387" id="Conector recto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95pt,37.15pt" to="277.95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" strokecolor="red" strokeweight="4.5pt">
                    <v:stroke dashstyle="longDashDot" joinstyle="miter"/>
                  </v:line>
                </w:pict>
              </mc:Fallback>
            </mc:AlternateContent>
          </w:r>
          <w:r w:rsidR="00735821">
            <w:rPr>
              <w:rFonts w:ascii="Britannic Bold" w:hAnsi="Britannic Bold"/>
            </w:rPr>
            <w:br w:type="page"/>
          </w:r>
        </w:p>
      </w:sdtContent>
    </w:sdt>
    <w:p w14:paraId="564E594B" w14:textId="000BDEC9" w:rsidR="000A1133" w:rsidRPr="001F6D3E" w:rsidRDefault="000A1133" w:rsidP="00735821">
      <w:pPr>
        <w:pStyle w:val="Ttulo"/>
        <w:spacing w:line="360" w:lineRule="auto"/>
        <w:jc w:val="center"/>
        <w:rPr>
          <w:rFonts w:ascii="Britannic Bold" w:hAnsi="Britannic Bold"/>
        </w:rPr>
      </w:pPr>
      <w:r w:rsidRPr="001F6D3E">
        <w:rPr>
          <w:rFonts w:ascii="Britannic Bold" w:hAnsi="Britannic Bold"/>
        </w:rPr>
        <w:lastRenderedPageBreak/>
        <w:t>Preguntas</w:t>
      </w:r>
    </w:p>
    <w:p w14:paraId="4EB6EA7B" w14:textId="1E2871B4" w:rsidR="000A1133" w:rsidRDefault="000A1133" w:rsidP="00735821">
      <w:pPr>
        <w:pStyle w:val="Prrafodelista"/>
        <w:numPr>
          <w:ilvl w:val="0"/>
          <w:numId w:val="1"/>
        </w:numPr>
        <w:spacing w:beforeLines="20" w:before="48" w:afterLines="20" w:after="48" w:line="360" w:lineRule="auto"/>
        <w:rPr>
          <w:rFonts w:ascii="Comic Sans MS" w:hAnsi="Comic Sans MS" w:cs="Arial"/>
          <w:b/>
          <w:bCs/>
        </w:rPr>
      </w:pPr>
      <w:r w:rsidRPr="001F6D3E">
        <w:rPr>
          <w:rFonts w:ascii="Comic Sans MS" w:hAnsi="Comic Sans MS" w:cs="Arial"/>
          <w:b/>
          <w:bCs/>
        </w:rPr>
        <w:t>¿Cuáles son las líneas de POE?</w:t>
      </w:r>
    </w:p>
    <w:p w14:paraId="109ECA47" w14:textId="62A50EA0" w:rsidR="001F6D3E" w:rsidRPr="008129CF" w:rsidRDefault="00735821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El POE permite que el niño cree sus propias hipótesis de la situación, que observe el experimento y que el intente dar explicación a lo sucedido, esto ayuda a la creatividad del individuo, a su motricidad, a desarrollar la observación y el pensamiento lógico. Ayuda a que se motive al niño a conocer su mundo y cuestionarse ¿Por qué?, ¿Por qué suceden las cosas?, ¿por qué una cosa funciona o reacciona así?, tratándole de dar sentido al mundo.</w:t>
      </w:r>
    </w:p>
    <w:p w14:paraId="5A4E5B88" w14:textId="056DF0C1" w:rsidR="000A1133" w:rsidRDefault="000A1133" w:rsidP="00735821">
      <w:pPr>
        <w:pStyle w:val="Prrafodelista"/>
        <w:numPr>
          <w:ilvl w:val="0"/>
          <w:numId w:val="1"/>
        </w:numPr>
        <w:spacing w:beforeLines="20" w:before="48" w:afterLines="20" w:after="48" w:line="360" w:lineRule="auto"/>
        <w:rPr>
          <w:rFonts w:ascii="Comic Sans MS" w:hAnsi="Comic Sans MS" w:cs="Arial"/>
          <w:b/>
          <w:bCs/>
        </w:rPr>
      </w:pPr>
      <w:r w:rsidRPr="001F6D3E">
        <w:rPr>
          <w:rFonts w:ascii="Comic Sans MS" w:hAnsi="Comic Sans MS" w:cs="Arial"/>
          <w:b/>
          <w:bCs/>
        </w:rPr>
        <w:t xml:space="preserve">¿Qué ideas nuevas me aportó? </w:t>
      </w:r>
    </w:p>
    <w:p w14:paraId="65B9DCC6" w14:textId="338DF289" w:rsidR="001F6D3E" w:rsidRDefault="001F6D3E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  <w:r w:rsidRPr="001F6D3E">
        <w:rPr>
          <w:rFonts w:ascii="Comic Sans MS" w:hAnsi="Comic Sans MS" w:cs="Arial"/>
        </w:rPr>
        <w:t xml:space="preserve">El POE me ayudó </w:t>
      </w:r>
      <w:r>
        <w:rPr>
          <w:rFonts w:ascii="Comic Sans MS" w:hAnsi="Comic Sans MS" w:cs="Arial"/>
        </w:rPr>
        <w:t xml:space="preserve">a tener un mejor panorama de lo que es dar clase de ciencias, ya que es una herramienta que podemos aplicar en nuestras secuencias y más con etapa inicial ya que los niños tienen mucha curiosidad y creatividad, es un gran método para acercarlos a la ciencia ya que impulsa y motiva a experimentar y buscar respuestas, ayuda a su motricidad, se puede trabajar otros campos formativos como pensamiento matemático, lenguaje y comunicación, artes, </w:t>
      </w:r>
      <w:r w:rsidR="005A3125">
        <w:rPr>
          <w:rFonts w:ascii="Comic Sans MS" w:hAnsi="Comic Sans MS" w:cs="Arial"/>
        </w:rPr>
        <w:t>socioemocional y hasta educación física.</w:t>
      </w:r>
    </w:p>
    <w:p w14:paraId="679E4FE1" w14:textId="77777777" w:rsidR="008129CF" w:rsidRPr="001F6D3E" w:rsidRDefault="008129CF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</w:p>
    <w:p w14:paraId="0B1A4B00" w14:textId="7C3B022C" w:rsidR="000A1133" w:rsidRDefault="000A1133" w:rsidP="00735821">
      <w:pPr>
        <w:pStyle w:val="Prrafodelista"/>
        <w:numPr>
          <w:ilvl w:val="0"/>
          <w:numId w:val="1"/>
        </w:numPr>
        <w:spacing w:beforeLines="20" w:before="48" w:afterLines="20" w:after="48" w:line="360" w:lineRule="auto"/>
        <w:rPr>
          <w:rFonts w:ascii="Comic Sans MS" w:hAnsi="Comic Sans MS" w:cs="Arial"/>
          <w:b/>
          <w:bCs/>
        </w:rPr>
      </w:pPr>
      <w:r w:rsidRPr="001F6D3E">
        <w:rPr>
          <w:rFonts w:ascii="Comic Sans MS" w:hAnsi="Comic Sans MS" w:cs="Arial"/>
          <w:b/>
          <w:bCs/>
        </w:rPr>
        <w:t xml:space="preserve">¿Cómo me puede ayudar para aprender ciencias? </w:t>
      </w:r>
    </w:p>
    <w:p w14:paraId="7ECF4AB1" w14:textId="3F6B49F9" w:rsidR="005A3125" w:rsidRDefault="005A3125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Como docente debes anticipar las preguntas que les puedan surgir a los alumnos, para dar respuesta a estas debemos de informarnos acerca del tema, saber cómo y por qué suceden los hechos al hacer el experimento para poder explicarlos y adaptar el vocabulario al nivel de los alumnos.</w:t>
      </w:r>
    </w:p>
    <w:p w14:paraId="1201AA21" w14:textId="77777777" w:rsidR="008129CF" w:rsidRPr="005A3125" w:rsidRDefault="008129CF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</w:p>
    <w:p w14:paraId="0ABBE345" w14:textId="7B5D616D" w:rsidR="000A1133" w:rsidRDefault="000A1133" w:rsidP="00735821">
      <w:pPr>
        <w:pStyle w:val="Prrafodelista"/>
        <w:numPr>
          <w:ilvl w:val="0"/>
          <w:numId w:val="1"/>
        </w:numPr>
        <w:spacing w:beforeLines="20" w:before="48" w:afterLines="20" w:after="48" w:line="360" w:lineRule="auto"/>
        <w:rPr>
          <w:rFonts w:ascii="Comic Sans MS" w:hAnsi="Comic Sans MS" w:cs="Arial"/>
          <w:b/>
          <w:bCs/>
        </w:rPr>
      </w:pPr>
      <w:r w:rsidRPr="001F6D3E">
        <w:rPr>
          <w:rFonts w:ascii="Comic Sans MS" w:hAnsi="Comic Sans MS" w:cs="Arial"/>
          <w:b/>
          <w:bCs/>
        </w:rPr>
        <w:t xml:space="preserve">¿Cómo me puede ayudar para enseñar ciencias a los niños? </w:t>
      </w:r>
    </w:p>
    <w:p w14:paraId="486F981F" w14:textId="64E87134" w:rsidR="001F6D3E" w:rsidRDefault="005A3125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  <w:r w:rsidRPr="005A3125">
        <w:rPr>
          <w:rFonts w:ascii="Comic Sans MS" w:hAnsi="Comic Sans MS" w:cs="Arial"/>
        </w:rPr>
        <w:t xml:space="preserve">Como ya mencioné es una forma de motivar y que no sea todo teórico ya que si es así los niños rechazaran las ciencias y por el contrario les aburra y las eviten. Es la mejor </w:t>
      </w:r>
      <w:r w:rsidRPr="005A3125">
        <w:rPr>
          <w:rFonts w:ascii="Comic Sans MS" w:hAnsi="Comic Sans MS" w:cs="Arial"/>
        </w:rPr>
        <w:lastRenderedPageBreak/>
        <w:t>manera de trabajar las ciencias ya que el alumno puede Predecir, Observar y Explicar la situación y los sucesos, dándole la oportunidad de que conozca mejor su entorno.</w:t>
      </w:r>
    </w:p>
    <w:p w14:paraId="444BC117" w14:textId="77777777" w:rsidR="008129CF" w:rsidRPr="005A3125" w:rsidRDefault="008129CF" w:rsidP="00735821">
      <w:pPr>
        <w:spacing w:beforeLines="20" w:before="48" w:afterLines="20" w:after="48" w:line="360" w:lineRule="auto"/>
        <w:rPr>
          <w:rFonts w:ascii="Comic Sans MS" w:hAnsi="Comic Sans MS" w:cs="Arial"/>
        </w:rPr>
      </w:pPr>
    </w:p>
    <w:p w14:paraId="4DB242C6" w14:textId="0DA51658" w:rsidR="000A1133" w:rsidRPr="001F6D3E" w:rsidRDefault="000A1133" w:rsidP="00735821">
      <w:pPr>
        <w:pStyle w:val="Prrafodelista"/>
        <w:numPr>
          <w:ilvl w:val="0"/>
          <w:numId w:val="1"/>
        </w:numPr>
        <w:spacing w:beforeLines="20" w:before="48" w:afterLines="20" w:after="48" w:line="360" w:lineRule="auto"/>
        <w:rPr>
          <w:rFonts w:ascii="Comic Sans MS" w:hAnsi="Comic Sans MS" w:cs="Arial"/>
          <w:b/>
          <w:bCs/>
        </w:rPr>
      </w:pPr>
      <w:r w:rsidRPr="001F6D3E">
        <w:rPr>
          <w:rFonts w:ascii="Comic Sans MS" w:hAnsi="Comic Sans MS" w:cs="Arial"/>
          <w:b/>
          <w:bCs/>
        </w:rPr>
        <w:t>¿Qué procesos puedo aplicar en secuencia didáctica del POE?</w:t>
      </w:r>
    </w:p>
    <w:p w14:paraId="0688869A" w14:textId="77777777" w:rsidR="005A3125" w:rsidRDefault="005A3125" w:rsidP="00735821">
      <w:pPr>
        <w:pStyle w:val="Prrafodelista"/>
        <w:numPr>
          <w:ilvl w:val="0"/>
          <w:numId w:val="2"/>
        </w:num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Informarte del tema, la información debe ser relevante y concisa a lo que se va a tratar ya que si damos información innecesaria a los alumnos podemos confundirlos.</w:t>
      </w:r>
    </w:p>
    <w:p w14:paraId="5064F51F" w14:textId="252EE05F" w:rsidR="005A3125" w:rsidRPr="005A3125" w:rsidRDefault="005A3125" w:rsidP="00735821">
      <w:pPr>
        <w:pStyle w:val="Prrafodelista"/>
        <w:numPr>
          <w:ilvl w:val="0"/>
          <w:numId w:val="2"/>
        </w:num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Buscar un experimento relacionado al tema donde los alumnos puedan Predecir, Observar y Explicar el suceso, este debe de ser practico y apto para los alumnos, con materiales que sean fáciles de conseguir para los alumnos</w:t>
      </w:r>
      <w:r w:rsidR="008129CF">
        <w:rPr>
          <w:rFonts w:ascii="Comic Sans MS" w:hAnsi="Comic Sans MS" w:cs="Arial"/>
        </w:rPr>
        <w:t>.</w:t>
      </w:r>
    </w:p>
    <w:p w14:paraId="3CE66B77" w14:textId="1240A74E" w:rsidR="005A3125" w:rsidRDefault="005A3125" w:rsidP="00735821">
      <w:pPr>
        <w:pStyle w:val="Prrafodelista"/>
        <w:numPr>
          <w:ilvl w:val="0"/>
          <w:numId w:val="2"/>
        </w:num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Saber a que grado se aplicará el experimento y adaptar la información </w:t>
      </w:r>
      <w:r w:rsidR="008129CF">
        <w:rPr>
          <w:rFonts w:ascii="Comic Sans MS" w:hAnsi="Comic Sans MS" w:cs="Arial"/>
        </w:rPr>
        <w:t>para que sea entendible para los alumnos.</w:t>
      </w:r>
    </w:p>
    <w:p w14:paraId="555F1627" w14:textId="76F071E9" w:rsidR="008129CF" w:rsidRDefault="008129CF" w:rsidP="00735821">
      <w:pPr>
        <w:pStyle w:val="Prrafodelista"/>
        <w:numPr>
          <w:ilvl w:val="0"/>
          <w:numId w:val="2"/>
        </w:num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Buscar una actividad de inicio que nos ayude a saber los saberes previos de los alumnos para saber qué tanto debemos informarles y explicarles</w:t>
      </w:r>
    </w:p>
    <w:p w14:paraId="014EF332" w14:textId="4CC36079" w:rsidR="008129CF" w:rsidRDefault="008129CF" w:rsidP="00735821">
      <w:pPr>
        <w:pStyle w:val="Prrafodelista"/>
        <w:numPr>
          <w:ilvl w:val="0"/>
          <w:numId w:val="2"/>
        </w:num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En el desarrollo va el experimento, dejando que los niños hagan sus predicciones, observen la reacción del experimento y den explicación a lo sucedido, la docente puede guiar, pero sin darle las respuestas, solo al ultimo de que todos hagan sus explicaciones tomarlas en cuenta y de ahí partir para retroalimentar</w:t>
      </w:r>
    </w:p>
    <w:p w14:paraId="778CF3BC" w14:textId="4164332C" w:rsidR="000A1133" w:rsidRPr="008129CF" w:rsidRDefault="008129CF" w:rsidP="00735821">
      <w:pPr>
        <w:pStyle w:val="Prrafodelista"/>
        <w:numPr>
          <w:ilvl w:val="0"/>
          <w:numId w:val="2"/>
        </w:numPr>
        <w:spacing w:beforeLines="20" w:before="48" w:afterLines="20" w:after="48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Actividad de cierre donde podremos evaluar el aprendizaje de los alumnos, si el tema fue exitoso y si se logró el objetivo, propósito y aprendizaje esperado.</w:t>
      </w:r>
    </w:p>
    <w:sectPr w:rsidR="000A1133" w:rsidRPr="008129CF" w:rsidSect="00735821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141E"/>
    <w:multiLevelType w:val="hybridMultilevel"/>
    <w:tmpl w:val="FF12DD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3"/>
    <w:rsid w:val="000A1133"/>
    <w:rsid w:val="001F6D3E"/>
    <w:rsid w:val="002452E9"/>
    <w:rsid w:val="004110BB"/>
    <w:rsid w:val="005A3125"/>
    <w:rsid w:val="00735821"/>
    <w:rsid w:val="008129CF"/>
    <w:rsid w:val="00E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E1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37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F6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73582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35821"/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137A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37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13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A30A19B77M1M1665MB145AAB&amp;idMateria=6118&amp;idMateria=6118&amp;a=M171&amp;an=ROSA%20VELIA%20DEL%20RIO%20TIJERI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01.117.133.137/sistema/mensajes/EnviaMensaje1.asp?e=enep-00042&amp;c=600765339&amp;p=AA30A19B77M1M1665MB145AAB&amp;idMateria=6118&amp;idMateria=6118&amp;a=M171&amp;an=ROSA%20VELIA%20DEL%20RIO%20TIJERI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vistavoces.net/la-importancia-de-la-ciencia-en-el-preescol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Preguntas POE</dc:subject>
  <dc:creator>ALEJANDRO FUENTES SALAZAR</dc:creator>
  <cp:keywords/>
  <dc:description/>
  <cp:lastModifiedBy>victoria hernández</cp:lastModifiedBy>
  <cp:revision>3</cp:revision>
  <dcterms:created xsi:type="dcterms:W3CDTF">2021-05-28T03:16:00Z</dcterms:created>
  <dcterms:modified xsi:type="dcterms:W3CDTF">2021-05-28T03:17:00Z</dcterms:modified>
  <cp:category>Escuela Normal de Educación Peescolar</cp:category>
</cp:coreProperties>
</file>