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05C9" w14:textId="77777777" w:rsidR="00A6500F" w:rsidRPr="00EF1DB7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55D86838" w14:textId="64C0F998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Escuela normal de Educación Preescolar</w:t>
      </w:r>
    </w:p>
    <w:p w14:paraId="3B1D98A6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Licenciatura en educación preescolar</w:t>
      </w:r>
    </w:p>
    <w:p w14:paraId="4BB11681" w14:textId="2CE5F8E5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Ciclo escolar 2020-2021</w:t>
      </w:r>
    </w:p>
    <w:p w14:paraId="0D8A35C6" w14:textId="0A3DA97A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7A9B57CD" w14:textId="62048059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noProof/>
        </w:rPr>
        <w:drawing>
          <wp:inline distT="0" distB="0" distL="0" distR="0" wp14:anchorId="61BCB783" wp14:editId="1FD90CFC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B83E" w14:textId="3D47F312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Cs/>
          <w:sz w:val="24"/>
        </w:rPr>
      </w:pPr>
    </w:p>
    <w:p w14:paraId="0C44DD7F" w14:textId="0BFB3350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Curso: Bases legales y normativas de la educación obligatoria</w:t>
      </w:r>
    </w:p>
    <w:p w14:paraId="747D8D38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Docente: Arturo Flores Rodríguez</w:t>
      </w:r>
    </w:p>
    <w:p w14:paraId="7A37EC7F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087BC1AA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21C70268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Actividad: 2.4</w:t>
      </w:r>
    </w:p>
    <w:p w14:paraId="19635054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27EB784C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132DF798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 xml:space="preserve">Presentado por: </w:t>
      </w:r>
    </w:p>
    <w:p w14:paraId="6562AD49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Natalia Guadalupe Torres Tovar N.L 21</w:t>
      </w:r>
    </w:p>
    <w:p w14:paraId="3EEC3A63" w14:textId="625AD8E8" w:rsid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 xml:space="preserve">Grado 3° Sección ¨A¨ </w:t>
      </w:r>
    </w:p>
    <w:p w14:paraId="524021BC" w14:textId="015B00E4" w:rsid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1B3DEB45" w14:textId="317771A3" w:rsid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4E4F48B4" w14:textId="77777777" w:rsidR="00797CF9" w:rsidRPr="00797CF9" w:rsidRDefault="00797CF9" w:rsidP="00797CF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Cs/>
          <w:sz w:val="24"/>
        </w:rPr>
      </w:pPr>
    </w:p>
    <w:p w14:paraId="14DD72E8" w14:textId="77777777" w:rsidR="00797CF9" w:rsidRDefault="00797CF9" w:rsidP="00797CF9">
      <w:pPr>
        <w:spacing w:after="160" w:line="360" w:lineRule="auto"/>
        <w:rPr>
          <w:b/>
          <w:sz w:val="24"/>
        </w:rPr>
      </w:pPr>
    </w:p>
    <w:p w14:paraId="7390A75A" w14:textId="77777777" w:rsidR="00797CF9" w:rsidRDefault="00797CF9" w:rsidP="00797CF9">
      <w:pPr>
        <w:spacing w:after="160" w:line="360" w:lineRule="auto"/>
        <w:jc w:val="center"/>
        <w:rPr>
          <w:b/>
          <w:sz w:val="24"/>
        </w:rPr>
      </w:pPr>
    </w:p>
    <w:p w14:paraId="3E8ABB50" w14:textId="0A687806" w:rsidR="005034BA" w:rsidRPr="00797CF9" w:rsidRDefault="00797CF9" w:rsidP="00797CF9">
      <w:pPr>
        <w:spacing w:after="160" w:line="360" w:lineRule="auto"/>
        <w:jc w:val="center"/>
        <w:rPr>
          <w:bCs/>
          <w:sz w:val="24"/>
        </w:rPr>
      </w:pPr>
      <w:r w:rsidRPr="00797CF9">
        <w:rPr>
          <w:bCs/>
          <w:sz w:val="24"/>
        </w:rPr>
        <w:t>Saltillo, Coahuila 30 de mayo del 2021</w:t>
      </w:r>
      <w:r w:rsidRPr="00797CF9">
        <w:rPr>
          <w:bCs/>
          <w:sz w:val="24"/>
        </w:rPr>
        <w:br w:type="page"/>
      </w:r>
    </w:p>
    <w:p w14:paraId="112B29BD" w14:textId="77777777" w:rsidR="005034BA" w:rsidRPr="00EF1DB7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  <w:sz w:val="24"/>
        </w:rPr>
      </w:pPr>
      <w:r w:rsidRPr="00EF1DB7">
        <w:rPr>
          <w:color w:val="231F20"/>
          <w:sz w:val="24"/>
        </w:rPr>
        <w:lastRenderedPageBreak/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Pr="00EF1DB7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14"/>
        <w:gridCol w:w="4937"/>
      </w:tblGrid>
      <w:tr w:rsidR="005034BA" w:rsidRPr="00EF1DB7" w14:paraId="069F59F9" w14:textId="77777777" w:rsidTr="00287CCC">
        <w:tc>
          <w:tcPr>
            <w:tcW w:w="4414" w:type="dxa"/>
            <w:shd w:val="clear" w:color="auto" w:fill="BDD6EE" w:themeFill="accent5" w:themeFillTint="66"/>
          </w:tcPr>
          <w:p w14:paraId="00083AC1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EF1DB7">
              <w:rPr>
                <w:b/>
                <w:bCs/>
                <w:color w:val="000000"/>
                <w:sz w:val="24"/>
              </w:rPr>
              <w:t>Desafíos de la nueva escuela mexicana</w:t>
            </w:r>
          </w:p>
        </w:tc>
        <w:tc>
          <w:tcPr>
            <w:tcW w:w="4937" w:type="dxa"/>
            <w:shd w:val="clear" w:color="auto" w:fill="FFD966" w:themeFill="accent4" w:themeFillTint="99"/>
          </w:tcPr>
          <w:p w14:paraId="56C2B4CF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EF1DB7">
              <w:rPr>
                <w:b/>
                <w:bCs/>
                <w:color w:val="000000"/>
                <w:sz w:val="24"/>
              </w:rPr>
              <w:t>Tu explicación</w:t>
            </w:r>
          </w:p>
        </w:tc>
      </w:tr>
      <w:tr w:rsidR="005034BA" w:rsidRPr="00EF1DB7" w14:paraId="742E80F1" w14:textId="77777777" w:rsidTr="00174CD5">
        <w:tc>
          <w:tcPr>
            <w:tcW w:w="4414" w:type="dxa"/>
          </w:tcPr>
          <w:p w14:paraId="2A4B4E5F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EF1DB7">
              <w:rPr>
                <w:b/>
                <w:bCs/>
                <w:color w:val="231F20"/>
                <w:sz w:val="24"/>
              </w:rPr>
              <w:t xml:space="preserve">Desafío 1: </w:t>
            </w:r>
            <w:r w:rsidRPr="00EF1DB7">
              <w:rPr>
                <w:color w:val="231F20"/>
                <w:sz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4937" w:type="dxa"/>
          </w:tcPr>
          <w:p w14:paraId="260A4CBC" w14:textId="7ADD9CCF" w:rsidR="005034BA" w:rsidRPr="00EF1DB7" w:rsidRDefault="00174CD5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F1DB7">
              <w:rPr>
                <w:color w:val="000000"/>
                <w:sz w:val="24"/>
              </w:rPr>
              <w:t>Todos los niños, niñas, adolescentes y jóvenes que cursen la educación obligatoria y media superior tendrán el derecho de recibir en igualdad de condiciones las mismas oportunidades en cuanto a la educación que reciban, en especial para los que carecen de recursos socioeconómicos debido a que es esencial para mejorar las condiciones en las que se perciben.</w:t>
            </w:r>
          </w:p>
        </w:tc>
      </w:tr>
      <w:tr w:rsidR="005034BA" w:rsidRPr="00EF1DB7" w14:paraId="51747BB2" w14:textId="77777777" w:rsidTr="00174CD5">
        <w:tc>
          <w:tcPr>
            <w:tcW w:w="4414" w:type="dxa"/>
          </w:tcPr>
          <w:p w14:paraId="371583AE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EF1DB7">
              <w:rPr>
                <w:b/>
                <w:bCs/>
                <w:color w:val="231F20"/>
                <w:sz w:val="24"/>
              </w:rPr>
              <w:t xml:space="preserve">Desafío 2: </w:t>
            </w:r>
            <w:r w:rsidRPr="00EF1DB7">
              <w:rPr>
                <w:color w:val="231F20"/>
                <w:sz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937" w:type="dxa"/>
          </w:tcPr>
          <w:p w14:paraId="1B8ED455" w14:textId="534317F9" w:rsidR="005034BA" w:rsidRPr="00EF1DB7" w:rsidRDefault="00EF1DB7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F1DB7">
              <w:rPr>
                <w:color w:val="000000"/>
                <w:sz w:val="24"/>
              </w:rPr>
              <w:t>Es uno de los principios que establece la NEM pues pretende</w:t>
            </w:r>
            <w:r w:rsidR="00174CD5" w:rsidRPr="00EF1DB7">
              <w:rPr>
                <w:color w:val="000000"/>
                <w:sz w:val="24"/>
              </w:rPr>
              <w:t xml:space="preserve"> </w:t>
            </w:r>
            <w:r w:rsidRPr="00EF1DB7">
              <w:rPr>
                <w:color w:val="000000"/>
                <w:sz w:val="24"/>
              </w:rPr>
              <w:t>fomentar la identidad con México, es decir, formar a todos los niños, las niñas, adolescentes y jóvenes en un ambiente cultural y lingüístico que posibilite un intercambio de dialogo basado en el respeto y la equidad</w:t>
            </w:r>
          </w:p>
        </w:tc>
      </w:tr>
      <w:tr w:rsidR="005034BA" w:rsidRPr="00EF1DB7" w14:paraId="45AD3C06" w14:textId="77777777" w:rsidTr="00174CD5">
        <w:tc>
          <w:tcPr>
            <w:tcW w:w="4414" w:type="dxa"/>
          </w:tcPr>
          <w:p w14:paraId="7CBA4C0E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EF1DB7">
              <w:rPr>
                <w:b/>
                <w:bCs/>
                <w:color w:val="231F20"/>
                <w:sz w:val="24"/>
              </w:rPr>
              <w:t xml:space="preserve">Desafío 3: </w:t>
            </w:r>
            <w:r w:rsidRPr="00EF1DB7">
              <w:rPr>
                <w:color w:val="231F20"/>
                <w:sz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937" w:type="dxa"/>
          </w:tcPr>
          <w:p w14:paraId="7E9D7E2D" w14:textId="2A4A300C" w:rsidR="00EF1DB7" w:rsidRPr="00EF1DB7" w:rsidRDefault="00EF1DB7" w:rsidP="00AD5C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F1DB7">
              <w:rPr>
                <w:sz w:val="24"/>
              </w:rPr>
              <w:t xml:space="preserve">Se tiene el objetivo de que los alumnos de los diversos niveles educativos conozcan y comprendan el amor por la Patria, por la cultura y su historia; se trata de que los educandos conozcan los valores, las costumbres y tradiciones que persisten en el país mexicano </w:t>
            </w:r>
          </w:p>
          <w:p w14:paraId="56924D53" w14:textId="7B22050A" w:rsidR="005034BA" w:rsidRPr="00EF1DB7" w:rsidRDefault="00EF1DB7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EF1DB7">
              <w:rPr>
                <w:sz w:val="24"/>
              </w:rPr>
              <w:t xml:space="preserve"> </w:t>
            </w:r>
          </w:p>
        </w:tc>
      </w:tr>
    </w:tbl>
    <w:p w14:paraId="21E487FA" w14:textId="63283D51" w:rsidR="005034BA" w:rsidRPr="00EF1DB7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19C52538" w14:textId="02DD9CA4" w:rsidR="00EF1DB7" w:rsidRPr="00797CF9" w:rsidRDefault="00EF1DB7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797CF9">
        <w:rPr>
          <w:b/>
          <w:bCs/>
          <w:color w:val="000000"/>
          <w:sz w:val="20"/>
          <w:szCs w:val="20"/>
        </w:rPr>
        <w:t xml:space="preserve">Referencias  </w:t>
      </w:r>
      <w:hyperlink r:id="rId7" w:history="1">
        <w:r w:rsidRPr="00797CF9">
          <w:rPr>
            <w:rStyle w:val="Hipervnculo"/>
            <w:b/>
            <w:bCs/>
            <w:sz w:val="20"/>
            <w:szCs w:val="20"/>
          </w:rPr>
          <w:t>https://dfa.edomex.gob.mx/sites/dfa.edomex.gob.mx/files/files/NEM%20principios%20y%20orientacio%C3%ADn%20pedago%C3%ADgica.pdf</w:t>
        </w:r>
      </w:hyperlink>
      <w:r w:rsidRPr="00797CF9">
        <w:rPr>
          <w:b/>
          <w:bCs/>
          <w:color w:val="000000"/>
          <w:sz w:val="20"/>
          <w:szCs w:val="20"/>
        </w:rPr>
        <w:t xml:space="preserve"> </w:t>
      </w:r>
    </w:p>
    <w:p w14:paraId="57413479" w14:textId="77777777" w:rsidR="005034BA" w:rsidRPr="00EF1DB7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7B86D7B3" w14:textId="77777777" w:rsidR="005034BA" w:rsidRPr="00EF1DB7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</w:rPr>
      </w:pPr>
      <w:r w:rsidRPr="00EF1DB7">
        <w:rPr>
          <w:color w:val="000000"/>
          <w:sz w:val="24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EF1DB7">
        <w:rPr>
          <w:b/>
          <w:bCs/>
          <w:color w:val="000000"/>
          <w:sz w:val="24"/>
        </w:rPr>
        <w:t>Declaración de Incheon y Marco de Acción ODS 4–Educación 2030.</w:t>
      </w:r>
    </w:p>
    <w:p w14:paraId="7F0DF4BF" w14:textId="77777777" w:rsidR="005034BA" w:rsidRPr="00EF1DB7" w:rsidRDefault="00D43C89" w:rsidP="005034BA">
      <w:pPr>
        <w:autoSpaceDE w:val="0"/>
        <w:autoSpaceDN w:val="0"/>
        <w:adjustRightInd w:val="0"/>
        <w:ind w:firstLine="708"/>
        <w:jc w:val="both"/>
        <w:rPr>
          <w:color w:val="0563C2"/>
          <w:sz w:val="24"/>
        </w:rPr>
      </w:pPr>
      <w:hyperlink r:id="rId8" w:history="1">
        <w:r w:rsidR="005034BA" w:rsidRPr="00EF1DB7">
          <w:rPr>
            <w:rStyle w:val="Hipervnculo"/>
            <w:sz w:val="24"/>
          </w:rPr>
          <w:t>https://unesdoc.unesco.org/ark:/48223/pf0000245656_spa</w:t>
        </w:r>
      </w:hyperlink>
    </w:p>
    <w:p w14:paraId="55733401" w14:textId="77777777" w:rsidR="005034BA" w:rsidRPr="00EF1DB7" w:rsidRDefault="005034BA" w:rsidP="005034BA">
      <w:pPr>
        <w:autoSpaceDE w:val="0"/>
        <w:autoSpaceDN w:val="0"/>
        <w:adjustRightInd w:val="0"/>
        <w:jc w:val="both"/>
        <w:rPr>
          <w:color w:val="0563C2"/>
          <w:sz w:val="24"/>
        </w:rPr>
      </w:pPr>
    </w:p>
    <w:p w14:paraId="3F9EE481" w14:textId="77777777" w:rsidR="005034BA" w:rsidRPr="00EF1DB7" w:rsidRDefault="005034BA" w:rsidP="005034BA">
      <w:pPr>
        <w:autoSpaceDE w:val="0"/>
        <w:autoSpaceDN w:val="0"/>
        <w:adjustRightInd w:val="0"/>
        <w:ind w:left="708"/>
        <w:jc w:val="both"/>
        <w:rPr>
          <w:color w:val="000000"/>
          <w:sz w:val="24"/>
        </w:rPr>
      </w:pPr>
      <w:r w:rsidRPr="00EF1DB7">
        <w:rPr>
          <w:color w:val="000000"/>
          <w:sz w:val="24"/>
        </w:rPr>
        <w:t>• 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 w:rsidRPr="00EF1DB7">
        <w:rPr>
          <w:b/>
          <w:bCs/>
          <w:color w:val="000000"/>
          <w:sz w:val="24"/>
        </w:rPr>
        <w:t>.</w:t>
      </w:r>
    </w:p>
    <w:p w14:paraId="4DB0F00B" w14:textId="77777777" w:rsidR="005034BA" w:rsidRPr="00EF1DB7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17F5C544" w14:textId="77777777" w:rsidR="005034BA" w:rsidRPr="00EF1DB7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034BA" w:rsidRPr="00EF1DB7" w14:paraId="63FC74C5" w14:textId="77777777" w:rsidTr="00797CF9">
        <w:tc>
          <w:tcPr>
            <w:tcW w:w="8926" w:type="dxa"/>
            <w:shd w:val="clear" w:color="auto" w:fill="FFD966" w:themeFill="accent4" w:themeFillTint="99"/>
          </w:tcPr>
          <w:p w14:paraId="4A9D916D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EF1DB7">
              <w:rPr>
                <w:b/>
                <w:bCs/>
                <w:color w:val="000000"/>
                <w:sz w:val="24"/>
              </w:rPr>
              <w:t>Responsabilidades de las maestras y los maestros en el cumplimiento de las metas de la Declaración de Incheon y Marco de Acción ODS 4–Educación 2030</w:t>
            </w:r>
          </w:p>
          <w:p w14:paraId="19E0E6A1" w14:textId="77777777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5034BA" w:rsidRPr="00EF1DB7" w14:paraId="34A3A55D" w14:textId="77777777" w:rsidTr="00174CD5">
        <w:tc>
          <w:tcPr>
            <w:tcW w:w="8926" w:type="dxa"/>
          </w:tcPr>
          <w:p w14:paraId="671891F1" w14:textId="00B6F4A6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EE77D3">
              <w:rPr>
                <w:b/>
                <w:bCs/>
                <w:color w:val="000000"/>
                <w:sz w:val="24"/>
              </w:rPr>
              <w:t>4.1.</w:t>
            </w:r>
            <w:r w:rsidR="00EE77D3" w:rsidRPr="00EE77D3">
              <w:rPr>
                <w:color w:val="000000"/>
                <w:sz w:val="24"/>
              </w:rPr>
              <w:t xml:space="preserve"> Una de las responsabilidades que compete a los docentes será que estén debidamente preparados y actualizados para brindar una serie de oportunidades que brinden a los educandos la posibilidad de desarrollarse armónicamente dentro de una enseñanza gratuita, equitativa y de calidad, además de motivar a todos los niños, las niñas y adolescentes, así como a los padres de familia para que logren terminar la educación básica según la presente meta.</w:t>
            </w:r>
            <w:r w:rsidR="00EE77D3">
              <w:rPr>
                <w:b/>
                <w:bCs/>
                <w:color w:val="000000"/>
                <w:sz w:val="24"/>
              </w:rPr>
              <w:t xml:space="preserve"> </w:t>
            </w:r>
            <w:r w:rsidR="00516A11" w:rsidRPr="001612CB">
              <w:rPr>
                <w:color w:val="000000"/>
                <w:sz w:val="24"/>
              </w:rPr>
              <w:t>Según</w:t>
            </w:r>
            <w:r w:rsidR="001612CB" w:rsidRPr="001612CB">
              <w:rPr>
                <w:color w:val="000000"/>
                <w:sz w:val="24"/>
              </w:rPr>
              <w:t xml:space="preserve"> Abello la formación permanente del docente debe entenderse como un proceso de actualización que le posibilita realizar su práctica pedagógica y profesional de una manera significativa, pertinente y adecuada a los contextos sociales en que se transcribe y a las poblaciones que atiende.</w:t>
            </w:r>
            <w:r w:rsidR="00516A11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5034BA" w:rsidRPr="00EF1DB7" w14:paraId="2EDDD3F8" w14:textId="77777777" w:rsidTr="00174CD5">
        <w:tc>
          <w:tcPr>
            <w:tcW w:w="8926" w:type="dxa"/>
          </w:tcPr>
          <w:p w14:paraId="050BC053" w14:textId="4E065892" w:rsidR="005034BA" w:rsidRPr="00EF1DB7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EF1DB7">
              <w:rPr>
                <w:b/>
                <w:bCs/>
                <w:color w:val="000000"/>
                <w:sz w:val="24"/>
              </w:rPr>
              <w:t>4.2.</w:t>
            </w:r>
            <w:r w:rsidR="00EE77D3">
              <w:rPr>
                <w:b/>
                <w:bCs/>
                <w:color w:val="000000"/>
                <w:sz w:val="24"/>
              </w:rPr>
              <w:t xml:space="preserve"> </w:t>
            </w:r>
            <w:r w:rsidR="00EE77D3" w:rsidRPr="00EE77D3">
              <w:rPr>
                <w:color w:val="000000"/>
                <w:sz w:val="24"/>
              </w:rPr>
              <w:t>La gran responsabilidad de los docentes será dar a conocer la importancia que tiene la educación preescolar tanto para el futuro del educando como para su permanencia y formación dentro de este nivel educativo</w:t>
            </w:r>
            <w:r w:rsidR="001612CB">
              <w:rPr>
                <w:color w:val="000000"/>
                <w:sz w:val="24"/>
              </w:rPr>
              <w:t xml:space="preserve">. De esta manera la UNESCO afirma que </w:t>
            </w:r>
            <w:r w:rsidR="001612CB" w:rsidRPr="001612CB">
              <w:rPr>
                <w:color w:val="000000"/>
                <w:sz w:val="24"/>
              </w:rPr>
              <w:t>s</w:t>
            </w:r>
            <w:r w:rsidR="001612CB" w:rsidRPr="001612CB">
              <w:rPr>
                <w:color w:val="333333"/>
                <w:sz w:val="24"/>
                <w:shd w:val="clear" w:color="auto" w:fill="FFFFFF"/>
              </w:rPr>
              <w:t>e trata de un objetivo de desarrollo holístico de las necesidades sociales, emocionales, cognitivas y físicas del niño, con miras a crear los cimientos amplios y sólidos de su bienestar y de su aprendizaje a lo largo de toda la vida</w:t>
            </w:r>
            <w:r w:rsidR="001612CB">
              <w:rPr>
                <w:color w:val="333333"/>
                <w:sz w:val="24"/>
                <w:shd w:val="clear" w:color="auto" w:fill="FFFFFF"/>
              </w:rPr>
              <w:t xml:space="preserve">, </w:t>
            </w:r>
            <w:r w:rsidR="00704ECC" w:rsidRPr="001612CB">
              <w:rPr>
                <w:color w:val="000000"/>
                <w:sz w:val="24"/>
              </w:rPr>
              <w:t>permitiendo</w:t>
            </w:r>
            <w:r w:rsidR="00704ECC">
              <w:rPr>
                <w:color w:val="000000"/>
                <w:sz w:val="24"/>
              </w:rPr>
              <w:t xml:space="preserve"> que todos los alumnos de este ciclo puedan desarrollar una serie de habilidades y conocimientos para el siguiente nivel educativo que corresponde a la primaria. </w:t>
            </w:r>
          </w:p>
        </w:tc>
      </w:tr>
      <w:tr w:rsidR="005034BA" w:rsidRPr="00EF1DB7" w14:paraId="65BCB022" w14:textId="77777777" w:rsidTr="00174CD5">
        <w:tc>
          <w:tcPr>
            <w:tcW w:w="8926" w:type="dxa"/>
          </w:tcPr>
          <w:p w14:paraId="36C81C78" w14:textId="77777777" w:rsidR="00403D98" w:rsidRDefault="005034BA" w:rsidP="00403D9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F1DB7">
              <w:rPr>
                <w:b/>
                <w:bCs/>
                <w:color w:val="000000"/>
                <w:sz w:val="24"/>
              </w:rPr>
              <w:t>4.5</w:t>
            </w:r>
            <w:r w:rsidR="00704ECC">
              <w:rPr>
                <w:b/>
                <w:bCs/>
                <w:color w:val="000000"/>
                <w:sz w:val="24"/>
              </w:rPr>
              <w:t xml:space="preserve">.  </w:t>
            </w:r>
            <w:r w:rsidR="00704ECC" w:rsidRPr="00704ECC">
              <w:rPr>
                <w:color w:val="000000"/>
                <w:sz w:val="24"/>
              </w:rPr>
              <w:t>Una de las responsabilidades para todos los docentes será crear situaciones de aprendizaje para todas las niñas, los niños y adolescentes que conformen la educación básica para que sean unos individuos que sean formados en un ambiente equitativo y que logren apropiarse de aprendizajes significativos para el logro de esta meta</w:t>
            </w:r>
            <w:r w:rsidR="00704ECC" w:rsidRPr="00403D98">
              <w:rPr>
                <w:color w:val="000000"/>
                <w:sz w:val="24"/>
              </w:rPr>
              <w:t>.</w:t>
            </w:r>
            <w:r w:rsidR="00403D98" w:rsidRPr="00403D98">
              <w:rPr>
                <w:color w:val="000000"/>
                <w:sz w:val="24"/>
              </w:rPr>
              <w:t xml:space="preserve"> </w:t>
            </w:r>
          </w:p>
          <w:p w14:paraId="0F19A431" w14:textId="78DD3A1D" w:rsidR="005034BA" w:rsidRPr="00403D98" w:rsidRDefault="00403D98" w:rsidP="00403D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val="es-MX" w:eastAsia="en-US"/>
              </w:rPr>
            </w:pPr>
            <w:r w:rsidRPr="00403D98">
              <w:rPr>
                <w:rFonts w:eastAsiaTheme="minorHAnsi"/>
                <w:sz w:val="24"/>
                <w:lang w:val="es-MX" w:eastAsia="en-US"/>
              </w:rPr>
              <w:t>La tarea educativa debería ser considerada como una de las actividades humanas</w:t>
            </w:r>
            <w:r>
              <w:rPr>
                <w:rFonts w:eastAsiaTheme="minorHAnsi"/>
                <w:sz w:val="24"/>
                <w:lang w:val="es-MX" w:eastAsia="en-US"/>
              </w:rPr>
              <w:t xml:space="preserve"> </w:t>
            </w:r>
            <w:r w:rsidRPr="00403D98">
              <w:rPr>
                <w:rFonts w:eastAsiaTheme="minorHAnsi"/>
                <w:sz w:val="24"/>
                <w:lang w:val="es-MX" w:eastAsia="en-US"/>
              </w:rPr>
              <w:t>con mayor trascendencia e impacto en la sociedad. Además, está obligada a ofrecer</w:t>
            </w:r>
            <w:r>
              <w:rPr>
                <w:rFonts w:eastAsiaTheme="minorHAnsi"/>
                <w:sz w:val="24"/>
                <w:lang w:val="es-MX" w:eastAsia="en-US"/>
              </w:rPr>
              <w:t xml:space="preserve"> </w:t>
            </w:r>
            <w:r w:rsidRPr="00403D98">
              <w:rPr>
                <w:rFonts w:eastAsiaTheme="minorHAnsi"/>
                <w:sz w:val="24"/>
                <w:lang w:val="es-MX" w:eastAsia="en-US"/>
              </w:rPr>
              <w:t>una formación integral, libre y responsable, apta como preparación real para la vida</w:t>
            </w:r>
            <w:r>
              <w:rPr>
                <w:rFonts w:eastAsiaTheme="minorHAnsi"/>
                <w:sz w:val="24"/>
                <w:lang w:val="es-MX" w:eastAsia="en-US"/>
              </w:rPr>
              <w:t xml:space="preserve"> </w:t>
            </w:r>
            <w:r w:rsidRPr="00403D98">
              <w:rPr>
                <w:rFonts w:eastAsiaTheme="minorHAnsi"/>
                <w:sz w:val="24"/>
                <w:lang w:val="es-MX" w:eastAsia="en-US"/>
              </w:rPr>
              <w:t>diaria y que pueda dar respuesta a las necesidades de una sociedad en continuo</w:t>
            </w:r>
            <w:r>
              <w:rPr>
                <w:rFonts w:eastAsiaTheme="minorHAnsi"/>
                <w:sz w:val="24"/>
                <w:lang w:val="es-MX" w:eastAsia="en-US"/>
              </w:rPr>
              <w:t xml:space="preserve"> </w:t>
            </w:r>
            <w:r w:rsidRPr="00403D98">
              <w:rPr>
                <w:rFonts w:eastAsiaTheme="minorHAnsi"/>
                <w:sz w:val="24"/>
                <w:lang w:val="es-MX" w:eastAsia="en-US"/>
              </w:rPr>
              <w:t>desarrollo</w:t>
            </w:r>
            <w:r>
              <w:rPr>
                <w:rFonts w:eastAsiaTheme="minorHAnsi"/>
                <w:sz w:val="24"/>
                <w:lang w:val="es-MX" w:eastAsia="en-US"/>
              </w:rPr>
              <w:t>, presidida por el valor de la equidad.</w:t>
            </w:r>
            <w:sdt>
              <w:sdtPr>
                <w:rPr>
                  <w:rFonts w:eastAsiaTheme="minorHAnsi"/>
                  <w:sz w:val="24"/>
                  <w:lang w:val="es-MX" w:eastAsia="en-US"/>
                </w:rPr>
                <w:id w:val="-441145478"/>
                <w:citation/>
              </w:sdtPr>
              <w:sdtContent>
                <w:r>
                  <w:rPr>
                    <w:rFonts w:eastAsiaTheme="minorHAnsi"/>
                    <w:sz w:val="24"/>
                    <w:lang w:val="es-MX" w:eastAsia="en-US"/>
                  </w:rPr>
                  <w:fldChar w:fldCharType="begin"/>
                </w:r>
                <w:r>
                  <w:rPr>
                    <w:rFonts w:eastAsiaTheme="minorHAnsi"/>
                    <w:sz w:val="24"/>
                    <w:lang w:val="es-MX" w:eastAsia="en-US"/>
                  </w:rPr>
                  <w:instrText xml:space="preserve"> CITATION Ram12 \l 2058 </w:instrText>
                </w:r>
                <w:r>
                  <w:rPr>
                    <w:rFonts w:eastAsiaTheme="minorHAnsi"/>
                    <w:sz w:val="24"/>
                    <w:lang w:val="es-MX" w:eastAsia="en-US"/>
                  </w:rPr>
                  <w:fldChar w:fldCharType="separate"/>
                </w:r>
                <w:r w:rsidR="00D43C89">
                  <w:rPr>
                    <w:rFonts w:eastAsiaTheme="minorHAnsi"/>
                    <w:noProof/>
                    <w:sz w:val="24"/>
                    <w:lang w:val="es-MX" w:eastAsia="en-US"/>
                  </w:rPr>
                  <w:t xml:space="preserve"> </w:t>
                </w:r>
                <w:r w:rsidR="00D43C89" w:rsidRPr="00D43C89">
                  <w:rPr>
                    <w:rFonts w:eastAsiaTheme="minorHAnsi"/>
                    <w:noProof/>
                    <w:sz w:val="24"/>
                    <w:lang w:val="es-MX" w:eastAsia="en-US"/>
                  </w:rPr>
                  <w:t>(Perales, 2012)</w:t>
                </w:r>
                <w:r>
                  <w:rPr>
                    <w:rFonts w:eastAsiaTheme="minorHAnsi"/>
                    <w:sz w:val="24"/>
                    <w:lang w:val="es-MX" w:eastAsia="en-US"/>
                  </w:rPr>
                  <w:fldChar w:fldCharType="end"/>
                </w:r>
              </w:sdtContent>
            </w:sdt>
          </w:p>
        </w:tc>
      </w:tr>
      <w:tr w:rsidR="005034BA" w:rsidRPr="00EF1DB7" w14:paraId="1D611806" w14:textId="77777777" w:rsidTr="00174CD5">
        <w:tc>
          <w:tcPr>
            <w:tcW w:w="8926" w:type="dxa"/>
          </w:tcPr>
          <w:p w14:paraId="305E41B8" w14:textId="24577030" w:rsidR="005034BA" w:rsidRPr="00403D98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403D98">
              <w:rPr>
                <w:b/>
                <w:bCs/>
                <w:color w:val="000000"/>
                <w:sz w:val="24"/>
              </w:rPr>
              <w:t>4.7</w:t>
            </w:r>
            <w:r w:rsidR="00704ECC" w:rsidRPr="00403D98">
              <w:rPr>
                <w:b/>
                <w:bCs/>
                <w:color w:val="000000"/>
                <w:sz w:val="24"/>
              </w:rPr>
              <w:t xml:space="preserve">. </w:t>
            </w:r>
            <w:r w:rsidR="00704ECC" w:rsidRPr="00403D98">
              <w:rPr>
                <w:color w:val="000000"/>
                <w:sz w:val="24"/>
              </w:rPr>
              <w:t xml:space="preserve">Una responsabilidad será propiciar situaciones de aprendizaje para que los alumnos puedan adquirir aprendizajes significativos que le permitan promover un desarrollo sustentable, a partir de las diversas situaciones que </w:t>
            </w:r>
            <w:r w:rsidR="00797CF9" w:rsidRPr="00403D98">
              <w:rPr>
                <w:color w:val="000000"/>
                <w:sz w:val="24"/>
              </w:rPr>
              <w:t>el</w:t>
            </w:r>
            <w:r w:rsidR="00704ECC" w:rsidRPr="00403D98">
              <w:rPr>
                <w:color w:val="000000"/>
                <w:sz w:val="24"/>
              </w:rPr>
              <w:t xml:space="preserve"> mundo </w:t>
            </w:r>
            <w:r w:rsidR="00797CF9" w:rsidRPr="00403D98">
              <w:rPr>
                <w:color w:val="000000"/>
                <w:sz w:val="24"/>
              </w:rPr>
              <w:t xml:space="preserve">globalizado y en constante cambio al que pertenecemos </w:t>
            </w:r>
            <w:r w:rsidR="00704ECC" w:rsidRPr="00403D98">
              <w:rPr>
                <w:color w:val="000000"/>
                <w:sz w:val="24"/>
              </w:rPr>
              <w:t>este presentando.</w:t>
            </w:r>
            <w:r w:rsidR="00704ECC" w:rsidRPr="00403D98">
              <w:rPr>
                <w:b/>
                <w:bCs/>
                <w:color w:val="000000"/>
                <w:sz w:val="24"/>
              </w:rPr>
              <w:t xml:space="preserve"> </w:t>
            </w:r>
          </w:p>
          <w:p w14:paraId="12BDFB5F" w14:textId="33D426BC" w:rsidR="00403D98" w:rsidRPr="00403D98" w:rsidRDefault="00403D98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403D98">
              <w:rPr>
                <w:color w:val="000000"/>
                <w:sz w:val="24"/>
              </w:rPr>
              <w:t>La UNESCO menciona que el desarrollo sostenible comienza por la educación pues</w:t>
            </w:r>
            <w:r w:rsidRPr="00403D98">
              <w:rPr>
                <w:b/>
                <w:bCs/>
                <w:color w:val="000000"/>
                <w:sz w:val="24"/>
              </w:rPr>
              <w:t xml:space="preserve"> </w:t>
            </w:r>
            <w:r w:rsidRPr="00403D98">
              <w:rPr>
                <w:sz w:val="24"/>
              </w:rPr>
              <w:t>permite que quienes tienen un empleo formal remunerado reciban salarios más elevados</w:t>
            </w:r>
            <w:r w:rsidRPr="00403D98">
              <w:rPr>
                <w:sz w:val="24"/>
              </w:rPr>
              <w:t xml:space="preserve">; </w:t>
            </w:r>
            <w:r w:rsidRPr="00403D98">
              <w:rPr>
                <w:sz w:val="24"/>
              </w:rPr>
              <w:t>lleva a los padres a adoptar prácticas higiénicas y de salud adecuada</w:t>
            </w:r>
            <w:r w:rsidRPr="00403D98">
              <w:rPr>
                <w:sz w:val="24"/>
              </w:rPr>
              <w:t>, así como los valores de l</w:t>
            </w:r>
            <w:r w:rsidRPr="00403D98">
              <w:rPr>
                <w:sz w:val="24"/>
              </w:rPr>
              <w:t xml:space="preserve">a equidad y la inclusión en la educación son </w:t>
            </w:r>
            <w:r w:rsidRPr="00403D98">
              <w:rPr>
                <w:sz w:val="24"/>
              </w:rPr>
              <w:lastRenderedPageBreak/>
              <w:t>esenciales para lograr los mejores resultados posibles del aprendizaje</w:t>
            </w:r>
            <w:r w:rsidRPr="00403D98">
              <w:rPr>
                <w:sz w:val="24"/>
              </w:rPr>
              <w:t xml:space="preserve"> y pretende l</w:t>
            </w:r>
            <w:r w:rsidRPr="00403D98">
              <w:rPr>
                <w:sz w:val="24"/>
              </w:rPr>
              <w:t>ograr la igualdad entre hombres y mujeres y el empoderamiento de todas las mujeres y niñas</w:t>
            </w:r>
            <w:r w:rsidRPr="00403D98">
              <w:rPr>
                <w:sz w:val="24"/>
              </w:rPr>
              <w:t>, así como g</w:t>
            </w:r>
            <w:r w:rsidRPr="00403D98">
              <w:rPr>
                <w:sz w:val="24"/>
              </w:rPr>
              <w:t>arantizar el acceso a una energía asequible, segura, sostenible y moderna para todos</w:t>
            </w:r>
            <w:r>
              <w:rPr>
                <w:sz w:val="24"/>
              </w:rPr>
              <w:t xml:space="preserve">. </w:t>
            </w:r>
          </w:p>
        </w:tc>
      </w:tr>
      <w:tr w:rsidR="005034BA" w:rsidRPr="00EF1DB7" w14:paraId="1B2532B0" w14:textId="77777777" w:rsidTr="00174CD5">
        <w:tc>
          <w:tcPr>
            <w:tcW w:w="8926" w:type="dxa"/>
          </w:tcPr>
          <w:p w14:paraId="6CE54F38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F1DB7">
              <w:rPr>
                <w:b/>
                <w:bCs/>
                <w:color w:val="000000"/>
                <w:sz w:val="24"/>
              </w:rPr>
              <w:lastRenderedPageBreak/>
              <w:t>4.c</w:t>
            </w:r>
            <w:r w:rsidR="00797CF9">
              <w:rPr>
                <w:b/>
                <w:bCs/>
                <w:color w:val="000000"/>
                <w:sz w:val="24"/>
              </w:rPr>
              <w:t xml:space="preserve">. </w:t>
            </w:r>
            <w:r w:rsidR="00797CF9" w:rsidRPr="00287CCC">
              <w:rPr>
                <w:color w:val="000000"/>
                <w:sz w:val="24"/>
              </w:rPr>
              <w:t>Es responsabilidad del docente buscar</w:t>
            </w:r>
            <w:r w:rsidR="00287CCC" w:rsidRPr="00287CCC">
              <w:rPr>
                <w:color w:val="000000"/>
                <w:sz w:val="24"/>
              </w:rPr>
              <w:t xml:space="preserve"> y participar en</w:t>
            </w:r>
            <w:r w:rsidR="00797CF9" w:rsidRPr="00287CCC">
              <w:rPr>
                <w:color w:val="000000"/>
                <w:sz w:val="24"/>
              </w:rPr>
              <w:t xml:space="preserve"> los</w:t>
            </w:r>
            <w:r w:rsidR="00287CCC" w:rsidRPr="00287CCC">
              <w:rPr>
                <w:color w:val="000000"/>
                <w:sz w:val="24"/>
              </w:rPr>
              <w:t xml:space="preserve"> diversos</w:t>
            </w:r>
            <w:r w:rsidR="00797CF9" w:rsidRPr="00287CCC">
              <w:rPr>
                <w:color w:val="000000"/>
                <w:sz w:val="24"/>
              </w:rPr>
              <w:t xml:space="preserve"> medios </w:t>
            </w:r>
            <w:r w:rsidR="00287CCC" w:rsidRPr="00287CCC">
              <w:rPr>
                <w:color w:val="000000"/>
                <w:sz w:val="24"/>
              </w:rPr>
              <w:t>que le permitan</w:t>
            </w:r>
            <w:r w:rsidR="00797CF9" w:rsidRPr="00287CCC">
              <w:rPr>
                <w:color w:val="000000"/>
                <w:sz w:val="24"/>
              </w:rPr>
              <w:t xml:space="preserve"> mantenerse actualizado y capacitado con los conocimientos y saberes pertinentes para estar frente a grupo en alguno de los niveles educativos de la educación en México</w:t>
            </w:r>
            <w:r w:rsidR="00D43C89">
              <w:rPr>
                <w:color w:val="000000"/>
                <w:sz w:val="24"/>
              </w:rPr>
              <w:t>.</w:t>
            </w:r>
          </w:p>
          <w:p w14:paraId="30E34D9C" w14:textId="1CF2A140" w:rsidR="00D43C89" w:rsidRPr="00D43C89" w:rsidRDefault="00D43C89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D43C89">
              <w:rPr>
                <w:color w:val="000000"/>
                <w:sz w:val="24"/>
              </w:rPr>
              <w:t xml:space="preserve">El autor </w:t>
            </w:r>
            <w:proofErr w:type="spellStart"/>
            <w:r w:rsidRPr="00D43C89">
              <w:rPr>
                <w:color w:val="000000"/>
                <w:sz w:val="24"/>
              </w:rPr>
              <w:t>Vezub</w:t>
            </w:r>
            <w:proofErr w:type="spellEnd"/>
            <w:r w:rsidRPr="00D43C89">
              <w:rPr>
                <w:color w:val="000000"/>
                <w:sz w:val="24"/>
              </w:rPr>
              <w:t xml:space="preserve"> (2007) menciona que a</w:t>
            </w:r>
            <w:r w:rsidRPr="00D43C89">
              <w:rPr>
                <w:sz w:val="24"/>
              </w:rPr>
              <w:t xml:space="preserve"> pesar de la importancia creciente que los gobiernos, programas de reforma educativa y los especialistas asignan a las políticas tendentes al fortalecimiento profesional de los docentes, todavía estamos lejos de tener el profesorado que deseamos</w:t>
            </w:r>
            <w:r>
              <w:rPr>
                <w:sz w:val="24"/>
              </w:rPr>
              <w:t xml:space="preserve">. </w:t>
            </w:r>
          </w:p>
        </w:tc>
      </w:tr>
    </w:tbl>
    <w:p w14:paraId="7D165BAE" w14:textId="77777777" w:rsidR="005034BA" w:rsidRPr="00EF1DB7" w:rsidRDefault="005034BA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sdt>
      <w:sdtPr>
        <w:rPr>
          <w:lang w:val="es-ES"/>
        </w:rPr>
        <w:id w:val="1461079397"/>
        <w:docPartObj>
          <w:docPartGallery w:val="Bibliographies"/>
          <w:docPartUnique/>
        </w:docPartObj>
      </w:sdtPr>
      <w:sdtEndPr>
        <w:rPr>
          <w:rFonts w:ascii="Arial" w:eastAsia="Times New Roman" w:hAnsi="Arial" w:cs="Arial"/>
          <w:color w:val="auto"/>
          <w:sz w:val="22"/>
          <w:szCs w:val="24"/>
          <w:lang w:val="es-ES_tradnl" w:eastAsia="es-ES"/>
        </w:rPr>
      </w:sdtEndPr>
      <w:sdtContent>
        <w:p w14:paraId="6E9929AF" w14:textId="62888CBA" w:rsidR="00403D98" w:rsidRDefault="00403D98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77A967DF" w14:textId="77777777" w:rsidR="00D43C89" w:rsidRDefault="00403D98" w:rsidP="00D43C89">
              <w:pPr>
                <w:pStyle w:val="Bibliografa"/>
                <w:ind w:left="720" w:hanging="720"/>
                <w:rPr>
                  <w:noProof/>
                  <w:sz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D43C89">
                <w:rPr>
                  <w:noProof/>
                  <w:lang w:val="es-ES"/>
                </w:rPr>
                <w:t xml:space="preserve">Abello, M. C. (s.f.). Las necesidades de formación permanente del docente. </w:t>
              </w:r>
              <w:r w:rsidR="00D43C89">
                <w:rPr>
                  <w:i/>
                  <w:iCs/>
                  <w:noProof/>
                  <w:lang w:val="es-ES"/>
                </w:rPr>
                <w:t>Educación y educadores, volumen 7</w:t>
              </w:r>
              <w:r w:rsidR="00D43C89">
                <w:rPr>
                  <w:noProof/>
                  <w:lang w:val="es-ES"/>
                </w:rPr>
                <w:t>.</w:t>
              </w:r>
            </w:p>
            <w:p w14:paraId="3902D1B8" w14:textId="77777777" w:rsidR="00D43C89" w:rsidRDefault="00D43C89" w:rsidP="00D43C8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Cultura., O. d. (2015). EL DESARROLLO SOSTENIBLE COMIENZA POR LA EDUCACIÓN, Cómo puede contribuir la educación a los objetivos propuestos para después de 2015. </w:t>
              </w:r>
              <w:r>
                <w:rPr>
                  <w:i/>
                  <w:iCs/>
                  <w:noProof/>
                  <w:lang w:val="es-ES"/>
                </w:rPr>
                <w:t>UNESCO</w:t>
              </w:r>
              <w:r>
                <w:rPr>
                  <w:noProof/>
                  <w:lang w:val="es-ES"/>
                </w:rPr>
                <w:t>.</w:t>
              </w:r>
            </w:p>
            <w:p w14:paraId="0CFF81E4" w14:textId="06458D01" w:rsidR="00D43C89" w:rsidRPr="00D43C89" w:rsidRDefault="00D43C89" w:rsidP="00D43C8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Perales, R. G. (2012). LA EDUCACIÓN DESDE LA PERSPECTIVA DE GÉNERO. </w:t>
              </w:r>
              <w:r>
                <w:rPr>
                  <w:i/>
                  <w:iCs/>
                  <w:noProof/>
                  <w:lang w:val="es-ES"/>
                </w:rPr>
                <w:t xml:space="preserve">Revista de la Facultad de Educación de </w:t>
              </w:r>
              <w:proofErr w:type="gramStart"/>
              <w:r>
                <w:rPr>
                  <w:i/>
                  <w:iCs/>
                  <w:noProof/>
                  <w:lang w:val="es-ES"/>
                </w:rPr>
                <w:t>Albacete,</w:t>
              </w:r>
              <w:r>
                <w:rPr>
                  <w:noProof/>
                  <w:lang w:val="es-ES"/>
                </w:rPr>
                <w:t>.</w:t>
              </w:r>
              <w:r w:rsidRPr="00D43C89">
                <w:t xml:space="preserve"> </w:t>
              </w:r>
              <w:r w:rsidRPr="00D43C89">
                <w:rPr>
                  <w:noProof/>
                  <w:lang w:val="es-ES"/>
                </w:rPr>
                <w:t>.</w:t>
              </w:r>
              <w:proofErr w:type="gramEnd"/>
              <w:r w:rsidRPr="00D43C89">
                <w:rPr>
                  <w:noProof/>
                  <w:lang w:val="es-ES"/>
                </w:rPr>
                <w:t xml:space="preserve"> Nº 27, 2012. (Enlace web:</w:t>
              </w:r>
            </w:p>
            <w:p w14:paraId="3C34557D" w14:textId="4126BDA0" w:rsidR="00D43C89" w:rsidRDefault="00D43C89" w:rsidP="00D43C8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D43C89">
                <w:rPr>
                  <w:noProof/>
                  <w:lang w:val="es-ES"/>
                </w:rPr>
                <w:t xml:space="preserve">http://revistas.uclm.es/index.php/ensayos </w:t>
              </w:r>
              <w:r w:rsidRPr="00D43C89">
                <w:rPr>
                  <w:rFonts w:ascii="Cambria Math" w:hAnsi="Cambria Math" w:cs="Cambria Math"/>
                  <w:noProof/>
                  <w:lang w:val="es-ES"/>
                </w:rPr>
                <w:t>‐</w:t>
              </w:r>
            </w:p>
            <w:p w14:paraId="3EC0677D" w14:textId="77777777" w:rsidR="00D43C89" w:rsidRDefault="00D43C89" w:rsidP="00D43C8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UNESCO. (2019). La atención y educación de la primera infancia. </w:t>
              </w:r>
              <w:r>
                <w:rPr>
                  <w:i/>
                  <w:iCs/>
                  <w:noProof/>
                  <w:lang w:val="es-ES"/>
                </w:rPr>
                <w:t xml:space="preserve">UNESCO </w:t>
              </w:r>
              <w:r>
                <w:rPr>
                  <w:noProof/>
                  <w:lang w:val="es-ES"/>
                </w:rPr>
                <w:t>.</w:t>
              </w:r>
            </w:p>
            <w:p w14:paraId="764F0065" w14:textId="77777777" w:rsidR="00D43C89" w:rsidRDefault="00D43C89" w:rsidP="00D43C8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Vezub, L. F. (2007). La formación y el desarrollo profesional docente frente a los nuevos desafíos de la escolaridad. </w:t>
              </w:r>
              <w:r>
                <w:rPr>
                  <w:i/>
                  <w:iCs/>
                  <w:noProof/>
                  <w:lang w:val="es-ES"/>
                </w:rPr>
                <w:t>Profesorado. Revista de Currículum y Formación de Profesorado, vol. 11, núm. 1, 2007, p. 0</w:t>
              </w:r>
              <w:r>
                <w:rPr>
                  <w:noProof/>
                  <w:lang w:val="es-ES"/>
                </w:rPr>
                <w:t>.</w:t>
              </w:r>
            </w:p>
            <w:p w14:paraId="04E0FFFC" w14:textId="0EE78290" w:rsidR="00403D98" w:rsidRDefault="00403D98" w:rsidP="00D43C8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165FE007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7221B12" w14:textId="72757A05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FD71505" w14:textId="194E1665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3BDCF4C" w14:textId="03C66FB4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EB7FEBD" w14:textId="23B49B43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2B523E4" w14:textId="5A2ED7C4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218504C" w14:textId="09CD4223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26EF9FB" w14:textId="1678CDAE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377483B" w14:textId="021AC5DF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825A599" w14:textId="374EB128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0EF1C74" w14:textId="50236E93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A55CE79" w14:textId="48DEE654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A36ED6C" w14:textId="183F17F6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4786F608" w14:textId="1F997D8E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E727299" w14:textId="353F05BA" w:rsidR="00797CF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4DCB8A69" w14:textId="1489AFD2" w:rsidR="00D43C89" w:rsidRDefault="00D43C8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12ABE52" w14:textId="77777777" w:rsidR="00D43C89" w:rsidRDefault="00D43C8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AD12C39" w14:textId="77777777" w:rsidR="00797CF9" w:rsidRPr="00E91B19" w:rsidRDefault="00797CF9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459A7740" w:rsidR="00E91B19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51DDA57F" w14:textId="3F22CB69" w:rsidR="00797CF9" w:rsidRDefault="00797CF9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4E23F8E" w14:textId="66ACFE34" w:rsidR="00797CF9" w:rsidRDefault="00797CF9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5A10602" w14:textId="77777777" w:rsidR="00797CF9" w:rsidRPr="005034BA" w:rsidRDefault="00797CF9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C8CFE9F" w14:textId="6DD7E940" w:rsidR="00677DE9" w:rsidRDefault="00797CF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797CF9">
        <w:rPr>
          <w:noProof/>
        </w:rPr>
        <w:drawing>
          <wp:inline distT="0" distB="0" distL="0" distR="0" wp14:anchorId="5461D6F1" wp14:editId="58527178">
            <wp:extent cx="5605780" cy="5565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35B45000" w:rsidR="008A44E3" w:rsidRDefault="008A44E3" w:rsidP="00677DE9"/>
    <w:sectPr w:rsidR="008A44E3" w:rsidSect="00797CF9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1612CB"/>
    <w:rsid w:val="00174CD5"/>
    <w:rsid w:val="00287CCC"/>
    <w:rsid w:val="003F0AFF"/>
    <w:rsid w:val="00403D98"/>
    <w:rsid w:val="005034BA"/>
    <w:rsid w:val="00516A11"/>
    <w:rsid w:val="00677DE9"/>
    <w:rsid w:val="00704ECC"/>
    <w:rsid w:val="007704D8"/>
    <w:rsid w:val="00797CF9"/>
    <w:rsid w:val="007A1F24"/>
    <w:rsid w:val="007F015E"/>
    <w:rsid w:val="008A44E3"/>
    <w:rsid w:val="00972888"/>
    <w:rsid w:val="00A6500F"/>
    <w:rsid w:val="00C056CD"/>
    <w:rsid w:val="00D43C89"/>
    <w:rsid w:val="00E91B19"/>
    <w:rsid w:val="00EE77D3"/>
    <w:rsid w:val="00E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3D9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1D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77D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03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0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245656_spa" TargetMode="External"/><Relationship Id="rId3" Type="http://schemas.openxmlformats.org/officeDocument/2006/relationships/styles" Target="styles.xml"/><Relationship Id="rId7" Type="http://schemas.openxmlformats.org/officeDocument/2006/relationships/hyperlink" Target="https://dfa.edomex.gob.mx/sites/dfa.edomex.gob.mx/files/files/NEM%20principios%20y%20orientacio%C3%ADn%20pedago%C3%ADgic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</b:Tag>
    <b:SourceType>JournalArticle</b:SourceType>
    <b:Guid>{79D3EAA7-9716-4D41-92EF-5E4AFC79566C}</b:Guid>
    <b:Author>
      <b:Author>
        <b:NameList>
          <b:Person>
            <b:Last>Abello</b:Last>
            <b:First>Marina</b:First>
            <b:Middle>Camargo</b:Middle>
          </b:Person>
        </b:NameList>
      </b:Author>
    </b:Author>
    <b:Title>Las necesidades de formación permanente del docente</b:Title>
    <b:JournalName>Educación y educadores, volumen 7</b:JournalName>
    <b:RefOrder>2</b:RefOrder>
  </b:Source>
  <b:Source>
    <b:Tag>UNE19</b:Tag>
    <b:SourceType>JournalArticle</b:SourceType>
    <b:Guid>{3776D02C-2773-47BC-895C-5978A5016863}</b:Guid>
    <b:Author>
      <b:Author>
        <b:NameList>
          <b:Person>
            <b:Last>UNESCO</b:Last>
          </b:Person>
        </b:NameList>
      </b:Author>
    </b:Author>
    <b:Title>La atención y educación de la primera infancia</b:Title>
    <b:JournalName>UNESCO </b:JournalName>
    <b:Year>2019</b:Year>
    <b:RefOrder>3</b:RefOrder>
  </b:Source>
  <b:Source>
    <b:Tag>Ram12</b:Tag>
    <b:SourceType>JournalArticle</b:SourceType>
    <b:Guid>{C0696FCB-AADA-4577-A555-053C26D89808}</b:Guid>
    <b:Author>
      <b:Author>
        <b:NameList>
          <b:Person>
            <b:Last>Perales</b:Last>
            <b:First>Ramón</b:First>
            <b:Middle>García</b:Middle>
          </b:Person>
        </b:NameList>
      </b:Author>
    </b:Author>
    <b:Title>LA EDUCACIÓN DESDE LA PERSPECTIVA DE GÉNERO</b:Title>
    <b:JournalName>Revista de la Facultad de Educación de Albacete,</b:JournalName>
    <b:Year>2012</b:Year>
    <b:RefOrder>1</b:RefOrder>
  </b:Source>
  <b:Source>
    <b:Tag>Org15</b:Tag>
    <b:SourceType>JournalArticle</b:SourceType>
    <b:Guid>{1AE28099-30B0-4E47-A312-57FAF6465FA9}</b:Guid>
    <b:Author>
      <b:Author>
        <b:NameList>
          <b:Person>
            <b:Last>Cultura.</b:Last>
            <b:First>Organización</b:First>
            <b:Middle>de las Naciones Unidad para la Educación la Ciencia y la</b:Middle>
          </b:Person>
        </b:NameList>
      </b:Author>
    </b:Author>
    <b:Title>EL DESARROLLO SOSTENIBLE COMIENZA POR LA EDUCACIÓN, Cómo puede contribuir la educación a los objetivos propuestos para después de 2015</b:Title>
    <b:JournalName>UNESCO</b:JournalName>
    <b:Year>2015</b:Year>
    <b:RefOrder>4</b:RefOrder>
  </b:Source>
  <b:Source>
    <b:Tag>Lea07</b:Tag>
    <b:SourceType>JournalArticle</b:SourceType>
    <b:Guid>{1FA87154-35A7-4FB8-9BB5-4B7BD91E9F42}</b:Guid>
    <b:Author>
      <b:Author>
        <b:NameList>
          <b:Person>
            <b:Last>Vezub</b:Last>
            <b:First>Lea</b:First>
            <b:Middle>F</b:Middle>
          </b:Person>
        </b:NameList>
      </b:Author>
    </b:Author>
    <b:Title>La formación y el desarrollo profesional docente frente a los nuevos desafíos de la escolaridad</b:Title>
    <b:JournalName>Profesorado. Revista de Currículum y Formación de Profesorado, vol. 11, núm. 1, 2007, p. 0</b:JournalName>
    <b:Year>2007</b:Year>
    <b:RefOrder>5</b:RefOrder>
  </b:Source>
</b:Sources>
</file>

<file path=customXml/itemProps1.xml><?xml version="1.0" encoding="utf-8"?>
<ds:datastoreItem xmlns:ds="http://schemas.openxmlformats.org/officeDocument/2006/customXml" ds:itemID="{1BF8097A-6B1A-492F-B364-A3A5D53C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nataliagpetorres@outlook.com</cp:lastModifiedBy>
  <cp:revision>3</cp:revision>
  <dcterms:created xsi:type="dcterms:W3CDTF">2021-05-30T20:06:00Z</dcterms:created>
  <dcterms:modified xsi:type="dcterms:W3CDTF">2021-05-31T03:27:00Z</dcterms:modified>
</cp:coreProperties>
</file>