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BE" w:rsidRPr="007843BE" w:rsidRDefault="007843BE" w:rsidP="007843BE">
      <w:pPr>
        <w:jc w:val="center"/>
        <w:rPr>
          <w:b/>
          <w:bCs/>
          <w:sz w:val="24"/>
          <w:szCs w:val="28"/>
        </w:rPr>
      </w:pPr>
      <w:r w:rsidRPr="007843BE">
        <w:rPr>
          <w:b/>
          <w:bCs/>
          <w:sz w:val="24"/>
          <w:szCs w:val="28"/>
        </w:rPr>
        <w:t>Escuela Normal de Educación Preescolar del Estado de Coahuila</w:t>
      </w:r>
      <w:r w:rsidRPr="007843BE">
        <w:rPr>
          <w:b/>
          <w:bCs/>
          <w:sz w:val="24"/>
          <w:szCs w:val="28"/>
        </w:rPr>
        <w:br/>
        <w:t>2020 – 2021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drawing>
          <wp:inline distT="0" distB="0" distL="0" distR="0" wp14:anchorId="0588F7EB" wp14:editId="729BA518">
            <wp:extent cx="1042975" cy="1279525"/>
            <wp:effectExtent l="0" t="0" r="0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7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b/>
          <w:bCs/>
          <w:sz w:val="24"/>
          <w:szCs w:val="28"/>
        </w:rPr>
        <w:t xml:space="preserve">Docente: </w:t>
      </w:r>
      <w:r w:rsidRPr="007843BE">
        <w:rPr>
          <w:sz w:val="24"/>
          <w:szCs w:val="28"/>
        </w:rPr>
        <w:t xml:space="preserve">Dolores Patricia Segovia Gómez. 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b/>
          <w:bCs/>
          <w:sz w:val="24"/>
          <w:szCs w:val="28"/>
        </w:rPr>
        <w:t xml:space="preserve">Asignatura: </w:t>
      </w:r>
      <w:r w:rsidRPr="007843BE">
        <w:rPr>
          <w:sz w:val="24"/>
          <w:szCs w:val="28"/>
        </w:rPr>
        <w:t>Trabajo docente y proyectos de mejora escolar.</w:t>
      </w:r>
    </w:p>
    <w:p w:rsidR="007843BE" w:rsidRDefault="007843BE" w:rsidP="007843BE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Informe de la </w:t>
      </w:r>
      <w:bookmarkStart w:id="0" w:name="_GoBack"/>
      <w:bookmarkEnd w:id="0"/>
      <w:r w:rsidR="00D273E8">
        <w:rPr>
          <w:b/>
          <w:bCs/>
          <w:sz w:val="24"/>
          <w:szCs w:val="28"/>
        </w:rPr>
        <w:t>primera</w:t>
      </w:r>
      <w:r>
        <w:rPr>
          <w:b/>
          <w:bCs/>
          <w:sz w:val="24"/>
          <w:szCs w:val="28"/>
        </w:rPr>
        <w:t xml:space="preserve"> semana de práctica 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b/>
          <w:bCs/>
          <w:sz w:val="24"/>
          <w:szCs w:val="28"/>
        </w:rPr>
        <w:t xml:space="preserve">Competencias: 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Detecta los procesos de aprendizaje de sus alumnos para favorecer su desarrollo cognitivo y socioemocional.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Aplica el plan y programa de estudio para alcanzar los propósitos educativos y contribuir al pleno desenvolvimiento de las capacidades de sus alumnos.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Emplea la evaluación para intervenir en los diferentes ámbitos y momentos de la tarea educativa para mejorar los aprendizajes de sus alumnos.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• Actúa de manera ética ante la diversidad de situaciones que se presentan en la práctica profesional.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Alumna: Midori Karely Arias Sosa  #1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>3° “A”</w:t>
      </w:r>
    </w:p>
    <w:p w:rsidR="007843BE" w:rsidRPr="007843BE" w:rsidRDefault="007843BE" w:rsidP="007843BE">
      <w:pPr>
        <w:jc w:val="center"/>
        <w:rPr>
          <w:sz w:val="24"/>
          <w:szCs w:val="28"/>
        </w:rPr>
      </w:pPr>
      <w:r w:rsidRPr="007843BE">
        <w:rPr>
          <w:sz w:val="24"/>
          <w:szCs w:val="28"/>
        </w:rPr>
        <w:t xml:space="preserve">Saltillo Coahuila, a Mayo del 2021 </w:t>
      </w:r>
    </w:p>
    <w:p w:rsidR="007843BE" w:rsidRDefault="007843BE">
      <w:pPr>
        <w:sectPr w:rsidR="007843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1156"/>
        <w:tblW w:w="1479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46"/>
        <w:gridCol w:w="1164"/>
        <w:gridCol w:w="1134"/>
        <w:gridCol w:w="1417"/>
        <w:gridCol w:w="1276"/>
        <w:gridCol w:w="2410"/>
        <w:gridCol w:w="2471"/>
      </w:tblGrid>
      <w:tr w:rsidR="007843BE" w:rsidRPr="001035F5" w:rsidTr="007843BE">
        <w:tc>
          <w:tcPr>
            <w:tcW w:w="2122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lo incorpore en la planeación?</w:t>
            </w:r>
          </w:p>
        </w:tc>
        <w:tc>
          <w:tcPr>
            <w:tcW w:w="124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desarrolle las actividades?</w:t>
            </w:r>
          </w:p>
        </w:tc>
        <w:tc>
          <w:tcPr>
            <w:tcW w:w="116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resultados obtuve?</w:t>
            </w:r>
          </w:p>
        </w:tc>
        <w:tc>
          <w:tcPr>
            <w:tcW w:w="113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tipo de problemas enfrenté?</w:t>
            </w:r>
          </w:p>
        </w:tc>
        <w:tc>
          <w:tcPr>
            <w:tcW w:w="1417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preguntas me hice?</w:t>
            </w:r>
          </w:p>
        </w:tc>
        <w:tc>
          <w:tcPr>
            <w:tcW w:w="127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ajustes hice en ese momento?</w:t>
            </w:r>
          </w:p>
        </w:tc>
        <w:tc>
          <w:tcPr>
            <w:tcW w:w="2410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2471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cambios podría hacer?</w:t>
            </w:r>
          </w:p>
        </w:tc>
      </w:tr>
      <w:tr w:rsidR="007843BE" w:rsidRPr="001035F5" w:rsidTr="007843BE">
        <w:tc>
          <w:tcPr>
            <w:tcW w:w="2122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 xml:space="preserve">El programa escolar de mejora continua </w:t>
            </w:r>
          </w:p>
        </w:tc>
        <w:tc>
          <w:tcPr>
            <w:tcW w:w="1559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 fui incorporando a las actividades de reforzamiento que más se le asimilara </w:t>
            </w:r>
          </w:p>
        </w:tc>
        <w:tc>
          <w:tcPr>
            <w:tcW w:w="124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Mandaba un vídeo referente al tema que nos mandaba la educadora y en la asistencia también trataba de que fuera del mismo tema para que se dieran una idea de lo que se iba a hablar </w:t>
            </w:r>
          </w:p>
        </w:tc>
        <w:tc>
          <w:tcPr>
            <w:tcW w:w="116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Fueron muy buenos resultados, puesto que eran temas de reforzamiento. </w:t>
            </w:r>
          </w:p>
        </w:tc>
        <w:tc>
          <w:tcPr>
            <w:tcW w:w="113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todo el grupo contestaba </w:t>
            </w:r>
          </w:p>
        </w:tc>
        <w:tc>
          <w:tcPr>
            <w:tcW w:w="1417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realmente me iban a contestar </w:t>
            </w:r>
          </w:p>
        </w:tc>
        <w:tc>
          <w:tcPr>
            <w:tcW w:w="127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puesto que se acomodaba muy bien la actividad con la planeación, solo que sí trate que los fondos fueran bonitos </w:t>
            </w:r>
          </w:p>
        </w:tc>
        <w:tc>
          <w:tcPr>
            <w:tcW w:w="2410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 menos autoexigente </w:t>
            </w:r>
          </w:p>
        </w:tc>
      </w:tr>
      <w:tr w:rsidR="007843BE" w:rsidRPr="001035F5" w:rsidTr="007843BE">
        <w:tc>
          <w:tcPr>
            <w:tcW w:w="2122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Los acuerdos del CTE</w:t>
            </w:r>
          </w:p>
        </w:tc>
        <w:tc>
          <w:tcPr>
            <w:tcW w:w="12677" w:type="dxa"/>
            <w:gridSpan w:val="8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Aprendí mucho, primero se observó las emociones que pueden a llegar a sentir los niños y los padres de familia, y como es que lo pueden manejar, si realmente están funcionando las estrategias en el aula virtual, etc. Casi no tuve la oportunidad de hablar pero si de observar y escuchar. </w:t>
            </w:r>
          </w:p>
        </w:tc>
      </w:tr>
      <w:tr w:rsidR="007843BE" w:rsidRPr="001035F5" w:rsidTr="007843BE">
        <w:tc>
          <w:tcPr>
            <w:tcW w:w="2122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La participación de los padres de familia</w:t>
            </w:r>
          </w:p>
        </w:tc>
        <w:tc>
          <w:tcPr>
            <w:tcW w:w="1559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 explicaciones eran de fácil entendimiento y claros </w:t>
            </w:r>
          </w:p>
        </w:tc>
        <w:tc>
          <w:tcPr>
            <w:tcW w:w="124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Mandaba las actividades  con un fondo bonito para que llamara más la atención </w:t>
            </w:r>
          </w:p>
        </w:tc>
        <w:tc>
          <w:tcPr>
            <w:tcW w:w="116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Casi no contestaban y me mandaban evidencias incompletas  </w:t>
            </w:r>
          </w:p>
        </w:tc>
        <w:tc>
          <w:tcPr>
            <w:tcW w:w="1134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Ganarme la confianza de los papás para que me enviaran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los trabajos </w:t>
            </w:r>
          </w:p>
        </w:tc>
        <w:tc>
          <w:tcPr>
            <w:tcW w:w="1417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Que es lo que estaba haciendo mal porque no me contestaban </w:t>
            </w:r>
          </w:p>
        </w:tc>
        <w:tc>
          <w:tcPr>
            <w:tcW w:w="1276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Cambie la estrategia y mandaba audios,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vídeos para que vieran que realmente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 interesaba que aprendieran los niños </w:t>
            </w:r>
          </w:p>
        </w:tc>
        <w:tc>
          <w:tcPr>
            <w:tcW w:w="2410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Jean Piaget, </w:t>
            </w:r>
          </w:p>
        </w:tc>
        <w:tc>
          <w:tcPr>
            <w:tcW w:w="2471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 más paciente, puesto que la zona en la que se ubica el jardín es de bajos recursos y por ende se tardan más en realizar las actividades </w:t>
            </w:r>
          </w:p>
        </w:tc>
      </w:tr>
      <w:tr w:rsidR="007843BE" w:rsidRPr="001035F5" w:rsidTr="007843BE">
        <w:tc>
          <w:tcPr>
            <w:tcW w:w="2122" w:type="dxa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Las lecciones aprendidas</w:t>
            </w:r>
          </w:p>
        </w:tc>
        <w:tc>
          <w:tcPr>
            <w:tcW w:w="12677" w:type="dxa"/>
            <w:gridSpan w:val="8"/>
          </w:tcPr>
          <w:p w:rsidR="007843BE" w:rsidRPr="001035F5" w:rsidRDefault="007843BE" w:rsidP="0078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Aprendí a que debo ser más paciente, sin embargo, me integre muy bien a la nueva modalidad, aunque al principio tenía mucho miedo y por falta de comunicación no sabía cómo se trabajaba en el grupo. Pero al final si se arregló ese inconveniente. </w:t>
            </w:r>
          </w:p>
        </w:tc>
      </w:tr>
    </w:tbl>
    <w:p w:rsidR="007843BE" w:rsidRDefault="007843BE"/>
    <w:sectPr w:rsidR="007843BE" w:rsidSect="007843B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BE"/>
    <w:rsid w:val="007843BE"/>
    <w:rsid w:val="007859F5"/>
    <w:rsid w:val="00912114"/>
    <w:rsid w:val="00D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EB10C-6F0F-44CA-989C-568DF53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3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3BE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2021-05-26T14:11:00Z</dcterms:created>
  <dcterms:modified xsi:type="dcterms:W3CDTF">2021-05-26T14:13:00Z</dcterms:modified>
</cp:coreProperties>
</file>