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F5C" w:rsidRDefault="00C65F5C" w:rsidP="00F97889">
      <w:pPr>
        <w:spacing w:before="240" w:line="360" w:lineRule="auto"/>
        <w:jc w:val="center"/>
        <w:rPr>
          <w:rFonts w:ascii="Times New Roman" w:eastAsia="Cambria" w:hAnsi="Times New Roman"/>
          <w:b/>
          <w:bCs/>
          <w:sz w:val="24"/>
          <w:szCs w:val="24"/>
        </w:rPr>
      </w:pPr>
      <w:r>
        <w:rPr>
          <w:noProof/>
          <w:lang w:eastAsia="es-MX"/>
        </w:rPr>
        <w:drawing>
          <wp:anchor distT="0" distB="0" distL="114300" distR="114300" simplePos="0" relativeHeight="251661312" behindDoc="0" locked="0" layoutInCell="1" allowOverlap="1">
            <wp:simplePos x="0" y="0"/>
            <wp:positionH relativeFrom="margin">
              <wp:posOffset>219075</wp:posOffset>
            </wp:positionH>
            <wp:positionV relativeFrom="paragraph">
              <wp:posOffset>-99695</wp:posOffset>
            </wp:positionV>
            <wp:extent cx="612140" cy="704850"/>
            <wp:effectExtent l="133350" t="152400" r="302260" b="34290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6">
                      <a:extLst>
                        <a:ext uri="{28A0092B-C50C-407E-A947-70E740481C1C}">
                          <a14:useLocalDpi xmlns:a14="http://schemas.microsoft.com/office/drawing/2010/main" val="0"/>
                        </a:ext>
                      </a:extLst>
                    </a:blip>
                    <a:srcRect l="21792" r="16515"/>
                    <a:stretch/>
                  </pic:blipFill>
                  <pic:spPr bwMode="auto">
                    <a:xfrm>
                      <a:off x="0" y="0"/>
                      <a:ext cx="612140" cy="7048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r>
        <w:rPr>
          <w:rFonts w:ascii="Times New Roman" w:hAnsi="Times New Roman"/>
          <w:b/>
          <w:bCs/>
          <w:color w:val="000000"/>
          <w:kern w:val="24"/>
          <w:sz w:val="24"/>
          <w:szCs w:val="24"/>
          <w:lang w:val="es-ES"/>
        </w:rPr>
        <w:t xml:space="preserve"> ESCUELA NORMAL DE EDUCACIÓN PREESCOLAR</w:t>
      </w:r>
    </w:p>
    <w:p w:rsidR="00C65F5C" w:rsidRDefault="00C65F5C" w:rsidP="00F97889">
      <w:pPr>
        <w:spacing w:before="240" w:line="360" w:lineRule="auto"/>
        <w:jc w:val="center"/>
        <w:rPr>
          <w:rFonts w:ascii="Times New Roman" w:hAnsi="Times New Roman"/>
          <w:noProof/>
          <w:sz w:val="24"/>
          <w:szCs w:val="24"/>
          <w:lang w:val="es-ES"/>
        </w:rPr>
      </w:pPr>
      <w:r>
        <w:rPr>
          <w:rFonts w:ascii="Times New Roman" w:hAnsi="Times New Roman"/>
          <w:b/>
          <w:bCs/>
          <w:color w:val="000000"/>
          <w:kern w:val="24"/>
          <w:sz w:val="24"/>
          <w:szCs w:val="24"/>
          <w:lang w:val="es-ES"/>
        </w:rPr>
        <w:t>Licenciatura en Educación Preescolar</w:t>
      </w:r>
      <w:r>
        <w:rPr>
          <w:rFonts w:ascii="Times New Roman" w:hAnsi="Times New Roman"/>
          <w:noProof/>
          <w:sz w:val="24"/>
          <w:szCs w:val="24"/>
          <w:lang w:val="es-ES"/>
        </w:rPr>
        <w:t xml:space="preserve"> </w:t>
      </w:r>
    </w:p>
    <w:p w:rsidR="00C65F5C" w:rsidRDefault="00C65F5C" w:rsidP="00F97889">
      <w:pPr>
        <w:spacing w:before="240" w:line="360" w:lineRule="auto"/>
        <w:jc w:val="center"/>
        <w:rPr>
          <w:rFonts w:ascii="Times New Roman" w:eastAsia="Times New Roman" w:hAnsi="Times New Roman"/>
          <w:b/>
          <w:sz w:val="24"/>
          <w:szCs w:val="24"/>
          <w:lang w:val="es-ES"/>
        </w:rPr>
      </w:pPr>
      <w:r>
        <w:rPr>
          <w:rFonts w:ascii="Times New Roman" w:hAnsi="Times New Roman"/>
          <w:b/>
          <w:noProof/>
          <w:sz w:val="24"/>
          <w:szCs w:val="24"/>
          <w:lang w:val="es-ES"/>
        </w:rPr>
        <w:t>Ciclo escolar</w:t>
      </w:r>
      <w:r>
        <w:rPr>
          <w:rFonts w:ascii="Times New Roman" w:hAnsi="Times New Roman"/>
          <w:noProof/>
          <w:sz w:val="24"/>
          <w:szCs w:val="24"/>
          <w:lang w:val="es-ES"/>
        </w:rPr>
        <w:t xml:space="preserve"> </w:t>
      </w:r>
      <w:r>
        <w:rPr>
          <w:rFonts w:ascii="Times New Roman" w:hAnsi="Times New Roman"/>
          <w:b/>
          <w:noProof/>
          <w:sz w:val="24"/>
          <w:szCs w:val="24"/>
          <w:lang w:val="es-ES"/>
        </w:rPr>
        <w:t>2020 - 2021</w:t>
      </w:r>
    </w:p>
    <w:p w:rsidR="00C65F5C" w:rsidRDefault="00C65F5C" w:rsidP="00F97889">
      <w:pPr>
        <w:spacing w:before="240" w:line="360" w:lineRule="auto"/>
        <w:jc w:val="center"/>
        <w:rPr>
          <w:rFonts w:ascii="Times New Roman" w:hAnsi="Times New Roman"/>
          <w:b/>
          <w:bCs/>
          <w:color w:val="000000"/>
          <w:kern w:val="24"/>
          <w:sz w:val="24"/>
          <w:szCs w:val="24"/>
        </w:rPr>
      </w:pPr>
      <w:r>
        <w:rPr>
          <w:rFonts w:ascii="Times New Roman" w:hAnsi="Times New Roman"/>
          <w:b/>
          <w:bCs/>
          <w:color w:val="000000"/>
          <w:kern w:val="24"/>
          <w:sz w:val="24"/>
          <w:szCs w:val="24"/>
          <w:lang w:val="es-ES"/>
        </w:rPr>
        <w:t xml:space="preserve">Curso: </w:t>
      </w:r>
      <w:r>
        <w:rPr>
          <w:rFonts w:ascii="Times New Roman" w:hAnsi="Times New Roman"/>
          <w:sz w:val="24"/>
          <w:szCs w:val="24"/>
        </w:rPr>
        <w:t>Bases Legales y Normativas de la Educación Básica.</w:t>
      </w:r>
    </w:p>
    <w:p w:rsidR="00C65F5C" w:rsidRDefault="00C65F5C" w:rsidP="00F97889">
      <w:pPr>
        <w:spacing w:before="240" w:line="360" w:lineRule="auto"/>
        <w:jc w:val="center"/>
        <w:rPr>
          <w:rFonts w:ascii="Times New Roman" w:eastAsia="Times New Roman" w:hAnsi="Times New Roman"/>
          <w:b/>
          <w:sz w:val="24"/>
          <w:szCs w:val="24"/>
          <w:lang w:val="es-ES"/>
        </w:rPr>
      </w:pPr>
      <w:r>
        <w:rPr>
          <w:rFonts w:ascii="Times New Roman" w:hAnsi="Times New Roman"/>
          <w:b/>
          <w:bCs/>
          <w:color w:val="000000"/>
          <w:kern w:val="24"/>
          <w:sz w:val="24"/>
          <w:szCs w:val="24"/>
          <w:lang w:val="es-ES"/>
        </w:rPr>
        <w:t>Semestre 6</w:t>
      </w:r>
      <w:r>
        <w:rPr>
          <w:rFonts w:ascii="Times New Roman" w:hAnsi="Times New Roman"/>
          <w:b/>
          <w:bCs/>
          <w:color w:val="000000"/>
          <w:kern w:val="24"/>
          <w:sz w:val="24"/>
          <w:szCs w:val="24"/>
          <w:lang w:val="es-ES"/>
        </w:rPr>
        <w:tab/>
      </w:r>
    </w:p>
    <w:p w:rsidR="00C65F5C" w:rsidRDefault="00C65F5C" w:rsidP="00F97889">
      <w:pPr>
        <w:spacing w:before="240" w:line="360" w:lineRule="auto"/>
        <w:jc w:val="center"/>
        <w:rPr>
          <w:rFonts w:ascii="Times New Roman" w:hAnsi="Times New Roman"/>
          <w:b/>
          <w:bCs/>
          <w:color w:val="000000"/>
          <w:kern w:val="24"/>
          <w:sz w:val="24"/>
          <w:szCs w:val="24"/>
          <w:lang w:val="es-ES"/>
        </w:rPr>
      </w:pPr>
      <w:r>
        <w:rPr>
          <w:rFonts w:ascii="Times New Roman" w:hAnsi="Times New Roman"/>
          <w:b/>
          <w:bCs/>
          <w:color w:val="000000"/>
          <w:kern w:val="24"/>
          <w:sz w:val="24"/>
          <w:szCs w:val="24"/>
          <w:lang w:val="es-ES"/>
        </w:rPr>
        <w:t>Maestro: Arturo Flores Rodríguez</w:t>
      </w:r>
    </w:p>
    <w:p w:rsidR="00C65F5C" w:rsidRDefault="00C65F5C" w:rsidP="00F97889">
      <w:pPr>
        <w:spacing w:before="240" w:line="360" w:lineRule="auto"/>
        <w:jc w:val="center"/>
        <w:rPr>
          <w:rFonts w:ascii="Times New Roman" w:hAnsi="Times New Roman"/>
          <w:sz w:val="24"/>
          <w:szCs w:val="24"/>
          <w:lang w:val="es-ES"/>
        </w:rPr>
      </w:pPr>
      <w:r>
        <w:rPr>
          <w:rFonts w:ascii="Times New Roman" w:hAnsi="Times New Roman"/>
          <w:b/>
          <w:sz w:val="24"/>
          <w:szCs w:val="24"/>
          <w:lang w:val="es-ES"/>
        </w:rPr>
        <w:t xml:space="preserve">Unidad de aprendizaje II: </w:t>
      </w:r>
      <w:r>
        <w:rPr>
          <w:rFonts w:ascii="Times New Roman" w:hAnsi="Times New Roman"/>
          <w:sz w:val="24"/>
          <w:szCs w:val="24"/>
          <w:lang w:val="es-ES"/>
        </w:rPr>
        <w:t>Responsabilidades legales y éticos del quehacer profesional.</w:t>
      </w:r>
    </w:p>
    <w:p w:rsidR="00C65F5C" w:rsidRPr="00C65F5C" w:rsidRDefault="00C65F5C" w:rsidP="00F97889">
      <w:pPr>
        <w:spacing w:before="240" w:line="360" w:lineRule="auto"/>
        <w:jc w:val="center"/>
        <w:rPr>
          <w:rFonts w:ascii="Times New Roman" w:hAnsi="Times New Roman"/>
          <w:bCs/>
          <w:iCs/>
          <w:color w:val="000000"/>
          <w:kern w:val="24"/>
          <w:sz w:val="24"/>
          <w:szCs w:val="24"/>
        </w:rPr>
      </w:pPr>
      <w:r>
        <w:rPr>
          <w:rFonts w:ascii="Times New Roman" w:hAnsi="Times New Roman"/>
          <w:b/>
          <w:bCs/>
          <w:iCs/>
          <w:color w:val="000000"/>
          <w:kern w:val="24"/>
          <w:sz w:val="24"/>
          <w:szCs w:val="24"/>
        </w:rPr>
        <w:t xml:space="preserve">Tema: </w:t>
      </w:r>
      <w:r>
        <w:rPr>
          <w:rFonts w:ascii="Times New Roman" w:hAnsi="Times New Roman"/>
          <w:bCs/>
          <w:iCs/>
          <w:color w:val="000000"/>
          <w:kern w:val="24"/>
          <w:sz w:val="24"/>
          <w:szCs w:val="24"/>
        </w:rPr>
        <w:t>Actividad 2.5. Portafolio.</w:t>
      </w:r>
    </w:p>
    <w:p w:rsidR="00C65F5C" w:rsidRDefault="00C65F5C" w:rsidP="00F97889">
      <w:pPr>
        <w:spacing w:before="240" w:line="360" w:lineRule="auto"/>
        <w:jc w:val="center"/>
        <w:rPr>
          <w:rFonts w:ascii="Times New Roman" w:hAnsi="Times New Roman"/>
          <w:b/>
          <w:sz w:val="24"/>
          <w:szCs w:val="24"/>
          <w:lang w:val="es-ES"/>
        </w:rPr>
      </w:pPr>
      <w:r>
        <w:rPr>
          <w:rFonts w:ascii="Times New Roman" w:hAnsi="Times New Roman"/>
          <w:b/>
          <w:sz w:val="24"/>
          <w:szCs w:val="24"/>
          <w:lang w:val="es-ES"/>
        </w:rPr>
        <w:t xml:space="preserve">Competencias profesionales: </w:t>
      </w:r>
    </w:p>
    <w:p w:rsidR="00C65F5C" w:rsidRDefault="00C65F5C" w:rsidP="00F97889">
      <w:pPr>
        <w:spacing w:before="240" w:line="360" w:lineRule="auto"/>
        <w:jc w:val="center"/>
        <w:rPr>
          <w:rFonts w:ascii="Times New Roman" w:hAnsi="Times New Roman"/>
          <w:sz w:val="24"/>
          <w:szCs w:val="24"/>
        </w:rPr>
      </w:pPr>
      <w:r>
        <w:rPr>
          <w:rFonts w:ascii="Times New Roman" w:hAnsi="Times New Roman"/>
          <w:sz w:val="24"/>
          <w:szCs w:val="24"/>
          <w:lang w:val="es-ES"/>
        </w:rPr>
        <w:t xml:space="preserve">● </w:t>
      </w:r>
      <w:r>
        <w:rPr>
          <w:rFonts w:ascii="Times New Roman" w:hAnsi="Times New Roman"/>
          <w:sz w:val="24"/>
          <w:szCs w:val="24"/>
        </w:rPr>
        <w:t xml:space="preserve">Integra recursos de la investigación educativa para enriquecer su práctica profesional, expresando su interés por el conocimiento, la ciencia y la mejora de la educación. </w:t>
      </w:r>
    </w:p>
    <w:p w:rsidR="00C65F5C" w:rsidRDefault="00C65F5C" w:rsidP="00F97889">
      <w:pPr>
        <w:numPr>
          <w:ilvl w:val="0"/>
          <w:numId w:val="1"/>
        </w:numPr>
        <w:spacing w:before="240" w:line="360" w:lineRule="auto"/>
        <w:jc w:val="center"/>
        <w:rPr>
          <w:rFonts w:ascii="Times New Roman" w:hAnsi="Times New Roman"/>
          <w:sz w:val="24"/>
          <w:szCs w:val="24"/>
        </w:rPr>
      </w:pPr>
      <w:r>
        <w:rPr>
          <w:rFonts w:ascii="Times New Roman" w:hAnsi="Times New Roman"/>
          <w:sz w:val="24"/>
          <w:szCs w:val="24"/>
        </w:rPr>
        <w:t>Actúa de manera ética ante la diversidad de situaciones que se presentan en la práctica profesional.</w:t>
      </w:r>
    </w:p>
    <w:p w:rsidR="00C65F5C" w:rsidRDefault="00C65F5C" w:rsidP="00F97889">
      <w:pPr>
        <w:spacing w:before="240" w:line="360" w:lineRule="auto"/>
        <w:jc w:val="center"/>
        <w:rPr>
          <w:rFonts w:ascii="Times New Roman" w:hAnsi="Times New Roman"/>
          <w:b/>
          <w:bCs/>
          <w:color w:val="000000"/>
          <w:kern w:val="24"/>
          <w:sz w:val="24"/>
          <w:szCs w:val="24"/>
          <w:lang w:val="es-ES"/>
        </w:rPr>
      </w:pPr>
      <w:r>
        <w:rPr>
          <w:rFonts w:ascii="Times New Roman" w:hAnsi="Times New Roman"/>
          <w:b/>
          <w:bCs/>
          <w:color w:val="000000"/>
          <w:kern w:val="24"/>
          <w:sz w:val="24"/>
          <w:szCs w:val="24"/>
          <w:lang w:val="es-ES"/>
        </w:rPr>
        <w:t>Alumna:</w:t>
      </w:r>
    </w:p>
    <w:p w:rsidR="00C65F5C" w:rsidRDefault="00C65F5C" w:rsidP="00F97889">
      <w:pPr>
        <w:spacing w:before="240" w:line="360" w:lineRule="auto"/>
        <w:jc w:val="center"/>
        <w:rPr>
          <w:rFonts w:ascii="Times New Roman" w:hAnsi="Times New Roman"/>
          <w:bCs/>
          <w:color w:val="000000"/>
          <w:kern w:val="24"/>
          <w:sz w:val="24"/>
          <w:szCs w:val="24"/>
          <w:lang w:val="es-ES"/>
        </w:rPr>
      </w:pPr>
      <w:r>
        <w:rPr>
          <w:rFonts w:ascii="Times New Roman" w:hAnsi="Times New Roman"/>
          <w:b/>
          <w:bCs/>
          <w:color w:val="000000"/>
          <w:kern w:val="24"/>
          <w:sz w:val="24"/>
          <w:szCs w:val="24"/>
          <w:lang w:val="es-ES"/>
        </w:rPr>
        <w:t xml:space="preserve"> </w:t>
      </w:r>
      <w:r>
        <w:rPr>
          <w:rFonts w:ascii="Times New Roman" w:hAnsi="Times New Roman"/>
          <w:bCs/>
          <w:color w:val="000000"/>
          <w:kern w:val="24"/>
          <w:sz w:val="24"/>
          <w:szCs w:val="24"/>
          <w:lang w:val="es-ES"/>
        </w:rPr>
        <w:t xml:space="preserve">Andrea Silva López     </w:t>
      </w:r>
      <w:r>
        <w:rPr>
          <w:rFonts w:ascii="Times New Roman" w:hAnsi="Times New Roman"/>
          <w:b/>
          <w:bCs/>
          <w:color w:val="000000"/>
          <w:kern w:val="24"/>
          <w:sz w:val="24"/>
          <w:szCs w:val="24"/>
          <w:lang w:val="es-ES"/>
        </w:rPr>
        <w:t>No.</w:t>
      </w:r>
      <w:r>
        <w:rPr>
          <w:rFonts w:ascii="Times New Roman" w:hAnsi="Times New Roman"/>
          <w:bCs/>
          <w:color w:val="000000"/>
          <w:kern w:val="24"/>
          <w:sz w:val="24"/>
          <w:szCs w:val="24"/>
          <w:lang w:val="es-ES"/>
        </w:rPr>
        <w:t>18</w:t>
      </w:r>
    </w:p>
    <w:p w:rsidR="00C65F5C" w:rsidRDefault="00C65F5C" w:rsidP="00F97889">
      <w:pPr>
        <w:spacing w:before="240" w:line="360" w:lineRule="auto"/>
        <w:jc w:val="center"/>
        <w:rPr>
          <w:rFonts w:ascii="Times New Roman" w:hAnsi="Times New Roman"/>
          <w:b/>
          <w:bCs/>
          <w:color w:val="000000"/>
          <w:kern w:val="24"/>
          <w:sz w:val="24"/>
          <w:szCs w:val="24"/>
          <w:lang w:val="es-ES"/>
        </w:rPr>
      </w:pPr>
      <w:r>
        <w:rPr>
          <w:rFonts w:ascii="Times New Roman" w:hAnsi="Times New Roman"/>
          <w:b/>
          <w:bCs/>
          <w:color w:val="000000"/>
          <w:kern w:val="24"/>
          <w:sz w:val="24"/>
          <w:szCs w:val="24"/>
          <w:lang w:val="es-ES"/>
        </w:rPr>
        <w:t>Grado:</w:t>
      </w:r>
      <w:r>
        <w:rPr>
          <w:rFonts w:ascii="Times New Roman" w:hAnsi="Times New Roman"/>
          <w:bCs/>
          <w:color w:val="000000"/>
          <w:kern w:val="24"/>
          <w:sz w:val="24"/>
          <w:szCs w:val="24"/>
          <w:lang w:val="es-ES"/>
        </w:rPr>
        <w:t xml:space="preserve"> 3ro</w:t>
      </w:r>
      <w:r>
        <w:rPr>
          <w:rFonts w:ascii="Times New Roman" w:hAnsi="Times New Roman"/>
          <w:bCs/>
          <w:color w:val="000000"/>
          <w:kern w:val="24"/>
          <w:sz w:val="24"/>
          <w:szCs w:val="24"/>
          <w:lang w:val="es-ES"/>
        </w:rPr>
        <w:tab/>
      </w:r>
      <w:r>
        <w:rPr>
          <w:rFonts w:ascii="Times New Roman" w:hAnsi="Times New Roman"/>
          <w:bCs/>
          <w:color w:val="000000"/>
          <w:kern w:val="24"/>
          <w:sz w:val="24"/>
          <w:szCs w:val="24"/>
          <w:lang w:val="es-ES"/>
        </w:rPr>
        <w:tab/>
      </w:r>
      <w:r>
        <w:rPr>
          <w:rFonts w:ascii="Times New Roman" w:hAnsi="Times New Roman"/>
          <w:b/>
          <w:bCs/>
          <w:color w:val="000000"/>
          <w:kern w:val="24"/>
          <w:sz w:val="24"/>
          <w:szCs w:val="24"/>
          <w:lang w:val="es-ES"/>
        </w:rPr>
        <w:t>Sección:</w:t>
      </w:r>
      <w:r>
        <w:rPr>
          <w:rFonts w:ascii="Times New Roman" w:hAnsi="Times New Roman"/>
          <w:bCs/>
          <w:color w:val="000000"/>
          <w:kern w:val="24"/>
          <w:sz w:val="24"/>
          <w:szCs w:val="24"/>
          <w:lang w:val="es-ES"/>
        </w:rPr>
        <w:t xml:space="preserve"> “B”</w:t>
      </w:r>
      <w:r>
        <w:rPr>
          <w:rFonts w:ascii="Times New Roman" w:hAnsi="Times New Roman"/>
          <w:b/>
          <w:bCs/>
          <w:color w:val="000000"/>
          <w:kern w:val="24"/>
          <w:sz w:val="24"/>
          <w:szCs w:val="24"/>
          <w:lang w:val="es-ES"/>
        </w:rPr>
        <w:t xml:space="preserve"> </w:t>
      </w:r>
    </w:p>
    <w:p w:rsidR="00C65F5C" w:rsidRDefault="00C65F5C" w:rsidP="00F97889">
      <w:pPr>
        <w:spacing w:before="240" w:line="360" w:lineRule="auto"/>
        <w:jc w:val="center"/>
        <w:rPr>
          <w:rFonts w:ascii="Times New Roman" w:hAnsi="Times New Roman"/>
          <w:b/>
          <w:bCs/>
          <w:sz w:val="24"/>
          <w:szCs w:val="24"/>
          <w:lang w:val="es-ES"/>
        </w:rPr>
      </w:pPr>
      <w:r>
        <w:rPr>
          <w:rFonts w:ascii="Times New Roman" w:hAnsi="Times New Roman"/>
          <w:b/>
          <w:sz w:val="24"/>
          <w:szCs w:val="24"/>
          <w:lang w:val="es-ES"/>
        </w:rPr>
        <w:t xml:space="preserve">Fecha: </w:t>
      </w:r>
      <w:r w:rsidR="00F97889">
        <w:rPr>
          <w:rFonts w:ascii="Times New Roman" w:hAnsi="Times New Roman"/>
          <w:sz w:val="24"/>
          <w:szCs w:val="24"/>
          <w:lang w:val="es-ES"/>
        </w:rPr>
        <w:t>domingo 6 de junio</w:t>
      </w:r>
      <w:r>
        <w:rPr>
          <w:rFonts w:ascii="Times New Roman" w:hAnsi="Times New Roman"/>
          <w:sz w:val="24"/>
          <w:szCs w:val="24"/>
          <w:lang w:val="es-ES"/>
        </w:rPr>
        <w:t xml:space="preserve"> del 2021.</w:t>
      </w:r>
      <w:r>
        <w:rPr>
          <w:rFonts w:ascii="Times New Roman" w:hAnsi="Times New Roman"/>
          <w:sz w:val="24"/>
          <w:szCs w:val="24"/>
          <w:lang w:val="es-ES"/>
        </w:rPr>
        <w:tab/>
        <w:t xml:space="preserve">          Saltillo, Coahuila de Zaragoza</w:t>
      </w:r>
    </w:p>
    <w:p w:rsidR="00C65F5C" w:rsidRDefault="00F90C55" w:rsidP="00C65F5C">
      <w:pPr>
        <w:spacing w:after="0" w:line="360" w:lineRule="auto"/>
        <w:rPr>
          <w:rFonts w:ascii="Times New Roman" w:hAnsi="Times New Roman"/>
          <w:sz w:val="24"/>
          <w:szCs w:val="24"/>
        </w:rPr>
      </w:pPr>
      <w:r>
        <w:rPr>
          <w:noProof/>
          <w:lang w:eastAsia="es-MX"/>
        </w:rPr>
        <w:drawing>
          <wp:anchor distT="0" distB="0" distL="114300" distR="114300" simplePos="0" relativeHeight="251662336" behindDoc="0" locked="0" layoutInCell="1" allowOverlap="1" wp14:anchorId="2C29E787" wp14:editId="5EA3FF95">
            <wp:simplePos x="0" y="0"/>
            <wp:positionH relativeFrom="margin">
              <wp:align>center</wp:align>
            </wp:positionH>
            <wp:positionV relativeFrom="paragraph">
              <wp:posOffset>195580</wp:posOffset>
            </wp:positionV>
            <wp:extent cx="3387230" cy="1266825"/>
            <wp:effectExtent l="190500" t="190500" r="194310" b="180975"/>
            <wp:wrapNone/>
            <wp:docPr id="3" name="Imagen 1" descr="Importancia de la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ortancia de la educación preescola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87230" cy="126682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rsidR="00F90C55" w:rsidRDefault="00F90C55"/>
    <w:p w:rsidR="00F90C55" w:rsidRDefault="00F90C55" w:rsidP="00F90C55">
      <w:pPr>
        <w:jc w:val="right"/>
      </w:pPr>
    </w:p>
    <w:p w:rsidR="00F90C55" w:rsidRDefault="00F90C55">
      <w:pPr>
        <w:spacing w:line="259" w:lineRule="auto"/>
      </w:pPr>
      <w:r>
        <w:br w:type="page"/>
      </w:r>
    </w:p>
    <w:p w:rsidR="00336EE6" w:rsidRPr="00336EE6" w:rsidRDefault="00336EE6" w:rsidP="00336EE6">
      <w:pPr>
        <w:spacing w:after="0" w:line="240" w:lineRule="auto"/>
        <w:jc w:val="both"/>
        <w:rPr>
          <w:rFonts w:ascii="Times New Roman" w:hAnsi="Times New Roman"/>
          <w:b/>
          <w:bCs/>
        </w:rPr>
      </w:pPr>
      <w:r w:rsidRPr="00336EE6">
        <w:rPr>
          <w:rFonts w:ascii="Times New Roman" w:hAnsi="Times New Roman"/>
          <w:b/>
          <w:bCs/>
        </w:rPr>
        <w:lastRenderedPageBreak/>
        <w:t>Actividad no 2.5. Ensayo. Portafolio.</w:t>
      </w:r>
    </w:p>
    <w:p w:rsidR="00336EE6" w:rsidRPr="00336EE6" w:rsidRDefault="00336EE6" w:rsidP="00336EE6">
      <w:pPr>
        <w:spacing w:after="0" w:line="240" w:lineRule="auto"/>
        <w:jc w:val="both"/>
        <w:rPr>
          <w:rFonts w:ascii="Times New Roman" w:hAnsi="Times New Roman"/>
          <w:b/>
          <w:bCs/>
        </w:rPr>
      </w:pPr>
    </w:p>
    <w:p w:rsidR="00336EE6" w:rsidRPr="00336EE6" w:rsidRDefault="00336EE6" w:rsidP="00336EE6">
      <w:pPr>
        <w:numPr>
          <w:ilvl w:val="0"/>
          <w:numId w:val="2"/>
        </w:numPr>
        <w:spacing w:after="0" w:line="240" w:lineRule="auto"/>
        <w:contextualSpacing/>
        <w:jc w:val="both"/>
        <w:rPr>
          <w:rFonts w:ascii="Times New Roman" w:hAnsi="Times New Roman"/>
          <w:b/>
          <w:bCs/>
        </w:rPr>
      </w:pPr>
      <w:r w:rsidRPr="00336EE6">
        <w:rPr>
          <w:rFonts w:ascii="Times New Roman" w:hAnsi="Times New Roman"/>
          <w:b/>
          <w:bCs/>
        </w:rPr>
        <w:t>Elabora un ensayo con las siguientes características básicas.</w:t>
      </w:r>
    </w:p>
    <w:p w:rsidR="00336EE6" w:rsidRPr="00336EE6" w:rsidRDefault="00336EE6" w:rsidP="00336EE6">
      <w:pPr>
        <w:spacing w:after="0" w:line="240" w:lineRule="auto"/>
        <w:jc w:val="both"/>
        <w:rPr>
          <w:rFonts w:ascii="Times New Roman" w:hAnsi="Times New Roman"/>
          <w:bCs/>
        </w:rPr>
      </w:pPr>
    </w:p>
    <w:p w:rsidR="00336EE6" w:rsidRPr="00336EE6" w:rsidRDefault="00336EE6" w:rsidP="00336EE6">
      <w:pPr>
        <w:autoSpaceDE w:val="0"/>
        <w:autoSpaceDN w:val="0"/>
        <w:adjustRightInd w:val="0"/>
        <w:spacing w:after="0" w:line="240" w:lineRule="auto"/>
        <w:ind w:left="708"/>
        <w:jc w:val="both"/>
        <w:rPr>
          <w:rFonts w:ascii="Montserrat-Regular" w:hAnsi="Montserrat-Regular" w:cs="Montserrat-Regular"/>
          <w:color w:val="0563C2"/>
          <w:sz w:val="20"/>
          <w:szCs w:val="20"/>
        </w:rPr>
      </w:pPr>
      <w:r w:rsidRPr="00336EE6">
        <w:rPr>
          <w:rFonts w:ascii="Montserrat-Regular" w:hAnsi="Montserrat-Regular" w:cs="Montserrat-Regular"/>
          <w:color w:val="000000"/>
          <w:sz w:val="20"/>
          <w:szCs w:val="20"/>
        </w:rPr>
        <w:t xml:space="preserve">Revisa la fracción I del artículo 13 de la </w:t>
      </w:r>
      <w:r w:rsidRPr="00336EE6">
        <w:rPr>
          <w:rFonts w:ascii="Montserrat-Bold" w:hAnsi="Montserrat-Bold" w:cs="Montserrat-Bold"/>
          <w:b/>
          <w:bCs/>
          <w:color w:val="000000"/>
          <w:sz w:val="20"/>
          <w:szCs w:val="20"/>
        </w:rPr>
        <w:t xml:space="preserve">Ley General de Educación </w:t>
      </w:r>
      <w:r w:rsidRPr="00336EE6">
        <w:rPr>
          <w:rFonts w:ascii="Montserrat-Regular" w:hAnsi="Montserrat-Regular" w:cs="Montserrat-Regular"/>
          <w:color w:val="000000"/>
          <w:sz w:val="20"/>
          <w:szCs w:val="20"/>
        </w:rPr>
        <w:t xml:space="preserve">y el </w:t>
      </w:r>
      <w:r w:rsidRPr="00336EE6">
        <w:rPr>
          <w:rFonts w:ascii="Montserrat-Bold" w:hAnsi="Montserrat-Bold" w:cs="Montserrat-Bold"/>
          <w:b/>
          <w:bCs/>
          <w:color w:val="000000"/>
          <w:sz w:val="20"/>
          <w:szCs w:val="20"/>
        </w:rPr>
        <w:t>video “Enfoque intercultural</w:t>
      </w:r>
      <w:r w:rsidRPr="00336EE6">
        <w:rPr>
          <w:rFonts w:ascii="Montserrat-Regular" w:hAnsi="Montserrat-Regular" w:cs="Montserrat-Regular"/>
          <w:color w:val="000000"/>
          <w:sz w:val="20"/>
          <w:szCs w:val="20"/>
        </w:rPr>
        <w:t xml:space="preserve">". </w:t>
      </w:r>
      <w:r w:rsidRPr="00336EE6">
        <w:rPr>
          <w:rFonts w:ascii="Montserrat-Regular" w:hAnsi="Montserrat-Regular" w:cs="Montserrat-Regular"/>
          <w:color w:val="0563C2"/>
          <w:sz w:val="20"/>
          <w:szCs w:val="20"/>
        </w:rPr>
        <w:t>https://youtu.be/mOFYYhouOLs</w:t>
      </w:r>
    </w:p>
    <w:p w:rsidR="00336EE6" w:rsidRPr="00336EE6" w:rsidRDefault="00336EE6" w:rsidP="00336EE6">
      <w:pPr>
        <w:autoSpaceDE w:val="0"/>
        <w:autoSpaceDN w:val="0"/>
        <w:adjustRightInd w:val="0"/>
        <w:spacing w:after="0" w:line="240" w:lineRule="auto"/>
        <w:ind w:left="708"/>
        <w:jc w:val="both"/>
        <w:rPr>
          <w:rFonts w:ascii="Montserrat-Regular" w:hAnsi="Montserrat-Regular" w:cs="Montserrat-Regular"/>
          <w:color w:val="000000"/>
          <w:sz w:val="20"/>
          <w:szCs w:val="20"/>
        </w:rPr>
      </w:pPr>
      <w:r w:rsidRPr="00336EE6">
        <w:rPr>
          <w:rFonts w:ascii="Montserrat-Regular" w:hAnsi="Montserrat-Regular" w:cs="Montserrat-Regular"/>
          <w:color w:val="000000"/>
          <w:sz w:val="20"/>
          <w:szCs w:val="20"/>
        </w:rPr>
        <w:t>De acuerdo con tu revisión de la Ley y el video, utiliza un procesador de textos para redactar un ensayo donde argumentes tus respuestas a las preguntas siguientes:</w:t>
      </w:r>
    </w:p>
    <w:p w:rsidR="00336EE6" w:rsidRPr="00336EE6" w:rsidRDefault="00336EE6" w:rsidP="00336EE6">
      <w:pPr>
        <w:autoSpaceDE w:val="0"/>
        <w:autoSpaceDN w:val="0"/>
        <w:adjustRightInd w:val="0"/>
        <w:spacing w:after="0" w:line="240" w:lineRule="auto"/>
        <w:ind w:left="708"/>
        <w:jc w:val="both"/>
        <w:rPr>
          <w:rFonts w:ascii="Montserrat-Regular" w:hAnsi="Montserrat-Regular" w:cs="Montserrat-Regular"/>
          <w:color w:val="000000"/>
          <w:sz w:val="20"/>
          <w:szCs w:val="20"/>
        </w:rPr>
      </w:pPr>
    </w:p>
    <w:p w:rsidR="00336EE6" w:rsidRPr="00336EE6" w:rsidRDefault="00336EE6" w:rsidP="00336EE6">
      <w:pPr>
        <w:autoSpaceDE w:val="0"/>
        <w:autoSpaceDN w:val="0"/>
        <w:adjustRightInd w:val="0"/>
        <w:spacing w:after="0" w:line="240" w:lineRule="auto"/>
        <w:ind w:firstLine="708"/>
        <w:jc w:val="both"/>
        <w:rPr>
          <w:rFonts w:ascii="Montserrat-Regular" w:hAnsi="Montserrat-Regular" w:cs="Montserrat-Regular"/>
          <w:color w:val="000000"/>
          <w:sz w:val="20"/>
          <w:szCs w:val="20"/>
        </w:rPr>
      </w:pPr>
      <w:r w:rsidRPr="00336EE6">
        <w:rPr>
          <w:rFonts w:ascii="SymbolMT" w:hAnsi="SymbolMT" w:cs="SymbolMT"/>
          <w:color w:val="000000"/>
          <w:sz w:val="20"/>
          <w:szCs w:val="20"/>
        </w:rPr>
        <w:t xml:space="preserve">• </w:t>
      </w:r>
      <w:r w:rsidRPr="00336EE6">
        <w:rPr>
          <w:rFonts w:ascii="Montserrat-Regular" w:hAnsi="Montserrat-Regular" w:cs="Montserrat-Regular"/>
          <w:color w:val="000000"/>
          <w:sz w:val="20"/>
          <w:szCs w:val="20"/>
        </w:rPr>
        <w:t>¿Qué entiendes por interculturalidad, nación pluricultural y plurilingüe?</w:t>
      </w:r>
    </w:p>
    <w:p w:rsidR="00336EE6" w:rsidRPr="00336EE6" w:rsidRDefault="00336EE6" w:rsidP="00336EE6">
      <w:pPr>
        <w:autoSpaceDE w:val="0"/>
        <w:autoSpaceDN w:val="0"/>
        <w:adjustRightInd w:val="0"/>
        <w:spacing w:after="0" w:line="240" w:lineRule="auto"/>
        <w:ind w:firstLine="708"/>
        <w:jc w:val="both"/>
        <w:rPr>
          <w:rFonts w:ascii="Montserrat-Regular" w:hAnsi="Montserrat-Regular" w:cs="Montserrat-Regular"/>
          <w:color w:val="000000"/>
          <w:sz w:val="20"/>
          <w:szCs w:val="20"/>
        </w:rPr>
      </w:pPr>
    </w:p>
    <w:p w:rsidR="00336EE6" w:rsidRPr="00336EE6" w:rsidRDefault="00336EE6" w:rsidP="00E60CED">
      <w:pPr>
        <w:autoSpaceDE w:val="0"/>
        <w:autoSpaceDN w:val="0"/>
        <w:adjustRightInd w:val="0"/>
        <w:spacing w:after="0" w:line="240" w:lineRule="auto"/>
        <w:ind w:left="708"/>
        <w:jc w:val="both"/>
      </w:pPr>
      <w:r w:rsidRPr="00336EE6">
        <w:rPr>
          <w:rFonts w:ascii="SymbolMT" w:hAnsi="SymbolMT" w:cs="SymbolMT"/>
          <w:color w:val="000000"/>
          <w:sz w:val="20"/>
          <w:szCs w:val="20"/>
        </w:rPr>
        <w:t xml:space="preserve">• </w:t>
      </w:r>
      <w:r w:rsidRPr="00336EE6">
        <w:rPr>
          <w:rFonts w:ascii="Montserrat-Regular" w:hAnsi="Montserrat-Regular" w:cs="Montserrat-Regular"/>
          <w:color w:val="000000"/>
          <w:sz w:val="20"/>
          <w:szCs w:val="20"/>
        </w:rPr>
        <w:t>¿Qué acciones en el aula y la escuela conviene realizar para atender lo dispuesto en la fracción I del artículo 13 de la Ley General de Educación?</w:t>
      </w:r>
    </w:p>
    <w:p w:rsidR="00336EE6" w:rsidRPr="00336EE6" w:rsidRDefault="00336EE6" w:rsidP="00336EE6">
      <w:pPr>
        <w:spacing w:after="0" w:line="240" w:lineRule="auto"/>
        <w:ind w:firstLine="708"/>
        <w:jc w:val="both"/>
        <w:rPr>
          <w:rFonts w:ascii="Times New Roman" w:hAnsi="Times New Roman"/>
          <w:bCs/>
        </w:rPr>
      </w:pPr>
    </w:p>
    <w:p w:rsidR="00336EE6" w:rsidRPr="00336EE6" w:rsidRDefault="00336EE6" w:rsidP="00336EE6">
      <w:pPr>
        <w:numPr>
          <w:ilvl w:val="0"/>
          <w:numId w:val="3"/>
        </w:numPr>
        <w:spacing w:after="0" w:line="240" w:lineRule="auto"/>
        <w:contextualSpacing/>
        <w:jc w:val="both"/>
        <w:rPr>
          <w:rFonts w:ascii="Times New Roman" w:hAnsi="Times New Roman"/>
          <w:bCs/>
        </w:rPr>
      </w:pPr>
      <w:r w:rsidRPr="00336EE6">
        <w:rPr>
          <w:rFonts w:ascii="Times New Roman" w:hAnsi="Times New Roman"/>
          <w:bCs/>
        </w:rPr>
        <w:t>Señalar competencias del curso.</w:t>
      </w:r>
    </w:p>
    <w:p w:rsidR="00336EE6" w:rsidRPr="00336EE6" w:rsidRDefault="00336EE6" w:rsidP="00336EE6">
      <w:pPr>
        <w:numPr>
          <w:ilvl w:val="0"/>
          <w:numId w:val="3"/>
        </w:numPr>
        <w:spacing w:after="0" w:line="240" w:lineRule="auto"/>
        <w:contextualSpacing/>
        <w:jc w:val="both"/>
        <w:rPr>
          <w:rFonts w:ascii="Times New Roman" w:hAnsi="Times New Roman"/>
        </w:rPr>
      </w:pPr>
      <w:r w:rsidRPr="00336EE6">
        <w:rPr>
          <w:rFonts w:ascii="Times New Roman" w:hAnsi="Times New Roman"/>
        </w:rPr>
        <w:t>Apegarse a los criterios de escritura académica de nivel superior para su elaboración.</w:t>
      </w:r>
    </w:p>
    <w:p w:rsidR="00336EE6" w:rsidRPr="00336EE6" w:rsidRDefault="00336EE6" w:rsidP="00336EE6">
      <w:pPr>
        <w:numPr>
          <w:ilvl w:val="0"/>
          <w:numId w:val="3"/>
        </w:numPr>
        <w:spacing w:after="0" w:line="240" w:lineRule="auto"/>
        <w:contextualSpacing/>
        <w:jc w:val="both"/>
        <w:rPr>
          <w:rFonts w:ascii="Times New Roman" w:hAnsi="Times New Roman"/>
        </w:rPr>
      </w:pPr>
      <w:r w:rsidRPr="00336EE6">
        <w:rPr>
          <w:rFonts w:ascii="Times New Roman" w:hAnsi="Times New Roman"/>
        </w:rPr>
        <w:t>1200 palabras mínimo. (Introducción 200, desarrollo 800, conclusión 200).</w:t>
      </w:r>
    </w:p>
    <w:p w:rsidR="00336EE6" w:rsidRPr="00336EE6" w:rsidRDefault="00336EE6" w:rsidP="00336EE6">
      <w:pPr>
        <w:numPr>
          <w:ilvl w:val="0"/>
          <w:numId w:val="3"/>
        </w:numPr>
        <w:spacing w:after="0" w:line="240" w:lineRule="auto"/>
        <w:contextualSpacing/>
        <w:jc w:val="both"/>
        <w:rPr>
          <w:rFonts w:ascii="Times New Roman" w:hAnsi="Times New Roman"/>
        </w:rPr>
      </w:pPr>
      <w:r w:rsidRPr="00336EE6">
        <w:rPr>
          <w:rFonts w:ascii="Times New Roman" w:hAnsi="Times New Roman"/>
        </w:rPr>
        <w:t>Agregar 3 citas bibliográficas formato APA.</w:t>
      </w:r>
    </w:p>
    <w:p w:rsidR="00336EE6" w:rsidRPr="00336EE6" w:rsidRDefault="00336EE6" w:rsidP="00336EE6">
      <w:pPr>
        <w:numPr>
          <w:ilvl w:val="0"/>
          <w:numId w:val="3"/>
        </w:numPr>
        <w:spacing w:after="0" w:line="240" w:lineRule="auto"/>
        <w:contextualSpacing/>
        <w:jc w:val="both"/>
        <w:rPr>
          <w:rFonts w:ascii="Times New Roman" w:hAnsi="Times New Roman"/>
        </w:rPr>
      </w:pPr>
      <w:r w:rsidRPr="00336EE6">
        <w:rPr>
          <w:rFonts w:ascii="Times New Roman" w:hAnsi="Times New Roman"/>
        </w:rPr>
        <w:t>Bibliografía.</w:t>
      </w:r>
    </w:p>
    <w:p w:rsidR="00336EE6" w:rsidRPr="00336EE6" w:rsidRDefault="00336EE6" w:rsidP="00336EE6">
      <w:pPr>
        <w:numPr>
          <w:ilvl w:val="0"/>
          <w:numId w:val="3"/>
        </w:numPr>
        <w:spacing w:after="0" w:line="240" w:lineRule="auto"/>
        <w:contextualSpacing/>
        <w:jc w:val="both"/>
        <w:rPr>
          <w:rFonts w:ascii="Times New Roman" w:hAnsi="Times New Roman"/>
          <w:b/>
          <w:color w:val="FF0000"/>
        </w:rPr>
      </w:pPr>
      <w:r w:rsidRPr="00336EE6">
        <w:rPr>
          <w:rFonts w:ascii="Times New Roman" w:hAnsi="Times New Roman"/>
          <w:b/>
          <w:color w:val="FF0000"/>
        </w:rPr>
        <w:t>Plagio invalida actividad.</w:t>
      </w:r>
    </w:p>
    <w:p w:rsidR="00336EE6" w:rsidRPr="00336EE6" w:rsidRDefault="00336EE6" w:rsidP="00336EE6">
      <w:pPr>
        <w:numPr>
          <w:ilvl w:val="0"/>
          <w:numId w:val="3"/>
        </w:numPr>
        <w:spacing w:after="0" w:line="240" w:lineRule="auto"/>
        <w:contextualSpacing/>
        <w:jc w:val="both"/>
        <w:rPr>
          <w:rFonts w:ascii="Times New Roman" w:hAnsi="Times New Roman"/>
        </w:rPr>
      </w:pPr>
      <w:r w:rsidRPr="00336EE6">
        <w:rPr>
          <w:rFonts w:ascii="Times New Roman" w:hAnsi="Times New Roman"/>
        </w:rPr>
        <w:t>Letra Times New Roman número 12.</w:t>
      </w:r>
    </w:p>
    <w:p w:rsidR="00336EE6" w:rsidRPr="00336EE6" w:rsidRDefault="00336EE6" w:rsidP="00336EE6">
      <w:pPr>
        <w:numPr>
          <w:ilvl w:val="0"/>
          <w:numId w:val="3"/>
        </w:numPr>
        <w:spacing w:after="0" w:line="240" w:lineRule="auto"/>
        <w:contextualSpacing/>
        <w:jc w:val="both"/>
        <w:rPr>
          <w:rFonts w:ascii="Times New Roman" w:hAnsi="Times New Roman"/>
        </w:rPr>
      </w:pPr>
      <w:r w:rsidRPr="00336EE6">
        <w:rPr>
          <w:rFonts w:ascii="Times New Roman" w:hAnsi="Times New Roman"/>
        </w:rPr>
        <w:t>Márgenes de 3 cm.</w:t>
      </w:r>
    </w:p>
    <w:p w:rsidR="00336EE6" w:rsidRPr="00336EE6" w:rsidRDefault="00336EE6" w:rsidP="00336EE6">
      <w:pPr>
        <w:numPr>
          <w:ilvl w:val="0"/>
          <w:numId w:val="3"/>
        </w:numPr>
        <w:spacing w:after="0" w:line="240" w:lineRule="auto"/>
        <w:contextualSpacing/>
        <w:jc w:val="both"/>
        <w:rPr>
          <w:rFonts w:ascii="Times New Roman" w:hAnsi="Times New Roman"/>
        </w:rPr>
      </w:pPr>
      <w:r w:rsidRPr="00336EE6">
        <w:rPr>
          <w:rFonts w:ascii="Times New Roman" w:hAnsi="Times New Roman"/>
        </w:rPr>
        <w:t>Espaciado 1.5.</w:t>
      </w:r>
    </w:p>
    <w:p w:rsidR="00336EE6" w:rsidRPr="00336EE6" w:rsidRDefault="00336EE6" w:rsidP="00336EE6">
      <w:pPr>
        <w:numPr>
          <w:ilvl w:val="0"/>
          <w:numId w:val="3"/>
        </w:numPr>
        <w:spacing w:after="0" w:line="240" w:lineRule="auto"/>
        <w:contextualSpacing/>
        <w:jc w:val="both"/>
        <w:rPr>
          <w:rFonts w:ascii="Times New Roman" w:hAnsi="Times New Roman"/>
        </w:rPr>
      </w:pPr>
      <w:r w:rsidRPr="00336EE6">
        <w:rPr>
          <w:rFonts w:ascii="Times New Roman" w:hAnsi="Times New Roman"/>
        </w:rPr>
        <w:t>Portada con elementos de competencias.</w:t>
      </w:r>
    </w:p>
    <w:p w:rsidR="00336EE6" w:rsidRPr="00336EE6" w:rsidRDefault="00336EE6" w:rsidP="00336EE6">
      <w:pPr>
        <w:spacing w:after="0" w:line="240" w:lineRule="auto"/>
        <w:jc w:val="both"/>
        <w:rPr>
          <w:rFonts w:ascii="Times New Roman" w:hAnsi="Times New Roman"/>
        </w:rPr>
      </w:pPr>
    </w:p>
    <w:p w:rsidR="00336EE6" w:rsidRPr="00336EE6" w:rsidRDefault="00336EE6" w:rsidP="00336EE6">
      <w:pPr>
        <w:spacing w:after="0" w:line="240" w:lineRule="auto"/>
        <w:jc w:val="both"/>
        <w:rPr>
          <w:rFonts w:ascii="Times New Roman" w:hAnsi="Times New Roman"/>
          <w:b/>
          <w:bCs/>
        </w:rPr>
      </w:pPr>
      <w:r w:rsidRPr="00336EE6">
        <w:rPr>
          <w:rFonts w:ascii="Times New Roman" w:hAnsi="Times New Roman"/>
          <w:b/>
          <w:bCs/>
        </w:rPr>
        <w:t>Rubrica.</w:t>
      </w:r>
    </w:p>
    <w:tbl>
      <w:tblPr>
        <w:tblStyle w:val="Tablaconcuadrcula"/>
        <w:tblW w:w="0" w:type="auto"/>
        <w:tblInd w:w="0" w:type="dxa"/>
        <w:tblLook w:val="04A0" w:firstRow="1" w:lastRow="0" w:firstColumn="1" w:lastColumn="0" w:noHBand="0" w:noVBand="1"/>
      </w:tblPr>
      <w:tblGrid>
        <w:gridCol w:w="1468"/>
        <w:gridCol w:w="1445"/>
        <w:gridCol w:w="1463"/>
        <w:gridCol w:w="1463"/>
        <w:gridCol w:w="1526"/>
        <w:gridCol w:w="1463"/>
      </w:tblGrid>
      <w:tr w:rsidR="00336EE6" w:rsidRPr="00336EE6" w:rsidTr="00336EE6">
        <w:trPr>
          <w:trHeight w:val="510"/>
        </w:trPr>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b/>
                <w:bCs/>
              </w:rPr>
            </w:pPr>
            <w:r w:rsidRPr="00336EE6">
              <w:rPr>
                <w:rFonts w:ascii="Times New Roman" w:hAnsi="Times New Roman"/>
                <w:b/>
                <w:bCs/>
              </w:rPr>
              <w:t>ASPECTOS</w:t>
            </w:r>
          </w:p>
          <w:p w:rsidR="00336EE6" w:rsidRPr="00336EE6" w:rsidRDefault="00336EE6" w:rsidP="00336EE6">
            <w:pPr>
              <w:spacing w:line="240" w:lineRule="auto"/>
              <w:jc w:val="both"/>
              <w:rPr>
                <w:rFonts w:ascii="Times New Roman" w:hAnsi="Times New Roman"/>
                <w:b/>
                <w:bCs/>
              </w:rPr>
            </w:pPr>
            <w:r w:rsidRPr="00336EE6">
              <w:rPr>
                <w:rFonts w:ascii="Times New Roman" w:hAnsi="Times New Roman"/>
                <w:b/>
                <w:bCs/>
              </w:rPr>
              <w:t>A EVALUAR</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b/>
                <w:bCs/>
              </w:rPr>
            </w:pPr>
            <w:r w:rsidRPr="00336EE6">
              <w:rPr>
                <w:rFonts w:ascii="Times New Roman" w:hAnsi="Times New Roman"/>
                <w:b/>
                <w:bCs/>
              </w:rPr>
              <w:t xml:space="preserve">10. Excelente. </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b/>
                <w:bCs/>
              </w:rPr>
            </w:pPr>
            <w:r w:rsidRPr="00336EE6">
              <w:rPr>
                <w:rFonts w:ascii="Times New Roman" w:hAnsi="Times New Roman"/>
                <w:b/>
                <w:bCs/>
              </w:rPr>
              <w:t>9. Muy bien.</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b/>
                <w:bCs/>
              </w:rPr>
            </w:pPr>
            <w:r w:rsidRPr="00336EE6">
              <w:rPr>
                <w:rFonts w:ascii="Times New Roman" w:hAnsi="Times New Roman"/>
                <w:b/>
                <w:bCs/>
              </w:rPr>
              <w:t>8. Bien.</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b/>
                <w:bCs/>
              </w:rPr>
            </w:pPr>
            <w:r w:rsidRPr="00336EE6">
              <w:rPr>
                <w:rFonts w:ascii="Times New Roman" w:hAnsi="Times New Roman"/>
                <w:b/>
                <w:bCs/>
              </w:rPr>
              <w:t>7. Básico.</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b/>
                <w:bCs/>
              </w:rPr>
            </w:pPr>
            <w:r w:rsidRPr="00336EE6">
              <w:rPr>
                <w:rFonts w:ascii="Times New Roman" w:hAnsi="Times New Roman"/>
                <w:b/>
                <w:bCs/>
              </w:rPr>
              <w:t>6. Insuficiente.</w:t>
            </w:r>
          </w:p>
        </w:tc>
      </w:tr>
      <w:tr w:rsidR="00336EE6" w:rsidRPr="00336EE6" w:rsidTr="00336EE6">
        <w:trPr>
          <w:trHeight w:val="2325"/>
        </w:trPr>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b/>
                <w:bCs/>
              </w:rPr>
            </w:pPr>
            <w:r w:rsidRPr="00336EE6">
              <w:rPr>
                <w:rFonts w:ascii="Times New Roman" w:hAnsi="Times New Roman"/>
                <w:b/>
                <w:bCs/>
              </w:rPr>
              <w:t>Presentación.</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Excelente presentación, mantiene y dirige la atención del lector. Elementos de manera armónica.</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Buena presentación del texto Se emplean títulos, espacios en blanco y otros elementos de manera armónica.</w:t>
            </w:r>
          </w:p>
        </w:tc>
        <w:tc>
          <w:tcPr>
            <w:tcW w:w="2166" w:type="dxa"/>
            <w:tcBorders>
              <w:top w:val="single" w:sz="4" w:space="0" w:color="auto"/>
              <w:left w:val="single" w:sz="4" w:space="0" w:color="auto"/>
              <w:bottom w:val="single" w:sz="4" w:space="0" w:color="auto"/>
              <w:right w:val="single" w:sz="4" w:space="0" w:color="auto"/>
            </w:tcBorders>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Emplea los diferentes atributos del texto, títulos, sangrías, espacios en blanco de forma arbitraria, deficiente armonía en la presentación.</w:t>
            </w:r>
          </w:p>
          <w:p w:rsidR="00336EE6" w:rsidRPr="00336EE6" w:rsidRDefault="00336EE6" w:rsidP="00336EE6">
            <w:pPr>
              <w:spacing w:line="240" w:lineRule="auto"/>
              <w:jc w:val="both"/>
              <w:rPr>
                <w:rFonts w:ascii="Times New Roman" w:hAnsi="Times New Roman"/>
              </w:rPr>
            </w:pP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Presentación pobre que complica la lectura. Muy poca armonía en la presentación.</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Presentación muy deficiente que complica la lectura. Nula armonía.</w:t>
            </w:r>
          </w:p>
        </w:tc>
      </w:tr>
      <w:tr w:rsidR="00336EE6" w:rsidRPr="00336EE6" w:rsidTr="00E60CED">
        <w:trPr>
          <w:trHeight w:val="1124"/>
        </w:trPr>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b/>
                <w:bCs/>
              </w:rPr>
            </w:pPr>
            <w:r w:rsidRPr="00336EE6">
              <w:rPr>
                <w:rFonts w:ascii="Times New Roman" w:hAnsi="Times New Roman"/>
                <w:b/>
                <w:bCs/>
              </w:rPr>
              <w:t>Introducción.</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La introducción incluye el propósito y la exposición general del tema.</w:t>
            </w:r>
          </w:p>
        </w:tc>
        <w:tc>
          <w:tcPr>
            <w:tcW w:w="2166" w:type="dxa"/>
            <w:tcBorders>
              <w:top w:val="single" w:sz="4" w:space="0" w:color="auto"/>
              <w:left w:val="single" w:sz="4" w:space="0" w:color="auto"/>
              <w:bottom w:val="single" w:sz="4" w:space="0" w:color="auto"/>
              <w:right w:val="single" w:sz="4" w:space="0" w:color="auto"/>
            </w:tcBorders>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 xml:space="preserve">La introducción incluye el propósito y la exposición general del tema, pero es </w:t>
            </w:r>
            <w:r w:rsidRPr="00336EE6">
              <w:rPr>
                <w:rFonts w:ascii="Times New Roman" w:hAnsi="Times New Roman"/>
              </w:rPr>
              <w:lastRenderedPageBreak/>
              <w:t>un poco confusa.</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lastRenderedPageBreak/>
              <w:t xml:space="preserve">La introducción incluye el propósito y la exposición general del </w:t>
            </w:r>
            <w:r w:rsidRPr="00336EE6">
              <w:rPr>
                <w:rFonts w:ascii="Times New Roman" w:hAnsi="Times New Roman"/>
              </w:rPr>
              <w:lastRenderedPageBreak/>
              <w:t>tema y es confusa.</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lastRenderedPageBreak/>
              <w:t>La introducción está incompleta y es confusa.</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No se hace una introducción.</w:t>
            </w:r>
          </w:p>
        </w:tc>
      </w:tr>
      <w:tr w:rsidR="00336EE6" w:rsidRPr="00336EE6" w:rsidTr="00336EE6">
        <w:trPr>
          <w:trHeight w:val="2145"/>
        </w:trPr>
        <w:tc>
          <w:tcPr>
            <w:tcW w:w="2166" w:type="dxa"/>
            <w:tcBorders>
              <w:top w:val="single" w:sz="4" w:space="0" w:color="auto"/>
              <w:left w:val="single" w:sz="4" w:space="0" w:color="auto"/>
              <w:bottom w:val="single" w:sz="4" w:space="0" w:color="auto"/>
              <w:right w:val="single" w:sz="4" w:space="0" w:color="auto"/>
            </w:tcBorders>
          </w:tcPr>
          <w:p w:rsidR="00336EE6" w:rsidRPr="00336EE6" w:rsidRDefault="00336EE6" w:rsidP="00336EE6">
            <w:pPr>
              <w:spacing w:line="240" w:lineRule="auto"/>
              <w:jc w:val="both"/>
              <w:rPr>
                <w:rFonts w:ascii="Times New Roman" w:hAnsi="Times New Roman"/>
                <w:b/>
                <w:bCs/>
              </w:rPr>
            </w:pPr>
            <w:r w:rsidRPr="00336EE6">
              <w:rPr>
                <w:rFonts w:ascii="Times New Roman" w:hAnsi="Times New Roman"/>
                <w:b/>
                <w:bCs/>
              </w:rPr>
              <w:lastRenderedPageBreak/>
              <w:t>Organización.</w:t>
            </w:r>
          </w:p>
          <w:p w:rsidR="00336EE6" w:rsidRPr="00336EE6" w:rsidRDefault="00336EE6" w:rsidP="00336EE6">
            <w:pPr>
              <w:spacing w:line="240" w:lineRule="auto"/>
              <w:jc w:val="both"/>
              <w:rPr>
                <w:rFonts w:ascii="Times New Roman" w:hAnsi="Times New Roman"/>
                <w:b/>
                <w:bCs/>
              </w:rPr>
            </w:pPr>
          </w:p>
          <w:p w:rsidR="00336EE6" w:rsidRPr="00336EE6" w:rsidRDefault="00336EE6" w:rsidP="00336EE6">
            <w:pPr>
              <w:spacing w:line="240" w:lineRule="auto"/>
              <w:jc w:val="both"/>
              <w:rPr>
                <w:rFonts w:ascii="Times New Roman" w:hAnsi="Times New Roman"/>
                <w:b/>
                <w:bCs/>
              </w:rPr>
            </w:pPr>
          </w:p>
          <w:p w:rsidR="00336EE6" w:rsidRPr="00336EE6" w:rsidRDefault="00336EE6" w:rsidP="00336EE6">
            <w:pPr>
              <w:spacing w:line="240" w:lineRule="auto"/>
              <w:jc w:val="both"/>
              <w:rPr>
                <w:rFonts w:ascii="Times New Roman" w:hAnsi="Times New Roman"/>
                <w:b/>
                <w:bCs/>
              </w:rPr>
            </w:pPr>
          </w:p>
          <w:p w:rsidR="00336EE6" w:rsidRPr="00336EE6" w:rsidRDefault="00336EE6" w:rsidP="00336EE6">
            <w:pPr>
              <w:spacing w:line="240" w:lineRule="auto"/>
              <w:jc w:val="both"/>
              <w:rPr>
                <w:rFonts w:ascii="Times New Roman" w:hAnsi="Times New Roman"/>
                <w:b/>
                <w:bCs/>
              </w:rPr>
            </w:pPr>
          </w:p>
          <w:p w:rsidR="00336EE6" w:rsidRPr="00336EE6" w:rsidRDefault="00336EE6" w:rsidP="00336EE6">
            <w:pPr>
              <w:spacing w:line="240" w:lineRule="auto"/>
              <w:jc w:val="both"/>
              <w:rPr>
                <w:rFonts w:ascii="Times New Roman" w:hAnsi="Times New Roman"/>
                <w:b/>
                <w:bCs/>
              </w:rPr>
            </w:pPr>
          </w:p>
          <w:p w:rsidR="00336EE6" w:rsidRPr="00336EE6" w:rsidRDefault="00336EE6" w:rsidP="00336EE6">
            <w:pPr>
              <w:spacing w:line="240" w:lineRule="auto"/>
              <w:jc w:val="both"/>
              <w:rPr>
                <w:rFonts w:ascii="Times New Roman" w:hAnsi="Times New Roman"/>
                <w:b/>
                <w:bCs/>
              </w:rPr>
            </w:pPr>
          </w:p>
          <w:p w:rsidR="00336EE6" w:rsidRPr="00336EE6" w:rsidRDefault="00336EE6" w:rsidP="00336EE6">
            <w:pPr>
              <w:spacing w:line="240" w:lineRule="auto"/>
              <w:jc w:val="both"/>
              <w:rPr>
                <w:rFonts w:ascii="Times New Roman" w:hAnsi="Times New Roman"/>
                <w:b/>
                <w:bCs/>
              </w:rPr>
            </w:pPr>
          </w:p>
          <w:p w:rsidR="00336EE6" w:rsidRPr="00336EE6" w:rsidRDefault="00336EE6" w:rsidP="00336EE6">
            <w:pPr>
              <w:spacing w:line="240" w:lineRule="auto"/>
              <w:jc w:val="both"/>
              <w:rPr>
                <w:rFonts w:ascii="Times New Roman" w:hAnsi="Times New Roman"/>
                <w:b/>
                <w:bCs/>
              </w:rPr>
            </w:pPr>
          </w:p>
          <w:p w:rsidR="00336EE6" w:rsidRPr="00336EE6" w:rsidRDefault="00336EE6" w:rsidP="00336EE6">
            <w:pPr>
              <w:spacing w:line="240" w:lineRule="auto"/>
              <w:jc w:val="both"/>
              <w:rPr>
                <w:rFonts w:ascii="Times New Roman" w:hAnsi="Times New Roman"/>
                <w:b/>
                <w:bCs/>
              </w:rPr>
            </w:pPr>
          </w:p>
          <w:p w:rsidR="00336EE6" w:rsidRPr="00336EE6" w:rsidRDefault="00336EE6" w:rsidP="00336EE6">
            <w:pPr>
              <w:spacing w:line="240" w:lineRule="auto"/>
              <w:jc w:val="both"/>
              <w:rPr>
                <w:rFonts w:ascii="Times New Roman" w:hAnsi="Times New Roman"/>
                <w:b/>
                <w:bCs/>
              </w:rPr>
            </w:pPr>
          </w:p>
          <w:p w:rsidR="00336EE6" w:rsidRPr="00336EE6" w:rsidRDefault="00336EE6" w:rsidP="00336EE6">
            <w:pPr>
              <w:spacing w:line="240" w:lineRule="auto"/>
              <w:jc w:val="both"/>
              <w:rPr>
                <w:rFonts w:ascii="Times New Roman" w:hAnsi="Times New Roman"/>
                <w:b/>
                <w:bCs/>
              </w:rPr>
            </w:pPr>
          </w:p>
          <w:p w:rsidR="00336EE6" w:rsidRPr="00336EE6" w:rsidRDefault="00336EE6" w:rsidP="00336EE6">
            <w:pPr>
              <w:spacing w:line="240" w:lineRule="auto"/>
              <w:jc w:val="both"/>
              <w:rPr>
                <w:rFonts w:ascii="Times New Roman" w:hAnsi="Times New Roman"/>
                <w:b/>
                <w:bCs/>
              </w:rPr>
            </w:pPr>
          </w:p>
          <w:p w:rsidR="00336EE6" w:rsidRPr="00336EE6" w:rsidRDefault="00336EE6" w:rsidP="00336EE6">
            <w:pPr>
              <w:spacing w:line="240" w:lineRule="auto"/>
              <w:jc w:val="both"/>
              <w:rPr>
                <w:rFonts w:ascii="Times New Roman" w:hAnsi="Times New Roman"/>
                <w:b/>
                <w:bCs/>
              </w:rPr>
            </w:pPr>
          </w:p>
          <w:p w:rsidR="00336EE6" w:rsidRPr="00336EE6" w:rsidRDefault="00336EE6" w:rsidP="00336EE6">
            <w:pPr>
              <w:spacing w:line="240" w:lineRule="auto"/>
              <w:jc w:val="both"/>
              <w:rPr>
                <w:rFonts w:ascii="Times New Roman" w:hAnsi="Times New Roman"/>
                <w:b/>
                <w:bCs/>
              </w:rPr>
            </w:pPr>
          </w:p>
          <w:p w:rsidR="00336EE6" w:rsidRPr="00336EE6" w:rsidRDefault="00336EE6" w:rsidP="00336EE6">
            <w:pPr>
              <w:spacing w:line="240" w:lineRule="auto"/>
              <w:jc w:val="both"/>
              <w:rPr>
                <w:rFonts w:ascii="Times New Roman" w:hAnsi="Times New Roman"/>
                <w:b/>
                <w:bCs/>
              </w:rPr>
            </w:pPr>
          </w:p>
          <w:p w:rsidR="00336EE6" w:rsidRPr="00336EE6" w:rsidRDefault="00336EE6" w:rsidP="00336EE6">
            <w:pPr>
              <w:spacing w:line="240" w:lineRule="auto"/>
              <w:jc w:val="both"/>
              <w:rPr>
                <w:rFonts w:ascii="Times New Roman" w:hAnsi="Times New Roman"/>
                <w:b/>
                <w:bCs/>
              </w:rPr>
            </w:pPr>
          </w:p>
          <w:p w:rsidR="00336EE6" w:rsidRPr="00336EE6" w:rsidRDefault="00336EE6" w:rsidP="00336EE6">
            <w:pPr>
              <w:spacing w:line="240" w:lineRule="auto"/>
              <w:jc w:val="both"/>
              <w:rPr>
                <w:rFonts w:ascii="Times New Roman" w:hAnsi="Times New Roman"/>
                <w:b/>
                <w:bCs/>
              </w:rPr>
            </w:pPr>
          </w:p>
        </w:tc>
        <w:tc>
          <w:tcPr>
            <w:tcW w:w="2166" w:type="dxa"/>
            <w:tcBorders>
              <w:top w:val="single" w:sz="4" w:space="0" w:color="auto"/>
              <w:left w:val="single" w:sz="4" w:space="0" w:color="auto"/>
              <w:bottom w:val="single" w:sz="4" w:space="0" w:color="auto"/>
              <w:right w:val="single" w:sz="4" w:space="0" w:color="auto"/>
            </w:tcBorders>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rsidR="00336EE6" w:rsidRPr="00336EE6" w:rsidRDefault="00336EE6" w:rsidP="00336EE6">
            <w:pPr>
              <w:spacing w:line="240" w:lineRule="auto"/>
              <w:jc w:val="both"/>
              <w:rPr>
                <w:rFonts w:ascii="Times New Roman" w:hAnsi="Times New Roman"/>
              </w:rPr>
            </w:pP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Estructura poco elaborada. Las ideas se presentan en orden lógico solo de forma parcial. El orden de las ideas en los párrafos dificulta la comprensión del contenido.</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Estructura poco elaborada. Las ideas se presentan en orden lógico solo de forma parcial. Coherencia deficiente y el orden de los párrafos dificulta la comprensión del contenido.</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Contenido sin estructura. Las ideas no se presentan en orden lógico. No existe coherencia y el orden de los párrafos no permite la comprensión del contenido.</w:t>
            </w:r>
          </w:p>
        </w:tc>
      </w:tr>
      <w:tr w:rsidR="00336EE6" w:rsidRPr="00336EE6" w:rsidTr="00336EE6">
        <w:trPr>
          <w:trHeight w:val="615"/>
        </w:trPr>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b/>
                <w:bCs/>
              </w:rPr>
            </w:pPr>
            <w:r w:rsidRPr="00336EE6">
              <w:rPr>
                <w:rFonts w:ascii="Times New Roman" w:hAnsi="Times New Roman"/>
                <w:b/>
                <w:bCs/>
              </w:rPr>
              <w:t>Reflexión personal.</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Se observa una postura clara y fundamentada. Las opiniones se encuentran justificadas atendiendo a bibliografía referenciada.</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Se observa una postura clara pero las opiniones no están apoyadas en documentos referenciados.</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No se observa una postura clara pero las opiniones están apoyadas en documentos referenciados.</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Las opiniones no están fundamentadas. Justificación insuficiente.</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No existe postura, reflexión.</w:t>
            </w:r>
          </w:p>
        </w:tc>
      </w:tr>
      <w:tr w:rsidR="00336EE6" w:rsidRPr="00336EE6" w:rsidTr="00336EE6">
        <w:trPr>
          <w:trHeight w:val="1380"/>
        </w:trPr>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b/>
                <w:bCs/>
              </w:rPr>
            </w:pPr>
            <w:r w:rsidRPr="00336EE6">
              <w:rPr>
                <w:rFonts w:ascii="Times New Roman" w:hAnsi="Times New Roman"/>
                <w:b/>
                <w:bCs/>
              </w:rPr>
              <w:t>Conclusión.</w:t>
            </w:r>
          </w:p>
        </w:tc>
        <w:tc>
          <w:tcPr>
            <w:tcW w:w="2166" w:type="dxa"/>
            <w:tcBorders>
              <w:top w:val="single" w:sz="4" w:space="0" w:color="auto"/>
              <w:left w:val="single" w:sz="4" w:space="0" w:color="auto"/>
              <w:bottom w:val="single" w:sz="4" w:space="0" w:color="auto"/>
              <w:right w:val="single" w:sz="4" w:space="0" w:color="auto"/>
            </w:tcBorders>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La conclusión es fuerte y deja al lector con una idea clara de la posición del autor.</w:t>
            </w:r>
          </w:p>
          <w:p w:rsidR="00336EE6" w:rsidRPr="00336EE6" w:rsidRDefault="00336EE6" w:rsidP="00336EE6">
            <w:pPr>
              <w:spacing w:line="240" w:lineRule="auto"/>
              <w:jc w:val="both"/>
              <w:rPr>
                <w:rFonts w:ascii="Times New Roman" w:hAnsi="Times New Roman"/>
              </w:rPr>
            </w:pP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La conclusión del autor es endeble, pero es clara.</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La conclusión del autor es limitada y poco clara.</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La conclusión del autor es muy limitada y muy poco clara.</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No hay conclusión o no funge como tal.</w:t>
            </w:r>
          </w:p>
        </w:tc>
      </w:tr>
      <w:tr w:rsidR="00336EE6" w:rsidRPr="00336EE6" w:rsidTr="00336EE6">
        <w:trPr>
          <w:trHeight w:val="540"/>
        </w:trPr>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b/>
                <w:bCs/>
              </w:rPr>
            </w:pPr>
            <w:r w:rsidRPr="00336EE6">
              <w:rPr>
                <w:rFonts w:ascii="Times New Roman" w:hAnsi="Times New Roman"/>
                <w:b/>
                <w:bCs/>
              </w:rPr>
              <w:lastRenderedPageBreak/>
              <w:t>Fuentes de</w:t>
            </w:r>
          </w:p>
          <w:p w:rsidR="00336EE6" w:rsidRPr="00336EE6" w:rsidRDefault="00336EE6" w:rsidP="00336EE6">
            <w:pPr>
              <w:spacing w:line="240" w:lineRule="auto"/>
              <w:jc w:val="both"/>
              <w:rPr>
                <w:rFonts w:ascii="Times New Roman" w:hAnsi="Times New Roman"/>
                <w:b/>
                <w:bCs/>
              </w:rPr>
            </w:pPr>
            <w:r w:rsidRPr="00336EE6">
              <w:rPr>
                <w:rFonts w:ascii="Times New Roman" w:hAnsi="Times New Roman"/>
                <w:b/>
                <w:bCs/>
              </w:rPr>
              <w:t>información</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Consulta fuentes</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confiables de</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información. Se</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nota claramente el</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buen manejo de la</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información por</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parte del alumno</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Consulta fuentes</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confiables de</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información. Se</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nota cierto manejo</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de la información</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por parte del</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Consulta fuentes de</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información poco</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confiables. Hay</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poco manejo de la</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información por</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parte del</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La consulta</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fuentes de</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Información es</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de páginas de</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Internet no</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editadas por</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instituciones o</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gobierno. Casi</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no hay manejo</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de la</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información por</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parte del</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Las fuentes</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consultadas son</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directamente</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copiadas o no</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están citadas</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correctamente.</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No hay manejo</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de información,</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únicamente</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copiar y pegar</w:t>
            </w:r>
          </w:p>
        </w:tc>
      </w:tr>
      <w:tr w:rsidR="00336EE6" w:rsidRPr="00336EE6" w:rsidTr="00336EE6">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b/>
                <w:bCs/>
              </w:rPr>
            </w:pPr>
            <w:r w:rsidRPr="00336EE6">
              <w:rPr>
                <w:rFonts w:ascii="Times New Roman" w:hAnsi="Times New Roman"/>
                <w:b/>
                <w:bCs/>
              </w:rPr>
              <w:t>Calidad de</w:t>
            </w:r>
          </w:p>
          <w:p w:rsidR="00336EE6" w:rsidRPr="00336EE6" w:rsidRDefault="00336EE6" w:rsidP="00336EE6">
            <w:pPr>
              <w:spacing w:line="240" w:lineRule="auto"/>
              <w:jc w:val="both"/>
              <w:rPr>
                <w:rFonts w:ascii="Times New Roman" w:hAnsi="Times New Roman"/>
                <w:b/>
                <w:bCs/>
              </w:rPr>
            </w:pPr>
            <w:r w:rsidRPr="00336EE6">
              <w:rPr>
                <w:rFonts w:ascii="Times New Roman" w:hAnsi="Times New Roman"/>
                <w:b/>
                <w:bCs/>
              </w:rPr>
              <w:t>Información</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La información</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está claramente</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relacionada con</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el tema principal y</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proporciona</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varias ideas</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secundarias y/o</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ejemplos.</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La información está</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relacionada</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con el tema, pero no</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da ideas</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secundarias</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La información está</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relacionada</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con el tema, pero no</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está soportada por</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otras ideas</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La información</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tiene poca</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relación con el</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tema principal.</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La</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información</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no está</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relacionada</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con el tema</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principal.</w:t>
            </w:r>
          </w:p>
        </w:tc>
      </w:tr>
      <w:tr w:rsidR="00336EE6" w:rsidRPr="00336EE6" w:rsidTr="00336EE6">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b/>
                <w:bCs/>
              </w:rPr>
            </w:pPr>
            <w:r w:rsidRPr="00336EE6">
              <w:rPr>
                <w:rFonts w:ascii="Times New Roman" w:hAnsi="Times New Roman"/>
                <w:b/>
                <w:bCs/>
              </w:rPr>
              <w:t>Redacción</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No hay errores</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de gramática,</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ortografía o</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puntuación en</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todo el</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texto.</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Hay de uno a dos</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errores de</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gramática,</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ortografía o</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puntuación en todo</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el texto.</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Hay de tres a</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cuatro errores</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de gramática,</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ortografía o</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puntuación en todo</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el texto.</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Hay de cinco a</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seis errores de</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gramática,</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ortografía o</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puntuación en</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todo el texto.</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Hay más de seis</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errores de</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gramática,</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ortografía o</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puntuación en</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todo el texto.</w:t>
            </w:r>
          </w:p>
        </w:tc>
      </w:tr>
      <w:tr w:rsidR="00336EE6" w:rsidRPr="00336EE6" w:rsidTr="00336EE6">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b/>
                <w:bCs/>
              </w:rPr>
            </w:pPr>
            <w:r w:rsidRPr="00336EE6">
              <w:rPr>
                <w:rFonts w:ascii="Times New Roman" w:hAnsi="Times New Roman"/>
                <w:b/>
                <w:bCs/>
              </w:rPr>
              <w:t>Formato del</w:t>
            </w:r>
          </w:p>
          <w:p w:rsidR="00336EE6" w:rsidRPr="00336EE6" w:rsidRDefault="00336EE6" w:rsidP="00336EE6">
            <w:pPr>
              <w:spacing w:line="240" w:lineRule="auto"/>
              <w:jc w:val="both"/>
              <w:rPr>
                <w:rFonts w:ascii="Times New Roman" w:hAnsi="Times New Roman"/>
                <w:b/>
                <w:bCs/>
              </w:rPr>
            </w:pPr>
            <w:r w:rsidRPr="00336EE6">
              <w:rPr>
                <w:rFonts w:ascii="Times New Roman" w:hAnsi="Times New Roman"/>
                <w:b/>
                <w:bCs/>
              </w:rPr>
              <w:t>Reporte</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Contiene todos</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elementos</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requeridos:</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1. Portada.</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2. Introducción</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3. Desarrollo.</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4.Conclusión.</w:t>
            </w:r>
          </w:p>
          <w:p w:rsidR="00336EE6" w:rsidRDefault="00336EE6" w:rsidP="00336EE6">
            <w:pPr>
              <w:spacing w:line="240" w:lineRule="auto"/>
              <w:jc w:val="both"/>
              <w:rPr>
                <w:rFonts w:ascii="Times New Roman" w:hAnsi="Times New Roman"/>
              </w:rPr>
            </w:pPr>
            <w:r w:rsidRPr="00336EE6">
              <w:rPr>
                <w:rFonts w:ascii="Times New Roman" w:hAnsi="Times New Roman"/>
              </w:rPr>
              <w:t>5. Bibliografía.</w:t>
            </w:r>
          </w:p>
          <w:p w:rsidR="00336EE6" w:rsidRPr="00336EE6" w:rsidRDefault="00336EE6" w:rsidP="00336EE6">
            <w:pPr>
              <w:spacing w:line="240" w:lineRule="auto"/>
              <w:jc w:val="both"/>
              <w:rPr>
                <w:rFonts w:ascii="Times New Roman" w:hAnsi="Times New Roman"/>
              </w:rPr>
            </w:pP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Falta uno de los</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requerimientos o</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están mal</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Faltan dos</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requerimientos o</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están mal</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Faltan más de dos</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requerimientos</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o están mal</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rsidR="00336EE6" w:rsidRPr="00336EE6" w:rsidRDefault="00336EE6" w:rsidP="00336EE6">
            <w:pPr>
              <w:spacing w:line="240" w:lineRule="auto"/>
              <w:jc w:val="both"/>
              <w:rPr>
                <w:rFonts w:ascii="Times New Roman" w:hAnsi="Times New Roman"/>
              </w:rPr>
            </w:pPr>
            <w:r w:rsidRPr="00336EE6">
              <w:rPr>
                <w:rFonts w:ascii="Times New Roman" w:hAnsi="Times New Roman"/>
              </w:rPr>
              <w:t>Los</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requerimientos</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están mal</w:t>
            </w:r>
          </w:p>
          <w:p w:rsidR="00336EE6" w:rsidRPr="00336EE6" w:rsidRDefault="00336EE6" w:rsidP="00336EE6">
            <w:pPr>
              <w:spacing w:line="240" w:lineRule="auto"/>
              <w:jc w:val="both"/>
              <w:rPr>
                <w:rFonts w:ascii="Times New Roman" w:hAnsi="Times New Roman"/>
              </w:rPr>
            </w:pPr>
            <w:r w:rsidRPr="00336EE6">
              <w:rPr>
                <w:rFonts w:ascii="Times New Roman" w:hAnsi="Times New Roman"/>
              </w:rPr>
              <w:t>desarrollados</w:t>
            </w:r>
          </w:p>
        </w:tc>
      </w:tr>
    </w:tbl>
    <w:p w:rsidR="00336EE6" w:rsidRDefault="00E229BD" w:rsidP="00E229BD">
      <w:pPr>
        <w:spacing w:before="240" w:line="360" w:lineRule="auto"/>
        <w:ind w:left="720"/>
        <w:contextualSpacing/>
        <w:jc w:val="both"/>
        <w:rPr>
          <w:rFonts w:ascii="Times New Roman" w:hAnsi="Times New Roman"/>
          <w:b/>
          <w:sz w:val="24"/>
          <w:szCs w:val="24"/>
        </w:rPr>
      </w:pPr>
      <w:r w:rsidRPr="00E229BD">
        <w:rPr>
          <w:rFonts w:ascii="Times New Roman" w:hAnsi="Times New Roman"/>
          <w:b/>
          <w:sz w:val="24"/>
          <w:szCs w:val="24"/>
        </w:rPr>
        <w:lastRenderedPageBreak/>
        <w:t>Introducción:</w:t>
      </w:r>
    </w:p>
    <w:p w:rsidR="00E229BD" w:rsidRDefault="00B2258A" w:rsidP="00E229BD">
      <w:pPr>
        <w:spacing w:before="240" w:line="360" w:lineRule="auto"/>
        <w:ind w:left="720"/>
        <w:contextualSpacing/>
        <w:jc w:val="both"/>
        <w:rPr>
          <w:rFonts w:ascii="Times New Roman" w:hAnsi="Times New Roman"/>
          <w:sz w:val="24"/>
          <w:szCs w:val="24"/>
        </w:rPr>
      </w:pPr>
      <w:r w:rsidRPr="00B2258A">
        <w:rPr>
          <w:rFonts w:ascii="Times New Roman" w:hAnsi="Times New Roman"/>
          <w:sz w:val="24"/>
          <w:szCs w:val="24"/>
        </w:rPr>
        <w:t>El presente documento consta sobre un ensayo referente a los planteamientos expuestos en la fracción 1 del artículo 1</w:t>
      </w:r>
      <w:r>
        <w:rPr>
          <w:rFonts w:ascii="Times New Roman" w:hAnsi="Times New Roman"/>
          <w:sz w:val="24"/>
          <w:szCs w:val="24"/>
        </w:rPr>
        <w:t xml:space="preserve">3 de la ley general de educación, donde se enuncian algunos conceptos como </w:t>
      </w:r>
      <w:r w:rsidRPr="00B2258A">
        <w:rPr>
          <w:rFonts w:ascii="Times New Roman" w:hAnsi="Times New Roman"/>
          <w:sz w:val="24"/>
          <w:szCs w:val="24"/>
        </w:rPr>
        <w:t>interculturalidad nación pluricultural y plurilingüe que caracterizan y forman parte de la ed</w:t>
      </w:r>
      <w:r>
        <w:rPr>
          <w:rFonts w:ascii="Times New Roman" w:hAnsi="Times New Roman"/>
          <w:sz w:val="24"/>
          <w:szCs w:val="24"/>
        </w:rPr>
        <w:t>ucación obligatoria en México dentro de</w:t>
      </w:r>
      <w:r w:rsidRPr="00B2258A">
        <w:rPr>
          <w:rFonts w:ascii="Times New Roman" w:hAnsi="Times New Roman"/>
          <w:sz w:val="24"/>
          <w:szCs w:val="24"/>
        </w:rPr>
        <w:t xml:space="preserve"> los distintos niveles </w:t>
      </w:r>
      <w:r>
        <w:rPr>
          <w:rFonts w:ascii="Times New Roman" w:hAnsi="Times New Roman"/>
          <w:sz w:val="24"/>
          <w:szCs w:val="24"/>
        </w:rPr>
        <w:t xml:space="preserve">educativos, </w:t>
      </w:r>
      <w:r w:rsidRPr="00B2258A">
        <w:rPr>
          <w:rFonts w:ascii="Times New Roman" w:hAnsi="Times New Roman"/>
          <w:sz w:val="24"/>
          <w:szCs w:val="24"/>
        </w:rPr>
        <w:t xml:space="preserve">con el propósito de que </w:t>
      </w:r>
      <w:r>
        <w:rPr>
          <w:rFonts w:ascii="Times New Roman" w:hAnsi="Times New Roman"/>
          <w:sz w:val="24"/>
          <w:szCs w:val="24"/>
        </w:rPr>
        <w:t>se imparta un servicio educativo de excelencia</w:t>
      </w:r>
      <w:r w:rsidRPr="00B2258A">
        <w:rPr>
          <w:rFonts w:ascii="Times New Roman" w:hAnsi="Times New Roman"/>
          <w:sz w:val="24"/>
          <w:szCs w:val="24"/>
        </w:rPr>
        <w:t xml:space="preserve"> sustent</w:t>
      </w:r>
      <w:r>
        <w:rPr>
          <w:rFonts w:ascii="Times New Roman" w:hAnsi="Times New Roman"/>
          <w:sz w:val="24"/>
          <w:szCs w:val="24"/>
        </w:rPr>
        <w:t>ado en los principios de equidad, justicia, respeto</w:t>
      </w:r>
      <w:r w:rsidRPr="00B2258A">
        <w:rPr>
          <w:rFonts w:ascii="Times New Roman" w:hAnsi="Times New Roman"/>
          <w:sz w:val="24"/>
          <w:szCs w:val="24"/>
        </w:rPr>
        <w:t xml:space="preserve"> e</w:t>
      </w:r>
      <w:r>
        <w:rPr>
          <w:rFonts w:ascii="Times New Roman" w:hAnsi="Times New Roman"/>
          <w:sz w:val="24"/>
          <w:szCs w:val="24"/>
        </w:rPr>
        <w:t xml:space="preserve"> igualdad de oportunidades para todos los estudiantes, y en especial a los originarios de comunidades  indígenas y migratorias</w:t>
      </w:r>
      <w:r w:rsidRPr="00B2258A">
        <w:rPr>
          <w:rFonts w:ascii="Times New Roman" w:hAnsi="Times New Roman"/>
          <w:sz w:val="24"/>
          <w:szCs w:val="24"/>
        </w:rPr>
        <w:t xml:space="preserve"> para f</w:t>
      </w:r>
      <w:r>
        <w:rPr>
          <w:rFonts w:ascii="Times New Roman" w:hAnsi="Times New Roman"/>
          <w:sz w:val="24"/>
          <w:szCs w:val="24"/>
        </w:rPr>
        <w:t>avorecer su identidad individual,</w:t>
      </w:r>
      <w:r w:rsidRPr="00B2258A">
        <w:rPr>
          <w:rFonts w:ascii="Times New Roman" w:hAnsi="Times New Roman"/>
          <w:sz w:val="24"/>
          <w:szCs w:val="24"/>
        </w:rPr>
        <w:t xml:space="preserve"> fundamentado desde l</w:t>
      </w:r>
      <w:r>
        <w:rPr>
          <w:rFonts w:ascii="Times New Roman" w:hAnsi="Times New Roman"/>
          <w:sz w:val="24"/>
          <w:szCs w:val="24"/>
        </w:rPr>
        <w:t>a perspectiva propuesta por la Ley General de Educación principalmente,</w:t>
      </w:r>
      <w:r w:rsidRPr="00B2258A">
        <w:rPr>
          <w:rFonts w:ascii="Times New Roman" w:hAnsi="Times New Roman"/>
          <w:sz w:val="24"/>
          <w:szCs w:val="24"/>
        </w:rPr>
        <w:t xml:space="preserve"> entre otros autores y fuentes de información de diversas rev</w:t>
      </w:r>
      <w:r>
        <w:rPr>
          <w:rFonts w:ascii="Times New Roman" w:hAnsi="Times New Roman"/>
          <w:sz w:val="24"/>
          <w:szCs w:val="24"/>
        </w:rPr>
        <w:t>istas de investigación educativa,</w:t>
      </w:r>
      <w:r w:rsidRPr="00B2258A">
        <w:rPr>
          <w:rFonts w:ascii="Times New Roman" w:hAnsi="Times New Roman"/>
          <w:sz w:val="24"/>
          <w:szCs w:val="24"/>
        </w:rPr>
        <w:t xml:space="preserve"> pretende ampliar la información sobre el tema con el propósito de tener referentes normativos y legales que permitan tener una comprensión más amplia sobre el significado que posee el enfoque inte</w:t>
      </w:r>
      <w:r>
        <w:rPr>
          <w:rFonts w:ascii="Times New Roman" w:hAnsi="Times New Roman"/>
          <w:sz w:val="24"/>
          <w:szCs w:val="24"/>
        </w:rPr>
        <w:t>rcultural en el ámbito educativo</w:t>
      </w:r>
      <w:r w:rsidRPr="00B2258A">
        <w:rPr>
          <w:rFonts w:ascii="Times New Roman" w:hAnsi="Times New Roman"/>
          <w:sz w:val="24"/>
          <w:szCs w:val="24"/>
        </w:rPr>
        <w:t xml:space="preserve"> respecto a las acciones en el aula y la escuela que conviene realizar por parte </w:t>
      </w:r>
      <w:r>
        <w:rPr>
          <w:rFonts w:ascii="Times New Roman" w:hAnsi="Times New Roman"/>
          <w:sz w:val="24"/>
          <w:szCs w:val="24"/>
        </w:rPr>
        <w:t>de los agentes educativos que las</w:t>
      </w:r>
      <w:r w:rsidR="002B18C2">
        <w:rPr>
          <w:rFonts w:ascii="Times New Roman" w:hAnsi="Times New Roman"/>
          <w:sz w:val="24"/>
          <w:szCs w:val="24"/>
        </w:rPr>
        <w:t xml:space="preserve"> conforman,</w:t>
      </w:r>
      <w:r w:rsidRPr="00B2258A">
        <w:rPr>
          <w:rFonts w:ascii="Times New Roman" w:hAnsi="Times New Roman"/>
          <w:sz w:val="24"/>
          <w:szCs w:val="24"/>
        </w:rPr>
        <w:t xml:space="preserve"> para atender la diversidad</w:t>
      </w:r>
      <w:r w:rsidR="002B18C2">
        <w:rPr>
          <w:rFonts w:ascii="Times New Roman" w:hAnsi="Times New Roman"/>
          <w:sz w:val="24"/>
          <w:szCs w:val="24"/>
        </w:rPr>
        <w:t xml:space="preserve"> cultural en las aulas de clases,</w:t>
      </w:r>
      <w:r w:rsidRPr="00B2258A">
        <w:rPr>
          <w:rFonts w:ascii="Times New Roman" w:hAnsi="Times New Roman"/>
          <w:sz w:val="24"/>
          <w:szCs w:val="24"/>
        </w:rPr>
        <w:t xml:space="preserve"> y de esta manera tener la posibilidad de exponer con mayor argumentación lo aprendido durante la construcc</w:t>
      </w:r>
      <w:r w:rsidR="002B18C2">
        <w:rPr>
          <w:rFonts w:ascii="Times New Roman" w:hAnsi="Times New Roman"/>
          <w:sz w:val="24"/>
          <w:szCs w:val="24"/>
        </w:rPr>
        <w:t>ión de este documento.</w:t>
      </w:r>
    </w:p>
    <w:p w:rsidR="002B18C2" w:rsidRDefault="002B18C2" w:rsidP="00E229BD">
      <w:pPr>
        <w:spacing w:before="240" w:line="360" w:lineRule="auto"/>
        <w:ind w:left="720"/>
        <w:contextualSpacing/>
        <w:jc w:val="both"/>
        <w:rPr>
          <w:rFonts w:ascii="Times New Roman" w:hAnsi="Times New Roman"/>
          <w:sz w:val="24"/>
          <w:szCs w:val="24"/>
        </w:rPr>
      </w:pPr>
    </w:p>
    <w:p w:rsidR="002B18C2" w:rsidRDefault="002B18C2" w:rsidP="00E229BD">
      <w:pPr>
        <w:spacing w:before="240" w:line="360" w:lineRule="auto"/>
        <w:ind w:left="720"/>
        <w:contextualSpacing/>
        <w:jc w:val="both"/>
        <w:rPr>
          <w:rFonts w:ascii="Times New Roman" w:hAnsi="Times New Roman"/>
          <w:b/>
          <w:sz w:val="24"/>
          <w:szCs w:val="24"/>
        </w:rPr>
      </w:pPr>
      <w:r w:rsidRPr="002B18C2">
        <w:rPr>
          <w:rFonts w:ascii="Times New Roman" w:hAnsi="Times New Roman"/>
          <w:b/>
          <w:sz w:val="24"/>
          <w:szCs w:val="24"/>
        </w:rPr>
        <w:t>Desarrollo:</w:t>
      </w:r>
    </w:p>
    <w:p w:rsidR="002B18C2" w:rsidRDefault="00C5201F" w:rsidP="00E229BD">
      <w:pPr>
        <w:spacing w:before="240" w:line="360" w:lineRule="auto"/>
        <w:ind w:left="720"/>
        <w:contextualSpacing/>
        <w:jc w:val="both"/>
        <w:rPr>
          <w:rFonts w:ascii="Times New Roman" w:hAnsi="Times New Roman"/>
          <w:sz w:val="24"/>
          <w:szCs w:val="24"/>
        </w:rPr>
      </w:pPr>
      <w:r w:rsidRPr="00C5201F">
        <w:rPr>
          <w:rFonts w:ascii="Times New Roman" w:hAnsi="Times New Roman"/>
          <w:sz w:val="24"/>
          <w:szCs w:val="24"/>
        </w:rPr>
        <w:t>En primer lugar es importante establecer que los propósitos educativos que se pretenden desarrollar en el ámbito educativo por parte de la ley general de educación encargadas de regular el servicio educativo que se imparte a todos los habitantes del país que cursan los distintos niveles educativos con las mismas oportunidades de acceso tránsito y permanencia en el sistema educativo nacional de manera que garantice prestar servicios educativos de calidad que den garantía al máximo logro de aprendizajes de los niños niñas y jóvenes a lo largo de su educación básica compuesta por los niveles de preescolar primaria secundaria y superior donde reci</w:t>
      </w:r>
      <w:r>
        <w:rPr>
          <w:rFonts w:ascii="Times New Roman" w:hAnsi="Times New Roman"/>
          <w:sz w:val="24"/>
          <w:szCs w:val="24"/>
        </w:rPr>
        <w:t xml:space="preserve">ban una educación de excelencia, de acuerdo con la </w:t>
      </w:r>
      <w:sdt>
        <w:sdtPr>
          <w:rPr>
            <w:rFonts w:ascii="Times New Roman" w:hAnsi="Times New Roman"/>
            <w:sz w:val="24"/>
            <w:szCs w:val="24"/>
          </w:rPr>
          <w:id w:val="-552012533"/>
          <w:citation/>
        </w:sdtPr>
        <w:sdtContent>
          <w:r>
            <w:rPr>
              <w:rFonts w:ascii="Times New Roman" w:hAnsi="Times New Roman"/>
              <w:sz w:val="24"/>
              <w:szCs w:val="24"/>
            </w:rPr>
            <w:fldChar w:fldCharType="begin"/>
          </w:r>
          <w:r>
            <w:rPr>
              <w:rFonts w:ascii="Times New Roman" w:hAnsi="Times New Roman"/>
              <w:sz w:val="24"/>
              <w:szCs w:val="24"/>
              <w:lang w:val="es-ES"/>
            </w:rPr>
            <w:instrText xml:space="preserve"> CITATION Cám19 \l 3082 </w:instrText>
          </w:r>
          <w:r>
            <w:rPr>
              <w:rFonts w:ascii="Times New Roman" w:hAnsi="Times New Roman"/>
              <w:sz w:val="24"/>
              <w:szCs w:val="24"/>
            </w:rPr>
            <w:fldChar w:fldCharType="separate"/>
          </w:r>
          <w:r w:rsidRPr="00C5201F">
            <w:rPr>
              <w:rFonts w:ascii="Times New Roman" w:hAnsi="Times New Roman"/>
              <w:noProof/>
              <w:sz w:val="24"/>
              <w:szCs w:val="24"/>
              <w:lang w:val="es-ES"/>
            </w:rPr>
            <w:t>(Cámara de Diputados H. Congreso de la Unión., 2019)</w:t>
          </w:r>
          <w:r>
            <w:rPr>
              <w:rFonts w:ascii="Times New Roman" w:hAnsi="Times New Roman"/>
              <w:sz w:val="24"/>
              <w:szCs w:val="24"/>
            </w:rPr>
            <w:fldChar w:fldCharType="end"/>
          </w:r>
        </w:sdtContent>
      </w:sdt>
      <w:r w:rsidR="008C4941">
        <w:rPr>
          <w:rFonts w:ascii="Times New Roman" w:hAnsi="Times New Roman"/>
          <w:sz w:val="24"/>
          <w:szCs w:val="24"/>
        </w:rPr>
        <w:t>.</w:t>
      </w:r>
    </w:p>
    <w:p w:rsidR="00EF0134" w:rsidRDefault="00A16D6B" w:rsidP="00391BCD">
      <w:pPr>
        <w:spacing w:before="240" w:line="360" w:lineRule="auto"/>
        <w:ind w:left="720"/>
        <w:contextualSpacing/>
        <w:jc w:val="both"/>
        <w:rPr>
          <w:rFonts w:ascii="Times New Roman" w:hAnsi="Times New Roman"/>
          <w:sz w:val="24"/>
          <w:szCs w:val="24"/>
        </w:rPr>
      </w:pPr>
      <w:r>
        <w:rPr>
          <w:rFonts w:ascii="Times New Roman" w:hAnsi="Times New Roman"/>
          <w:sz w:val="24"/>
          <w:szCs w:val="24"/>
        </w:rPr>
        <w:lastRenderedPageBreak/>
        <w:t>De aquí,</w:t>
      </w:r>
      <w:r w:rsidRPr="00A16D6B">
        <w:rPr>
          <w:rFonts w:ascii="Times New Roman" w:hAnsi="Times New Roman"/>
          <w:sz w:val="24"/>
          <w:szCs w:val="24"/>
        </w:rPr>
        <w:t xml:space="preserve"> que uno de los propósitos fundamentales para el servicio educativo en México en los diferentes niveles educativos</w:t>
      </w:r>
      <w:r>
        <w:rPr>
          <w:rFonts w:ascii="Times New Roman" w:hAnsi="Times New Roman"/>
          <w:sz w:val="24"/>
          <w:szCs w:val="24"/>
        </w:rPr>
        <w:t xml:space="preserve"> surge</w:t>
      </w:r>
      <w:r w:rsidRPr="00A16D6B">
        <w:rPr>
          <w:rFonts w:ascii="Times New Roman" w:hAnsi="Times New Roman"/>
          <w:sz w:val="24"/>
          <w:szCs w:val="24"/>
        </w:rPr>
        <w:t xml:space="preserve"> conforme a los </w:t>
      </w:r>
      <w:r>
        <w:rPr>
          <w:rFonts w:ascii="Times New Roman" w:hAnsi="Times New Roman"/>
          <w:sz w:val="24"/>
          <w:szCs w:val="24"/>
        </w:rPr>
        <w:t>principios de equidad e igualdad, ubicado en la fracción I del artículo 13</w:t>
      </w:r>
      <w:r w:rsidRPr="00A16D6B">
        <w:rPr>
          <w:rFonts w:ascii="Times New Roman" w:hAnsi="Times New Roman"/>
          <w:sz w:val="24"/>
          <w:szCs w:val="24"/>
        </w:rPr>
        <w:t xml:space="preserve"> en el que se propone fomentar en las comunidades educativas y estudiantiles una educación de excelencia</w:t>
      </w:r>
      <w:r>
        <w:rPr>
          <w:rFonts w:ascii="Times New Roman" w:hAnsi="Times New Roman"/>
          <w:sz w:val="24"/>
          <w:szCs w:val="24"/>
        </w:rPr>
        <w:t>,</w:t>
      </w:r>
      <w:r w:rsidRPr="00A16D6B">
        <w:rPr>
          <w:rFonts w:ascii="Times New Roman" w:hAnsi="Times New Roman"/>
          <w:sz w:val="24"/>
          <w:szCs w:val="24"/>
        </w:rPr>
        <w:t xml:space="preserve"> centrada en el respeto por la identidad de cada uno de los estudiantes</w:t>
      </w:r>
      <w:r>
        <w:rPr>
          <w:rFonts w:ascii="Times New Roman" w:hAnsi="Times New Roman"/>
          <w:sz w:val="24"/>
          <w:szCs w:val="24"/>
        </w:rPr>
        <w:t xml:space="preserve"> que integran las aulas de clase</w:t>
      </w:r>
      <w:r w:rsidRPr="00A16D6B">
        <w:rPr>
          <w:rFonts w:ascii="Times New Roman" w:hAnsi="Times New Roman"/>
          <w:sz w:val="24"/>
          <w:szCs w:val="24"/>
        </w:rPr>
        <w:t xml:space="preserve"> bu</w:t>
      </w:r>
      <w:r>
        <w:rPr>
          <w:rFonts w:ascii="Times New Roman" w:hAnsi="Times New Roman"/>
          <w:sz w:val="24"/>
          <w:szCs w:val="24"/>
        </w:rPr>
        <w:t>scando un sentido de pertenencia, es decir,</w:t>
      </w:r>
      <w:r w:rsidRPr="00A16D6B">
        <w:rPr>
          <w:rFonts w:ascii="Times New Roman" w:hAnsi="Times New Roman"/>
          <w:sz w:val="24"/>
          <w:szCs w:val="24"/>
        </w:rPr>
        <w:t xml:space="preserve"> la identificación subjetiva que experimenta un educando resp</w:t>
      </w:r>
      <w:r>
        <w:rPr>
          <w:rFonts w:ascii="Times New Roman" w:hAnsi="Times New Roman"/>
          <w:sz w:val="24"/>
          <w:szCs w:val="24"/>
        </w:rPr>
        <w:t>ecto a un grupo o círculo social,</w:t>
      </w:r>
      <w:r w:rsidRPr="00A16D6B">
        <w:rPr>
          <w:rFonts w:ascii="Times New Roman" w:hAnsi="Times New Roman"/>
          <w:sz w:val="24"/>
          <w:szCs w:val="24"/>
        </w:rPr>
        <w:t xml:space="preserve"> que en</w:t>
      </w:r>
      <w:r>
        <w:rPr>
          <w:rFonts w:ascii="Times New Roman" w:hAnsi="Times New Roman"/>
          <w:sz w:val="24"/>
          <w:szCs w:val="24"/>
        </w:rPr>
        <w:t xml:space="preserve"> este caso representa la escuela, donde se siente cómodo, bienvenido y/o aceptado, o bien, dicho en otras palabras, es a donde siente que pertenece, esto debido,</w:t>
      </w:r>
      <w:r w:rsidRPr="00A16D6B">
        <w:rPr>
          <w:rFonts w:ascii="Times New Roman" w:hAnsi="Times New Roman"/>
          <w:sz w:val="24"/>
          <w:szCs w:val="24"/>
        </w:rPr>
        <w:t xml:space="preserve"> a que existe un respeto por la interculturalidad que forma p</w:t>
      </w:r>
      <w:r>
        <w:rPr>
          <w:rFonts w:ascii="Times New Roman" w:hAnsi="Times New Roman"/>
          <w:sz w:val="24"/>
          <w:szCs w:val="24"/>
        </w:rPr>
        <w:t xml:space="preserve">arte fundamental en nuestro país, </w:t>
      </w:r>
      <w:r w:rsidRPr="00A16D6B">
        <w:rPr>
          <w:rFonts w:ascii="Times New Roman" w:hAnsi="Times New Roman"/>
          <w:sz w:val="24"/>
          <w:szCs w:val="24"/>
        </w:rPr>
        <w:t xml:space="preserve">considerado como una nación pluricultural y plurilingüe con un pasado histórico del que se origina y resurge </w:t>
      </w:r>
      <w:r>
        <w:rPr>
          <w:rFonts w:ascii="Times New Roman" w:hAnsi="Times New Roman"/>
          <w:sz w:val="24"/>
          <w:szCs w:val="24"/>
        </w:rPr>
        <w:t>la esperanza por un futuro mejor,</w:t>
      </w:r>
      <w:r w:rsidRPr="00A16D6B">
        <w:rPr>
          <w:rFonts w:ascii="Times New Roman" w:hAnsi="Times New Roman"/>
          <w:sz w:val="24"/>
          <w:szCs w:val="24"/>
        </w:rPr>
        <w:t xml:space="preserve"> en el que se fomente la acción de vivir armónicamente en interacción con otras personas y comu</w:t>
      </w:r>
      <w:r>
        <w:rPr>
          <w:rFonts w:ascii="Times New Roman" w:hAnsi="Times New Roman"/>
          <w:sz w:val="24"/>
          <w:szCs w:val="24"/>
        </w:rPr>
        <w:t>nidades ajenas a nuestras raíces, costumbres, tradiciones,</w:t>
      </w:r>
      <w:r w:rsidRPr="00A16D6B">
        <w:rPr>
          <w:rFonts w:ascii="Times New Roman" w:hAnsi="Times New Roman"/>
          <w:sz w:val="24"/>
          <w:szCs w:val="24"/>
        </w:rPr>
        <w:t xml:space="preserve"> etcétera</w:t>
      </w:r>
      <w:r>
        <w:rPr>
          <w:rFonts w:ascii="Times New Roman" w:hAnsi="Times New Roman"/>
          <w:sz w:val="24"/>
          <w:szCs w:val="24"/>
        </w:rPr>
        <w:t>., en</w:t>
      </w:r>
      <w:r w:rsidRPr="00A16D6B">
        <w:rPr>
          <w:rFonts w:ascii="Times New Roman" w:hAnsi="Times New Roman"/>
          <w:sz w:val="24"/>
          <w:szCs w:val="24"/>
        </w:rPr>
        <w:t xml:space="preserve"> un respeto mutuo por conocer lo que les hace característicos</w:t>
      </w:r>
      <w:r>
        <w:rPr>
          <w:rFonts w:ascii="Times New Roman" w:hAnsi="Times New Roman"/>
          <w:sz w:val="24"/>
          <w:szCs w:val="24"/>
        </w:rPr>
        <w:t>,</w:t>
      </w:r>
      <w:r w:rsidRPr="00A16D6B">
        <w:rPr>
          <w:rFonts w:ascii="Times New Roman" w:hAnsi="Times New Roman"/>
          <w:sz w:val="24"/>
          <w:szCs w:val="24"/>
        </w:rPr>
        <w:t xml:space="preserve"> y para el reconocimient</w:t>
      </w:r>
      <w:r>
        <w:rPr>
          <w:rFonts w:ascii="Times New Roman" w:hAnsi="Times New Roman"/>
          <w:sz w:val="24"/>
          <w:szCs w:val="24"/>
        </w:rPr>
        <w:t xml:space="preserve">o de sus diferencias y derechos </w:t>
      </w:r>
      <w:r w:rsidRPr="00A16D6B">
        <w:rPr>
          <w:rFonts w:ascii="Times New Roman" w:hAnsi="Times New Roman"/>
          <w:sz w:val="24"/>
          <w:szCs w:val="24"/>
        </w:rPr>
        <w:t>en un marc</w:t>
      </w:r>
      <w:r>
        <w:rPr>
          <w:rFonts w:ascii="Times New Roman" w:hAnsi="Times New Roman"/>
          <w:sz w:val="24"/>
          <w:szCs w:val="24"/>
        </w:rPr>
        <w:t>o de inclusión s</w:t>
      </w:r>
      <w:r w:rsidR="00EF0134">
        <w:rPr>
          <w:rFonts w:ascii="Times New Roman" w:hAnsi="Times New Roman"/>
          <w:sz w:val="24"/>
          <w:szCs w:val="24"/>
        </w:rPr>
        <w:t xml:space="preserve">ocial recíproco, según </w:t>
      </w:r>
      <w:sdt>
        <w:sdtPr>
          <w:rPr>
            <w:rFonts w:ascii="Times New Roman" w:hAnsi="Times New Roman"/>
            <w:sz w:val="24"/>
            <w:szCs w:val="24"/>
          </w:rPr>
          <w:id w:val="-1534566194"/>
          <w:citation/>
        </w:sdtPr>
        <w:sdtContent>
          <w:r w:rsidR="00EF0134">
            <w:rPr>
              <w:rFonts w:ascii="Times New Roman" w:hAnsi="Times New Roman"/>
              <w:sz w:val="24"/>
              <w:szCs w:val="24"/>
            </w:rPr>
            <w:fldChar w:fldCharType="begin"/>
          </w:r>
          <w:r w:rsidR="00EF0134">
            <w:rPr>
              <w:rFonts w:ascii="Times New Roman" w:hAnsi="Times New Roman"/>
              <w:sz w:val="24"/>
              <w:szCs w:val="24"/>
              <w:lang w:val="es-ES"/>
            </w:rPr>
            <w:instrText xml:space="preserve"> CITATION Cám19 \l 3082 </w:instrText>
          </w:r>
          <w:r w:rsidR="00EF0134">
            <w:rPr>
              <w:rFonts w:ascii="Times New Roman" w:hAnsi="Times New Roman"/>
              <w:sz w:val="24"/>
              <w:szCs w:val="24"/>
            </w:rPr>
            <w:fldChar w:fldCharType="separate"/>
          </w:r>
          <w:r w:rsidR="00EF0134" w:rsidRPr="00EF0134">
            <w:rPr>
              <w:rFonts w:ascii="Times New Roman" w:hAnsi="Times New Roman"/>
              <w:noProof/>
              <w:sz w:val="24"/>
              <w:szCs w:val="24"/>
              <w:lang w:val="es-ES"/>
            </w:rPr>
            <w:t>(Cámara de Diputados H. Congreso de la Unión., 2019)</w:t>
          </w:r>
          <w:r w:rsidR="00EF0134">
            <w:rPr>
              <w:rFonts w:ascii="Times New Roman" w:hAnsi="Times New Roman"/>
              <w:sz w:val="24"/>
              <w:szCs w:val="24"/>
            </w:rPr>
            <w:fldChar w:fldCharType="end"/>
          </w:r>
        </w:sdtContent>
      </w:sdt>
      <w:r w:rsidR="00391BCD">
        <w:rPr>
          <w:rFonts w:ascii="Times New Roman" w:hAnsi="Times New Roman"/>
          <w:sz w:val="24"/>
          <w:szCs w:val="24"/>
        </w:rPr>
        <w:t>.</w:t>
      </w:r>
    </w:p>
    <w:p w:rsidR="00391BCD" w:rsidRDefault="00391BCD" w:rsidP="00391BCD">
      <w:pPr>
        <w:spacing w:before="240" w:line="360" w:lineRule="auto"/>
        <w:ind w:left="720"/>
        <w:contextualSpacing/>
        <w:jc w:val="both"/>
        <w:rPr>
          <w:rFonts w:ascii="Times New Roman" w:hAnsi="Times New Roman"/>
          <w:sz w:val="24"/>
          <w:szCs w:val="24"/>
        </w:rPr>
      </w:pPr>
    </w:p>
    <w:p w:rsidR="00391BCD" w:rsidRDefault="00391BCD" w:rsidP="001442D8">
      <w:pPr>
        <w:spacing w:before="240" w:line="360" w:lineRule="auto"/>
        <w:ind w:left="720"/>
        <w:contextualSpacing/>
        <w:jc w:val="both"/>
        <w:rPr>
          <w:rFonts w:ascii="Times New Roman" w:hAnsi="Times New Roman"/>
          <w:sz w:val="24"/>
          <w:szCs w:val="24"/>
        </w:rPr>
      </w:pPr>
      <w:r>
        <w:rPr>
          <w:rFonts w:ascii="Times New Roman" w:hAnsi="Times New Roman"/>
          <w:sz w:val="24"/>
          <w:szCs w:val="24"/>
        </w:rPr>
        <w:t>Por tanto, la (NEM) N</w:t>
      </w:r>
      <w:r w:rsidRPr="00391BCD">
        <w:rPr>
          <w:rFonts w:ascii="Times New Roman" w:hAnsi="Times New Roman"/>
          <w:sz w:val="24"/>
          <w:szCs w:val="24"/>
        </w:rPr>
        <w:t>ue</w:t>
      </w:r>
      <w:r>
        <w:rPr>
          <w:rFonts w:ascii="Times New Roman" w:hAnsi="Times New Roman"/>
          <w:sz w:val="24"/>
          <w:szCs w:val="24"/>
        </w:rPr>
        <w:t xml:space="preserve">va Escuela Mexicana propone </w:t>
      </w:r>
      <w:r w:rsidRPr="00391BCD">
        <w:rPr>
          <w:rFonts w:ascii="Times New Roman" w:hAnsi="Times New Roman"/>
          <w:sz w:val="24"/>
          <w:szCs w:val="24"/>
        </w:rPr>
        <w:t>tres desafíos representativos</w:t>
      </w:r>
      <w:r>
        <w:rPr>
          <w:rFonts w:ascii="Times New Roman" w:hAnsi="Times New Roman"/>
          <w:sz w:val="24"/>
          <w:szCs w:val="24"/>
        </w:rPr>
        <w:t xml:space="preserve"> para alcanzar lo antes expuesto,</w:t>
      </w:r>
      <w:r w:rsidRPr="00391BCD">
        <w:rPr>
          <w:rFonts w:ascii="Times New Roman" w:hAnsi="Times New Roman"/>
          <w:sz w:val="24"/>
          <w:szCs w:val="24"/>
        </w:rPr>
        <w:t xml:space="preserve"> al </w:t>
      </w:r>
      <w:r>
        <w:rPr>
          <w:rFonts w:ascii="Times New Roman" w:hAnsi="Times New Roman"/>
          <w:sz w:val="24"/>
          <w:szCs w:val="24"/>
        </w:rPr>
        <w:t xml:space="preserve">plantear en un primer desafío, </w:t>
      </w:r>
      <w:r w:rsidRPr="00391BCD">
        <w:rPr>
          <w:rFonts w:ascii="Times New Roman" w:hAnsi="Times New Roman"/>
          <w:sz w:val="24"/>
          <w:szCs w:val="24"/>
        </w:rPr>
        <w:t>la necesidad de impartir una educación de excelencia basada en la creación de condiciones e igualdad de oportunidades educativas dirigidas a toda la población estudiantil que cursa los diferentes niveles educativos, con el propósito de fomentar la justicia social y de esta manera reducir los notables efectos en el ámbito educativo que se derivan de la desigualdad social y económica presentes nuestra sociedad, de manera que todos los individuos tengan las mismas oportunidades de acceso a recibir un servicio educativo de calidad, sin importar su condición ec</w:t>
      </w:r>
      <w:r>
        <w:rPr>
          <w:rFonts w:ascii="Times New Roman" w:hAnsi="Times New Roman"/>
          <w:sz w:val="24"/>
          <w:szCs w:val="24"/>
        </w:rPr>
        <w:t>onómica o social; luego, e</w:t>
      </w:r>
      <w:r w:rsidRPr="00391BCD">
        <w:rPr>
          <w:rFonts w:ascii="Times New Roman" w:hAnsi="Times New Roman"/>
          <w:sz w:val="24"/>
          <w:szCs w:val="24"/>
        </w:rPr>
        <w:t xml:space="preserve">n un segundo momento, otro desafío que plantea la (NEM) Nueva Escuela Mexicana reside en promover el respeto mutuo hacia la diversidad cultural y lingüística existente en las aulas de clase de nuestro país, por parte de cada uno de los agentes educativos que la </w:t>
      </w:r>
      <w:r w:rsidRPr="00391BCD">
        <w:rPr>
          <w:rFonts w:ascii="Times New Roman" w:hAnsi="Times New Roman"/>
          <w:sz w:val="24"/>
          <w:szCs w:val="24"/>
        </w:rPr>
        <w:lastRenderedPageBreak/>
        <w:t>integran, como uno de los valores fundamentales que debe fomentar la escuela, a partir de promover su reconocimiento, comprensión y aprecio por medio del uso del diálogo como herramienta necesaria para que se lleve a cabo un intercambio cultural basado en los p</w:t>
      </w:r>
      <w:r w:rsidR="001442D8">
        <w:rPr>
          <w:rFonts w:ascii="Times New Roman" w:hAnsi="Times New Roman"/>
          <w:sz w:val="24"/>
          <w:szCs w:val="24"/>
        </w:rPr>
        <w:t>rincipios de equidad y justicia; y</w:t>
      </w:r>
      <w:r>
        <w:rPr>
          <w:rFonts w:ascii="Times New Roman" w:hAnsi="Times New Roman"/>
          <w:sz w:val="24"/>
          <w:szCs w:val="24"/>
        </w:rPr>
        <w:t xml:space="preserve"> </w:t>
      </w:r>
      <w:r w:rsidR="001442D8" w:rsidRPr="001442D8">
        <w:rPr>
          <w:rFonts w:ascii="Times New Roman" w:hAnsi="Times New Roman"/>
          <w:sz w:val="24"/>
          <w:szCs w:val="24"/>
        </w:rPr>
        <w:t>finalmente, un tercer desafío propuesto por la (NEM) Nueva Escuela Mexicana está centrado en impulsar en las nuevas generaciones de estudiantes el amor por la patria y su valor cultural, que forma parte de un conjunto de rasgos que las distinguen por ser parte de una historia y valores constitucionales representados por el aprecio y conciencia social de su cultura a nivel inter</w:t>
      </w:r>
      <w:r w:rsidR="001442D8">
        <w:rPr>
          <w:rFonts w:ascii="Times New Roman" w:hAnsi="Times New Roman"/>
          <w:sz w:val="24"/>
          <w:szCs w:val="24"/>
        </w:rPr>
        <w:t xml:space="preserve">nacional, de acuerdo con </w:t>
      </w:r>
      <w:sdt>
        <w:sdtPr>
          <w:rPr>
            <w:rFonts w:ascii="Times New Roman" w:hAnsi="Times New Roman"/>
            <w:sz w:val="24"/>
            <w:szCs w:val="24"/>
          </w:rPr>
          <w:id w:val="46108805"/>
          <w:citation/>
        </w:sdtPr>
        <w:sdtContent>
          <w:r w:rsidR="001442D8">
            <w:rPr>
              <w:rFonts w:ascii="Times New Roman" w:hAnsi="Times New Roman"/>
              <w:sz w:val="24"/>
              <w:szCs w:val="24"/>
            </w:rPr>
            <w:fldChar w:fldCharType="begin"/>
          </w:r>
          <w:r w:rsidR="001442D8">
            <w:rPr>
              <w:rFonts w:ascii="Times New Roman" w:hAnsi="Times New Roman"/>
              <w:sz w:val="24"/>
              <w:szCs w:val="24"/>
              <w:lang w:val="es-ES"/>
            </w:rPr>
            <w:instrText xml:space="preserve"> CITATION USI20 \l 3082 </w:instrText>
          </w:r>
          <w:r w:rsidR="001442D8">
            <w:rPr>
              <w:rFonts w:ascii="Times New Roman" w:hAnsi="Times New Roman"/>
              <w:sz w:val="24"/>
              <w:szCs w:val="24"/>
            </w:rPr>
            <w:fldChar w:fldCharType="separate"/>
          </w:r>
          <w:r w:rsidR="001442D8" w:rsidRPr="001442D8">
            <w:rPr>
              <w:rFonts w:ascii="Times New Roman" w:hAnsi="Times New Roman"/>
              <w:noProof/>
              <w:sz w:val="24"/>
              <w:szCs w:val="24"/>
              <w:lang w:val="es-ES"/>
            </w:rPr>
            <w:t>(USICAMM, 2020)</w:t>
          </w:r>
          <w:r w:rsidR="001442D8">
            <w:rPr>
              <w:rFonts w:ascii="Times New Roman" w:hAnsi="Times New Roman"/>
              <w:sz w:val="24"/>
              <w:szCs w:val="24"/>
            </w:rPr>
            <w:fldChar w:fldCharType="end"/>
          </w:r>
        </w:sdtContent>
      </w:sdt>
      <w:r w:rsidR="001442D8">
        <w:rPr>
          <w:rFonts w:ascii="Times New Roman" w:hAnsi="Times New Roman"/>
          <w:sz w:val="24"/>
          <w:szCs w:val="24"/>
        </w:rPr>
        <w:t>.</w:t>
      </w:r>
    </w:p>
    <w:p w:rsidR="00791E8E" w:rsidRDefault="00791E8E" w:rsidP="001442D8">
      <w:pPr>
        <w:spacing w:before="240" w:line="360" w:lineRule="auto"/>
        <w:ind w:left="720"/>
        <w:contextualSpacing/>
        <w:jc w:val="both"/>
        <w:rPr>
          <w:rFonts w:ascii="Times New Roman" w:hAnsi="Times New Roman"/>
          <w:sz w:val="24"/>
          <w:szCs w:val="24"/>
        </w:rPr>
      </w:pPr>
    </w:p>
    <w:p w:rsidR="00795AA9" w:rsidRDefault="00BE6F86" w:rsidP="00C55F81">
      <w:pPr>
        <w:spacing w:before="240" w:line="360" w:lineRule="auto"/>
        <w:ind w:left="720"/>
        <w:contextualSpacing/>
        <w:jc w:val="both"/>
        <w:rPr>
          <w:rFonts w:ascii="Times New Roman" w:hAnsi="Times New Roman"/>
          <w:sz w:val="24"/>
          <w:szCs w:val="24"/>
        </w:rPr>
      </w:pPr>
      <w:r>
        <w:rPr>
          <w:rFonts w:ascii="Times New Roman" w:hAnsi="Times New Roman"/>
          <w:sz w:val="24"/>
          <w:szCs w:val="24"/>
        </w:rPr>
        <w:t>De modo,</w:t>
      </w:r>
      <w:r w:rsidRPr="00BE6F86">
        <w:rPr>
          <w:rFonts w:ascii="Times New Roman" w:hAnsi="Times New Roman"/>
          <w:sz w:val="24"/>
          <w:szCs w:val="24"/>
        </w:rPr>
        <w:t xml:space="preserve"> que aquí se puede ver reflejado el signif</w:t>
      </w:r>
      <w:r>
        <w:rPr>
          <w:rFonts w:ascii="Times New Roman" w:hAnsi="Times New Roman"/>
          <w:sz w:val="24"/>
          <w:szCs w:val="24"/>
        </w:rPr>
        <w:t>icado del en</w:t>
      </w:r>
      <w:r w:rsidR="0011709D">
        <w:rPr>
          <w:rFonts w:ascii="Times New Roman" w:hAnsi="Times New Roman"/>
          <w:sz w:val="24"/>
          <w:szCs w:val="24"/>
        </w:rPr>
        <w:t>foque intercultural, encargado de f</w:t>
      </w:r>
      <w:r w:rsidR="0011709D" w:rsidRPr="0011709D">
        <w:rPr>
          <w:rFonts w:ascii="Times New Roman" w:hAnsi="Times New Roman"/>
          <w:sz w:val="24"/>
          <w:szCs w:val="24"/>
        </w:rPr>
        <w:t>omentar la convivencia entre las personas de d</w:t>
      </w:r>
      <w:r w:rsidR="0011709D">
        <w:rPr>
          <w:rFonts w:ascii="Times New Roman" w:hAnsi="Times New Roman"/>
          <w:sz w:val="24"/>
          <w:szCs w:val="24"/>
        </w:rPr>
        <w:t>iferentes culturas, a través,</w:t>
      </w:r>
      <w:r w:rsidR="0011709D" w:rsidRPr="0011709D">
        <w:rPr>
          <w:rFonts w:ascii="Times New Roman" w:hAnsi="Times New Roman"/>
          <w:sz w:val="24"/>
          <w:szCs w:val="24"/>
        </w:rPr>
        <w:t xml:space="preserve"> de una mirada centrada en la persona como pro</w:t>
      </w:r>
      <w:r w:rsidR="00795AA9">
        <w:rPr>
          <w:rFonts w:ascii="Times New Roman" w:hAnsi="Times New Roman"/>
          <w:sz w:val="24"/>
          <w:szCs w:val="24"/>
        </w:rPr>
        <w:t>tagonista y titular de sus derechos en la educación básica,</w:t>
      </w:r>
      <w:r w:rsidR="00795AA9" w:rsidRPr="00795AA9">
        <w:rPr>
          <w:rFonts w:ascii="Times New Roman" w:hAnsi="Times New Roman"/>
          <w:sz w:val="24"/>
          <w:szCs w:val="24"/>
        </w:rPr>
        <w:t xml:space="preserve"> como una propuesta que promueve y favorece dinámicas o desafíos de inclusión como alternativas </w:t>
      </w:r>
      <w:r w:rsidR="00795AA9">
        <w:rPr>
          <w:rFonts w:ascii="Times New Roman" w:hAnsi="Times New Roman"/>
          <w:sz w:val="24"/>
          <w:szCs w:val="24"/>
        </w:rPr>
        <w:t>en los procesos de socialización,</w:t>
      </w:r>
      <w:r w:rsidR="00795AA9" w:rsidRPr="00795AA9">
        <w:rPr>
          <w:rFonts w:ascii="Times New Roman" w:hAnsi="Times New Roman"/>
          <w:sz w:val="24"/>
          <w:szCs w:val="24"/>
        </w:rPr>
        <w:t xml:space="preserve"> aprendizaje y conviven</w:t>
      </w:r>
      <w:r w:rsidR="00795AA9">
        <w:rPr>
          <w:rFonts w:ascii="Times New Roman" w:hAnsi="Times New Roman"/>
          <w:sz w:val="24"/>
          <w:szCs w:val="24"/>
        </w:rPr>
        <w:t>cia dentro del entorno educativo,</w:t>
      </w:r>
      <w:r w:rsidR="00795AA9" w:rsidRPr="00795AA9">
        <w:rPr>
          <w:rFonts w:ascii="Times New Roman" w:hAnsi="Times New Roman"/>
          <w:sz w:val="24"/>
          <w:szCs w:val="24"/>
        </w:rPr>
        <w:t xml:space="preserve"> para el desarrollo de competencias y actitudes en los estudiantes de los difer</w:t>
      </w:r>
      <w:r w:rsidR="00943C6E">
        <w:rPr>
          <w:rFonts w:ascii="Times New Roman" w:hAnsi="Times New Roman"/>
          <w:sz w:val="24"/>
          <w:szCs w:val="24"/>
        </w:rPr>
        <w:t xml:space="preserve">entes niveles educativos respecto al fomento de </w:t>
      </w:r>
      <w:r w:rsidR="00795AA9">
        <w:rPr>
          <w:rFonts w:ascii="Times New Roman" w:hAnsi="Times New Roman"/>
          <w:sz w:val="24"/>
          <w:szCs w:val="24"/>
        </w:rPr>
        <w:t>su</w:t>
      </w:r>
      <w:r w:rsidR="00795AA9" w:rsidRPr="00795AA9">
        <w:rPr>
          <w:rFonts w:ascii="Times New Roman" w:hAnsi="Times New Roman"/>
          <w:sz w:val="24"/>
          <w:szCs w:val="24"/>
        </w:rPr>
        <w:t xml:space="preserve"> participación ciudadana activa en la construcción d</w:t>
      </w:r>
      <w:r w:rsidR="00795AA9">
        <w:rPr>
          <w:rFonts w:ascii="Times New Roman" w:hAnsi="Times New Roman"/>
          <w:sz w:val="24"/>
          <w:szCs w:val="24"/>
        </w:rPr>
        <w:t xml:space="preserve">e una sociedad pluricultural: caracterizada por poseer </w:t>
      </w:r>
      <w:r w:rsidR="00795AA9" w:rsidRPr="00795AA9">
        <w:rPr>
          <w:rFonts w:ascii="Times New Roman" w:hAnsi="Times New Roman"/>
          <w:sz w:val="24"/>
          <w:szCs w:val="24"/>
        </w:rPr>
        <w:t xml:space="preserve">una gran riqueza </w:t>
      </w:r>
      <w:r w:rsidR="00795AA9">
        <w:rPr>
          <w:rFonts w:ascii="Times New Roman" w:hAnsi="Times New Roman"/>
          <w:sz w:val="24"/>
          <w:szCs w:val="24"/>
        </w:rPr>
        <w:t>cultural,</w:t>
      </w:r>
      <w:r w:rsidR="00795AA9" w:rsidRPr="00795AA9">
        <w:rPr>
          <w:rFonts w:ascii="Times New Roman" w:hAnsi="Times New Roman"/>
          <w:sz w:val="24"/>
          <w:szCs w:val="24"/>
        </w:rPr>
        <w:t xml:space="preserve"> generada con la aportación de diversos ele</w:t>
      </w:r>
      <w:r w:rsidR="00795AA9">
        <w:rPr>
          <w:rFonts w:ascii="Times New Roman" w:hAnsi="Times New Roman"/>
          <w:sz w:val="24"/>
          <w:szCs w:val="24"/>
        </w:rPr>
        <w:t>mentos que conforman la historia,</w:t>
      </w:r>
      <w:r w:rsidR="00795AA9" w:rsidRPr="00795AA9">
        <w:rPr>
          <w:rFonts w:ascii="Times New Roman" w:hAnsi="Times New Roman"/>
          <w:sz w:val="24"/>
          <w:szCs w:val="24"/>
        </w:rPr>
        <w:t xml:space="preserve"> las tradi</w:t>
      </w:r>
      <w:r w:rsidR="00795AA9">
        <w:rPr>
          <w:rFonts w:ascii="Times New Roman" w:hAnsi="Times New Roman"/>
          <w:sz w:val="24"/>
          <w:szCs w:val="24"/>
        </w:rPr>
        <w:t>ciones y las diferentes culturas, además de ser plurilingüe:</w:t>
      </w:r>
      <w:r w:rsidR="00795AA9" w:rsidRPr="00795AA9">
        <w:rPr>
          <w:rFonts w:ascii="Times New Roman" w:hAnsi="Times New Roman"/>
          <w:sz w:val="24"/>
          <w:szCs w:val="24"/>
        </w:rPr>
        <w:t xml:space="preserve"> donde sus integrantes usan par</w:t>
      </w:r>
      <w:r w:rsidR="00795AA9">
        <w:rPr>
          <w:rFonts w:ascii="Times New Roman" w:hAnsi="Times New Roman"/>
          <w:sz w:val="24"/>
          <w:szCs w:val="24"/>
        </w:rPr>
        <w:t xml:space="preserve">a comunicarse más de una lengua, según </w:t>
      </w:r>
      <w:sdt>
        <w:sdtPr>
          <w:rPr>
            <w:rFonts w:ascii="Times New Roman" w:hAnsi="Times New Roman"/>
            <w:sz w:val="24"/>
            <w:szCs w:val="24"/>
          </w:rPr>
          <w:id w:val="1962373776"/>
          <w:citation/>
        </w:sdtPr>
        <w:sdtContent>
          <w:r w:rsidR="00795AA9">
            <w:rPr>
              <w:rFonts w:ascii="Times New Roman" w:hAnsi="Times New Roman"/>
              <w:sz w:val="24"/>
              <w:szCs w:val="24"/>
            </w:rPr>
            <w:fldChar w:fldCharType="begin"/>
          </w:r>
          <w:r w:rsidR="00795AA9">
            <w:rPr>
              <w:rFonts w:ascii="Times New Roman" w:hAnsi="Times New Roman"/>
              <w:sz w:val="24"/>
              <w:szCs w:val="24"/>
              <w:lang w:val="es-ES"/>
            </w:rPr>
            <w:instrText xml:space="preserve"> CITATION SEP186 \l 3082 </w:instrText>
          </w:r>
          <w:r w:rsidR="00795AA9">
            <w:rPr>
              <w:rFonts w:ascii="Times New Roman" w:hAnsi="Times New Roman"/>
              <w:sz w:val="24"/>
              <w:szCs w:val="24"/>
            </w:rPr>
            <w:fldChar w:fldCharType="separate"/>
          </w:r>
          <w:r w:rsidR="00795AA9" w:rsidRPr="00795AA9">
            <w:rPr>
              <w:rFonts w:ascii="Times New Roman" w:hAnsi="Times New Roman"/>
              <w:noProof/>
              <w:sz w:val="24"/>
              <w:szCs w:val="24"/>
              <w:lang w:val="es-ES"/>
            </w:rPr>
            <w:t>(SEP, 2018)</w:t>
          </w:r>
          <w:r w:rsidR="00795AA9">
            <w:rPr>
              <w:rFonts w:ascii="Times New Roman" w:hAnsi="Times New Roman"/>
              <w:sz w:val="24"/>
              <w:szCs w:val="24"/>
            </w:rPr>
            <w:fldChar w:fldCharType="end"/>
          </w:r>
        </w:sdtContent>
      </w:sdt>
      <w:r w:rsidR="00C55F81">
        <w:rPr>
          <w:rFonts w:ascii="Times New Roman" w:hAnsi="Times New Roman"/>
          <w:sz w:val="24"/>
          <w:szCs w:val="24"/>
        </w:rPr>
        <w:t>.</w:t>
      </w:r>
    </w:p>
    <w:p w:rsidR="00C55F81" w:rsidRDefault="00C55F81" w:rsidP="00C55F81">
      <w:pPr>
        <w:spacing w:before="240" w:line="360" w:lineRule="auto"/>
        <w:ind w:left="720"/>
        <w:contextualSpacing/>
        <w:jc w:val="both"/>
        <w:rPr>
          <w:rFonts w:ascii="Times New Roman" w:hAnsi="Times New Roman"/>
          <w:sz w:val="24"/>
          <w:szCs w:val="24"/>
        </w:rPr>
      </w:pPr>
    </w:p>
    <w:p w:rsidR="00B2258A" w:rsidRDefault="00C55F81" w:rsidP="00863C5A">
      <w:pPr>
        <w:spacing w:before="240" w:line="360" w:lineRule="auto"/>
        <w:ind w:left="720"/>
        <w:contextualSpacing/>
        <w:jc w:val="both"/>
        <w:rPr>
          <w:rFonts w:ascii="Times New Roman" w:hAnsi="Times New Roman"/>
          <w:bCs/>
          <w:sz w:val="24"/>
          <w:szCs w:val="24"/>
          <w:lang w:val="es-ES_tradnl"/>
        </w:rPr>
      </w:pPr>
      <w:r>
        <w:rPr>
          <w:rFonts w:ascii="Times New Roman" w:hAnsi="Times New Roman"/>
          <w:sz w:val="24"/>
          <w:szCs w:val="24"/>
        </w:rPr>
        <w:t>En tant</w:t>
      </w:r>
      <w:r w:rsidR="00C3213A">
        <w:rPr>
          <w:rFonts w:ascii="Times New Roman" w:hAnsi="Times New Roman"/>
          <w:sz w:val="24"/>
          <w:szCs w:val="24"/>
        </w:rPr>
        <w:t xml:space="preserve">o, </w:t>
      </w:r>
      <w:r w:rsidRPr="00C55F81">
        <w:rPr>
          <w:rFonts w:ascii="Times New Roman" w:hAnsi="Times New Roman"/>
          <w:sz w:val="24"/>
          <w:szCs w:val="24"/>
        </w:rPr>
        <w:t>las acciones necesarias para atender en el aul</w:t>
      </w:r>
      <w:r>
        <w:rPr>
          <w:rFonts w:ascii="Times New Roman" w:hAnsi="Times New Roman"/>
          <w:sz w:val="24"/>
          <w:szCs w:val="24"/>
        </w:rPr>
        <w:t xml:space="preserve">a y la escuela </w:t>
      </w:r>
      <w:r w:rsidR="00863C5A">
        <w:rPr>
          <w:rFonts w:ascii="Times New Roman" w:hAnsi="Times New Roman"/>
          <w:sz w:val="24"/>
          <w:szCs w:val="24"/>
        </w:rPr>
        <w:t xml:space="preserve">lo antes expuesto, requieren de </w:t>
      </w:r>
      <w:r w:rsidR="00863C5A" w:rsidRPr="00863C5A">
        <w:rPr>
          <w:rFonts w:ascii="Times New Roman" w:hAnsi="Times New Roman"/>
          <w:bCs/>
          <w:sz w:val="24"/>
          <w:szCs w:val="24"/>
          <w:lang w:val="es-ES_tradnl"/>
        </w:rPr>
        <w:t>suprimir los ideales y/o acciones de discriminación en el ámbito educativo, que traen consigo los niños y jóvenes que cursan desde educación básica hasta superior, con la guía de los docentes encargados de garantizar el acceso a una educación de calidad en condiciones de igualdad por parte de individuos con alguna discapacidad, barrera de aprendizaje, provenie</w:t>
      </w:r>
      <w:r w:rsidR="00395B45">
        <w:rPr>
          <w:rFonts w:ascii="Times New Roman" w:hAnsi="Times New Roman"/>
          <w:bCs/>
          <w:sz w:val="24"/>
          <w:szCs w:val="24"/>
          <w:lang w:val="es-ES_tradnl"/>
        </w:rPr>
        <w:t xml:space="preserve">ntes de zonas rurales, indígenas, </w:t>
      </w:r>
      <w:r w:rsidR="00863C5A" w:rsidRPr="00863C5A">
        <w:rPr>
          <w:rFonts w:ascii="Times New Roman" w:hAnsi="Times New Roman"/>
          <w:bCs/>
          <w:sz w:val="24"/>
          <w:szCs w:val="24"/>
          <w:lang w:val="es-ES_tradnl"/>
        </w:rPr>
        <w:t xml:space="preserve">en </w:t>
      </w:r>
      <w:r w:rsidR="00395B45">
        <w:rPr>
          <w:rFonts w:ascii="Times New Roman" w:hAnsi="Times New Roman"/>
          <w:bCs/>
          <w:sz w:val="24"/>
          <w:szCs w:val="24"/>
          <w:lang w:val="es-ES_tradnl"/>
        </w:rPr>
        <w:t xml:space="preserve">condiciones migratorias y/o de </w:t>
      </w:r>
      <w:r w:rsidR="00863C5A" w:rsidRPr="00863C5A">
        <w:rPr>
          <w:rFonts w:ascii="Times New Roman" w:hAnsi="Times New Roman"/>
          <w:bCs/>
          <w:sz w:val="24"/>
          <w:szCs w:val="24"/>
          <w:lang w:val="es-ES_tradnl"/>
        </w:rPr>
        <w:t xml:space="preserve">vulnerabilidad, con la finalidad de eliminar dichas </w:t>
      </w:r>
      <w:r w:rsidR="00863C5A" w:rsidRPr="00863C5A">
        <w:rPr>
          <w:rFonts w:ascii="Times New Roman" w:hAnsi="Times New Roman"/>
          <w:bCs/>
          <w:sz w:val="24"/>
          <w:szCs w:val="24"/>
          <w:lang w:val="es-ES_tradnl"/>
        </w:rPr>
        <w:lastRenderedPageBreak/>
        <w:t>discrepancias que son un impedimento para promo</w:t>
      </w:r>
      <w:r w:rsidR="00395B45">
        <w:rPr>
          <w:rFonts w:ascii="Times New Roman" w:hAnsi="Times New Roman"/>
          <w:bCs/>
          <w:sz w:val="24"/>
          <w:szCs w:val="24"/>
          <w:lang w:val="es-ES_tradnl"/>
        </w:rPr>
        <w:t>ver una educaci</w:t>
      </w:r>
      <w:r w:rsidR="00DE5103">
        <w:rPr>
          <w:rFonts w:ascii="Times New Roman" w:hAnsi="Times New Roman"/>
          <w:bCs/>
          <w:sz w:val="24"/>
          <w:szCs w:val="24"/>
          <w:lang w:val="es-ES_tradnl"/>
        </w:rPr>
        <w:t xml:space="preserve">ón de excelencia, de acuerdo con la </w:t>
      </w:r>
      <w:r w:rsidR="00C770A1">
        <w:rPr>
          <w:rFonts w:ascii="Times New Roman" w:hAnsi="Times New Roman"/>
          <w:bCs/>
          <w:sz w:val="24"/>
          <w:szCs w:val="24"/>
          <w:lang w:val="es-ES_tradnl"/>
        </w:rPr>
        <w:t xml:space="preserve"> </w:t>
      </w:r>
      <w:sdt>
        <w:sdtPr>
          <w:rPr>
            <w:rFonts w:ascii="Times New Roman" w:hAnsi="Times New Roman"/>
            <w:bCs/>
            <w:sz w:val="24"/>
            <w:szCs w:val="24"/>
            <w:lang w:val="es-ES_tradnl"/>
          </w:rPr>
          <w:id w:val="1245298075"/>
          <w:citation/>
        </w:sdtPr>
        <w:sdtContent>
          <w:r w:rsidR="00C770A1">
            <w:rPr>
              <w:rFonts w:ascii="Times New Roman" w:hAnsi="Times New Roman"/>
              <w:bCs/>
              <w:sz w:val="24"/>
              <w:szCs w:val="24"/>
              <w:lang w:val="es-ES_tradnl"/>
            </w:rPr>
            <w:fldChar w:fldCharType="begin"/>
          </w:r>
          <w:r w:rsidR="00C770A1">
            <w:rPr>
              <w:rFonts w:ascii="Times New Roman" w:hAnsi="Times New Roman"/>
              <w:bCs/>
              <w:sz w:val="24"/>
              <w:szCs w:val="24"/>
              <w:lang w:val="es-ES"/>
            </w:rPr>
            <w:instrText xml:space="preserve"> CITATION Cám19 \l 3082 </w:instrText>
          </w:r>
          <w:r w:rsidR="00C770A1">
            <w:rPr>
              <w:rFonts w:ascii="Times New Roman" w:hAnsi="Times New Roman"/>
              <w:bCs/>
              <w:sz w:val="24"/>
              <w:szCs w:val="24"/>
              <w:lang w:val="es-ES_tradnl"/>
            </w:rPr>
            <w:fldChar w:fldCharType="separate"/>
          </w:r>
          <w:r w:rsidR="00C770A1" w:rsidRPr="00C770A1">
            <w:rPr>
              <w:rFonts w:ascii="Times New Roman" w:hAnsi="Times New Roman"/>
              <w:noProof/>
              <w:sz w:val="24"/>
              <w:szCs w:val="24"/>
              <w:lang w:val="es-ES"/>
            </w:rPr>
            <w:t>(Cámara de Diputados H. Congreso de la Unión., 2019)</w:t>
          </w:r>
          <w:r w:rsidR="00C770A1">
            <w:rPr>
              <w:rFonts w:ascii="Times New Roman" w:hAnsi="Times New Roman"/>
              <w:bCs/>
              <w:sz w:val="24"/>
              <w:szCs w:val="24"/>
              <w:lang w:val="es-ES_tradnl"/>
            </w:rPr>
            <w:fldChar w:fldCharType="end"/>
          </w:r>
        </w:sdtContent>
      </w:sdt>
      <w:r w:rsidR="00C770A1">
        <w:rPr>
          <w:rFonts w:ascii="Times New Roman" w:hAnsi="Times New Roman"/>
          <w:bCs/>
          <w:sz w:val="24"/>
          <w:szCs w:val="24"/>
          <w:lang w:val="es-ES_tradnl"/>
        </w:rPr>
        <w:t xml:space="preserve"> y </w:t>
      </w:r>
      <w:sdt>
        <w:sdtPr>
          <w:rPr>
            <w:rFonts w:ascii="Times New Roman" w:hAnsi="Times New Roman"/>
            <w:bCs/>
            <w:sz w:val="24"/>
            <w:szCs w:val="24"/>
            <w:lang w:val="es-ES_tradnl"/>
          </w:rPr>
          <w:id w:val="-1388951827"/>
          <w:citation/>
        </w:sdtPr>
        <w:sdtContent>
          <w:r w:rsidR="00C770A1">
            <w:rPr>
              <w:rFonts w:ascii="Times New Roman" w:hAnsi="Times New Roman"/>
              <w:bCs/>
              <w:sz w:val="24"/>
              <w:szCs w:val="24"/>
              <w:lang w:val="es-ES_tradnl"/>
            </w:rPr>
            <w:fldChar w:fldCharType="begin"/>
          </w:r>
          <w:r w:rsidR="00C770A1">
            <w:rPr>
              <w:rFonts w:ascii="Times New Roman" w:hAnsi="Times New Roman"/>
              <w:bCs/>
              <w:sz w:val="24"/>
              <w:szCs w:val="24"/>
              <w:lang w:val="es-ES"/>
            </w:rPr>
            <w:instrText xml:space="preserve"> CITATION UNE16 \l 3082 </w:instrText>
          </w:r>
          <w:r w:rsidR="00C770A1">
            <w:rPr>
              <w:rFonts w:ascii="Times New Roman" w:hAnsi="Times New Roman"/>
              <w:bCs/>
              <w:sz w:val="24"/>
              <w:szCs w:val="24"/>
              <w:lang w:val="es-ES_tradnl"/>
            </w:rPr>
            <w:fldChar w:fldCharType="separate"/>
          </w:r>
          <w:r w:rsidR="00C770A1" w:rsidRPr="00C770A1">
            <w:rPr>
              <w:rFonts w:ascii="Times New Roman" w:hAnsi="Times New Roman"/>
              <w:noProof/>
              <w:sz w:val="24"/>
              <w:szCs w:val="24"/>
              <w:lang w:val="es-ES"/>
            </w:rPr>
            <w:t>(UNESCO, 2016)</w:t>
          </w:r>
          <w:r w:rsidR="00C770A1">
            <w:rPr>
              <w:rFonts w:ascii="Times New Roman" w:hAnsi="Times New Roman"/>
              <w:bCs/>
              <w:sz w:val="24"/>
              <w:szCs w:val="24"/>
              <w:lang w:val="es-ES_tradnl"/>
            </w:rPr>
            <w:fldChar w:fldCharType="end"/>
          </w:r>
        </w:sdtContent>
      </w:sdt>
      <w:r w:rsidR="00C770A1">
        <w:rPr>
          <w:rFonts w:ascii="Times New Roman" w:hAnsi="Times New Roman"/>
          <w:bCs/>
          <w:sz w:val="24"/>
          <w:szCs w:val="24"/>
          <w:lang w:val="es-ES_tradnl"/>
        </w:rPr>
        <w:t>.</w:t>
      </w:r>
    </w:p>
    <w:p w:rsidR="00863C5A" w:rsidRDefault="00863C5A" w:rsidP="00863C5A">
      <w:pPr>
        <w:spacing w:before="240" w:line="360" w:lineRule="auto"/>
        <w:ind w:left="720"/>
        <w:contextualSpacing/>
        <w:jc w:val="both"/>
        <w:rPr>
          <w:rFonts w:ascii="Times New Roman" w:hAnsi="Times New Roman"/>
          <w:bCs/>
          <w:sz w:val="24"/>
          <w:szCs w:val="24"/>
          <w:lang w:val="es-ES_tradnl"/>
        </w:rPr>
      </w:pPr>
    </w:p>
    <w:p w:rsidR="00863C5A" w:rsidRDefault="00863C5A" w:rsidP="00863C5A">
      <w:pPr>
        <w:spacing w:before="240" w:line="360" w:lineRule="auto"/>
        <w:ind w:left="720"/>
        <w:contextualSpacing/>
        <w:jc w:val="both"/>
        <w:rPr>
          <w:rFonts w:ascii="Times New Roman" w:hAnsi="Times New Roman"/>
          <w:b/>
          <w:bCs/>
          <w:sz w:val="24"/>
          <w:szCs w:val="24"/>
          <w:lang w:val="es-ES_tradnl"/>
        </w:rPr>
      </w:pPr>
      <w:r w:rsidRPr="00863C5A">
        <w:rPr>
          <w:rFonts w:ascii="Times New Roman" w:hAnsi="Times New Roman"/>
          <w:b/>
          <w:bCs/>
          <w:sz w:val="24"/>
          <w:szCs w:val="24"/>
          <w:lang w:val="es-ES_tradnl"/>
        </w:rPr>
        <w:t>Conclusión:</w:t>
      </w:r>
    </w:p>
    <w:p w:rsidR="00F972A6" w:rsidRDefault="007C2721" w:rsidP="0048673B">
      <w:pPr>
        <w:spacing w:before="240" w:line="360" w:lineRule="auto"/>
        <w:ind w:left="720"/>
        <w:contextualSpacing/>
        <w:jc w:val="both"/>
        <w:rPr>
          <w:rFonts w:ascii="Times New Roman" w:hAnsi="Times New Roman"/>
          <w:bCs/>
          <w:sz w:val="24"/>
          <w:szCs w:val="24"/>
        </w:rPr>
      </w:pPr>
      <w:r>
        <w:rPr>
          <w:rFonts w:ascii="Times New Roman" w:hAnsi="Times New Roman"/>
          <w:bCs/>
          <w:sz w:val="24"/>
          <w:szCs w:val="24"/>
          <w:lang w:val="es-ES_tradnl"/>
        </w:rPr>
        <w:t>Y fina</w:t>
      </w:r>
      <w:r w:rsidR="00D42071">
        <w:rPr>
          <w:rFonts w:ascii="Times New Roman" w:hAnsi="Times New Roman"/>
          <w:bCs/>
          <w:sz w:val="24"/>
          <w:szCs w:val="24"/>
          <w:lang w:val="es-ES_tradnl"/>
        </w:rPr>
        <w:t>lmente, se puede determinar que l</w:t>
      </w:r>
      <w:r w:rsidR="00D42071" w:rsidRPr="00D42071">
        <w:rPr>
          <w:rFonts w:ascii="Times New Roman" w:hAnsi="Times New Roman"/>
          <w:bCs/>
          <w:sz w:val="24"/>
          <w:szCs w:val="24"/>
        </w:rPr>
        <w:t>a edu</w:t>
      </w:r>
      <w:r w:rsidR="008515F1">
        <w:rPr>
          <w:rFonts w:ascii="Times New Roman" w:hAnsi="Times New Roman"/>
          <w:bCs/>
          <w:sz w:val="24"/>
          <w:szCs w:val="24"/>
        </w:rPr>
        <w:t>cación intercultural, surge con</w:t>
      </w:r>
      <w:r w:rsidR="00D42071" w:rsidRPr="00D42071">
        <w:rPr>
          <w:rFonts w:ascii="Times New Roman" w:hAnsi="Times New Roman"/>
          <w:bCs/>
          <w:sz w:val="24"/>
          <w:szCs w:val="24"/>
        </w:rPr>
        <w:t xml:space="preserve"> la necesidad de lograr desde la escuela actitudes transformadoras en u</w:t>
      </w:r>
      <w:r w:rsidR="00D42071">
        <w:rPr>
          <w:rFonts w:ascii="Times New Roman" w:hAnsi="Times New Roman"/>
          <w:bCs/>
          <w:sz w:val="24"/>
          <w:szCs w:val="24"/>
        </w:rPr>
        <w:t xml:space="preserve">n ambiente de convivencia en colaboración, </w:t>
      </w:r>
      <w:r w:rsidR="00AA72C4">
        <w:rPr>
          <w:rFonts w:ascii="Times New Roman" w:hAnsi="Times New Roman"/>
          <w:bCs/>
          <w:sz w:val="24"/>
          <w:szCs w:val="24"/>
        </w:rPr>
        <w:t xml:space="preserve">tolerancia y </w:t>
      </w:r>
      <w:r w:rsidR="00D42071" w:rsidRPr="00D42071">
        <w:rPr>
          <w:rFonts w:ascii="Times New Roman" w:hAnsi="Times New Roman"/>
          <w:bCs/>
          <w:sz w:val="24"/>
          <w:szCs w:val="24"/>
        </w:rPr>
        <w:t>respeto an</w:t>
      </w:r>
      <w:r w:rsidR="00D42071">
        <w:rPr>
          <w:rFonts w:ascii="Times New Roman" w:hAnsi="Times New Roman"/>
          <w:bCs/>
          <w:sz w:val="24"/>
          <w:szCs w:val="24"/>
        </w:rPr>
        <w:t>te la diversidad cultural, a partir de promover en los estudiantes el desarrollo de a</w:t>
      </w:r>
      <w:r w:rsidR="00D42071" w:rsidRPr="00D42071">
        <w:rPr>
          <w:rFonts w:ascii="Times New Roman" w:hAnsi="Times New Roman"/>
          <w:bCs/>
          <w:sz w:val="24"/>
          <w:szCs w:val="24"/>
        </w:rPr>
        <w:t xml:space="preserve">ctitudes </w:t>
      </w:r>
      <w:r w:rsidR="00495748">
        <w:rPr>
          <w:rFonts w:ascii="Times New Roman" w:hAnsi="Times New Roman"/>
          <w:bCs/>
          <w:sz w:val="24"/>
          <w:szCs w:val="24"/>
        </w:rPr>
        <w:t>desde el entendido de reconocer que México</w:t>
      </w:r>
      <w:r w:rsidR="00AA72C4">
        <w:rPr>
          <w:rFonts w:ascii="Times New Roman" w:hAnsi="Times New Roman"/>
          <w:bCs/>
          <w:sz w:val="24"/>
          <w:szCs w:val="24"/>
        </w:rPr>
        <w:t xml:space="preserve"> es un </w:t>
      </w:r>
      <w:r w:rsidR="00495748" w:rsidRPr="00495748">
        <w:rPr>
          <w:rFonts w:ascii="Times New Roman" w:hAnsi="Times New Roman"/>
          <w:bCs/>
          <w:sz w:val="24"/>
          <w:szCs w:val="24"/>
        </w:rPr>
        <w:t>país con una gran diversidad cultural, y que para c</w:t>
      </w:r>
      <w:r w:rsidR="00495748">
        <w:rPr>
          <w:rFonts w:ascii="Times New Roman" w:hAnsi="Times New Roman"/>
          <w:bCs/>
          <w:sz w:val="24"/>
          <w:szCs w:val="24"/>
        </w:rPr>
        <w:t>onstruir una identidad cultural sólida en lo</w:t>
      </w:r>
      <w:r w:rsidR="00AA72C4">
        <w:rPr>
          <w:rFonts w:ascii="Times New Roman" w:hAnsi="Times New Roman"/>
          <w:bCs/>
          <w:sz w:val="24"/>
          <w:szCs w:val="24"/>
        </w:rPr>
        <w:t>s niños, niñas y jóvenes</w:t>
      </w:r>
      <w:r w:rsidR="00495748">
        <w:rPr>
          <w:rFonts w:ascii="Times New Roman" w:hAnsi="Times New Roman"/>
          <w:bCs/>
          <w:sz w:val="24"/>
          <w:szCs w:val="24"/>
        </w:rPr>
        <w:t xml:space="preserve"> de educación básica</w:t>
      </w:r>
      <w:r w:rsidR="00AA72C4">
        <w:rPr>
          <w:rFonts w:ascii="Times New Roman" w:hAnsi="Times New Roman"/>
          <w:bCs/>
          <w:sz w:val="24"/>
          <w:szCs w:val="24"/>
        </w:rPr>
        <w:t>, se debe</w:t>
      </w:r>
      <w:r w:rsidR="00495748" w:rsidRPr="00495748">
        <w:rPr>
          <w:rFonts w:ascii="Times New Roman" w:hAnsi="Times New Roman"/>
          <w:bCs/>
          <w:sz w:val="24"/>
          <w:szCs w:val="24"/>
        </w:rPr>
        <w:t xml:space="preserve"> tener siempre presentes las </w:t>
      </w:r>
      <w:r w:rsidR="00495748">
        <w:rPr>
          <w:rFonts w:ascii="Times New Roman" w:hAnsi="Times New Roman"/>
          <w:bCs/>
          <w:sz w:val="24"/>
          <w:szCs w:val="24"/>
        </w:rPr>
        <w:t>raíces de identidad que nos unen,</w:t>
      </w:r>
      <w:r w:rsidR="00495748" w:rsidRPr="00495748">
        <w:rPr>
          <w:rFonts w:ascii="Times New Roman" w:hAnsi="Times New Roman"/>
          <w:bCs/>
          <w:sz w:val="24"/>
          <w:szCs w:val="24"/>
        </w:rPr>
        <w:t xml:space="preserve"> haciendo conciencia de nuestros símbolos</w:t>
      </w:r>
      <w:r w:rsidR="00495748">
        <w:rPr>
          <w:rFonts w:ascii="Times New Roman" w:hAnsi="Times New Roman"/>
          <w:bCs/>
          <w:sz w:val="24"/>
          <w:szCs w:val="24"/>
        </w:rPr>
        <w:t>: é</w:t>
      </w:r>
      <w:r w:rsidR="00495748" w:rsidRPr="00495748">
        <w:rPr>
          <w:rFonts w:ascii="Times New Roman" w:hAnsi="Times New Roman"/>
          <w:bCs/>
          <w:sz w:val="24"/>
          <w:szCs w:val="24"/>
        </w:rPr>
        <w:t>tnicos,</w:t>
      </w:r>
      <w:r w:rsidR="00495748">
        <w:rPr>
          <w:rFonts w:ascii="Times New Roman" w:hAnsi="Times New Roman"/>
          <w:bCs/>
          <w:sz w:val="24"/>
          <w:szCs w:val="24"/>
        </w:rPr>
        <w:t xml:space="preserve"> lengua, tradiciones, costumbres, </w:t>
      </w:r>
      <w:r w:rsidR="00495748" w:rsidRPr="00495748">
        <w:rPr>
          <w:rFonts w:ascii="Times New Roman" w:hAnsi="Times New Roman"/>
          <w:bCs/>
          <w:sz w:val="24"/>
          <w:szCs w:val="24"/>
        </w:rPr>
        <w:t> religión e histo</w:t>
      </w:r>
      <w:r w:rsidR="00AA72C4">
        <w:rPr>
          <w:rFonts w:ascii="Times New Roman" w:hAnsi="Times New Roman"/>
          <w:bCs/>
          <w:sz w:val="24"/>
          <w:szCs w:val="24"/>
        </w:rPr>
        <w:t>ria, fortaleciendo cada día la interculturalidad como una alternativa para evitar</w:t>
      </w:r>
      <w:r w:rsidR="00AA72C4" w:rsidRPr="00AA72C4">
        <w:rPr>
          <w:rFonts w:ascii="Times New Roman" w:hAnsi="Times New Roman"/>
          <w:bCs/>
          <w:sz w:val="24"/>
          <w:szCs w:val="24"/>
        </w:rPr>
        <w:t xml:space="preserve"> que la formación de ciudadanos se base en la exclus</w:t>
      </w:r>
      <w:r w:rsidR="00AA72C4">
        <w:rPr>
          <w:rFonts w:ascii="Times New Roman" w:hAnsi="Times New Roman"/>
          <w:bCs/>
          <w:sz w:val="24"/>
          <w:szCs w:val="24"/>
        </w:rPr>
        <w:t xml:space="preserve">ión del otro y de lo diferente, </w:t>
      </w:r>
      <w:r w:rsidR="008515F1">
        <w:rPr>
          <w:rFonts w:ascii="Times New Roman" w:hAnsi="Times New Roman"/>
          <w:bCs/>
          <w:sz w:val="24"/>
          <w:szCs w:val="24"/>
        </w:rPr>
        <w:t>además de ser una</w:t>
      </w:r>
      <w:r w:rsidR="00AA72C4" w:rsidRPr="00AA72C4">
        <w:rPr>
          <w:rFonts w:ascii="Times New Roman" w:hAnsi="Times New Roman"/>
          <w:bCs/>
          <w:sz w:val="24"/>
          <w:szCs w:val="24"/>
        </w:rPr>
        <w:t xml:space="preserve"> estrategia</w:t>
      </w:r>
      <w:r w:rsidR="00AA72C4">
        <w:rPr>
          <w:rFonts w:ascii="Times New Roman" w:hAnsi="Times New Roman"/>
          <w:bCs/>
          <w:sz w:val="24"/>
          <w:szCs w:val="24"/>
        </w:rPr>
        <w:t xml:space="preserve"> educativa que </w:t>
      </w:r>
      <w:r w:rsidR="00AA72C4" w:rsidRPr="00AA72C4">
        <w:rPr>
          <w:rFonts w:ascii="Times New Roman" w:hAnsi="Times New Roman"/>
          <w:bCs/>
          <w:sz w:val="24"/>
          <w:szCs w:val="24"/>
        </w:rPr>
        <w:t>constituye un recurso para construir una pedagogía significativa en</w:t>
      </w:r>
      <w:r w:rsidR="00AA72C4">
        <w:rPr>
          <w:rFonts w:ascii="Times New Roman" w:hAnsi="Times New Roman"/>
          <w:bCs/>
          <w:sz w:val="24"/>
          <w:szCs w:val="24"/>
        </w:rPr>
        <w:t xml:space="preserve"> las</w:t>
      </w:r>
      <w:r w:rsidR="00AA72C4" w:rsidRPr="00AA72C4">
        <w:rPr>
          <w:rFonts w:ascii="Times New Roman" w:hAnsi="Times New Roman"/>
          <w:bCs/>
          <w:sz w:val="24"/>
          <w:szCs w:val="24"/>
        </w:rPr>
        <w:t xml:space="preserve"> sociedade</w:t>
      </w:r>
      <w:r w:rsidR="00AA72C4">
        <w:rPr>
          <w:rFonts w:ascii="Times New Roman" w:hAnsi="Times New Roman"/>
          <w:bCs/>
          <w:sz w:val="24"/>
          <w:szCs w:val="24"/>
        </w:rPr>
        <w:t xml:space="preserve">s pluriculturales y plurilingües que integran la nación </w:t>
      </w:r>
      <w:r w:rsidR="008515F1">
        <w:rPr>
          <w:rFonts w:ascii="Times New Roman" w:hAnsi="Times New Roman"/>
          <w:bCs/>
          <w:sz w:val="24"/>
          <w:szCs w:val="24"/>
        </w:rPr>
        <w:t>mexicana, al</w:t>
      </w:r>
      <w:r w:rsidR="00AA72C4">
        <w:rPr>
          <w:rFonts w:ascii="Times New Roman" w:hAnsi="Times New Roman"/>
          <w:bCs/>
          <w:sz w:val="24"/>
          <w:szCs w:val="24"/>
        </w:rPr>
        <w:t xml:space="preserve"> considerar </w:t>
      </w:r>
      <w:r w:rsidR="00AA72C4" w:rsidRPr="00AA72C4">
        <w:rPr>
          <w:rFonts w:ascii="Times New Roman" w:hAnsi="Times New Roman"/>
          <w:bCs/>
          <w:sz w:val="24"/>
          <w:szCs w:val="24"/>
        </w:rPr>
        <w:t>los valores, saberes, conocimientos, lenguas y otras expresiones culturale</w:t>
      </w:r>
      <w:r w:rsidR="00AA72C4">
        <w:rPr>
          <w:rFonts w:ascii="Times New Roman" w:hAnsi="Times New Roman"/>
          <w:bCs/>
          <w:sz w:val="24"/>
          <w:szCs w:val="24"/>
        </w:rPr>
        <w:t xml:space="preserve">s como recursos para trasformar el </w:t>
      </w:r>
      <w:r w:rsidR="00AA72C4" w:rsidRPr="00AA72C4">
        <w:rPr>
          <w:rFonts w:ascii="Times New Roman" w:hAnsi="Times New Roman"/>
          <w:bCs/>
          <w:sz w:val="24"/>
          <w:szCs w:val="24"/>
        </w:rPr>
        <w:t>conocimiento, lengua y cult</w:t>
      </w:r>
      <w:r w:rsidR="00AA72C4">
        <w:rPr>
          <w:rFonts w:ascii="Times New Roman" w:hAnsi="Times New Roman"/>
          <w:bCs/>
          <w:sz w:val="24"/>
          <w:szCs w:val="24"/>
        </w:rPr>
        <w:t xml:space="preserve">ura en el aula y en la comunidad, a través, de esta forma </w:t>
      </w:r>
      <w:r w:rsidR="00AA72C4" w:rsidRPr="00AA72C4">
        <w:rPr>
          <w:rFonts w:ascii="Times New Roman" w:hAnsi="Times New Roman"/>
          <w:bCs/>
          <w:sz w:val="24"/>
          <w:szCs w:val="24"/>
        </w:rPr>
        <w:t>de intervención ante la realidad multicultural, que gara</w:t>
      </w:r>
      <w:r w:rsidR="00AA72C4">
        <w:rPr>
          <w:rFonts w:ascii="Times New Roman" w:hAnsi="Times New Roman"/>
          <w:bCs/>
          <w:sz w:val="24"/>
          <w:szCs w:val="24"/>
        </w:rPr>
        <w:t>ntiz</w:t>
      </w:r>
      <w:r w:rsidR="008515F1">
        <w:rPr>
          <w:rFonts w:ascii="Times New Roman" w:hAnsi="Times New Roman"/>
          <w:bCs/>
          <w:sz w:val="24"/>
          <w:szCs w:val="24"/>
        </w:rPr>
        <w:t>a la relación entre culturas en</w:t>
      </w:r>
      <w:r w:rsidR="00AA72C4" w:rsidRPr="00AA72C4">
        <w:rPr>
          <w:rFonts w:ascii="Times New Roman" w:hAnsi="Times New Roman"/>
          <w:bCs/>
          <w:sz w:val="24"/>
          <w:szCs w:val="24"/>
        </w:rPr>
        <w:t xml:space="preserve"> una dim</w:t>
      </w:r>
      <w:r w:rsidR="00AA72C4">
        <w:rPr>
          <w:rFonts w:ascii="Times New Roman" w:hAnsi="Times New Roman"/>
          <w:bCs/>
          <w:sz w:val="24"/>
          <w:szCs w:val="24"/>
        </w:rPr>
        <w:t>e</w:t>
      </w:r>
      <w:r w:rsidR="008515F1">
        <w:rPr>
          <w:rFonts w:ascii="Times New Roman" w:hAnsi="Times New Roman"/>
          <w:bCs/>
          <w:sz w:val="24"/>
          <w:szCs w:val="24"/>
        </w:rPr>
        <w:t>nsi</w:t>
      </w:r>
      <w:r w:rsidR="007937B8">
        <w:rPr>
          <w:rFonts w:ascii="Times New Roman" w:hAnsi="Times New Roman"/>
          <w:bCs/>
          <w:sz w:val="24"/>
          <w:szCs w:val="24"/>
        </w:rPr>
        <w:t>ón trasversal con la educación, segú</w:t>
      </w:r>
      <w:r w:rsidR="0085140A">
        <w:rPr>
          <w:rFonts w:ascii="Times New Roman" w:hAnsi="Times New Roman"/>
          <w:bCs/>
          <w:sz w:val="24"/>
          <w:szCs w:val="24"/>
        </w:rPr>
        <w:t>n la</w:t>
      </w:r>
      <w:r w:rsidR="007937B8">
        <w:rPr>
          <w:rFonts w:ascii="Times New Roman" w:hAnsi="Times New Roman"/>
          <w:bCs/>
          <w:sz w:val="24"/>
          <w:szCs w:val="24"/>
        </w:rPr>
        <w:t xml:space="preserve"> </w:t>
      </w:r>
      <w:sdt>
        <w:sdtPr>
          <w:rPr>
            <w:rFonts w:ascii="Times New Roman" w:hAnsi="Times New Roman"/>
            <w:bCs/>
            <w:sz w:val="24"/>
            <w:szCs w:val="24"/>
          </w:rPr>
          <w:id w:val="-1645808564"/>
          <w:citation/>
        </w:sdtPr>
        <w:sdtContent>
          <w:r w:rsidR="007937B8">
            <w:rPr>
              <w:rFonts w:ascii="Times New Roman" w:hAnsi="Times New Roman"/>
              <w:bCs/>
              <w:sz w:val="24"/>
              <w:szCs w:val="24"/>
            </w:rPr>
            <w:fldChar w:fldCharType="begin"/>
          </w:r>
          <w:r w:rsidR="007937B8">
            <w:rPr>
              <w:rFonts w:ascii="Times New Roman" w:hAnsi="Times New Roman"/>
              <w:bCs/>
              <w:sz w:val="24"/>
              <w:szCs w:val="24"/>
              <w:lang w:val="es-ES"/>
            </w:rPr>
            <w:instrText xml:space="preserve"> CITATION Cám19 \l 3082 </w:instrText>
          </w:r>
          <w:r w:rsidR="007937B8">
            <w:rPr>
              <w:rFonts w:ascii="Times New Roman" w:hAnsi="Times New Roman"/>
              <w:bCs/>
              <w:sz w:val="24"/>
              <w:szCs w:val="24"/>
            </w:rPr>
            <w:fldChar w:fldCharType="separate"/>
          </w:r>
          <w:r w:rsidR="007937B8" w:rsidRPr="007937B8">
            <w:rPr>
              <w:rFonts w:ascii="Times New Roman" w:hAnsi="Times New Roman"/>
              <w:noProof/>
              <w:sz w:val="24"/>
              <w:szCs w:val="24"/>
              <w:lang w:val="es-ES"/>
            </w:rPr>
            <w:t>(Cámara de Diputados H. Congreso de la Unión., 2019)</w:t>
          </w:r>
          <w:r w:rsidR="007937B8">
            <w:rPr>
              <w:rFonts w:ascii="Times New Roman" w:hAnsi="Times New Roman"/>
              <w:bCs/>
              <w:sz w:val="24"/>
              <w:szCs w:val="24"/>
            </w:rPr>
            <w:fldChar w:fldCharType="end"/>
          </w:r>
        </w:sdtContent>
      </w:sdt>
      <w:r w:rsidR="0085140A">
        <w:rPr>
          <w:rFonts w:ascii="Times New Roman" w:hAnsi="Times New Roman"/>
          <w:bCs/>
          <w:sz w:val="24"/>
          <w:szCs w:val="24"/>
        </w:rPr>
        <w:t xml:space="preserve">. </w:t>
      </w:r>
      <w:bookmarkStart w:id="0" w:name="_GoBack"/>
      <w:bookmarkEnd w:id="0"/>
    </w:p>
    <w:p w:rsidR="00F972A6" w:rsidRDefault="00F972A6" w:rsidP="0048673B">
      <w:pPr>
        <w:spacing w:before="240" w:line="360" w:lineRule="auto"/>
        <w:ind w:left="720"/>
        <w:contextualSpacing/>
        <w:jc w:val="both"/>
        <w:rPr>
          <w:rFonts w:ascii="Times New Roman" w:hAnsi="Times New Roman"/>
          <w:bCs/>
          <w:sz w:val="24"/>
          <w:szCs w:val="24"/>
        </w:rPr>
      </w:pPr>
    </w:p>
    <w:p w:rsidR="00F972A6" w:rsidRDefault="00F972A6" w:rsidP="0048673B">
      <w:pPr>
        <w:spacing w:before="240" w:line="360" w:lineRule="auto"/>
        <w:ind w:left="720"/>
        <w:contextualSpacing/>
        <w:jc w:val="both"/>
        <w:rPr>
          <w:rFonts w:ascii="Times New Roman" w:hAnsi="Times New Roman"/>
          <w:bCs/>
          <w:sz w:val="24"/>
          <w:szCs w:val="24"/>
        </w:rPr>
      </w:pPr>
    </w:p>
    <w:p w:rsidR="00F972A6" w:rsidRDefault="00F972A6" w:rsidP="0048673B">
      <w:pPr>
        <w:spacing w:before="240" w:line="360" w:lineRule="auto"/>
        <w:ind w:left="720"/>
        <w:contextualSpacing/>
        <w:jc w:val="both"/>
        <w:rPr>
          <w:rFonts w:ascii="Times New Roman" w:hAnsi="Times New Roman"/>
          <w:bCs/>
          <w:sz w:val="24"/>
          <w:szCs w:val="24"/>
        </w:rPr>
      </w:pPr>
    </w:p>
    <w:p w:rsidR="00F972A6" w:rsidRDefault="00F972A6" w:rsidP="0048673B">
      <w:pPr>
        <w:spacing w:before="240" w:line="360" w:lineRule="auto"/>
        <w:ind w:left="720"/>
        <w:contextualSpacing/>
        <w:jc w:val="both"/>
        <w:rPr>
          <w:rFonts w:ascii="Times New Roman" w:hAnsi="Times New Roman"/>
          <w:bCs/>
          <w:sz w:val="24"/>
          <w:szCs w:val="24"/>
        </w:rPr>
      </w:pPr>
    </w:p>
    <w:p w:rsidR="00F972A6" w:rsidRPr="0048673B" w:rsidRDefault="00F972A6" w:rsidP="0048673B">
      <w:pPr>
        <w:spacing w:before="240" w:line="360" w:lineRule="auto"/>
        <w:ind w:left="720"/>
        <w:contextualSpacing/>
        <w:jc w:val="both"/>
        <w:rPr>
          <w:rFonts w:ascii="Times New Roman" w:hAnsi="Times New Roman"/>
          <w:bCs/>
          <w:sz w:val="24"/>
          <w:szCs w:val="24"/>
          <w:lang w:val="es-ES_tradnl"/>
        </w:rPr>
      </w:pPr>
    </w:p>
    <w:p w:rsidR="00336EE6" w:rsidRDefault="00336EE6">
      <w:pPr>
        <w:spacing w:line="259" w:lineRule="auto"/>
        <w:rPr>
          <w:rFonts w:ascii="Times New Roman" w:hAnsi="Times New Roman"/>
        </w:rPr>
      </w:pPr>
      <w:r>
        <w:rPr>
          <w:rFonts w:ascii="Times New Roman" w:hAnsi="Times New Roman"/>
        </w:rPr>
        <w:br w:type="page"/>
      </w:r>
    </w:p>
    <w:sdt>
      <w:sdtPr>
        <w:rPr>
          <w:lang w:val="es-ES"/>
        </w:rPr>
        <w:id w:val="-953560856"/>
        <w:docPartObj>
          <w:docPartGallery w:val="Bibliographies"/>
          <w:docPartUnique/>
        </w:docPartObj>
      </w:sdtPr>
      <w:sdtEndPr>
        <w:rPr>
          <w:rFonts w:ascii="Calibri" w:eastAsia="Calibri" w:hAnsi="Calibri" w:cs="Times New Roman"/>
          <w:color w:val="auto"/>
          <w:sz w:val="22"/>
          <w:szCs w:val="22"/>
          <w:lang w:val="es-MX" w:eastAsia="en-US"/>
        </w:rPr>
      </w:sdtEndPr>
      <w:sdtContent>
        <w:p w:rsidR="00F972A6" w:rsidRPr="00F972A6" w:rsidRDefault="00F972A6" w:rsidP="00F972A6">
          <w:pPr>
            <w:pStyle w:val="Ttulo1"/>
            <w:spacing w:after="240" w:line="360" w:lineRule="auto"/>
            <w:jc w:val="both"/>
            <w:rPr>
              <w:rFonts w:ascii="Times New Roman" w:hAnsi="Times New Roman" w:cs="Times New Roman"/>
              <w:sz w:val="24"/>
              <w:szCs w:val="24"/>
            </w:rPr>
          </w:pPr>
          <w:r w:rsidRPr="00F972A6">
            <w:rPr>
              <w:rFonts w:ascii="Times New Roman" w:hAnsi="Times New Roman" w:cs="Times New Roman"/>
              <w:sz w:val="24"/>
              <w:szCs w:val="24"/>
              <w:lang w:val="es-ES"/>
            </w:rPr>
            <w:t>Bibliografía</w:t>
          </w:r>
        </w:p>
        <w:sdt>
          <w:sdtPr>
            <w:rPr>
              <w:rFonts w:ascii="Times New Roman" w:hAnsi="Times New Roman"/>
              <w:sz w:val="24"/>
              <w:szCs w:val="24"/>
            </w:rPr>
            <w:id w:val="111145805"/>
            <w:bibliography/>
          </w:sdtPr>
          <w:sdtContent>
            <w:p w:rsidR="00F972A6" w:rsidRPr="00F972A6" w:rsidRDefault="00F972A6" w:rsidP="00F972A6">
              <w:pPr>
                <w:pStyle w:val="Bibliografa"/>
                <w:spacing w:before="240" w:after="240" w:line="360" w:lineRule="auto"/>
                <w:ind w:left="720" w:hanging="720"/>
                <w:jc w:val="both"/>
                <w:rPr>
                  <w:rFonts w:ascii="Times New Roman" w:hAnsi="Times New Roman"/>
                  <w:noProof/>
                  <w:sz w:val="24"/>
                  <w:szCs w:val="24"/>
                  <w:lang w:val="es-ES"/>
                </w:rPr>
              </w:pPr>
              <w:r w:rsidRPr="00F972A6">
                <w:rPr>
                  <w:rFonts w:ascii="Times New Roman" w:hAnsi="Times New Roman"/>
                  <w:sz w:val="24"/>
                  <w:szCs w:val="24"/>
                </w:rPr>
                <w:fldChar w:fldCharType="begin"/>
              </w:r>
              <w:r w:rsidRPr="00F972A6">
                <w:rPr>
                  <w:rFonts w:ascii="Times New Roman" w:hAnsi="Times New Roman"/>
                  <w:sz w:val="24"/>
                  <w:szCs w:val="24"/>
                </w:rPr>
                <w:instrText>BIBLIOGRAPHY</w:instrText>
              </w:r>
              <w:r w:rsidRPr="00F972A6">
                <w:rPr>
                  <w:rFonts w:ascii="Times New Roman" w:hAnsi="Times New Roman"/>
                  <w:sz w:val="24"/>
                  <w:szCs w:val="24"/>
                </w:rPr>
                <w:fldChar w:fldCharType="separate"/>
              </w:r>
              <w:r w:rsidRPr="00F972A6">
                <w:rPr>
                  <w:rFonts w:ascii="Times New Roman" w:hAnsi="Times New Roman"/>
                  <w:noProof/>
                  <w:sz w:val="24"/>
                  <w:szCs w:val="24"/>
                  <w:lang w:val="es-ES"/>
                </w:rPr>
                <w:t xml:space="preserve">Cámara de Diputados H. Congreso de la Unión. (30 de septiembre de 2019). </w:t>
              </w:r>
              <w:r w:rsidRPr="00F972A6">
                <w:rPr>
                  <w:rFonts w:ascii="Times New Roman" w:hAnsi="Times New Roman"/>
                  <w:i/>
                  <w:iCs/>
                  <w:noProof/>
                  <w:sz w:val="24"/>
                  <w:szCs w:val="24"/>
                  <w:lang w:val="es-ES"/>
                </w:rPr>
                <w:t>Ley General de Educación.</w:t>
              </w:r>
              <w:r w:rsidRPr="00F972A6">
                <w:rPr>
                  <w:rFonts w:ascii="Times New Roman" w:hAnsi="Times New Roman"/>
                  <w:noProof/>
                  <w:sz w:val="24"/>
                  <w:szCs w:val="24"/>
                  <w:lang w:val="es-ES"/>
                </w:rPr>
                <w:t xml:space="preserve"> Obtenido de diputados.gob.mx: http://www.diputados.gob.mx/LeyesBiblio/ref/lge.htm</w:t>
              </w:r>
            </w:p>
            <w:p w:rsidR="00F972A6" w:rsidRPr="00F972A6" w:rsidRDefault="00F972A6" w:rsidP="00F972A6">
              <w:pPr>
                <w:pStyle w:val="Bibliografa"/>
                <w:spacing w:before="240" w:after="240" w:line="360" w:lineRule="auto"/>
                <w:ind w:left="720" w:hanging="720"/>
                <w:jc w:val="both"/>
                <w:rPr>
                  <w:rFonts w:ascii="Times New Roman" w:hAnsi="Times New Roman"/>
                  <w:noProof/>
                  <w:sz w:val="24"/>
                  <w:szCs w:val="24"/>
                  <w:lang w:val="es-ES"/>
                </w:rPr>
              </w:pPr>
              <w:r w:rsidRPr="00F972A6">
                <w:rPr>
                  <w:rFonts w:ascii="Times New Roman" w:hAnsi="Times New Roman"/>
                  <w:noProof/>
                  <w:sz w:val="24"/>
                  <w:szCs w:val="24"/>
                  <w:lang w:val="es-ES"/>
                </w:rPr>
                <w:t xml:space="preserve">SEP. (3 de Mayo de 2018). </w:t>
              </w:r>
              <w:r w:rsidRPr="00F972A6">
                <w:rPr>
                  <w:rFonts w:ascii="Times New Roman" w:hAnsi="Times New Roman"/>
                  <w:i/>
                  <w:iCs/>
                  <w:noProof/>
                  <w:sz w:val="24"/>
                  <w:szCs w:val="24"/>
                  <w:lang w:val="es-ES"/>
                </w:rPr>
                <w:t>Enfoque intercultural.</w:t>
              </w:r>
              <w:r w:rsidRPr="00F972A6">
                <w:rPr>
                  <w:rFonts w:ascii="Times New Roman" w:hAnsi="Times New Roman"/>
                  <w:noProof/>
                  <w:sz w:val="24"/>
                  <w:szCs w:val="24"/>
                  <w:lang w:val="es-ES"/>
                </w:rPr>
                <w:t xml:space="preserve"> Obtenido de YouTube: https://www.youtube.com/watch?v=mOFYYhouOLs</w:t>
              </w:r>
            </w:p>
            <w:p w:rsidR="00F972A6" w:rsidRPr="00F972A6" w:rsidRDefault="00F972A6" w:rsidP="00F972A6">
              <w:pPr>
                <w:pStyle w:val="Bibliografa"/>
                <w:spacing w:before="240" w:after="240" w:line="360" w:lineRule="auto"/>
                <w:ind w:left="720" w:hanging="720"/>
                <w:jc w:val="both"/>
                <w:rPr>
                  <w:rFonts w:ascii="Times New Roman" w:hAnsi="Times New Roman"/>
                  <w:noProof/>
                  <w:sz w:val="24"/>
                  <w:szCs w:val="24"/>
                  <w:lang w:val="es-ES"/>
                </w:rPr>
              </w:pPr>
              <w:r w:rsidRPr="00F972A6">
                <w:rPr>
                  <w:rFonts w:ascii="Times New Roman" w:hAnsi="Times New Roman"/>
                  <w:noProof/>
                  <w:sz w:val="24"/>
                  <w:szCs w:val="24"/>
                  <w:lang w:val="es-ES"/>
                </w:rPr>
                <w:t xml:space="preserve">UNESCO. (2016). </w:t>
              </w:r>
              <w:r w:rsidRPr="00F972A6">
                <w:rPr>
                  <w:rFonts w:ascii="Times New Roman" w:hAnsi="Times New Roman"/>
                  <w:i/>
                  <w:iCs/>
                  <w:noProof/>
                  <w:sz w:val="24"/>
                  <w:szCs w:val="24"/>
                  <w:lang w:val="es-ES"/>
                </w:rPr>
                <w:t>Declaración de Incheon y Marco de Acción para la realización del Objetivo de Desarrollo Sostenible 4.</w:t>
              </w:r>
              <w:r w:rsidRPr="00F972A6">
                <w:rPr>
                  <w:rFonts w:ascii="Times New Roman" w:hAnsi="Times New Roman"/>
                  <w:noProof/>
                  <w:sz w:val="24"/>
                  <w:szCs w:val="24"/>
                  <w:lang w:val="es-ES"/>
                </w:rPr>
                <w:t xml:space="preserve"> Educación 2030. Obtenido de https://bit.ly/3vsqtd2</w:t>
              </w:r>
            </w:p>
            <w:p w:rsidR="00F972A6" w:rsidRPr="00F972A6" w:rsidRDefault="00F972A6" w:rsidP="00F972A6">
              <w:pPr>
                <w:pStyle w:val="Bibliografa"/>
                <w:spacing w:before="240" w:after="240" w:line="360" w:lineRule="auto"/>
                <w:ind w:left="720" w:hanging="720"/>
                <w:jc w:val="both"/>
                <w:rPr>
                  <w:rFonts w:ascii="Times New Roman" w:hAnsi="Times New Roman"/>
                  <w:noProof/>
                  <w:sz w:val="24"/>
                  <w:szCs w:val="24"/>
                  <w:lang w:val="es-ES"/>
                </w:rPr>
              </w:pPr>
              <w:r w:rsidRPr="00F972A6">
                <w:rPr>
                  <w:rFonts w:ascii="Times New Roman" w:hAnsi="Times New Roman"/>
                  <w:noProof/>
                  <w:sz w:val="24"/>
                  <w:szCs w:val="24"/>
                  <w:lang w:val="es-ES"/>
                </w:rPr>
                <w:t xml:space="preserve">USICAMM. (2020). </w:t>
              </w:r>
              <w:r w:rsidRPr="00F972A6">
                <w:rPr>
                  <w:rFonts w:ascii="Times New Roman" w:hAnsi="Times New Roman"/>
                  <w:i/>
                  <w:iCs/>
                  <w:noProof/>
                  <w:sz w:val="24"/>
                  <w:szCs w:val="24"/>
                  <w:lang w:val="es-ES"/>
                </w:rPr>
                <w:t>Lección 4. Desafíos de la nueva escuela mexicana.</w:t>
              </w:r>
              <w:r w:rsidRPr="00F972A6">
                <w:rPr>
                  <w:rFonts w:ascii="Times New Roman" w:hAnsi="Times New Roman"/>
                  <w:noProof/>
                  <w:sz w:val="24"/>
                  <w:szCs w:val="24"/>
                  <w:lang w:val="es-ES"/>
                </w:rPr>
                <w:t xml:space="preserve"> México: SEP. Obtenido de https://bit.ly/3wRqpEf</w:t>
              </w:r>
            </w:p>
            <w:p w:rsidR="00F972A6" w:rsidRDefault="00F972A6" w:rsidP="00F972A6">
              <w:pPr>
                <w:spacing w:before="240" w:after="240" w:line="360" w:lineRule="auto"/>
                <w:jc w:val="both"/>
              </w:pPr>
              <w:r w:rsidRPr="00F972A6">
                <w:rPr>
                  <w:rFonts w:ascii="Times New Roman" w:hAnsi="Times New Roman"/>
                  <w:b/>
                  <w:bCs/>
                  <w:sz w:val="24"/>
                  <w:szCs w:val="24"/>
                </w:rPr>
                <w:fldChar w:fldCharType="end"/>
              </w:r>
            </w:p>
          </w:sdtContent>
        </w:sdt>
      </w:sdtContent>
    </w:sdt>
    <w:p w:rsidR="00336EE6" w:rsidRPr="00336EE6" w:rsidRDefault="00336EE6" w:rsidP="00336EE6">
      <w:pPr>
        <w:spacing w:after="0" w:line="240" w:lineRule="auto"/>
        <w:ind w:left="720"/>
        <w:contextualSpacing/>
        <w:jc w:val="both"/>
        <w:rPr>
          <w:rFonts w:ascii="Times New Roman" w:hAnsi="Times New Roman"/>
        </w:rPr>
      </w:pPr>
    </w:p>
    <w:p w:rsidR="00224765" w:rsidRPr="00F90C55" w:rsidRDefault="0085140A" w:rsidP="00336EE6"/>
    <w:sectPr w:rsidR="00224765" w:rsidRPr="00F90C55" w:rsidSect="00E60CED">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Regular">
    <w:panose1 w:val="00000000000000000000"/>
    <w:charset w:val="00"/>
    <w:family w:val="swiss"/>
    <w:notTrueType/>
    <w:pitch w:val="default"/>
    <w:sig w:usb0="00000003" w:usb1="00000000" w:usb2="00000000" w:usb3="00000000" w:csb0="00000001" w:csb1="00000000"/>
  </w:font>
  <w:font w:name="Montserrat-Bold">
    <w:panose1 w:val="00000000000000000000"/>
    <w:charset w:val="00"/>
    <w:family w:val="swiss"/>
    <w:notTrueType/>
    <w:pitch w:val="default"/>
    <w:sig w:usb0="00000003" w:usb1="00000000" w:usb2="00000000" w:usb3="00000000" w:csb0="00000001" w:csb1="00000000"/>
  </w:font>
  <w:font w:name="Symbol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3456"/>
    <w:multiLevelType w:val="hybridMultilevel"/>
    <w:tmpl w:val="4830C81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FA665F3"/>
    <w:multiLevelType w:val="hybridMultilevel"/>
    <w:tmpl w:val="AC2A79A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64A1519D"/>
    <w:multiLevelType w:val="hybridMultilevel"/>
    <w:tmpl w:val="0B3684D4"/>
    <w:lvl w:ilvl="0" w:tplc="EDBE5032">
      <w:start w:val="7"/>
      <w:numFmt w:val="bullet"/>
      <w:lvlText w:val=""/>
      <w:lvlJc w:val="left"/>
      <w:pPr>
        <w:ind w:left="1080" w:hanging="360"/>
      </w:pPr>
      <w:rPr>
        <w:rFonts w:ascii="Symbol" w:eastAsia="Calibri" w:hAnsi="Symbol" w:cs="Times New Roman"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F04"/>
    <w:rsid w:val="00092F04"/>
    <w:rsid w:val="0011709D"/>
    <w:rsid w:val="001442D8"/>
    <w:rsid w:val="00281469"/>
    <w:rsid w:val="002B18C2"/>
    <w:rsid w:val="00336EE6"/>
    <w:rsid w:val="00390410"/>
    <w:rsid w:val="00391BCD"/>
    <w:rsid w:val="00395B45"/>
    <w:rsid w:val="003E40B9"/>
    <w:rsid w:val="0048673B"/>
    <w:rsid w:val="00495748"/>
    <w:rsid w:val="005B5747"/>
    <w:rsid w:val="005C4429"/>
    <w:rsid w:val="0061732B"/>
    <w:rsid w:val="00687E41"/>
    <w:rsid w:val="00705413"/>
    <w:rsid w:val="00791E8E"/>
    <w:rsid w:val="007937B8"/>
    <w:rsid w:val="00795AA9"/>
    <w:rsid w:val="007C2721"/>
    <w:rsid w:val="007E21D3"/>
    <w:rsid w:val="00815204"/>
    <w:rsid w:val="0085140A"/>
    <w:rsid w:val="008515F1"/>
    <w:rsid w:val="00863C5A"/>
    <w:rsid w:val="008C4941"/>
    <w:rsid w:val="00943C6E"/>
    <w:rsid w:val="00957426"/>
    <w:rsid w:val="00A16D6B"/>
    <w:rsid w:val="00AA71C5"/>
    <w:rsid w:val="00AA72C4"/>
    <w:rsid w:val="00B21BFE"/>
    <w:rsid w:val="00B2258A"/>
    <w:rsid w:val="00B763F2"/>
    <w:rsid w:val="00BE6F86"/>
    <w:rsid w:val="00BF25DC"/>
    <w:rsid w:val="00C3213A"/>
    <w:rsid w:val="00C5201F"/>
    <w:rsid w:val="00C55F81"/>
    <w:rsid w:val="00C65F5C"/>
    <w:rsid w:val="00C770A1"/>
    <w:rsid w:val="00D42071"/>
    <w:rsid w:val="00DE5103"/>
    <w:rsid w:val="00E229BD"/>
    <w:rsid w:val="00E60CED"/>
    <w:rsid w:val="00EF0134"/>
    <w:rsid w:val="00F56B08"/>
    <w:rsid w:val="00F90C55"/>
    <w:rsid w:val="00F972A6"/>
    <w:rsid w:val="00F978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043D1"/>
  <w15:chartTrackingRefBased/>
  <w15:docId w15:val="{4CA55229-DB01-4962-AE96-0FB20AA7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F5C"/>
    <w:pPr>
      <w:spacing w:line="256" w:lineRule="auto"/>
    </w:pPr>
    <w:rPr>
      <w:rFonts w:ascii="Calibri" w:eastAsia="Calibri" w:hAnsi="Calibri" w:cs="Times New Roman"/>
    </w:rPr>
  </w:style>
  <w:style w:type="paragraph" w:styleId="Ttulo1">
    <w:name w:val="heading 1"/>
    <w:basedOn w:val="Normal"/>
    <w:next w:val="Normal"/>
    <w:link w:val="Ttulo1Car"/>
    <w:uiPriority w:val="9"/>
    <w:qFormat/>
    <w:rsid w:val="00F972A6"/>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9"/>
    <w:semiHidden/>
    <w:unhideWhenUsed/>
    <w:qFormat/>
    <w:rsid w:val="00C65F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C65F5C"/>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336EE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95748"/>
    <w:rPr>
      <w:color w:val="0563C1" w:themeColor="hyperlink"/>
      <w:u w:val="single"/>
    </w:rPr>
  </w:style>
  <w:style w:type="character" w:customStyle="1" w:styleId="Ttulo1Car">
    <w:name w:val="Título 1 Car"/>
    <w:basedOn w:val="Fuentedeprrafopredeter"/>
    <w:link w:val="Ttulo1"/>
    <w:uiPriority w:val="9"/>
    <w:rsid w:val="00F972A6"/>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F97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1071">
      <w:bodyDiv w:val="1"/>
      <w:marLeft w:val="0"/>
      <w:marRight w:val="0"/>
      <w:marTop w:val="0"/>
      <w:marBottom w:val="0"/>
      <w:divBdr>
        <w:top w:val="none" w:sz="0" w:space="0" w:color="auto"/>
        <w:left w:val="none" w:sz="0" w:space="0" w:color="auto"/>
        <w:bottom w:val="none" w:sz="0" w:space="0" w:color="auto"/>
        <w:right w:val="none" w:sz="0" w:space="0" w:color="auto"/>
      </w:divBdr>
    </w:div>
    <w:div w:id="224684868">
      <w:bodyDiv w:val="1"/>
      <w:marLeft w:val="0"/>
      <w:marRight w:val="0"/>
      <w:marTop w:val="0"/>
      <w:marBottom w:val="0"/>
      <w:divBdr>
        <w:top w:val="none" w:sz="0" w:space="0" w:color="auto"/>
        <w:left w:val="none" w:sz="0" w:space="0" w:color="auto"/>
        <w:bottom w:val="none" w:sz="0" w:space="0" w:color="auto"/>
        <w:right w:val="none" w:sz="0" w:space="0" w:color="auto"/>
      </w:divBdr>
    </w:div>
    <w:div w:id="283197664">
      <w:bodyDiv w:val="1"/>
      <w:marLeft w:val="0"/>
      <w:marRight w:val="0"/>
      <w:marTop w:val="0"/>
      <w:marBottom w:val="0"/>
      <w:divBdr>
        <w:top w:val="none" w:sz="0" w:space="0" w:color="auto"/>
        <w:left w:val="none" w:sz="0" w:space="0" w:color="auto"/>
        <w:bottom w:val="none" w:sz="0" w:space="0" w:color="auto"/>
        <w:right w:val="none" w:sz="0" w:space="0" w:color="auto"/>
      </w:divBdr>
    </w:div>
    <w:div w:id="304362417">
      <w:bodyDiv w:val="1"/>
      <w:marLeft w:val="0"/>
      <w:marRight w:val="0"/>
      <w:marTop w:val="0"/>
      <w:marBottom w:val="0"/>
      <w:divBdr>
        <w:top w:val="none" w:sz="0" w:space="0" w:color="auto"/>
        <w:left w:val="none" w:sz="0" w:space="0" w:color="auto"/>
        <w:bottom w:val="none" w:sz="0" w:space="0" w:color="auto"/>
        <w:right w:val="none" w:sz="0" w:space="0" w:color="auto"/>
      </w:divBdr>
      <w:divsChild>
        <w:div w:id="1809859514">
          <w:marLeft w:val="0"/>
          <w:marRight w:val="0"/>
          <w:marTop w:val="0"/>
          <w:marBottom w:val="0"/>
          <w:divBdr>
            <w:top w:val="none" w:sz="0" w:space="0" w:color="auto"/>
            <w:left w:val="none" w:sz="0" w:space="0" w:color="auto"/>
            <w:bottom w:val="none" w:sz="0" w:space="0" w:color="auto"/>
            <w:right w:val="none" w:sz="0" w:space="0" w:color="auto"/>
          </w:divBdr>
          <w:divsChild>
            <w:div w:id="1142772264">
              <w:marLeft w:val="0"/>
              <w:marRight w:val="0"/>
              <w:marTop w:val="0"/>
              <w:marBottom w:val="0"/>
              <w:divBdr>
                <w:top w:val="none" w:sz="0" w:space="0" w:color="auto"/>
                <w:left w:val="none" w:sz="0" w:space="0" w:color="auto"/>
                <w:bottom w:val="none" w:sz="0" w:space="0" w:color="auto"/>
                <w:right w:val="none" w:sz="0" w:space="0" w:color="auto"/>
              </w:divBdr>
              <w:divsChild>
                <w:div w:id="1659766887">
                  <w:marLeft w:val="0"/>
                  <w:marRight w:val="0"/>
                  <w:marTop w:val="0"/>
                  <w:marBottom w:val="0"/>
                  <w:divBdr>
                    <w:top w:val="none" w:sz="0" w:space="0" w:color="auto"/>
                    <w:left w:val="none" w:sz="0" w:space="0" w:color="auto"/>
                    <w:bottom w:val="none" w:sz="0" w:space="0" w:color="auto"/>
                    <w:right w:val="none" w:sz="0" w:space="0" w:color="auto"/>
                  </w:divBdr>
                  <w:divsChild>
                    <w:div w:id="857080135">
                      <w:marLeft w:val="0"/>
                      <w:marRight w:val="0"/>
                      <w:marTop w:val="0"/>
                      <w:marBottom w:val="0"/>
                      <w:divBdr>
                        <w:top w:val="none" w:sz="0" w:space="0" w:color="auto"/>
                        <w:left w:val="none" w:sz="0" w:space="0" w:color="auto"/>
                        <w:bottom w:val="none" w:sz="0" w:space="0" w:color="auto"/>
                        <w:right w:val="none" w:sz="0" w:space="0" w:color="auto"/>
                      </w:divBdr>
                      <w:divsChild>
                        <w:div w:id="545066987">
                          <w:marLeft w:val="180"/>
                          <w:marRight w:val="0"/>
                          <w:marTop w:val="0"/>
                          <w:marBottom w:val="0"/>
                          <w:divBdr>
                            <w:top w:val="none" w:sz="0" w:space="0" w:color="auto"/>
                            <w:left w:val="none" w:sz="0" w:space="0" w:color="auto"/>
                            <w:bottom w:val="none" w:sz="0" w:space="0" w:color="auto"/>
                            <w:right w:val="none" w:sz="0" w:space="0" w:color="auto"/>
                          </w:divBdr>
                          <w:divsChild>
                            <w:div w:id="20273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7116">
                      <w:marLeft w:val="0"/>
                      <w:marRight w:val="0"/>
                      <w:marTop w:val="0"/>
                      <w:marBottom w:val="0"/>
                      <w:divBdr>
                        <w:top w:val="none" w:sz="0" w:space="0" w:color="auto"/>
                        <w:left w:val="none" w:sz="0" w:space="0" w:color="auto"/>
                        <w:bottom w:val="none" w:sz="0" w:space="0" w:color="auto"/>
                        <w:right w:val="none" w:sz="0" w:space="0" w:color="auto"/>
                      </w:divBdr>
                      <w:divsChild>
                        <w:div w:id="563225493">
                          <w:marLeft w:val="180"/>
                          <w:marRight w:val="0"/>
                          <w:marTop w:val="0"/>
                          <w:marBottom w:val="0"/>
                          <w:divBdr>
                            <w:top w:val="none" w:sz="0" w:space="0" w:color="auto"/>
                            <w:left w:val="none" w:sz="0" w:space="0" w:color="auto"/>
                            <w:bottom w:val="none" w:sz="0" w:space="0" w:color="auto"/>
                            <w:right w:val="none" w:sz="0" w:space="0" w:color="auto"/>
                          </w:divBdr>
                          <w:divsChild>
                            <w:div w:id="201576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3790">
                      <w:marLeft w:val="0"/>
                      <w:marRight w:val="0"/>
                      <w:marTop w:val="0"/>
                      <w:marBottom w:val="0"/>
                      <w:divBdr>
                        <w:top w:val="none" w:sz="0" w:space="0" w:color="auto"/>
                        <w:left w:val="none" w:sz="0" w:space="0" w:color="auto"/>
                        <w:bottom w:val="none" w:sz="0" w:space="0" w:color="auto"/>
                        <w:right w:val="none" w:sz="0" w:space="0" w:color="auto"/>
                      </w:divBdr>
                      <w:divsChild>
                        <w:div w:id="1449665176">
                          <w:marLeft w:val="180"/>
                          <w:marRight w:val="0"/>
                          <w:marTop w:val="0"/>
                          <w:marBottom w:val="0"/>
                          <w:divBdr>
                            <w:top w:val="none" w:sz="0" w:space="0" w:color="auto"/>
                            <w:left w:val="none" w:sz="0" w:space="0" w:color="auto"/>
                            <w:bottom w:val="none" w:sz="0" w:space="0" w:color="auto"/>
                            <w:right w:val="none" w:sz="0" w:space="0" w:color="auto"/>
                          </w:divBdr>
                          <w:divsChild>
                            <w:div w:id="14675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58978">
                      <w:marLeft w:val="0"/>
                      <w:marRight w:val="0"/>
                      <w:marTop w:val="0"/>
                      <w:marBottom w:val="0"/>
                      <w:divBdr>
                        <w:top w:val="none" w:sz="0" w:space="0" w:color="auto"/>
                        <w:left w:val="none" w:sz="0" w:space="0" w:color="auto"/>
                        <w:bottom w:val="none" w:sz="0" w:space="0" w:color="auto"/>
                        <w:right w:val="none" w:sz="0" w:space="0" w:color="auto"/>
                      </w:divBdr>
                      <w:divsChild>
                        <w:div w:id="185870624">
                          <w:marLeft w:val="180"/>
                          <w:marRight w:val="0"/>
                          <w:marTop w:val="0"/>
                          <w:marBottom w:val="0"/>
                          <w:divBdr>
                            <w:top w:val="none" w:sz="0" w:space="0" w:color="auto"/>
                            <w:left w:val="none" w:sz="0" w:space="0" w:color="auto"/>
                            <w:bottom w:val="none" w:sz="0" w:space="0" w:color="auto"/>
                            <w:right w:val="none" w:sz="0" w:space="0" w:color="auto"/>
                          </w:divBdr>
                          <w:divsChild>
                            <w:div w:id="98982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3547">
                      <w:marLeft w:val="0"/>
                      <w:marRight w:val="0"/>
                      <w:marTop w:val="0"/>
                      <w:marBottom w:val="0"/>
                      <w:divBdr>
                        <w:top w:val="none" w:sz="0" w:space="0" w:color="auto"/>
                        <w:left w:val="none" w:sz="0" w:space="0" w:color="auto"/>
                        <w:bottom w:val="none" w:sz="0" w:space="0" w:color="auto"/>
                        <w:right w:val="none" w:sz="0" w:space="0" w:color="auto"/>
                      </w:divBdr>
                      <w:divsChild>
                        <w:div w:id="87889394">
                          <w:marLeft w:val="180"/>
                          <w:marRight w:val="0"/>
                          <w:marTop w:val="0"/>
                          <w:marBottom w:val="0"/>
                          <w:divBdr>
                            <w:top w:val="none" w:sz="0" w:space="0" w:color="auto"/>
                            <w:left w:val="none" w:sz="0" w:space="0" w:color="auto"/>
                            <w:bottom w:val="none" w:sz="0" w:space="0" w:color="auto"/>
                            <w:right w:val="none" w:sz="0" w:space="0" w:color="auto"/>
                          </w:divBdr>
                          <w:divsChild>
                            <w:div w:id="10728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63366">
                      <w:marLeft w:val="0"/>
                      <w:marRight w:val="0"/>
                      <w:marTop w:val="0"/>
                      <w:marBottom w:val="0"/>
                      <w:divBdr>
                        <w:top w:val="none" w:sz="0" w:space="0" w:color="auto"/>
                        <w:left w:val="none" w:sz="0" w:space="0" w:color="auto"/>
                        <w:bottom w:val="none" w:sz="0" w:space="0" w:color="auto"/>
                        <w:right w:val="none" w:sz="0" w:space="0" w:color="auto"/>
                      </w:divBdr>
                      <w:divsChild>
                        <w:div w:id="1594166029">
                          <w:marLeft w:val="180"/>
                          <w:marRight w:val="0"/>
                          <w:marTop w:val="0"/>
                          <w:marBottom w:val="0"/>
                          <w:divBdr>
                            <w:top w:val="none" w:sz="0" w:space="0" w:color="auto"/>
                            <w:left w:val="none" w:sz="0" w:space="0" w:color="auto"/>
                            <w:bottom w:val="none" w:sz="0" w:space="0" w:color="auto"/>
                            <w:right w:val="none" w:sz="0" w:space="0" w:color="auto"/>
                          </w:divBdr>
                          <w:divsChild>
                            <w:div w:id="14968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788">
                      <w:marLeft w:val="0"/>
                      <w:marRight w:val="0"/>
                      <w:marTop w:val="0"/>
                      <w:marBottom w:val="0"/>
                      <w:divBdr>
                        <w:top w:val="none" w:sz="0" w:space="0" w:color="auto"/>
                        <w:left w:val="none" w:sz="0" w:space="0" w:color="auto"/>
                        <w:bottom w:val="none" w:sz="0" w:space="0" w:color="auto"/>
                        <w:right w:val="none" w:sz="0" w:space="0" w:color="auto"/>
                      </w:divBdr>
                      <w:divsChild>
                        <w:div w:id="1716347291">
                          <w:marLeft w:val="180"/>
                          <w:marRight w:val="0"/>
                          <w:marTop w:val="0"/>
                          <w:marBottom w:val="0"/>
                          <w:divBdr>
                            <w:top w:val="none" w:sz="0" w:space="0" w:color="auto"/>
                            <w:left w:val="none" w:sz="0" w:space="0" w:color="auto"/>
                            <w:bottom w:val="none" w:sz="0" w:space="0" w:color="auto"/>
                            <w:right w:val="none" w:sz="0" w:space="0" w:color="auto"/>
                          </w:divBdr>
                          <w:divsChild>
                            <w:div w:id="19468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2145">
                      <w:marLeft w:val="0"/>
                      <w:marRight w:val="0"/>
                      <w:marTop w:val="0"/>
                      <w:marBottom w:val="0"/>
                      <w:divBdr>
                        <w:top w:val="none" w:sz="0" w:space="0" w:color="auto"/>
                        <w:left w:val="none" w:sz="0" w:space="0" w:color="auto"/>
                        <w:bottom w:val="none" w:sz="0" w:space="0" w:color="auto"/>
                        <w:right w:val="none" w:sz="0" w:space="0" w:color="auto"/>
                      </w:divBdr>
                      <w:divsChild>
                        <w:div w:id="703478508">
                          <w:marLeft w:val="180"/>
                          <w:marRight w:val="0"/>
                          <w:marTop w:val="0"/>
                          <w:marBottom w:val="0"/>
                          <w:divBdr>
                            <w:top w:val="none" w:sz="0" w:space="0" w:color="auto"/>
                            <w:left w:val="none" w:sz="0" w:space="0" w:color="auto"/>
                            <w:bottom w:val="none" w:sz="0" w:space="0" w:color="auto"/>
                            <w:right w:val="none" w:sz="0" w:space="0" w:color="auto"/>
                          </w:divBdr>
                          <w:divsChild>
                            <w:div w:id="115267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23779">
                      <w:marLeft w:val="0"/>
                      <w:marRight w:val="0"/>
                      <w:marTop w:val="0"/>
                      <w:marBottom w:val="0"/>
                      <w:divBdr>
                        <w:top w:val="none" w:sz="0" w:space="0" w:color="auto"/>
                        <w:left w:val="none" w:sz="0" w:space="0" w:color="auto"/>
                        <w:bottom w:val="none" w:sz="0" w:space="0" w:color="auto"/>
                        <w:right w:val="none" w:sz="0" w:space="0" w:color="auto"/>
                      </w:divBdr>
                      <w:divsChild>
                        <w:div w:id="1990018694">
                          <w:marLeft w:val="180"/>
                          <w:marRight w:val="0"/>
                          <w:marTop w:val="0"/>
                          <w:marBottom w:val="0"/>
                          <w:divBdr>
                            <w:top w:val="none" w:sz="0" w:space="0" w:color="auto"/>
                            <w:left w:val="none" w:sz="0" w:space="0" w:color="auto"/>
                            <w:bottom w:val="none" w:sz="0" w:space="0" w:color="auto"/>
                            <w:right w:val="none" w:sz="0" w:space="0" w:color="auto"/>
                          </w:divBdr>
                          <w:divsChild>
                            <w:div w:id="9643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60418">
                      <w:marLeft w:val="0"/>
                      <w:marRight w:val="0"/>
                      <w:marTop w:val="0"/>
                      <w:marBottom w:val="0"/>
                      <w:divBdr>
                        <w:top w:val="none" w:sz="0" w:space="0" w:color="auto"/>
                        <w:left w:val="none" w:sz="0" w:space="0" w:color="auto"/>
                        <w:bottom w:val="none" w:sz="0" w:space="0" w:color="auto"/>
                        <w:right w:val="none" w:sz="0" w:space="0" w:color="auto"/>
                      </w:divBdr>
                      <w:divsChild>
                        <w:div w:id="1615747304">
                          <w:marLeft w:val="180"/>
                          <w:marRight w:val="0"/>
                          <w:marTop w:val="0"/>
                          <w:marBottom w:val="0"/>
                          <w:divBdr>
                            <w:top w:val="none" w:sz="0" w:space="0" w:color="auto"/>
                            <w:left w:val="none" w:sz="0" w:space="0" w:color="auto"/>
                            <w:bottom w:val="none" w:sz="0" w:space="0" w:color="auto"/>
                            <w:right w:val="none" w:sz="0" w:space="0" w:color="auto"/>
                          </w:divBdr>
                          <w:divsChild>
                            <w:div w:id="3508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0382">
                      <w:marLeft w:val="0"/>
                      <w:marRight w:val="0"/>
                      <w:marTop w:val="0"/>
                      <w:marBottom w:val="0"/>
                      <w:divBdr>
                        <w:top w:val="none" w:sz="0" w:space="0" w:color="auto"/>
                        <w:left w:val="none" w:sz="0" w:space="0" w:color="auto"/>
                        <w:bottom w:val="none" w:sz="0" w:space="0" w:color="auto"/>
                        <w:right w:val="none" w:sz="0" w:space="0" w:color="auto"/>
                      </w:divBdr>
                      <w:divsChild>
                        <w:div w:id="587036725">
                          <w:marLeft w:val="180"/>
                          <w:marRight w:val="0"/>
                          <w:marTop w:val="0"/>
                          <w:marBottom w:val="0"/>
                          <w:divBdr>
                            <w:top w:val="none" w:sz="0" w:space="0" w:color="auto"/>
                            <w:left w:val="none" w:sz="0" w:space="0" w:color="auto"/>
                            <w:bottom w:val="none" w:sz="0" w:space="0" w:color="auto"/>
                            <w:right w:val="none" w:sz="0" w:space="0" w:color="auto"/>
                          </w:divBdr>
                          <w:divsChild>
                            <w:div w:id="104872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5520">
                      <w:marLeft w:val="0"/>
                      <w:marRight w:val="0"/>
                      <w:marTop w:val="0"/>
                      <w:marBottom w:val="0"/>
                      <w:divBdr>
                        <w:top w:val="none" w:sz="0" w:space="0" w:color="auto"/>
                        <w:left w:val="none" w:sz="0" w:space="0" w:color="auto"/>
                        <w:bottom w:val="none" w:sz="0" w:space="0" w:color="auto"/>
                        <w:right w:val="none" w:sz="0" w:space="0" w:color="auto"/>
                      </w:divBdr>
                      <w:divsChild>
                        <w:div w:id="1860198834">
                          <w:marLeft w:val="180"/>
                          <w:marRight w:val="0"/>
                          <w:marTop w:val="0"/>
                          <w:marBottom w:val="0"/>
                          <w:divBdr>
                            <w:top w:val="none" w:sz="0" w:space="0" w:color="auto"/>
                            <w:left w:val="none" w:sz="0" w:space="0" w:color="auto"/>
                            <w:bottom w:val="none" w:sz="0" w:space="0" w:color="auto"/>
                            <w:right w:val="none" w:sz="0" w:space="0" w:color="auto"/>
                          </w:divBdr>
                          <w:divsChild>
                            <w:div w:id="19087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9069">
                      <w:marLeft w:val="0"/>
                      <w:marRight w:val="0"/>
                      <w:marTop w:val="0"/>
                      <w:marBottom w:val="0"/>
                      <w:divBdr>
                        <w:top w:val="none" w:sz="0" w:space="0" w:color="auto"/>
                        <w:left w:val="none" w:sz="0" w:space="0" w:color="auto"/>
                        <w:bottom w:val="none" w:sz="0" w:space="0" w:color="auto"/>
                        <w:right w:val="none" w:sz="0" w:space="0" w:color="auto"/>
                      </w:divBdr>
                      <w:divsChild>
                        <w:div w:id="1788038235">
                          <w:marLeft w:val="180"/>
                          <w:marRight w:val="0"/>
                          <w:marTop w:val="0"/>
                          <w:marBottom w:val="0"/>
                          <w:divBdr>
                            <w:top w:val="none" w:sz="0" w:space="0" w:color="auto"/>
                            <w:left w:val="none" w:sz="0" w:space="0" w:color="auto"/>
                            <w:bottom w:val="none" w:sz="0" w:space="0" w:color="auto"/>
                            <w:right w:val="none" w:sz="0" w:space="0" w:color="auto"/>
                          </w:divBdr>
                          <w:divsChild>
                            <w:div w:id="88548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86887">
                      <w:marLeft w:val="0"/>
                      <w:marRight w:val="0"/>
                      <w:marTop w:val="0"/>
                      <w:marBottom w:val="0"/>
                      <w:divBdr>
                        <w:top w:val="none" w:sz="0" w:space="0" w:color="auto"/>
                        <w:left w:val="none" w:sz="0" w:space="0" w:color="auto"/>
                        <w:bottom w:val="none" w:sz="0" w:space="0" w:color="auto"/>
                        <w:right w:val="none" w:sz="0" w:space="0" w:color="auto"/>
                      </w:divBdr>
                      <w:divsChild>
                        <w:div w:id="2078091346">
                          <w:marLeft w:val="180"/>
                          <w:marRight w:val="0"/>
                          <w:marTop w:val="0"/>
                          <w:marBottom w:val="0"/>
                          <w:divBdr>
                            <w:top w:val="none" w:sz="0" w:space="0" w:color="auto"/>
                            <w:left w:val="none" w:sz="0" w:space="0" w:color="auto"/>
                            <w:bottom w:val="none" w:sz="0" w:space="0" w:color="auto"/>
                            <w:right w:val="none" w:sz="0" w:space="0" w:color="auto"/>
                          </w:divBdr>
                          <w:divsChild>
                            <w:div w:id="11277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3387">
                      <w:marLeft w:val="0"/>
                      <w:marRight w:val="0"/>
                      <w:marTop w:val="0"/>
                      <w:marBottom w:val="0"/>
                      <w:divBdr>
                        <w:top w:val="none" w:sz="0" w:space="0" w:color="auto"/>
                        <w:left w:val="none" w:sz="0" w:space="0" w:color="auto"/>
                        <w:bottom w:val="none" w:sz="0" w:space="0" w:color="auto"/>
                        <w:right w:val="none" w:sz="0" w:space="0" w:color="auto"/>
                      </w:divBdr>
                      <w:divsChild>
                        <w:div w:id="593978949">
                          <w:marLeft w:val="180"/>
                          <w:marRight w:val="0"/>
                          <w:marTop w:val="0"/>
                          <w:marBottom w:val="0"/>
                          <w:divBdr>
                            <w:top w:val="none" w:sz="0" w:space="0" w:color="auto"/>
                            <w:left w:val="none" w:sz="0" w:space="0" w:color="auto"/>
                            <w:bottom w:val="none" w:sz="0" w:space="0" w:color="auto"/>
                            <w:right w:val="none" w:sz="0" w:space="0" w:color="auto"/>
                          </w:divBdr>
                          <w:divsChild>
                            <w:div w:id="9751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05697">
                      <w:marLeft w:val="0"/>
                      <w:marRight w:val="0"/>
                      <w:marTop w:val="0"/>
                      <w:marBottom w:val="0"/>
                      <w:divBdr>
                        <w:top w:val="none" w:sz="0" w:space="0" w:color="auto"/>
                        <w:left w:val="none" w:sz="0" w:space="0" w:color="auto"/>
                        <w:bottom w:val="none" w:sz="0" w:space="0" w:color="auto"/>
                        <w:right w:val="none" w:sz="0" w:space="0" w:color="auto"/>
                      </w:divBdr>
                      <w:divsChild>
                        <w:div w:id="109319308">
                          <w:marLeft w:val="180"/>
                          <w:marRight w:val="0"/>
                          <w:marTop w:val="0"/>
                          <w:marBottom w:val="0"/>
                          <w:divBdr>
                            <w:top w:val="none" w:sz="0" w:space="0" w:color="auto"/>
                            <w:left w:val="none" w:sz="0" w:space="0" w:color="auto"/>
                            <w:bottom w:val="none" w:sz="0" w:space="0" w:color="auto"/>
                            <w:right w:val="none" w:sz="0" w:space="0" w:color="auto"/>
                          </w:divBdr>
                          <w:divsChild>
                            <w:div w:id="20586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4226">
                      <w:marLeft w:val="0"/>
                      <w:marRight w:val="0"/>
                      <w:marTop w:val="0"/>
                      <w:marBottom w:val="0"/>
                      <w:divBdr>
                        <w:top w:val="none" w:sz="0" w:space="0" w:color="auto"/>
                        <w:left w:val="none" w:sz="0" w:space="0" w:color="auto"/>
                        <w:bottom w:val="none" w:sz="0" w:space="0" w:color="auto"/>
                        <w:right w:val="none" w:sz="0" w:space="0" w:color="auto"/>
                      </w:divBdr>
                      <w:divsChild>
                        <w:div w:id="373501237">
                          <w:marLeft w:val="180"/>
                          <w:marRight w:val="0"/>
                          <w:marTop w:val="0"/>
                          <w:marBottom w:val="0"/>
                          <w:divBdr>
                            <w:top w:val="none" w:sz="0" w:space="0" w:color="auto"/>
                            <w:left w:val="none" w:sz="0" w:space="0" w:color="auto"/>
                            <w:bottom w:val="none" w:sz="0" w:space="0" w:color="auto"/>
                            <w:right w:val="none" w:sz="0" w:space="0" w:color="auto"/>
                          </w:divBdr>
                          <w:divsChild>
                            <w:div w:id="190914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956">
                      <w:marLeft w:val="0"/>
                      <w:marRight w:val="0"/>
                      <w:marTop w:val="0"/>
                      <w:marBottom w:val="0"/>
                      <w:divBdr>
                        <w:top w:val="none" w:sz="0" w:space="0" w:color="auto"/>
                        <w:left w:val="none" w:sz="0" w:space="0" w:color="auto"/>
                        <w:bottom w:val="none" w:sz="0" w:space="0" w:color="auto"/>
                        <w:right w:val="none" w:sz="0" w:space="0" w:color="auto"/>
                      </w:divBdr>
                      <w:divsChild>
                        <w:div w:id="181356478">
                          <w:marLeft w:val="180"/>
                          <w:marRight w:val="0"/>
                          <w:marTop w:val="0"/>
                          <w:marBottom w:val="0"/>
                          <w:divBdr>
                            <w:top w:val="none" w:sz="0" w:space="0" w:color="auto"/>
                            <w:left w:val="none" w:sz="0" w:space="0" w:color="auto"/>
                            <w:bottom w:val="none" w:sz="0" w:space="0" w:color="auto"/>
                            <w:right w:val="none" w:sz="0" w:space="0" w:color="auto"/>
                          </w:divBdr>
                          <w:divsChild>
                            <w:div w:id="21294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4856">
                      <w:marLeft w:val="0"/>
                      <w:marRight w:val="0"/>
                      <w:marTop w:val="0"/>
                      <w:marBottom w:val="0"/>
                      <w:divBdr>
                        <w:top w:val="none" w:sz="0" w:space="0" w:color="auto"/>
                        <w:left w:val="none" w:sz="0" w:space="0" w:color="auto"/>
                        <w:bottom w:val="none" w:sz="0" w:space="0" w:color="auto"/>
                        <w:right w:val="none" w:sz="0" w:space="0" w:color="auto"/>
                      </w:divBdr>
                      <w:divsChild>
                        <w:div w:id="476915750">
                          <w:marLeft w:val="180"/>
                          <w:marRight w:val="0"/>
                          <w:marTop w:val="0"/>
                          <w:marBottom w:val="0"/>
                          <w:divBdr>
                            <w:top w:val="none" w:sz="0" w:space="0" w:color="auto"/>
                            <w:left w:val="none" w:sz="0" w:space="0" w:color="auto"/>
                            <w:bottom w:val="none" w:sz="0" w:space="0" w:color="auto"/>
                            <w:right w:val="none" w:sz="0" w:space="0" w:color="auto"/>
                          </w:divBdr>
                          <w:divsChild>
                            <w:div w:id="138714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71546">
                      <w:marLeft w:val="0"/>
                      <w:marRight w:val="0"/>
                      <w:marTop w:val="0"/>
                      <w:marBottom w:val="0"/>
                      <w:divBdr>
                        <w:top w:val="none" w:sz="0" w:space="0" w:color="auto"/>
                        <w:left w:val="none" w:sz="0" w:space="0" w:color="auto"/>
                        <w:bottom w:val="none" w:sz="0" w:space="0" w:color="auto"/>
                        <w:right w:val="none" w:sz="0" w:space="0" w:color="auto"/>
                      </w:divBdr>
                      <w:divsChild>
                        <w:div w:id="97527269">
                          <w:marLeft w:val="180"/>
                          <w:marRight w:val="0"/>
                          <w:marTop w:val="0"/>
                          <w:marBottom w:val="0"/>
                          <w:divBdr>
                            <w:top w:val="none" w:sz="0" w:space="0" w:color="auto"/>
                            <w:left w:val="none" w:sz="0" w:space="0" w:color="auto"/>
                            <w:bottom w:val="none" w:sz="0" w:space="0" w:color="auto"/>
                            <w:right w:val="none" w:sz="0" w:space="0" w:color="auto"/>
                          </w:divBdr>
                          <w:divsChild>
                            <w:div w:id="4122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5523">
                      <w:marLeft w:val="0"/>
                      <w:marRight w:val="0"/>
                      <w:marTop w:val="0"/>
                      <w:marBottom w:val="0"/>
                      <w:divBdr>
                        <w:top w:val="none" w:sz="0" w:space="0" w:color="auto"/>
                        <w:left w:val="none" w:sz="0" w:space="0" w:color="auto"/>
                        <w:bottom w:val="none" w:sz="0" w:space="0" w:color="auto"/>
                        <w:right w:val="none" w:sz="0" w:space="0" w:color="auto"/>
                      </w:divBdr>
                      <w:divsChild>
                        <w:div w:id="698361027">
                          <w:marLeft w:val="180"/>
                          <w:marRight w:val="0"/>
                          <w:marTop w:val="0"/>
                          <w:marBottom w:val="0"/>
                          <w:divBdr>
                            <w:top w:val="none" w:sz="0" w:space="0" w:color="auto"/>
                            <w:left w:val="none" w:sz="0" w:space="0" w:color="auto"/>
                            <w:bottom w:val="none" w:sz="0" w:space="0" w:color="auto"/>
                            <w:right w:val="none" w:sz="0" w:space="0" w:color="auto"/>
                          </w:divBdr>
                          <w:divsChild>
                            <w:div w:id="9864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24414">
                      <w:marLeft w:val="0"/>
                      <w:marRight w:val="0"/>
                      <w:marTop w:val="0"/>
                      <w:marBottom w:val="0"/>
                      <w:divBdr>
                        <w:top w:val="none" w:sz="0" w:space="0" w:color="auto"/>
                        <w:left w:val="none" w:sz="0" w:space="0" w:color="auto"/>
                        <w:bottom w:val="none" w:sz="0" w:space="0" w:color="auto"/>
                        <w:right w:val="none" w:sz="0" w:space="0" w:color="auto"/>
                      </w:divBdr>
                      <w:divsChild>
                        <w:div w:id="1162114666">
                          <w:marLeft w:val="180"/>
                          <w:marRight w:val="0"/>
                          <w:marTop w:val="0"/>
                          <w:marBottom w:val="0"/>
                          <w:divBdr>
                            <w:top w:val="none" w:sz="0" w:space="0" w:color="auto"/>
                            <w:left w:val="none" w:sz="0" w:space="0" w:color="auto"/>
                            <w:bottom w:val="none" w:sz="0" w:space="0" w:color="auto"/>
                            <w:right w:val="none" w:sz="0" w:space="0" w:color="auto"/>
                          </w:divBdr>
                          <w:divsChild>
                            <w:div w:id="152922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19384">
                      <w:marLeft w:val="0"/>
                      <w:marRight w:val="0"/>
                      <w:marTop w:val="0"/>
                      <w:marBottom w:val="0"/>
                      <w:divBdr>
                        <w:top w:val="none" w:sz="0" w:space="0" w:color="auto"/>
                        <w:left w:val="none" w:sz="0" w:space="0" w:color="auto"/>
                        <w:bottom w:val="none" w:sz="0" w:space="0" w:color="auto"/>
                        <w:right w:val="none" w:sz="0" w:space="0" w:color="auto"/>
                      </w:divBdr>
                      <w:divsChild>
                        <w:div w:id="316223504">
                          <w:marLeft w:val="180"/>
                          <w:marRight w:val="0"/>
                          <w:marTop w:val="0"/>
                          <w:marBottom w:val="0"/>
                          <w:divBdr>
                            <w:top w:val="none" w:sz="0" w:space="0" w:color="auto"/>
                            <w:left w:val="none" w:sz="0" w:space="0" w:color="auto"/>
                            <w:bottom w:val="none" w:sz="0" w:space="0" w:color="auto"/>
                            <w:right w:val="none" w:sz="0" w:space="0" w:color="auto"/>
                          </w:divBdr>
                          <w:divsChild>
                            <w:div w:id="8200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8755">
                      <w:marLeft w:val="0"/>
                      <w:marRight w:val="0"/>
                      <w:marTop w:val="0"/>
                      <w:marBottom w:val="0"/>
                      <w:divBdr>
                        <w:top w:val="none" w:sz="0" w:space="0" w:color="auto"/>
                        <w:left w:val="none" w:sz="0" w:space="0" w:color="auto"/>
                        <w:bottom w:val="none" w:sz="0" w:space="0" w:color="auto"/>
                        <w:right w:val="none" w:sz="0" w:space="0" w:color="auto"/>
                      </w:divBdr>
                      <w:divsChild>
                        <w:div w:id="1363748608">
                          <w:marLeft w:val="180"/>
                          <w:marRight w:val="0"/>
                          <w:marTop w:val="0"/>
                          <w:marBottom w:val="0"/>
                          <w:divBdr>
                            <w:top w:val="none" w:sz="0" w:space="0" w:color="auto"/>
                            <w:left w:val="none" w:sz="0" w:space="0" w:color="auto"/>
                            <w:bottom w:val="none" w:sz="0" w:space="0" w:color="auto"/>
                            <w:right w:val="none" w:sz="0" w:space="0" w:color="auto"/>
                          </w:divBdr>
                          <w:divsChild>
                            <w:div w:id="178934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6937">
                      <w:marLeft w:val="0"/>
                      <w:marRight w:val="0"/>
                      <w:marTop w:val="0"/>
                      <w:marBottom w:val="0"/>
                      <w:divBdr>
                        <w:top w:val="none" w:sz="0" w:space="0" w:color="auto"/>
                        <w:left w:val="none" w:sz="0" w:space="0" w:color="auto"/>
                        <w:bottom w:val="none" w:sz="0" w:space="0" w:color="auto"/>
                        <w:right w:val="none" w:sz="0" w:space="0" w:color="auto"/>
                      </w:divBdr>
                      <w:divsChild>
                        <w:div w:id="948852039">
                          <w:marLeft w:val="180"/>
                          <w:marRight w:val="0"/>
                          <w:marTop w:val="0"/>
                          <w:marBottom w:val="0"/>
                          <w:divBdr>
                            <w:top w:val="none" w:sz="0" w:space="0" w:color="auto"/>
                            <w:left w:val="none" w:sz="0" w:space="0" w:color="auto"/>
                            <w:bottom w:val="none" w:sz="0" w:space="0" w:color="auto"/>
                            <w:right w:val="none" w:sz="0" w:space="0" w:color="auto"/>
                          </w:divBdr>
                          <w:divsChild>
                            <w:div w:id="4934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25546">
                      <w:marLeft w:val="0"/>
                      <w:marRight w:val="0"/>
                      <w:marTop w:val="0"/>
                      <w:marBottom w:val="0"/>
                      <w:divBdr>
                        <w:top w:val="none" w:sz="0" w:space="0" w:color="auto"/>
                        <w:left w:val="none" w:sz="0" w:space="0" w:color="auto"/>
                        <w:bottom w:val="none" w:sz="0" w:space="0" w:color="auto"/>
                        <w:right w:val="none" w:sz="0" w:space="0" w:color="auto"/>
                      </w:divBdr>
                      <w:divsChild>
                        <w:div w:id="1691682592">
                          <w:marLeft w:val="180"/>
                          <w:marRight w:val="0"/>
                          <w:marTop w:val="0"/>
                          <w:marBottom w:val="0"/>
                          <w:divBdr>
                            <w:top w:val="none" w:sz="0" w:space="0" w:color="auto"/>
                            <w:left w:val="none" w:sz="0" w:space="0" w:color="auto"/>
                            <w:bottom w:val="none" w:sz="0" w:space="0" w:color="auto"/>
                            <w:right w:val="none" w:sz="0" w:space="0" w:color="auto"/>
                          </w:divBdr>
                          <w:divsChild>
                            <w:div w:id="50483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94813">
                      <w:marLeft w:val="0"/>
                      <w:marRight w:val="0"/>
                      <w:marTop w:val="0"/>
                      <w:marBottom w:val="0"/>
                      <w:divBdr>
                        <w:top w:val="none" w:sz="0" w:space="0" w:color="auto"/>
                        <w:left w:val="none" w:sz="0" w:space="0" w:color="auto"/>
                        <w:bottom w:val="none" w:sz="0" w:space="0" w:color="auto"/>
                        <w:right w:val="none" w:sz="0" w:space="0" w:color="auto"/>
                      </w:divBdr>
                      <w:divsChild>
                        <w:div w:id="1428651948">
                          <w:marLeft w:val="180"/>
                          <w:marRight w:val="0"/>
                          <w:marTop w:val="0"/>
                          <w:marBottom w:val="0"/>
                          <w:divBdr>
                            <w:top w:val="none" w:sz="0" w:space="0" w:color="auto"/>
                            <w:left w:val="none" w:sz="0" w:space="0" w:color="auto"/>
                            <w:bottom w:val="none" w:sz="0" w:space="0" w:color="auto"/>
                            <w:right w:val="none" w:sz="0" w:space="0" w:color="auto"/>
                          </w:divBdr>
                          <w:divsChild>
                            <w:div w:id="35920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19253">
                      <w:marLeft w:val="0"/>
                      <w:marRight w:val="0"/>
                      <w:marTop w:val="0"/>
                      <w:marBottom w:val="0"/>
                      <w:divBdr>
                        <w:top w:val="none" w:sz="0" w:space="0" w:color="auto"/>
                        <w:left w:val="none" w:sz="0" w:space="0" w:color="auto"/>
                        <w:bottom w:val="none" w:sz="0" w:space="0" w:color="auto"/>
                        <w:right w:val="none" w:sz="0" w:space="0" w:color="auto"/>
                      </w:divBdr>
                      <w:divsChild>
                        <w:div w:id="1964388411">
                          <w:marLeft w:val="180"/>
                          <w:marRight w:val="0"/>
                          <w:marTop w:val="0"/>
                          <w:marBottom w:val="0"/>
                          <w:divBdr>
                            <w:top w:val="none" w:sz="0" w:space="0" w:color="auto"/>
                            <w:left w:val="none" w:sz="0" w:space="0" w:color="auto"/>
                            <w:bottom w:val="none" w:sz="0" w:space="0" w:color="auto"/>
                            <w:right w:val="none" w:sz="0" w:space="0" w:color="auto"/>
                          </w:divBdr>
                          <w:divsChild>
                            <w:div w:id="206964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1611">
                      <w:marLeft w:val="0"/>
                      <w:marRight w:val="0"/>
                      <w:marTop w:val="0"/>
                      <w:marBottom w:val="0"/>
                      <w:divBdr>
                        <w:top w:val="none" w:sz="0" w:space="0" w:color="auto"/>
                        <w:left w:val="none" w:sz="0" w:space="0" w:color="auto"/>
                        <w:bottom w:val="none" w:sz="0" w:space="0" w:color="auto"/>
                        <w:right w:val="none" w:sz="0" w:space="0" w:color="auto"/>
                      </w:divBdr>
                      <w:divsChild>
                        <w:div w:id="667757232">
                          <w:marLeft w:val="180"/>
                          <w:marRight w:val="0"/>
                          <w:marTop w:val="0"/>
                          <w:marBottom w:val="0"/>
                          <w:divBdr>
                            <w:top w:val="none" w:sz="0" w:space="0" w:color="auto"/>
                            <w:left w:val="none" w:sz="0" w:space="0" w:color="auto"/>
                            <w:bottom w:val="none" w:sz="0" w:space="0" w:color="auto"/>
                            <w:right w:val="none" w:sz="0" w:space="0" w:color="auto"/>
                          </w:divBdr>
                          <w:divsChild>
                            <w:div w:id="12365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8739">
                      <w:marLeft w:val="0"/>
                      <w:marRight w:val="0"/>
                      <w:marTop w:val="0"/>
                      <w:marBottom w:val="0"/>
                      <w:divBdr>
                        <w:top w:val="none" w:sz="0" w:space="0" w:color="auto"/>
                        <w:left w:val="none" w:sz="0" w:space="0" w:color="auto"/>
                        <w:bottom w:val="none" w:sz="0" w:space="0" w:color="auto"/>
                        <w:right w:val="none" w:sz="0" w:space="0" w:color="auto"/>
                      </w:divBdr>
                      <w:divsChild>
                        <w:div w:id="1811677658">
                          <w:marLeft w:val="180"/>
                          <w:marRight w:val="0"/>
                          <w:marTop w:val="0"/>
                          <w:marBottom w:val="0"/>
                          <w:divBdr>
                            <w:top w:val="none" w:sz="0" w:space="0" w:color="auto"/>
                            <w:left w:val="none" w:sz="0" w:space="0" w:color="auto"/>
                            <w:bottom w:val="none" w:sz="0" w:space="0" w:color="auto"/>
                            <w:right w:val="none" w:sz="0" w:space="0" w:color="auto"/>
                          </w:divBdr>
                          <w:divsChild>
                            <w:div w:id="1685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09319">
                      <w:marLeft w:val="0"/>
                      <w:marRight w:val="0"/>
                      <w:marTop w:val="0"/>
                      <w:marBottom w:val="0"/>
                      <w:divBdr>
                        <w:top w:val="none" w:sz="0" w:space="0" w:color="auto"/>
                        <w:left w:val="none" w:sz="0" w:space="0" w:color="auto"/>
                        <w:bottom w:val="none" w:sz="0" w:space="0" w:color="auto"/>
                        <w:right w:val="none" w:sz="0" w:space="0" w:color="auto"/>
                      </w:divBdr>
                      <w:divsChild>
                        <w:div w:id="414133963">
                          <w:marLeft w:val="180"/>
                          <w:marRight w:val="0"/>
                          <w:marTop w:val="0"/>
                          <w:marBottom w:val="0"/>
                          <w:divBdr>
                            <w:top w:val="none" w:sz="0" w:space="0" w:color="auto"/>
                            <w:left w:val="none" w:sz="0" w:space="0" w:color="auto"/>
                            <w:bottom w:val="none" w:sz="0" w:space="0" w:color="auto"/>
                            <w:right w:val="none" w:sz="0" w:space="0" w:color="auto"/>
                          </w:divBdr>
                          <w:divsChild>
                            <w:div w:id="18737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5482">
                      <w:marLeft w:val="0"/>
                      <w:marRight w:val="0"/>
                      <w:marTop w:val="0"/>
                      <w:marBottom w:val="0"/>
                      <w:divBdr>
                        <w:top w:val="none" w:sz="0" w:space="0" w:color="auto"/>
                        <w:left w:val="none" w:sz="0" w:space="0" w:color="auto"/>
                        <w:bottom w:val="none" w:sz="0" w:space="0" w:color="auto"/>
                        <w:right w:val="none" w:sz="0" w:space="0" w:color="auto"/>
                      </w:divBdr>
                      <w:divsChild>
                        <w:div w:id="825244553">
                          <w:marLeft w:val="180"/>
                          <w:marRight w:val="0"/>
                          <w:marTop w:val="0"/>
                          <w:marBottom w:val="0"/>
                          <w:divBdr>
                            <w:top w:val="none" w:sz="0" w:space="0" w:color="auto"/>
                            <w:left w:val="none" w:sz="0" w:space="0" w:color="auto"/>
                            <w:bottom w:val="none" w:sz="0" w:space="0" w:color="auto"/>
                            <w:right w:val="none" w:sz="0" w:space="0" w:color="auto"/>
                          </w:divBdr>
                          <w:divsChild>
                            <w:div w:id="10912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8375">
                      <w:marLeft w:val="0"/>
                      <w:marRight w:val="0"/>
                      <w:marTop w:val="0"/>
                      <w:marBottom w:val="0"/>
                      <w:divBdr>
                        <w:top w:val="none" w:sz="0" w:space="0" w:color="auto"/>
                        <w:left w:val="none" w:sz="0" w:space="0" w:color="auto"/>
                        <w:bottom w:val="none" w:sz="0" w:space="0" w:color="auto"/>
                        <w:right w:val="none" w:sz="0" w:space="0" w:color="auto"/>
                      </w:divBdr>
                      <w:divsChild>
                        <w:div w:id="1426077640">
                          <w:marLeft w:val="180"/>
                          <w:marRight w:val="0"/>
                          <w:marTop w:val="0"/>
                          <w:marBottom w:val="0"/>
                          <w:divBdr>
                            <w:top w:val="none" w:sz="0" w:space="0" w:color="auto"/>
                            <w:left w:val="none" w:sz="0" w:space="0" w:color="auto"/>
                            <w:bottom w:val="none" w:sz="0" w:space="0" w:color="auto"/>
                            <w:right w:val="none" w:sz="0" w:space="0" w:color="auto"/>
                          </w:divBdr>
                          <w:divsChild>
                            <w:div w:id="2989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93096">
                      <w:marLeft w:val="0"/>
                      <w:marRight w:val="0"/>
                      <w:marTop w:val="0"/>
                      <w:marBottom w:val="0"/>
                      <w:divBdr>
                        <w:top w:val="none" w:sz="0" w:space="0" w:color="auto"/>
                        <w:left w:val="none" w:sz="0" w:space="0" w:color="auto"/>
                        <w:bottom w:val="none" w:sz="0" w:space="0" w:color="auto"/>
                        <w:right w:val="none" w:sz="0" w:space="0" w:color="auto"/>
                      </w:divBdr>
                      <w:divsChild>
                        <w:div w:id="587351473">
                          <w:marLeft w:val="180"/>
                          <w:marRight w:val="0"/>
                          <w:marTop w:val="0"/>
                          <w:marBottom w:val="0"/>
                          <w:divBdr>
                            <w:top w:val="none" w:sz="0" w:space="0" w:color="auto"/>
                            <w:left w:val="none" w:sz="0" w:space="0" w:color="auto"/>
                            <w:bottom w:val="none" w:sz="0" w:space="0" w:color="auto"/>
                            <w:right w:val="none" w:sz="0" w:space="0" w:color="auto"/>
                          </w:divBdr>
                          <w:divsChild>
                            <w:div w:id="130693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17376">
                      <w:marLeft w:val="0"/>
                      <w:marRight w:val="0"/>
                      <w:marTop w:val="0"/>
                      <w:marBottom w:val="0"/>
                      <w:divBdr>
                        <w:top w:val="none" w:sz="0" w:space="0" w:color="auto"/>
                        <w:left w:val="none" w:sz="0" w:space="0" w:color="auto"/>
                        <w:bottom w:val="none" w:sz="0" w:space="0" w:color="auto"/>
                        <w:right w:val="none" w:sz="0" w:space="0" w:color="auto"/>
                      </w:divBdr>
                      <w:divsChild>
                        <w:div w:id="1970238836">
                          <w:marLeft w:val="180"/>
                          <w:marRight w:val="0"/>
                          <w:marTop w:val="0"/>
                          <w:marBottom w:val="0"/>
                          <w:divBdr>
                            <w:top w:val="none" w:sz="0" w:space="0" w:color="auto"/>
                            <w:left w:val="none" w:sz="0" w:space="0" w:color="auto"/>
                            <w:bottom w:val="none" w:sz="0" w:space="0" w:color="auto"/>
                            <w:right w:val="none" w:sz="0" w:space="0" w:color="auto"/>
                          </w:divBdr>
                          <w:divsChild>
                            <w:div w:id="6255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3608">
                      <w:marLeft w:val="0"/>
                      <w:marRight w:val="0"/>
                      <w:marTop w:val="0"/>
                      <w:marBottom w:val="0"/>
                      <w:divBdr>
                        <w:top w:val="none" w:sz="0" w:space="0" w:color="auto"/>
                        <w:left w:val="none" w:sz="0" w:space="0" w:color="auto"/>
                        <w:bottom w:val="none" w:sz="0" w:space="0" w:color="auto"/>
                        <w:right w:val="none" w:sz="0" w:space="0" w:color="auto"/>
                      </w:divBdr>
                      <w:divsChild>
                        <w:div w:id="1781680585">
                          <w:marLeft w:val="180"/>
                          <w:marRight w:val="0"/>
                          <w:marTop w:val="0"/>
                          <w:marBottom w:val="0"/>
                          <w:divBdr>
                            <w:top w:val="none" w:sz="0" w:space="0" w:color="auto"/>
                            <w:left w:val="none" w:sz="0" w:space="0" w:color="auto"/>
                            <w:bottom w:val="none" w:sz="0" w:space="0" w:color="auto"/>
                            <w:right w:val="none" w:sz="0" w:space="0" w:color="auto"/>
                          </w:divBdr>
                          <w:divsChild>
                            <w:div w:id="39066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88918">
                      <w:marLeft w:val="0"/>
                      <w:marRight w:val="0"/>
                      <w:marTop w:val="0"/>
                      <w:marBottom w:val="0"/>
                      <w:divBdr>
                        <w:top w:val="none" w:sz="0" w:space="0" w:color="auto"/>
                        <w:left w:val="none" w:sz="0" w:space="0" w:color="auto"/>
                        <w:bottom w:val="none" w:sz="0" w:space="0" w:color="auto"/>
                        <w:right w:val="none" w:sz="0" w:space="0" w:color="auto"/>
                      </w:divBdr>
                      <w:divsChild>
                        <w:div w:id="1659260249">
                          <w:marLeft w:val="180"/>
                          <w:marRight w:val="0"/>
                          <w:marTop w:val="0"/>
                          <w:marBottom w:val="0"/>
                          <w:divBdr>
                            <w:top w:val="none" w:sz="0" w:space="0" w:color="auto"/>
                            <w:left w:val="none" w:sz="0" w:space="0" w:color="auto"/>
                            <w:bottom w:val="none" w:sz="0" w:space="0" w:color="auto"/>
                            <w:right w:val="none" w:sz="0" w:space="0" w:color="auto"/>
                          </w:divBdr>
                          <w:divsChild>
                            <w:div w:id="199309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7540">
                      <w:marLeft w:val="0"/>
                      <w:marRight w:val="0"/>
                      <w:marTop w:val="0"/>
                      <w:marBottom w:val="0"/>
                      <w:divBdr>
                        <w:top w:val="none" w:sz="0" w:space="0" w:color="auto"/>
                        <w:left w:val="none" w:sz="0" w:space="0" w:color="auto"/>
                        <w:bottom w:val="none" w:sz="0" w:space="0" w:color="auto"/>
                        <w:right w:val="none" w:sz="0" w:space="0" w:color="auto"/>
                      </w:divBdr>
                      <w:divsChild>
                        <w:div w:id="899707926">
                          <w:marLeft w:val="180"/>
                          <w:marRight w:val="0"/>
                          <w:marTop w:val="0"/>
                          <w:marBottom w:val="0"/>
                          <w:divBdr>
                            <w:top w:val="none" w:sz="0" w:space="0" w:color="auto"/>
                            <w:left w:val="none" w:sz="0" w:space="0" w:color="auto"/>
                            <w:bottom w:val="none" w:sz="0" w:space="0" w:color="auto"/>
                            <w:right w:val="none" w:sz="0" w:space="0" w:color="auto"/>
                          </w:divBdr>
                          <w:divsChild>
                            <w:div w:id="62423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17132">
                      <w:marLeft w:val="0"/>
                      <w:marRight w:val="0"/>
                      <w:marTop w:val="0"/>
                      <w:marBottom w:val="0"/>
                      <w:divBdr>
                        <w:top w:val="none" w:sz="0" w:space="0" w:color="auto"/>
                        <w:left w:val="none" w:sz="0" w:space="0" w:color="auto"/>
                        <w:bottom w:val="none" w:sz="0" w:space="0" w:color="auto"/>
                        <w:right w:val="none" w:sz="0" w:space="0" w:color="auto"/>
                      </w:divBdr>
                      <w:divsChild>
                        <w:div w:id="260139664">
                          <w:marLeft w:val="180"/>
                          <w:marRight w:val="0"/>
                          <w:marTop w:val="0"/>
                          <w:marBottom w:val="0"/>
                          <w:divBdr>
                            <w:top w:val="none" w:sz="0" w:space="0" w:color="auto"/>
                            <w:left w:val="none" w:sz="0" w:space="0" w:color="auto"/>
                            <w:bottom w:val="none" w:sz="0" w:space="0" w:color="auto"/>
                            <w:right w:val="none" w:sz="0" w:space="0" w:color="auto"/>
                          </w:divBdr>
                          <w:divsChild>
                            <w:div w:id="3508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03889">
                      <w:marLeft w:val="0"/>
                      <w:marRight w:val="0"/>
                      <w:marTop w:val="0"/>
                      <w:marBottom w:val="0"/>
                      <w:divBdr>
                        <w:top w:val="none" w:sz="0" w:space="0" w:color="auto"/>
                        <w:left w:val="none" w:sz="0" w:space="0" w:color="auto"/>
                        <w:bottom w:val="none" w:sz="0" w:space="0" w:color="auto"/>
                        <w:right w:val="none" w:sz="0" w:space="0" w:color="auto"/>
                      </w:divBdr>
                      <w:divsChild>
                        <w:div w:id="1655602219">
                          <w:marLeft w:val="180"/>
                          <w:marRight w:val="0"/>
                          <w:marTop w:val="0"/>
                          <w:marBottom w:val="0"/>
                          <w:divBdr>
                            <w:top w:val="none" w:sz="0" w:space="0" w:color="auto"/>
                            <w:left w:val="none" w:sz="0" w:space="0" w:color="auto"/>
                            <w:bottom w:val="none" w:sz="0" w:space="0" w:color="auto"/>
                            <w:right w:val="none" w:sz="0" w:space="0" w:color="auto"/>
                          </w:divBdr>
                          <w:divsChild>
                            <w:div w:id="57895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01284">
                      <w:marLeft w:val="0"/>
                      <w:marRight w:val="0"/>
                      <w:marTop w:val="0"/>
                      <w:marBottom w:val="0"/>
                      <w:divBdr>
                        <w:top w:val="none" w:sz="0" w:space="0" w:color="auto"/>
                        <w:left w:val="none" w:sz="0" w:space="0" w:color="auto"/>
                        <w:bottom w:val="none" w:sz="0" w:space="0" w:color="auto"/>
                        <w:right w:val="none" w:sz="0" w:space="0" w:color="auto"/>
                      </w:divBdr>
                      <w:divsChild>
                        <w:div w:id="1226574067">
                          <w:marLeft w:val="180"/>
                          <w:marRight w:val="0"/>
                          <w:marTop w:val="0"/>
                          <w:marBottom w:val="0"/>
                          <w:divBdr>
                            <w:top w:val="none" w:sz="0" w:space="0" w:color="auto"/>
                            <w:left w:val="none" w:sz="0" w:space="0" w:color="auto"/>
                            <w:bottom w:val="none" w:sz="0" w:space="0" w:color="auto"/>
                            <w:right w:val="none" w:sz="0" w:space="0" w:color="auto"/>
                          </w:divBdr>
                          <w:divsChild>
                            <w:div w:id="69869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70079">
                      <w:marLeft w:val="0"/>
                      <w:marRight w:val="0"/>
                      <w:marTop w:val="0"/>
                      <w:marBottom w:val="0"/>
                      <w:divBdr>
                        <w:top w:val="none" w:sz="0" w:space="0" w:color="auto"/>
                        <w:left w:val="none" w:sz="0" w:space="0" w:color="auto"/>
                        <w:bottom w:val="none" w:sz="0" w:space="0" w:color="auto"/>
                        <w:right w:val="none" w:sz="0" w:space="0" w:color="auto"/>
                      </w:divBdr>
                      <w:divsChild>
                        <w:div w:id="1544630597">
                          <w:marLeft w:val="180"/>
                          <w:marRight w:val="0"/>
                          <w:marTop w:val="0"/>
                          <w:marBottom w:val="0"/>
                          <w:divBdr>
                            <w:top w:val="none" w:sz="0" w:space="0" w:color="auto"/>
                            <w:left w:val="none" w:sz="0" w:space="0" w:color="auto"/>
                            <w:bottom w:val="none" w:sz="0" w:space="0" w:color="auto"/>
                            <w:right w:val="none" w:sz="0" w:space="0" w:color="auto"/>
                          </w:divBdr>
                          <w:divsChild>
                            <w:div w:id="36787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09783">
                      <w:marLeft w:val="0"/>
                      <w:marRight w:val="0"/>
                      <w:marTop w:val="0"/>
                      <w:marBottom w:val="0"/>
                      <w:divBdr>
                        <w:top w:val="none" w:sz="0" w:space="0" w:color="auto"/>
                        <w:left w:val="none" w:sz="0" w:space="0" w:color="auto"/>
                        <w:bottom w:val="none" w:sz="0" w:space="0" w:color="auto"/>
                        <w:right w:val="none" w:sz="0" w:space="0" w:color="auto"/>
                      </w:divBdr>
                      <w:divsChild>
                        <w:div w:id="200672447">
                          <w:marLeft w:val="180"/>
                          <w:marRight w:val="0"/>
                          <w:marTop w:val="0"/>
                          <w:marBottom w:val="0"/>
                          <w:divBdr>
                            <w:top w:val="none" w:sz="0" w:space="0" w:color="auto"/>
                            <w:left w:val="none" w:sz="0" w:space="0" w:color="auto"/>
                            <w:bottom w:val="none" w:sz="0" w:space="0" w:color="auto"/>
                            <w:right w:val="none" w:sz="0" w:space="0" w:color="auto"/>
                          </w:divBdr>
                          <w:divsChild>
                            <w:div w:id="18995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8080">
                      <w:marLeft w:val="0"/>
                      <w:marRight w:val="0"/>
                      <w:marTop w:val="0"/>
                      <w:marBottom w:val="0"/>
                      <w:divBdr>
                        <w:top w:val="none" w:sz="0" w:space="0" w:color="auto"/>
                        <w:left w:val="none" w:sz="0" w:space="0" w:color="auto"/>
                        <w:bottom w:val="none" w:sz="0" w:space="0" w:color="auto"/>
                        <w:right w:val="none" w:sz="0" w:space="0" w:color="auto"/>
                      </w:divBdr>
                      <w:divsChild>
                        <w:div w:id="1810249295">
                          <w:marLeft w:val="180"/>
                          <w:marRight w:val="0"/>
                          <w:marTop w:val="0"/>
                          <w:marBottom w:val="0"/>
                          <w:divBdr>
                            <w:top w:val="none" w:sz="0" w:space="0" w:color="auto"/>
                            <w:left w:val="none" w:sz="0" w:space="0" w:color="auto"/>
                            <w:bottom w:val="none" w:sz="0" w:space="0" w:color="auto"/>
                            <w:right w:val="none" w:sz="0" w:space="0" w:color="auto"/>
                          </w:divBdr>
                          <w:divsChild>
                            <w:div w:id="144934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56276">
                      <w:marLeft w:val="0"/>
                      <w:marRight w:val="0"/>
                      <w:marTop w:val="0"/>
                      <w:marBottom w:val="0"/>
                      <w:divBdr>
                        <w:top w:val="none" w:sz="0" w:space="0" w:color="auto"/>
                        <w:left w:val="none" w:sz="0" w:space="0" w:color="auto"/>
                        <w:bottom w:val="none" w:sz="0" w:space="0" w:color="auto"/>
                        <w:right w:val="none" w:sz="0" w:space="0" w:color="auto"/>
                      </w:divBdr>
                      <w:divsChild>
                        <w:div w:id="2977458">
                          <w:marLeft w:val="180"/>
                          <w:marRight w:val="0"/>
                          <w:marTop w:val="0"/>
                          <w:marBottom w:val="0"/>
                          <w:divBdr>
                            <w:top w:val="none" w:sz="0" w:space="0" w:color="auto"/>
                            <w:left w:val="none" w:sz="0" w:space="0" w:color="auto"/>
                            <w:bottom w:val="none" w:sz="0" w:space="0" w:color="auto"/>
                            <w:right w:val="none" w:sz="0" w:space="0" w:color="auto"/>
                          </w:divBdr>
                          <w:divsChild>
                            <w:div w:id="38391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634422">
                      <w:marLeft w:val="0"/>
                      <w:marRight w:val="0"/>
                      <w:marTop w:val="0"/>
                      <w:marBottom w:val="0"/>
                      <w:divBdr>
                        <w:top w:val="none" w:sz="0" w:space="0" w:color="auto"/>
                        <w:left w:val="none" w:sz="0" w:space="0" w:color="auto"/>
                        <w:bottom w:val="none" w:sz="0" w:space="0" w:color="auto"/>
                        <w:right w:val="none" w:sz="0" w:space="0" w:color="auto"/>
                      </w:divBdr>
                      <w:divsChild>
                        <w:div w:id="925959812">
                          <w:marLeft w:val="180"/>
                          <w:marRight w:val="0"/>
                          <w:marTop w:val="0"/>
                          <w:marBottom w:val="0"/>
                          <w:divBdr>
                            <w:top w:val="none" w:sz="0" w:space="0" w:color="auto"/>
                            <w:left w:val="none" w:sz="0" w:space="0" w:color="auto"/>
                            <w:bottom w:val="none" w:sz="0" w:space="0" w:color="auto"/>
                            <w:right w:val="none" w:sz="0" w:space="0" w:color="auto"/>
                          </w:divBdr>
                          <w:divsChild>
                            <w:div w:id="13337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07305">
                      <w:marLeft w:val="0"/>
                      <w:marRight w:val="0"/>
                      <w:marTop w:val="0"/>
                      <w:marBottom w:val="0"/>
                      <w:divBdr>
                        <w:top w:val="none" w:sz="0" w:space="0" w:color="auto"/>
                        <w:left w:val="none" w:sz="0" w:space="0" w:color="auto"/>
                        <w:bottom w:val="none" w:sz="0" w:space="0" w:color="auto"/>
                        <w:right w:val="none" w:sz="0" w:space="0" w:color="auto"/>
                      </w:divBdr>
                      <w:divsChild>
                        <w:div w:id="944308406">
                          <w:marLeft w:val="180"/>
                          <w:marRight w:val="0"/>
                          <w:marTop w:val="0"/>
                          <w:marBottom w:val="0"/>
                          <w:divBdr>
                            <w:top w:val="none" w:sz="0" w:space="0" w:color="auto"/>
                            <w:left w:val="none" w:sz="0" w:space="0" w:color="auto"/>
                            <w:bottom w:val="none" w:sz="0" w:space="0" w:color="auto"/>
                            <w:right w:val="none" w:sz="0" w:space="0" w:color="auto"/>
                          </w:divBdr>
                          <w:divsChild>
                            <w:div w:id="127312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6384">
                      <w:marLeft w:val="0"/>
                      <w:marRight w:val="0"/>
                      <w:marTop w:val="0"/>
                      <w:marBottom w:val="0"/>
                      <w:divBdr>
                        <w:top w:val="none" w:sz="0" w:space="0" w:color="auto"/>
                        <w:left w:val="none" w:sz="0" w:space="0" w:color="auto"/>
                        <w:bottom w:val="none" w:sz="0" w:space="0" w:color="auto"/>
                        <w:right w:val="none" w:sz="0" w:space="0" w:color="auto"/>
                      </w:divBdr>
                      <w:divsChild>
                        <w:div w:id="1988509405">
                          <w:marLeft w:val="180"/>
                          <w:marRight w:val="0"/>
                          <w:marTop w:val="0"/>
                          <w:marBottom w:val="0"/>
                          <w:divBdr>
                            <w:top w:val="none" w:sz="0" w:space="0" w:color="auto"/>
                            <w:left w:val="none" w:sz="0" w:space="0" w:color="auto"/>
                            <w:bottom w:val="none" w:sz="0" w:space="0" w:color="auto"/>
                            <w:right w:val="none" w:sz="0" w:space="0" w:color="auto"/>
                          </w:divBdr>
                          <w:divsChild>
                            <w:div w:id="5308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3938">
                      <w:marLeft w:val="0"/>
                      <w:marRight w:val="0"/>
                      <w:marTop w:val="0"/>
                      <w:marBottom w:val="0"/>
                      <w:divBdr>
                        <w:top w:val="none" w:sz="0" w:space="0" w:color="auto"/>
                        <w:left w:val="none" w:sz="0" w:space="0" w:color="auto"/>
                        <w:bottom w:val="none" w:sz="0" w:space="0" w:color="auto"/>
                        <w:right w:val="none" w:sz="0" w:space="0" w:color="auto"/>
                      </w:divBdr>
                      <w:divsChild>
                        <w:div w:id="1442989855">
                          <w:marLeft w:val="180"/>
                          <w:marRight w:val="0"/>
                          <w:marTop w:val="0"/>
                          <w:marBottom w:val="0"/>
                          <w:divBdr>
                            <w:top w:val="none" w:sz="0" w:space="0" w:color="auto"/>
                            <w:left w:val="none" w:sz="0" w:space="0" w:color="auto"/>
                            <w:bottom w:val="none" w:sz="0" w:space="0" w:color="auto"/>
                            <w:right w:val="none" w:sz="0" w:space="0" w:color="auto"/>
                          </w:divBdr>
                          <w:divsChild>
                            <w:div w:id="16953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568538">
                  <w:marLeft w:val="0"/>
                  <w:marRight w:val="0"/>
                  <w:marTop w:val="0"/>
                  <w:marBottom w:val="0"/>
                  <w:divBdr>
                    <w:top w:val="none" w:sz="0" w:space="0" w:color="auto"/>
                    <w:left w:val="none" w:sz="0" w:space="0" w:color="auto"/>
                    <w:bottom w:val="none" w:sz="0" w:space="0" w:color="auto"/>
                    <w:right w:val="none" w:sz="0" w:space="0" w:color="auto"/>
                  </w:divBdr>
                  <w:divsChild>
                    <w:div w:id="465271820">
                      <w:marLeft w:val="0"/>
                      <w:marRight w:val="0"/>
                      <w:marTop w:val="0"/>
                      <w:marBottom w:val="0"/>
                      <w:divBdr>
                        <w:top w:val="none" w:sz="0" w:space="0" w:color="auto"/>
                        <w:left w:val="none" w:sz="0" w:space="0" w:color="auto"/>
                        <w:bottom w:val="none" w:sz="0" w:space="0" w:color="auto"/>
                        <w:right w:val="none" w:sz="0" w:space="0" w:color="auto"/>
                      </w:divBdr>
                      <w:divsChild>
                        <w:div w:id="1212499977">
                          <w:marLeft w:val="0"/>
                          <w:marRight w:val="0"/>
                          <w:marTop w:val="0"/>
                          <w:marBottom w:val="0"/>
                          <w:divBdr>
                            <w:top w:val="none" w:sz="0" w:space="0" w:color="auto"/>
                            <w:left w:val="none" w:sz="0" w:space="0" w:color="auto"/>
                            <w:bottom w:val="none" w:sz="0" w:space="0" w:color="auto"/>
                            <w:right w:val="none" w:sz="0" w:space="0" w:color="auto"/>
                          </w:divBdr>
                          <w:divsChild>
                            <w:div w:id="146604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724171">
          <w:marLeft w:val="0"/>
          <w:marRight w:val="0"/>
          <w:marTop w:val="0"/>
          <w:marBottom w:val="0"/>
          <w:divBdr>
            <w:top w:val="none" w:sz="0" w:space="0" w:color="auto"/>
            <w:left w:val="none" w:sz="0" w:space="0" w:color="auto"/>
            <w:bottom w:val="none" w:sz="0" w:space="0" w:color="auto"/>
            <w:right w:val="none" w:sz="0" w:space="0" w:color="auto"/>
          </w:divBdr>
          <w:divsChild>
            <w:div w:id="258098278">
              <w:marLeft w:val="0"/>
              <w:marRight w:val="0"/>
              <w:marTop w:val="0"/>
              <w:marBottom w:val="0"/>
              <w:divBdr>
                <w:top w:val="none" w:sz="0" w:space="0" w:color="auto"/>
                <w:left w:val="none" w:sz="0" w:space="0" w:color="auto"/>
                <w:bottom w:val="none" w:sz="0" w:space="0" w:color="auto"/>
                <w:right w:val="none" w:sz="0" w:space="0" w:color="auto"/>
              </w:divBdr>
              <w:divsChild>
                <w:div w:id="1737194572">
                  <w:marLeft w:val="0"/>
                  <w:marRight w:val="0"/>
                  <w:marTop w:val="0"/>
                  <w:marBottom w:val="0"/>
                  <w:divBdr>
                    <w:top w:val="none" w:sz="0" w:space="0" w:color="auto"/>
                    <w:left w:val="none" w:sz="0" w:space="0" w:color="auto"/>
                    <w:bottom w:val="none" w:sz="0" w:space="0" w:color="auto"/>
                    <w:right w:val="none" w:sz="0" w:space="0" w:color="auto"/>
                  </w:divBdr>
                  <w:divsChild>
                    <w:div w:id="139620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110499">
      <w:bodyDiv w:val="1"/>
      <w:marLeft w:val="0"/>
      <w:marRight w:val="0"/>
      <w:marTop w:val="0"/>
      <w:marBottom w:val="0"/>
      <w:divBdr>
        <w:top w:val="none" w:sz="0" w:space="0" w:color="auto"/>
        <w:left w:val="none" w:sz="0" w:space="0" w:color="auto"/>
        <w:bottom w:val="none" w:sz="0" w:space="0" w:color="auto"/>
        <w:right w:val="none" w:sz="0" w:space="0" w:color="auto"/>
      </w:divBdr>
    </w:div>
    <w:div w:id="569460872">
      <w:bodyDiv w:val="1"/>
      <w:marLeft w:val="0"/>
      <w:marRight w:val="0"/>
      <w:marTop w:val="0"/>
      <w:marBottom w:val="0"/>
      <w:divBdr>
        <w:top w:val="none" w:sz="0" w:space="0" w:color="auto"/>
        <w:left w:val="none" w:sz="0" w:space="0" w:color="auto"/>
        <w:bottom w:val="none" w:sz="0" w:space="0" w:color="auto"/>
        <w:right w:val="none" w:sz="0" w:space="0" w:color="auto"/>
      </w:divBdr>
    </w:div>
    <w:div w:id="622149109">
      <w:bodyDiv w:val="1"/>
      <w:marLeft w:val="0"/>
      <w:marRight w:val="0"/>
      <w:marTop w:val="0"/>
      <w:marBottom w:val="0"/>
      <w:divBdr>
        <w:top w:val="none" w:sz="0" w:space="0" w:color="auto"/>
        <w:left w:val="none" w:sz="0" w:space="0" w:color="auto"/>
        <w:bottom w:val="none" w:sz="0" w:space="0" w:color="auto"/>
        <w:right w:val="none" w:sz="0" w:space="0" w:color="auto"/>
      </w:divBdr>
    </w:div>
    <w:div w:id="971247546">
      <w:bodyDiv w:val="1"/>
      <w:marLeft w:val="0"/>
      <w:marRight w:val="0"/>
      <w:marTop w:val="0"/>
      <w:marBottom w:val="0"/>
      <w:divBdr>
        <w:top w:val="none" w:sz="0" w:space="0" w:color="auto"/>
        <w:left w:val="none" w:sz="0" w:space="0" w:color="auto"/>
        <w:bottom w:val="none" w:sz="0" w:space="0" w:color="auto"/>
        <w:right w:val="none" w:sz="0" w:space="0" w:color="auto"/>
      </w:divBdr>
    </w:div>
    <w:div w:id="1288006274">
      <w:bodyDiv w:val="1"/>
      <w:marLeft w:val="0"/>
      <w:marRight w:val="0"/>
      <w:marTop w:val="0"/>
      <w:marBottom w:val="0"/>
      <w:divBdr>
        <w:top w:val="none" w:sz="0" w:space="0" w:color="auto"/>
        <w:left w:val="none" w:sz="0" w:space="0" w:color="auto"/>
        <w:bottom w:val="none" w:sz="0" w:space="0" w:color="auto"/>
        <w:right w:val="none" w:sz="0" w:space="0" w:color="auto"/>
      </w:divBdr>
    </w:div>
    <w:div w:id="1308893811">
      <w:bodyDiv w:val="1"/>
      <w:marLeft w:val="0"/>
      <w:marRight w:val="0"/>
      <w:marTop w:val="0"/>
      <w:marBottom w:val="0"/>
      <w:divBdr>
        <w:top w:val="none" w:sz="0" w:space="0" w:color="auto"/>
        <w:left w:val="none" w:sz="0" w:space="0" w:color="auto"/>
        <w:bottom w:val="none" w:sz="0" w:space="0" w:color="auto"/>
        <w:right w:val="none" w:sz="0" w:space="0" w:color="auto"/>
      </w:divBdr>
    </w:div>
    <w:div w:id="1452281766">
      <w:bodyDiv w:val="1"/>
      <w:marLeft w:val="0"/>
      <w:marRight w:val="0"/>
      <w:marTop w:val="0"/>
      <w:marBottom w:val="0"/>
      <w:divBdr>
        <w:top w:val="none" w:sz="0" w:space="0" w:color="auto"/>
        <w:left w:val="none" w:sz="0" w:space="0" w:color="auto"/>
        <w:bottom w:val="none" w:sz="0" w:space="0" w:color="auto"/>
        <w:right w:val="none" w:sz="0" w:space="0" w:color="auto"/>
      </w:divBdr>
    </w:div>
    <w:div w:id="1471942536">
      <w:bodyDiv w:val="1"/>
      <w:marLeft w:val="0"/>
      <w:marRight w:val="0"/>
      <w:marTop w:val="0"/>
      <w:marBottom w:val="0"/>
      <w:divBdr>
        <w:top w:val="none" w:sz="0" w:space="0" w:color="auto"/>
        <w:left w:val="none" w:sz="0" w:space="0" w:color="auto"/>
        <w:bottom w:val="none" w:sz="0" w:space="0" w:color="auto"/>
        <w:right w:val="none" w:sz="0" w:space="0" w:color="auto"/>
      </w:divBdr>
    </w:div>
    <w:div w:id="187866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Cám19</b:Tag>
    <b:SourceType>InternetSite</b:SourceType>
    <b:Guid>{95ACEAAC-8B50-4C59-BD78-BEB48A14A4BF}</b:Guid>
    <b:Author>
      <b:Author>
        <b:Corporate>Cámara de Diputados H. Congreso de la Unión.</b:Corporate>
      </b:Author>
    </b:Author>
    <b:Title>Ley General de Educación.</b:Title>
    <b:InternetSiteTitle>diputados.gob.mx</b:InternetSiteTitle>
    <b:Year>2019</b:Year>
    <b:Month>septiembre </b:Month>
    <b:Day>30</b:Day>
    <b:URL>http://www.diputados.gob.mx/LeyesBiblio/ref/lge.htm</b:URL>
    <b:RefOrder>1</b:RefOrder>
  </b:Source>
  <b:Source>
    <b:Tag>USI20</b:Tag>
    <b:SourceType>Report</b:SourceType>
    <b:Guid>{763B6AE3-9E07-40F7-AB2C-DC86F36A60F3}</b:Guid>
    <b:Title>Lección 4. Desafíos de la nueva escuela mexicana.</b:Title>
    <b:Year>2020</b:Year>
    <b:Publisher>SEP</b:Publisher>
    <b:City>México</b:City>
    <b:URL>https://bit.ly/3wRqpEf</b:URL>
    <b:Author>
      <b:Author>
        <b:NameList>
          <b:Person>
            <b:Last>USICAMM</b:Last>
          </b:Person>
        </b:NameList>
      </b:Author>
    </b:Author>
    <b:RefOrder>2</b:RefOrder>
  </b:Source>
  <b:Source>
    <b:Tag>SEP186</b:Tag>
    <b:SourceType>InternetSite</b:SourceType>
    <b:Guid>{64E22E5E-A140-4683-BE9F-E2A780195D52}</b:Guid>
    <b:Title>Enfoque intercultural.</b:Title>
    <b:Year>2018</b:Year>
    <b:URL>https://www.youtube.com/watch?v=mOFYYhouOLs</b:URL>
    <b:Author>
      <b:Author>
        <b:NameList>
          <b:Person>
            <b:Last>SEP</b:Last>
          </b:Person>
        </b:NameList>
      </b:Author>
    </b:Author>
    <b:InternetSiteTitle>YouTube</b:InternetSiteTitle>
    <b:Month>Mayo</b:Month>
    <b:Day>3</b:Day>
    <b:RefOrder>3</b:RefOrder>
  </b:Source>
  <b:Source>
    <b:Tag>UNE16</b:Tag>
    <b:SourceType>Report</b:SourceType>
    <b:Guid>{62EAADC3-7452-41ED-A806-CC66ECE84F19}</b:Guid>
    <b:Title>Declaración de Incheon y Marco de Acción para la realización del Objetivo de Desarrollo Sostenible 4.</b:Title>
    <b:Year>2016</b:Year>
    <b:Publisher>Educación 2030.</b:Publisher>
    <b:URL>https://bit.ly/3vsqtd2</b:URL>
    <b:Author>
      <b:Author>
        <b:NameList>
          <b:Person>
            <b:Last>UNESCO</b:Last>
          </b:Person>
        </b:NameList>
      </b:Author>
    </b:Author>
    <b:RefOrder>4</b:RefOrder>
  </b:Source>
</b:Sources>
</file>

<file path=customXml/itemProps1.xml><?xml version="1.0" encoding="utf-8"?>
<ds:datastoreItem xmlns:ds="http://schemas.openxmlformats.org/officeDocument/2006/customXml" ds:itemID="{CB585CBA-3DD4-4B53-982B-C73470916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2008</TotalTime>
  <Pages>9</Pages>
  <Words>2389</Words>
  <Characters>13167</Characters>
  <Application>Microsoft Office Word</Application>
  <DocSecurity>0</DocSecurity>
  <Lines>774</Lines>
  <Paragraphs>324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ubaldo silva esquivel</dc:creator>
  <cp:keywords/>
  <dc:description/>
  <cp:lastModifiedBy>hugo ubaldo silva esquivel</cp:lastModifiedBy>
  <cp:revision>55</cp:revision>
  <dcterms:created xsi:type="dcterms:W3CDTF">2021-06-04T21:23:00Z</dcterms:created>
  <dcterms:modified xsi:type="dcterms:W3CDTF">2021-06-06T06:51:00Z</dcterms:modified>
</cp:coreProperties>
</file>