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1245" w14:textId="77777777" w:rsidR="00EB3823" w:rsidRPr="002F4CA2" w:rsidRDefault="00EB3823" w:rsidP="00EB3823">
      <w:pPr>
        <w:spacing w:before="240" w:line="240" w:lineRule="auto"/>
        <w:jc w:val="center"/>
        <w:rPr>
          <w:rFonts w:ascii="Times New Roman" w:hAnsi="Times New Roman" w:cs="Times New Roman"/>
          <w:b/>
          <w:color w:val="332C33"/>
          <w:sz w:val="40"/>
          <w:szCs w:val="40"/>
        </w:rPr>
      </w:pPr>
      <w:r w:rsidRPr="002F4CA2">
        <w:rPr>
          <w:rFonts w:ascii="Times New Roman" w:hAnsi="Times New Roman" w:cs="Times New Roman"/>
          <w:b/>
          <w:color w:val="332C33"/>
          <w:sz w:val="40"/>
          <w:szCs w:val="40"/>
        </w:rPr>
        <w:t>Escuela Normal de Educación Preescolar</w:t>
      </w:r>
    </w:p>
    <w:p w14:paraId="0E1CA64E" w14:textId="77777777" w:rsidR="00EB3823" w:rsidRPr="002F4CA2" w:rsidRDefault="00EB3823" w:rsidP="00EB3823">
      <w:pPr>
        <w:spacing w:before="240" w:line="240" w:lineRule="auto"/>
        <w:jc w:val="center"/>
        <w:rPr>
          <w:rFonts w:ascii="Times New Roman" w:hAnsi="Times New Roman" w:cs="Times New Roman"/>
          <w:b/>
          <w:color w:val="332C33"/>
          <w:sz w:val="32"/>
          <w:szCs w:val="28"/>
        </w:rPr>
      </w:pPr>
      <w:r w:rsidRPr="002F4CA2">
        <w:rPr>
          <w:rFonts w:ascii="Times New Roman" w:hAnsi="Times New Roman" w:cs="Times New Roman"/>
          <w:b/>
          <w:color w:val="332C33"/>
          <w:sz w:val="28"/>
          <w:szCs w:val="28"/>
        </w:rPr>
        <w:t xml:space="preserve">Licenciatura en educación preescolar. </w:t>
      </w:r>
      <w:r w:rsidRPr="002F4CA2">
        <w:rPr>
          <w:rFonts w:ascii="Times New Roman" w:hAnsi="Times New Roman" w:cs="Times New Roman"/>
          <w:b/>
          <w:color w:val="332C33"/>
          <w:sz w:val="32"/>
          <w:szCs w:val="28"/>
        </w:rPr>
        <w:t xml:space="preserve"> </w:t>
      </w:r>
    </w:p>
    <w:p w14:paraId="7C24AB84" w14:textId="77777777" w:rsidR="00EB3823" w:rsidRPr="002F4CA2" w:rsidRDefault="00EB3823" w:rsidP="00EB3823">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32"/>
          <w:szCs w:val="28"/>
        </w:rPr>
        <w:t xml:space="preserve">Ciclo escolar 2020-2021 </w:t>
      </w:r>
    </w:p>
    <w:p w14:paraId="25D4D51A" w14:textId="77777777" w:rsidR="00EB3823" w:rsidRPr="002F4CA2" w:rsidRDefault="00EB3823" w:rsidP="00EB3823">
      <w:pPr>
        <w:spacing w:before="240" w:line="240" w:lineRule="auto"/>
        <w:jc w:val="center"/>
        <w:rPr>
          <w:rFonts w:ascii="Times New Roman" w:hAnsi="Times New Roman" w:cs="Times New Roman"/>
          <w:b/>
          <w:color w:val="332C33"/>
          <w:sz w:val="28"/>
          <w:szCs w:val="28"/>
        </w:rPr>
      </w:pPr>
      <w:r w:rsidRPr="002F4CA2">
        <w:rPr>
          <w:rFonts w:ascii="Times New Roman" w:hAnsi="Times New Roman" w:cs="Times New Roman"/>
          <w:noProof/>
          <w:sz w:val="18"/>
          <w:szCs w:val="18"/>
        </w:rPr>
        <w:drawing>
          <wp:anchor distT="114300" distB="114300" distL="114300" distR="114300" simplePos="0" relativeHeight="251659264" behindDoc="0" locked="0" layoutInCell="1" allowOverlap="1" wp14:anchorId="6BC14276" wp14:editId="701F9EF4">
            <wp:simplePos x="0" y="0"/>
            <wp:positionH relativeFrom="margin">
              <wp:posOffset>2146935</wp:posOffset>
            </wp:positionH>
            <wp:positionV relativeFrom="margin">
              <wp:posOffset>1412875</wp:posOffset>
            </wp:positionV>
            <wp:extent cx="1076325" cy="752475"/>
            <wp:effectExtent l="0" t="0" r="9525"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752475"/>
                    </a:xfrm>
                    <a:prstGeom prst="rect">
                      <a:avLst/>
                    </a:prstGeom>
                    <a:noFill/>
                  </pic:spPr>
                </pic:pic>
              </a:graphicData>
            </a:graphic>
            <wp14:sizeRelH relativeFrom="margin">
              <wp14:pctWidth>0</wp14:pctWidth>
            </wp14:sizeRelH>
            <wp14:sizeRelV relativeFrom="margin">
              <wp14:pctHeight>0</wp14:pctHeight>
            </wp14:sizeRelV>
          </wp:anchor>
        </w:drawing>
      </w:r>
    </w:p>
    <w:p w14:paraId="70FFFA85" w14:textId="77777777" w:rsidR="00EB3823" w:rsidRPr="002F4CA2" w:rsidRDefault="00EB3823" w:rsidP="00EB3823">
      <w:pPr>
        <w:spacing w:before="240" w:line="240" w:lineRule="auto"/>
        <w:rPr>
          <w:rFonts w:ascii="Times New Roman" w:hAnsi="Times New Roman" w:cs="Times New Roman"/>
          <w:b/>
          <w:color w:val="332C33"/>
          <w:sz w:val="28"/>
          <w:szCs w:val="28"/>
        </w:rPr>
      </w:pPr>
    </w:p>
    <w:p w14:paraId="273AA360" w14:textId="77777777" w:rsidR="00EB3823" w:rsidRPr="002F4CA2" w:rsidRDefault="00EB3823" w:rsidP="00EB3823">
      <w:pPr>
        <w:spacing w:after="0" w:line="360" w:lineRule="auto"/>
        <w:rPr>
          <w:rFonts w:ascii="Times New Roman" w:hAnsi="Times New Roman" w:cs="Times New Roman"/>
          <w:b/>
          <w:color w:val="332C33"/>
          <w:sz w:val="28"/>
          <w:szCs w:val="28"/>
        </w:rPr>
      </w:pPr>
    </w:p>
    <w:p w14:paraId="0F9A5273" w14:textId="77777777" w:rsidR="00EB3823" w:rsidRPr="002F4CA2" w:rsidRDefault="00EB3823" w:rsidP="00EB3823">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Curso:</w:t>
      </w:r>
    </w:p>
    <w:p w14:paraId="2E59BE93" w14:textId="77777777" w:rsidR="00EB3823" w:rsidRPr="002F4CA2" w:rsidRDefault="00EB3823" w:rsidP="00EB3823">
      <w:pPr>
        <w:spacing w:after="0" w:line="360" w:lineRule="auto"/>
        <w:jc w:val="center"/>
        <w:rPr>
          <w:rFonts w:ascii="Times New Roman" w:hAnsi="Times New Roman" w:cs="Times New Roman"/>
          <w:bCs/>
          <w:color w:val="332C33"/>
          <w:sz w:val="28"/>
          <w:szCs w:val="28"/>
        </w:rPr>
      </w:pPr>
      <w:r w:rsidRPr="002F4CA2">
        <w:rPr>
          <w:rFonts w:ascii="Times New Roman" w:hAnsi="Times New Roman" w:cs="Times New Roman"/>
          <w:bCs/>
          <w:color w:val="332C33"/>
          <w:sz w:val="28"/>
          <w:szCs w:val="28"/>
        </w:rPr>
        <w:t>Bases Legales y normativas de la educación básica.</w:t>
      </w:r>
    </w:p>
    <w:p w14:paraId="43F0DB1A" w14:textId="77777777" w:rsidR="00EB3823" w:rsidRPr="002F4CA2" w:rsidRDefault="00EB3823" w:rsidP="00EB3823">
      <w:pPr>
        <w:tabs>
          <w:tab w:val="center" w:pos="4252"/>
          <w:tab w:val="left" w:pos="5901"/>
        </w:tabs>
        <w:spacing w:after="0" w:line="360" w:lineRule="auto"/>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ab/>
        <w:t>Maestro:</w:t>
      </w:r>
      <w:r w:rsidRPr="002F4CA2">
        <w:rPr>
          <w:rFonts w:ascii="Times New Roman" w:hAnsi="Times New Roman" w:cs="Times New Roman"/>
          <w:b/>
          <w:color w:val="332C33"/>
          <w:sz w:val="28"/>
          <w:szCs w:val="28"/>
        </w:rPr>
        <w:tab/>
      </w:r>
    </w:p>
    <w:p w14:paraId="0A125C26" w14:textId="77777777" w:rsidR="00EB3823" w:rsidRPr="002F4CA2" w:rsidRDefault="00EB3823" w:rsidP="00EB3823">
      <w:pPr>
        <w:spacing w:after="0" w:line="360" w:lineRule="auto"/>
        <w:jc w:val="center"/>
        <w:rPr>
          <w:rFonts w:ascii="Times New Roman" w:hAnsi="Times New Roman" w:cs="Times New Roman"/>
          <w:bCs/>
          <w:color w:val="332C33"/>
          <w:sz w:val="28"/>
          <w:szCs w:val="28"/>
        </w:rPr>
      </w:pPr>
      <w:r w:rsidRPr="002F4CA2">
        <w:rPr>
          <w:rFonts w:ascii="Times New Roman" w:hAnsi="Times New Roman" w:cs="Times New Roman"/>
          <w:bCs/>
          <w:color w:val="332C33"/>
          <w:sz w:val="28"/>
          <w:szCs w:val="28"/>
        </w:rPr>
        <w:t>Arturo Flores Rodríguez.</w:t>
      </w:r>
    </w:p>
    <w:p w14:paraId="7D65E043" w14:textId="77777777" w:rsidR="00EB3823" w:rsidRPr="002F4CA2" w:rsidRDefault="00EB3823" w:rsidP="00EB3823">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Alumna:</w:t>
      </w:r>
    </w:p>
    <w:p w14:paraId="48596EF6" w14:textId="77777777" w:rsidR="00EB3823" w:rsidRPr="002F4CA2" w:rsidRDefault="00EB3823" w:rsidP="00EB3823">
      <w:pPr>
        <w:spacing w:after="0" w:line="360" w:lineRule="auto"/>
        <w:jc w:val="center"/>
        <w:rPr>
          <w:rFonts w:ascii="Times New Roman" w:hAnsi="Times New Roman" w:cs="Times New Roman"/>
          <w:color w:val="332C33"/>
          <w:sz w:val="28"/>
          <w:szCs w:val="28"/>
        </w:rPr>
      </w:pPr>
      <w:r w:rsidRPr="002F4CA2">
        <w:rPr>
          <w:rFonts w:ascii="Times New Roman" w:hAnsi="Times New Roman" w:cs="Times New Roman"/>
          <w:color w:val="332C33"/>
          <w:sz w:val="28"/>
          <w:szCs w:val="28"/>
        </w:rPr>
        <w:t>Leyda Estefanía Gaytán Bernal. #7</w:t>
      </w:r>
    </w:p>
    <w:p w14:paraId="2A02C0B0" w14:textId="77777777" w:rsidR="00EB3823" w:rsidRPr="002F4CA2" w:rsidRDefault="00EB3823" w:rsidP="00EB3823">
      <w:pPr>
        <w:spacing w:after="0" w:line="360" w:lineRule="auto"/>
        <w:jc w:val="center"/>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3 “A”</w:t>
      </w:r>
    </w:p>
    <w:p w14:paraId="46A6FA4D" w14:textId="353B4D47" w:rsidR="00EB3823" w:rsidRPr="002F4CA2" w:rsidRDefault="00EB3823" w:rsidP="00EB3823">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w:t>
      </w:r>
      <w:r>
        <w:rPr>
          <w:rFonts w:ascii="Times New Roman" w:hAnsi="Times New Roman" w:cs="Times New Roman"/>
          <w:b/>
          <w:color w:val="332C33"/>
          <w:sz w:val="28"/>
          <w:szCs w:val="28"/>
        </w:rPr>
        <w:t>Act. 2.</w:t>
      </w:r>
      <w:r>
        <w:rPr>
          <w:rFonts w:ascii="Times New Roman" w:hAnsi="Times New Roman" w:cs="Times New Roman"/>
          <w:b/>
          <w:color w:val="332C33"/>
          <w:sz w:val="28"/>
          <w:szCs w:val="28"/>
        </w:rPr>
        <w:t>5</w:t>
      </w:r>
      <w:r w:rsidRPr="002F4CA2">
        <w:rPr>
          <w:rFonts w:ascii="Times New Roman" w:hAnsi="Times New Roman" w:cs="Times New Roman"/>
          <w:b/>
          <w:color w:val="332C33"/>
          <w:sz w:val="28"/>
          <w:szCs w:val="28"/>
        </w:rPr>
        <w:t>”</w:t>
      </w:r>
    </w:p>
    <w:p w14:paraId="0EDD3810" w14:textId="77777777" w:rsidR="00EB3823" w:rsidRDefault="00EB3823" w:rsidP="00EB3823">
      <w:pPr>
        <w:spacing w:after="0" w:line="360" w:lineRule="auto"/>
        <w:jc w:val="center"/>
        <w:rPr>
          <w:rFonts w:ascii="Times New Roman" w:hAnsi="Times New Roman" w:cs="Times New Roman"/>
          <w:b/>
          <w:color w:val="332C33"/>
          <w:sz w:val="28"/>
          <w:szCs w:val="28"/>
        </w:rPr>
      </w:pPr>
      <w:r w:rsidRPr="002F4CA2">
        <w:rPr>
          <w:rFonts w:ascii="Times New Roman" w:hAnsi="Times New Roman" w:cs="Times New Roman"/>
          <w:b/>
          <w:color w:val="332C33"/>
          <w:sz w:val="28"/>
          <w:szCs w:val="28"/>
        </w:rPr>
        <w:t>Competencias de la unidad de aprendizaje:</w:t>
      </w:r>
    </w:p>
    <w:p w14:paraId="57BC7A5A" w14:textId="77777777" w:rsidR="00EB3823" w:rsidRPr="00041393" w:rsidRDefault="00EB3823" w:rsidP="00EB3823">
      <w:pPr>
        <w:pStyle w:val="Prrafodelista"/>
        <w:numPr>
          <w:ilvl w:val="0"/>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Integra recursos de la investigación educativa para enriquecer su práctica profesional, expresando su interés por el conocimiento, la ciencia y la mejora de la educación.</w:t>
      </w:r>
    </w:p>
    <w:p w14:paraId="74AEC5E7" w14:textId="77777777" w:rsidR="00EB3823" w:rsidRPr="00041393" w:rsidRDefault="00EB3823" w:rsidP="00EB3823">
      <w:pPr>
        <w:pStyle w:val="Prrafodelista"/>
        <w:numPr>
          <w:ilvl w:val="1"/>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Utiliza los recursos metodológicos y técnicos de la investigación para explicar, comprender situaciones educativas y mejorar su docencia.</w:t>
      </w:r>
    </w:p>
    <w:p w14:paraId="6FEB2EBE" w14:textId="77777777" w:rsidR="00EB3823" w:rsidRPr="00041393" w:rsidRDefault="00EB3823" w:rsidP="00EB3823">
      <w:pPr>
        <w:pStyle w:val="Prrafodelista"/>
        <w:numPr>
          <w:ilvl w:val="0"/>
          <w:numId w:val="1"/>
        </w:numPr>
        <w:spacing w:after="0" w:line="360" w:lineRule="auto"/>
        <w:jc w:val="center"/>
        <w:rPr>
          <w:rFonts w:ascii="Times New Roman" w:hAnsi="Times New Roman" w:cs="Times New Roman"/>
          <w:b/>
          <w:color w:val="332C33"/>
          <w:sz w:val="20"/>
          <w:szCs w:val="20"/>
        </w:rPr>
      </w:pPr>
      <w:r w:rsidRPr="00041393">
        <w:rPr>
          <w:rFonts w:ascii="Times New Roman" w:hAnsi="Times New Roman" w:cs="Times New Roman"/>
          <w:b/>
          <w:color w:val="332C33"/>
          <w:sz w:val="20"/>
          <w:szCs w:val="20"/>
        </w:rPr>
        <w:t>Actúa de manera ética ante la diversidad de situaciones que se presentan en la práctica profesional.</w:t>
      </w:r>
    </w:p>
    <w:p w14:paraId="2C6D2ABB" w14:textId="77777777" w:rsidR="00EB3823" w:rsidRPr="002F4CA2" w:rsidRDefault="00EB3823" w:rsidP="00EB3823">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 xml:space="preserve">Orienta su actuación profesional con sentido ético-valoral y asume los diversos principios y reglas que aseguran una mejor convivencia institucional y social, en beneficio de los alumnos y de la comunidad escolar. </w:t>
      </w:r>
    </w:p>
    <w:p w14:paraId="730D1D93" w14:textId="77777777" w:rsidR="00EB3823" w:rsidRPr="002F4CA2" w:rsidRDefault="00EB3823" w:rsidP="00EB3823">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Previene y soluciona conflictos, así como situaciones emergentes con base en los derechos humanos, los principios derivados de la normatividad educativa y los valores propios de la profesión docente.</w:t>
      </w:r>
    </w:p>
    <w:p w14:paraId="593481D8" w14:textId="77777777" w:rsidR="00EB3823" w:rsidRDefault="00EB3823" w:rsidP="00EB3823">
      <w:pPr>
        <w:spacing w:after="0" w:line="360" w:lineRule="auto"/>
        <w:jc w:val="center"/>
        <w:rPr>
          <w:rFonts w:ascii="Times New Roman" w:hAnsi="Times New Roman" w:cs="Times New Roman"/>
          <w:b/>
          <w:color w:val="332C33"/>
          <w:sz w:val="20"/>
          <w:szCs w:val="20"/>
        </w:rPr>
      </w:pPr>
      <w:r w:rsidRPr="002F4CA2">
        <w:rPr>
          <w:rFonts w:ascii="Times New Roman" w:hAnsi="Times New Roman" w:cs="Times New Roman"/>
          <w:b/>
          <w:color w:val="332C33"/>
          <w:sz w:val="20"/>
          <w:szCs w:val="20"/>
        </w:rPr>
        <w:t>•</w:t>
      </w:r>
      <w:r w:rsidRPr="002F4CA2">
        <w:rPr>
          <w:rFonts w:ascii="Times New Roman" w:hAnsi="Times New Roman" w:cs="Times New Roman"/>
          <w:b/>
          <w:color w:val="332C33"/>
          <w:sz w:val="20"/>
          <w:szCs w:val="20"/>
        </w:rPr>
        <w:tab/>
        <w:t>Decide las estrategias pedagógicas para minimizar o eliminar las barreras para el aprendizaje y la participación, asegurando una educación inclusiva.</w:t>
      </w:r>
    </w:p>
    <w:p w14:paraId="4E66159B" w14:textId="77777777" w:rsidR="00EB3823" w:rsidRPr="002F4CA2" w:rsidRDefault="00EB3823" w:rsidP="00EB3823">
      <w:pPr>
        <w:spacing w:after="0" w:line="360" w:lineRule="auto"/>
        <w:jc w:val="center"/>
        <w:rPr>
          <w:rFonts w:ascii="Times New Roman" w:hAnsi="Times New Roman" w:cs="Times New Roman"/>
          <w:b/>
          <w:color w:val="332C33"/>
          <w:sz w:val="20"/>
          <w:szCs w:val="20"/>
        </w:rPr>
      </w:pPr>
    </w:p>
    <w:p w14:paraId="27A7E209" w14:textId="7C9359C2" w:rsidR="00EB3823" w:rsidRDefault="00EB3823" w:rsidP="00EB3823">
      <w:pPr>
        <w:rPr>
          <w:rFonts w:ascii="Times New Roman" w:hAnsi="Times New Roman" w:cs="Times New Roman"/>
          <w:b/>
          <w:bCs/>
          <w:color w:val="332C33"/>
          <w:sz w:val="28"/>
          <w:szCs w:val="28"/>
        </w:rPr>
      </w:pPr>
      <w:r w:rsidRPr="002F4CA2">
        <w:rPr>
          <w:rFonts w:ascii="Times New Roman" w:hAnsi="Times New Roman" w:cs="Times New Roman"/>
          <w:b/>
          <w:bCs/>
          <w:color w:val="332C33"/>
          <w:sz w:val="28"/>
          <w:szCs w:val="28"/>
        </w:rPr>
        <w:t xml:space="preserve">Saltillo Coahuila de zaragoza                                     </w:t>
      </w:r>
      <w:r>
        <w:rPr>
          <w:rFonts w:ascii="Times New Roman" w:hAnsi="Times New Roman" w:cs="Times New Roman"/>
          <w:b/>
          <w:bCs/>
          <w:color w:val="332C33"/>
          <w:sz w:val="28"/>
          <w:szCs w:val="28"/>
        </w:rPr>
        <w:t>6 de junio</w:t>
      </w:r>
      <w:r>
        <w:rPr>
          <w:rFonts w:ascii="Times New Roman" w:hAnsi="Times New Roman" w:cs="Times New Roman"/>
          <w:b/>
          <w:bCs/>
          <w:color w:val="332C33"/>
          <w:sz w:val="28"/>
          <w:szCs w:val="28"/>
        </w:rPr>
        <w:t xml:space="preserve"> </w:t>
      </w:r>
      <w:r w:rsidRPr="002F4CA2">
        <w:rPr>
          <w:rFonts w:ascii="Times New Roman" w:hAnsi="Times New Roman" w:cs="Times New Roman"/>
          <w:b/>
          <w:bCs/>
          <w:color w:val="332C33"/>
          <w:sz w:val="28"/>
          <w:szCs w:val="28"/>
        </w:rPr>
        <w:t>del 202</w:t>
      </w:r>
      <w:r>
        <w:rPr>
          <w:rFonts w:ascii="Times New Roman" w:hAnsi="Times New Roman" w:cs="Times New Roman"/>
          <w:b/>
          <w:bCs/>
          <w:color w:val="332C33"/>
          <w:sz w:val="28"/>
          <w:szCs w:val="28"/>
        </w:rPr>
        <w:t>1</w:t>
      </w:r>
    </w:p>
    <w:p w14:paraId="2B9D09D8" w14:textId="0E3DCCE7" w:rsidR="00EB3823" w:rsidRDefault="00EB3823" w:rsidP="004A307B">
      <w:pPr>
        <w:spacing w:after="0"/>
        <w:jc w:val="center"/>
        <w:rPr>
          <w:rFonts w:ascii="Times New Roman" w:hAnsi="Times New Roman" w:cs="Times New Roman"/>
          <w:b/>
          <w:bCs/>
          <w:color w:val="332C33"/>
          <w:sz w:val="28"/>
          <w:szCs w:val="28"/>
        </w:rPr>
      </w:pPr>
      <w:r>
        <w:rPr>
          <w:rFonts w:ascii="Times New Roman" w:hAnsi="Times New Roman" w:cs="Times New Roman"/>
          <w:b/>
          <w:bCs/>
          <w:color w:val="332C33"/>
          <w:sz w:val="28"/>
          <w:szCs w:val="28"/>
        </w:rPr>
        <w:lastRenderedPageBreak/>
        <w:t>Introducción:</w:t>
      </w:r>
    </w:p>
    <w:p w14:paraId="7D191FB7" w14:textId="77777777" w:rsidR="009600D8" w:rsidRPr="00E56703" w:rsidRDefault="004A307B" w:rsidP="009600D8">
      <w:pPr>
        <w:spacing w:after="0" w:line="360" w:lineRule="auto"/>
        <w:rPr>
          <w:rFonts w:ascii="Times New Roman" w:hAnsi="Times New Roman" w:cs="Times New Roman"/>
          <w:color w:val="332C33"/>
          <w:sz w:val="24"/>
          <w:szCs w:val="24"/>
        </w:rPr>
      </w:pPr>
      <w:r w:rsidRPr="00E56703">
        <w:rPr>
          <w:rFonts w:ascii="Times New Roman" w:hAnsi="Times New Roman" w:cs="Times New Roman"/>
          <w:color w:val="332C33"/>
          <w:sz w:val="24"/>
          <w:szCs w:val="24"/>
        </w:rPr>
        <w:t>En el siguiente escrito de plantea</w:t>
      </w:r>
      <w:r w:rsidR="009600D8" w:rsidRPr="00E56703">
        <w:rPr>
          <w:rFonts w:ascii="Times New Roman" w:hAnsi="Times New Roman" w:cs="Times New Roman"/>
          <w:color w:val="332C33"/>
          <w:sz w:val="24"/>
          <w:szCs w:val="24"/>
        </w:rPr>
        <w:t xml:space="preserve">n los conceptos de interculturalidad, nación pluricultural y plurilingüe, por medio de la interpretación personal, para posteriormente fundamentarlas con los conceptos de algunos autores que puedan aportar más información. Posteriormente se analiza el articulo 13º de la Ley General de Educación, rescatando lo que estipula y reconociendo la importancia de lo anterior. Esto con el fin de comentar las aportaciones que esto tiene en la educación y que resultados se pueden obtener. Para finalizar de comentan algunas acciones en el aula y en las escuelas par atender lo establecido en el artículo, así como el rol del docente en este proceso y que se necesita para ponerlo en práctica. </w:t>
      </w:r>
    </w:p>
    <w:p w14:paraId="5CAEB303" w14:textId="3C07D9E9" w:rsidR="009600D8" w:rsidRPr="00E56703" w:rsidRDefault="009600D8" w:rsidP="009600D8">
      <w:pPr>
        <w:spacing w:after="0" w:line="360" w:lineRule="auto"/>
        <w:rPr>
          <w:rFonts w:ascii="Times New Roman" w:hAnsi="Times New Roman" w:cs="Times New Roman"/>
          <w:color w:val="332C33"/>
          <w:sz w:val="24"/>
          <w:szCs w:val="24"/>
        </w:rPr>
      </w:pPr>
      <w:r w:rsidRPr="00E56703">
        <w:rPr>
          <w:rFonts w:ascii="Times New Roman" w:hAnsi="Times New Roman" w:cs="Times New Roman"/>
          <w:color w:val="332C33"/>
          <w:sz w:val="24"/>
          <w:szCs w:val="24"/>
        </w:rPr>
        <w:t xml:space="preserve">La Nueva Escuela Mexicana busca que </w:t>
      </w:r>
      <w:r w:rsidRPr="00E56703">
        <w:rPr>
          <w:rFonts w:ascii="Times New Roman" w:hAnsi="Times New Roman" w:cs="Times New Roman"/>
          <w:color w:val="000000"/>
          <w:sz w:val="24"/>
          <w:szCs w:val="24"/>
        </w:rPr>
        <w:t xml:space="preserve">Los docentes deben de eliminar de su aula todo tipo de discriminación, para que todos puedan sentirse en un contexto inclusivo, donde logren trabajar y adquirir conocimientos.  Es importante trabajar la inclusión y enseñarles a sus alumnos que todos merecen el mismo respeto e igualdad, no importando su </w:t>
      </w:r>
      <w:r w:rsidR="00E56703" w:rsidRPr="00E56703">
        <w:rPr>
          <w:rFonts w:ascii="Times New Roman" w:hAnsi="Times New Roman" w:cs="Times New Roman"/>
          <w:color w:val="000000"/>
          <w:sz w:val="24"/>
          <w:szCs w:val="24"/>
        </w:rPr>
        <w:t xml:space="preserve">cultura, </w:t>
      </w:r>
      <w:r w:rsidRPr="00E56703">
        <w:rPr>
          <w:rFonts w:ascii="Times New Roman" w:hAnsi="Times New Roman" w:cs="Times New Roman"/>
          <w:color w:val="000000"/>
          <w:sz w:val="24"/>
          <w:szCs w:val="24"/>
        </w:rPr>
        <w:t>condición, raza, nivel socioeconómico, género, etc. Y si en algún momento llega alguien con una situación así, todos deben de mostrar su respeto, empatía y brindarles ayuda.</w:t>
      </w:r>
    </w:p>
    <w:p w14:paraId="28A078EA" w14:textId="2AB31F27" w:rsidR="00EB3823" w:rsidRPr="00E56703" w:rsidRDefault="009600D8" w:rsidP="00E56703">
      <w:pPr>
        <w:spacing w:after="0" w:line="360" w:lineRule="auto"/>
        <w:rPr>
          <w:rFonts w:ascii="Times New Roman" w:hAnsi="Times New Roman" w:cs="Times New Roman"/>
          <w:color w:val="332C33"/>
          <w:sz w:val="24"/>
          <w:szCs w:val="24"/>
        </w:rPr>
      </w:pPr>
      <w:r w:rsidRPr="00E56703">
        <w:rPr>
          <w:rFonts w:ascii="Times New Roman" w:hAnsi="Times New Roman" w:cs="Times New Roman"/>
          <w:color w:val="332C33"/>
          <w:sz w:val="24"/>
          <w:szCs w:val="24"/>
        </w:rPr>
        <w:t xml:space="preserve">El conocimiento de las culturas es fundamental para establecer lazos con diferentes personas de otras culturas, pero para ellos es necesario tener bien planteados los conceptos de interculturalidad, pluricultural y plurilingüe, para que en el transcurso de la vida personal y educativa los podamos aplicar y practicar. </w:t>
      </w:r>
    </w:p>
    <w:p w14:paraId="7CB709B8" w14:textId="34DEEB5C" w:rsidR="00EB3823" w:rsidRDefault="00EB3823" w:rsidP="00C1317A">
      <w:pPr>
        <w:spacing w:after="0" w:line="360" w:lineRule="auto"/>
        <w:jc w:val="center"/>
        <w:rPr>
          <w:rFonts w:ascii="Times New Roman" w:hAnsi="Times New Roman" w:cs="Times New Roman"/>
          <w:b/>
          <w:bCs/>
          <w:color w:val="332C33"/>
          <w:sz w:val="28"/>
          <w:szCs w:val="28"/>
        </w:rPr>
      </w:pPr>
      <w:r>
        <w:rPr>
          <w:rFonts w:ascii="Times New Roman" w:hAnsi="Times New Roman" w:cs="Times New Roman"/>
          <w:b/>
          <w:bCs/>
          <w:color w:val="332C33"/>
          <w:sz w:val="28"/>
          <w:szCs w:val="28"/>
        </w:rPr>
        <w:t>Desarrollo:</w:t>
      </w:r>
    </w:p>
    <w:p w14:paraId="66F7F8D1" w14:textId="05ECA2BA" w:rsidR="000E0F6D" w:rsidRPr="009E58B7" w:rsidRDefault="000E0F6D" w:rsidP="009E58B7">
      <w:pPr>
        <w:spacing w:after="0" w:line="360" w:lineRule="auto"/>
        <w:rPr>
          <w:rFonts w:ascii="Times New Roman" w:hAnsi="Times New Roman" w:cs="Times New Roman"/>
          <w:color w:val="332C33"/>
          <w:sz w:val="24"/>
          <w:szCs w:val="24"/>
        </w:rPr>
      </w:pPr>
      <w:r w:rsidRPr="009E58B7">
        <w:rPr>
          <w:rFonts w:ascii="Times New Roman" w:hAnsi="Times New Roman" w:cs="Times New Roman"/>
          <w:color w:val="332C33"/>
          <w:sz w:val="24"/>
          <w:szCs w:val="24"/>
        </w:rPr>
        <w:t>La interculturalidad es el que los individuos de diferentes culturas puedan mostrar respeto por las demás, con el fin de lograr una interacción justa entre culturas, con empatía, sensibilidad, valoración y comprensión. En la educación se enfoca en el reconocimiento de que existe una diversidad y que es necesaria la sana convivencia para que se logre la interculturalidad</w:t>
      </w:r>
      <w:r w:rsidR="00106EA5" w:rsidRPr="009E58B7">
        <w:rPr>
          <w:rFonts w:ascii="Times New Roman" w:hAnsi="Times New Roman" w:cs="Times New Roman"/>
          <w:color w:val="332C33"/>
          <w:sz w:val="24"/>
          <w:szCs w:val="24"/>
        </w:rPr>
        <w:t>. En este sentido, si se llega a presentar una situación de algún estudiante con diferente cultura, el maestro en conjunto con los demás estudiantes podrá mostrar el respeto y reconocimiento por esa cultura desconocida, además de que ayuda a conocer la diversidad cultural.</w:t>
      </w:r>
    </w:p>
    <w:p w14:paraId="622B6ED8" w14:textId="4DB8A1C4" w:rsidR="00B95810" w:rsidRPr="009E58B7" w:rsidRDefault="009E58B7" w:rsidP="009E58B7">
      <w:pPr>
        <w:spacing w:after="0" w:line="360" w:lineRule="auto"/>
        <w:rPr>
          <w:rFonts w:ascii="Times New Roman" w:hAnsi="Times New Roman" w:cs="Times New Roman"/>
          <w:color w:val="332C33"/>
          <w:sz w:val="24"/>
          <w:szCs w:val="24"/>
        </w:rPr>
      </w:pPr>
      <w:r w:rsidRPr="009E58B7">
        <w:rPr>
          <w:rFonts w:ascii="Times New Roman" w:hAnsi="Times New Roman" w:cs="Times New Roman"/>
          <w:sz w:val="24"/>
          <w:szCs w:val="24"/>
        </w:rPr>
        <w:t>Tomando en cuenta una referencia verídica que nos proporcione información precisa, L</w:t>
      </w:r>
      <w:r w:rsidR="00B95810" w:rsidRPr="009E58B7">
        <w:rPr>
          <w:rFonts w:ascii="Times New Roman" w:hAnsi="Times New Roman" w:cs="Times New Roman"/>
          <w:sz w:val="24"/>
          <w:szCs w:val="24"/>
        </w:rPr>
        <w:t xml:space="preserve">a interculturalidad </w:t>
      </w:r>
      <w:r w:rsidRPr="009E58B7">
        <w:rPr>
          <w:rFonts w:ascii="Times New Roman" w:hAnsi="Times New Roman" w:cs="Times New Roman"/>
          <w:sz w:val="24"/>
          <w:szCs w:val="24"/>
        </w:rPr>
        <w:t xml:space="preserve">según Castro (2004) </w:t>
      </w:r>
      <w:r w:rsidR="00B95810" w:rsidRPr="009E58B7">
        <w:rPr>
          <w:rFonts w:ascii="Times New Roman" w:hAnsi="Times New Roman" w:cs="Times New Roman"/>
          <w:sz w:val="24"/>
          <w:szCs w:val="24"/>
        </w:rPr>
        <w:t xml:space="preserve">“puede presentarse como un paradigma, que proponga cambios en la ética universal de las culturas, pero básicamente como una alternativa crítica para producir una transformación de las culturas por procesos de </w:t>
      </w:r>
      <w:r w:rsidR="00B95810" w:rsidRPr="009E58B7">
        <w:rPr>
          <w:rFonts w:ascii="Times New Roman" w:hAnsi="Times New Roman" w:cs="Times New Roman"/>
          <w:sz w:val="24"/>
          <w:szCs w:val="24"/>
        </w:rPr>
        <w:lastRenderedPageBreak/>
        <w:t>interacción, donde las fronteras promuevan interacción”</w:t>
      </w:r>
      <w:r w:rsidRPr="009E58B7">
        <w:rPr>
          <w:rFonts w:ascii="Times New Roman" w:hAnsi="Times New Roman" w:cs="Times New Roman"/>
          <w:sz w:val="24"/>
          <w:szCs w:val="24"/>
        </w:rPr>
        <w:t xml:space="preserve">. Como comenta lo anterior la interculturalidad se enfoca en la interacción entre culturas para desarrollar una socialización y comunicación. </w:t>
      </w:r>
    </w:p>
    <w:p w14:paraId="386F271E" w14:textId="730D12A4" w:rsidR="004A7447" w:rsidRPr="009E58B7" w:rsidRDefault="00106EA5" w:rsidP="009E58B7">
      <w:pPr>
        <w:spacing w:after="0" w:line="360" w:lineRule="auto"/>
        <w:rPr>
          <w:rFonts w:ascii="Times New Roman" w:hAnsi="Times New Roman" w:cs="Times New Roman"/>
          <w:color w:val="333333"/>
          <w:sz w:val="24"/>
          <w:szCs w:val="24"/>
          <w:shd w:val="clear" w:color="auto" w:fill="FFFFFF"/>
        </w:rPr>
      </w:pPr>
      <w:r w:rsidRPr="009E58B7">
        <w:rPr>
          <w:rFonts w:ascii="Times New Roman" w:hAnsi="Times New Roman" w:cs="Times New Roman"/>
          <w:color w:val="332C33"/>
          <w:sz w:val="24"/>
          <w:szCs w:val="24"/>
        </w:rPr>
        <w:t xml:space="preserve">En el mismo contexto, </w:t>
      </w:r>
      <w:r w:rsidR="004A7447" w:rsidRPr="009E58B7">
        <w:rPr>
          <w:rFonts w:ascii="Times New Roman" w:hAnsi="Times New Roman" w:cs="Times New Roman"/>
          <w:color w:val="332C33"/>
          <w:sz w:val="24"/>
          <w:szCs w:val="24"/>
        </w:rPr>
        <w:t>la</w:t>
      </w:r>
      <w:r w:rsidRPr="009E58B7">
        <w:rPr>
          <w:rFonts w:ascii="Times New Roman" w:hAnsi="Times New Roman" w:cs="Times New Roman"/>
          <w:color w:val="332C33"/>
          <w:sz w:val="24"/>
          <w:szCs w:val="24"/>
        </w:rPr>
        <w:t xml:space="preserve"> pluricultural se refiere a la existencia de diversas cultura</w:t>
      </w:r>
      <w:r w:rsidR="004A7447" w:rsidRPr="009E58B7">
        <w:rPr>
          <w:rFonts w:ascii="Times New Roman" w:hAnsi="Times New Roman" w:cs="Times New Roman"/>
          <w:color w:val="332C33"/>
          <w:sz w:val="24"/>
          <w:szCs w:val="24"/>
        </w:rPr>
        <w:t>s</w:t>
      </w:r>
      <w:r w:rsidRPr="009E58B7">
        <w:rPr>
          <w:rFonts w:ascii="Times New Roman" w:hAnsi="Times New Roman" w:cs="Times New Roman"/>
          <w:color w:val="332C33"/>
          <w:sz w:val="24"/>
          <w:szCs w:val="24"/>
        </w:rPr>
        <w:t xml:space="preserve">, </w:t>
      </w:r>
      <w:r w:rsidR="004A7447" w:rsidRPr="009E58B7">
        <w:rPr>
          <w:rFonts w:ascii="Times New Roman" w:hAnsi="Times New Roman" w:cs="Times New Roman"/>
          <w:color w:val="332C33"/>
          <w:sz w:val="24"/>
          <w:szCs w:val="24"/>
        </w:rPr>
        <w:t xml:space="preserve">que no se tiene una relación los unos con los otros, pero son conocidas. Cuando se habla de una nación pluricultural, se hace énfasis en una nación donde se conocen diversas culturas, que pudieran ser conocidas a través de personas que llegan, como lo pueden ser los inmigrantes, o por medio del conocimiento de diversas fuentes, pero no se crea un vínculo entre ellos. </w:t>
      </w:r>
      <w:r w:rsidR="004A7447" w:rsidRPr="009E58B7">
        <w:rPr>
          <w:rFonts w:ascii="Times New Roman" w:hAnsi="Times New Roman" w:cs="Times New Roman"/>
          <w:color w:val="333333"/>
          <w:sz w:val="24"/>
          <w:szCs w:val="24"/>
          <w:shd w:val="clear" w:color="auto" w:fill="FFFFFF"/>
        </w:rPr>
        <w:t>Castellano (2004) menciona que la pluriculturalidad “e</w:t>
      </w:r>
      <w:r w:rsidR="004A7447" w:rsidRPr="009E58B7">
        <w:rPr>
          <w:rFonts w:ascii="Times New Roman" w:hAnsi="Times New Roman" w:cs="Times New Roman"/>
          <w:color w:val="333333"/>
          <w:sz w:val="24"/>
          <w:szCs w:val="24"/>
          <w:shd w:val="clear" w:color="auto" w:fill="FFFFFF"/>
        </w:rPr>
        <w:t xml:space="preserve">s el conjunto de diferentes culturas en un mismo espacio geográfico en donde habitan, sin tener relación entre ellas. Por lo cual se reconoce la existencia de otros miembros debido a que los otros miembros se hacen reconocer mediante sus líderes y las estrategias que estos implementen para luchar y hacerse escuchar. </w:t>
      </w:r>
      <w:r w:rsidR="004A7447" w:rsidRPr="009E58B7">
        <w:rPr>
          <w:rFonts w:ascii="Times New Roman" w:hAnsi="Times New Roman" w:cs="Times New Roman"/>
          <w:color w:val="333333"/>
          <w:sz w:val="24"/>
          <w:szCs w:val="24"/>
          <w:shd w:val="clear" w:color="auto" w:fill="FFFFFF"/>
        </w:rPr>
        <w:t>Como ya se mencionó, en la nación se trabaja la diversidad cultural, se conocen las diferentes culturas que pudieran estar presentes, pero no se emplea ningún tipo de comunicación.</w:t>
      </w:r>
    </w:p>
    <w:p w14:paraId="579123EC" w14:textId="79054A23" w:rsidR="00B95810" w:rsidRPr="009E58B7" w:rsidRDefault="00B95810" w:rsidP="009E58B7">
      <w:pPr>
        <w:spacing w:after="0" w:line="360" w:lineRule="auto"/>
        <w:rPr>
          <w:rFonts w:ascii="Times New Roman" w:hAnsi="Times New Roman" w:cs="Times New Roman"/>
          <w:color w:val="333333"/>
          <w:sz w:val="24"/>
          <w:szCs w:val="24"/>
          <w:shd w:val="clear" w:color="auto" w:fill="FFFFFF"/>
        </w:rPr>
      </w:pPr>
      <w:r w:rsidRPr="009E58B7">
        <w:rPr>
          <w:rFonts w:ascii="Times New Roman" w:hAnsi="Times New Roman" w:cs="Times New Roman"/>
          <w:color w:val="333333"/>
          <w:sz w:val="24"/>
          <w:szCs w:val="24"/>
          <w:shd w:val="clear" w:color="auto" w:fill="FFFFFF"/>
        </w:rPr>
        <w:t xml:space="preserve">Por otro </w:t>
      </w:r>
      <w:r w:rsidR="009E58B7" w:rsidRPr="009E58B7">
        <w:rPr>
          <w:rFonts w:ascii="Times New Roman" w:hAnsi="Times New Roman" w:cs="Times New Roman"/>
          <w:color w:val="333333"/>
          <w:sz w:val="24"/>
          <w:szCs w:val="24"/>
          <w:shd w:val="clear" w:color="auto" w:fill="FFFFFF"/>
        </w:rPr>
        <w:t>lado,</w:t>
      </w:r>
      <w:r w:rsidRPr="009E58B7">
        <w:rPr>
          <w:rFonts w:ascii="Times New Roman" w:hAnsi="Times New Roman" w:cs="Times New Roman"/>
          <w:color w:val="333333"/>
          <w:sz w:val="24"/>
          <w:szCs w:val="24"/>
          <w:shd w:val="clear" w:color="auto" w:fill="FFFFFF"/>
        </w:rPr>
        <w:t xml:space="preserve"> una nación plurilingüe refiere a la adquisición y habla de varios idiomas, que puede relacionar con la diversidad cultural, puesto que en todas las culturas se habla un diferente idioma y al aprenderlo, se hace partícipe de la interculturalidad. </w:t>
      </w:r>
    </w:p>
    <w:p w14:paraId="45F0AA05" w14:textId="304F0F94" w:rsidR="009E58B7" w:rsidRDefault="009E58B7" w:rsidP="009E58B7">
      <w:pPr>
        <w:spacing w:after="0" w:line="360" w:lineRule="auto"/>
        <w:rPr>
          <w:rFonts w:ascii="Times New Roman" w:hAnsi="Times New Roman" w:cs="Times New Roman"/>
          <w:color w:val="332C33"/>
          <w:sz w:val="24"/>
          <w:szCs w:val="24"/>
        </w:rPr>
      </w:pPr>
      <w:r w:rsidRPr="009E58B7">
        <w:rPr>
          <w:rFonts w:ascii="Times New Roman" w:hAnsi="Times New Roman" w:cs="Times New Roman"/>
          <w:color w:val="332C33"/>
          <w:sz w:val="24"/>
          <w:szCs w:val="24"/>
        </w:rPr>
        <w:t>Partiendo de lo anterior,</w:t>
      </w:r>
      <w:r w:rsidRPr="009E58B7">
        <w:rPr>
          <w:rFonts w:ascii="Times New Roman" w:hAnsi="Times New Roman" w:cs="Times New Roman"/>
          <w:color w:val="332C33"/>
          <w:sz w:val="24"/>
          <w:szCs w:val="24"/>
        </w:rPr>
        <w:t xml:space="preserve"> el artículo 13º de la Ley General de Educación</w:t>
      </w:r>
      <w:r>
        <w:rPr>
          <w:rFonts w:ascii="Times New Roman" w:hAnsi="Times New Roman" w:cs="Times New Roman"/>
          <w:color w:val="332C33"/>
          <w:sz w:val="24"/>
          <w:szCs w:val="24"/>
        </w:rPr>
        <w:t xml:space="preserve"> (2019)</w:t>
      </w:r>
      <w:r w:rsidRPr="009E58B7">
        <w:rPr>
          <w:rFonts w:ascii="Times New Roman" w:hAnsi="Times New Roman" w:cs="Times New Roman"/>
          <w:color w:val="332C33"/>
          <w:sz w:val="24"/>
          <w:szCs w:val="24"/>
        </w:rPr>
        <w:t xml:space="preserve">, establece una educación basada en la identidad, es decir enfocada en las características y rasgos de las personas, además del sentido de pertenencia y respeto desde la interculturalidad, en donde se apropien de su propia cultura y puedan aprender de las demás. Todo lo anterior para ser parte de una nación pluricultural y plurilingüe con una historia que funde perspectivas del futuro, como también que permita la sana convivencia entre las comunidades y personas que las conforman, para el conocimiento de sus diferencias derechos, para trabajar la inclusión y empatía. </w:t>
      </w:r>
    </w:p>
    <w:p w14:paraId="641572E3" w14:textId="405D1B75" w:rsidR="009E58B7" w:rsidRDefault="009E58B7" w:rsidP="009E58B7">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Actualmente se pude observar que la diversidad cultural de ha extendido en la educación, ahora es muy común contar con la presencia de niños o estudiantes que pertenecen a otra cultura. Con ello, cada persona </w:t>
      </w:r>
      <w:r w:rsidR="00BD0CEE">
        <w:rPr>
          <w:rFonts w:ascii="Times New Roman" w:hAnsi="Times New Roman" w:cs="Times New Roman"/>
          <w:color w:val="332C33"/>
          <w:sz w:val="24"/>
          <w:szCs w:val="24"/>
        </w:rPr>
        <w:t xml:space="preserve">es transmisor de su cultura, lo cual se expresa como parte de su identidad, de sus características. Lo cultural expresa lo que cada persona es desde su nacimiento y lo anterior sirve de apoyo para compartirlo con los demás. </w:t>
      </w:r>
    </w:p>
    <w:p w14:paraId="4EF33B62" w14:textId="7CBED982" w:rsidR="00BD0CEE" w:rsidRDefault="00BD0CEE" w:rsidP="009E58B7">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Como docentes es importante promover en los estudiantes la intercultural, pluriculturalidad y una nación plurilingüe, para estimular el respeto y la valoración de </w:t>
      </w:r>
      <w:r>
        <w:rPr>
          <w:rFonts w:ascii="Times New Roman" w:hAnsi="Times New Roman" w:cs="Times New Roman"/>
          <w:color w:val="332C33"/>
          <w:sz w:val="24"/>
          <w:szCs w:val="24"/>
        </w:rPr>
        <w:lastRenderedPageBreak/>
        <w:t xml:space="preserve">las culturas, cuyo objetivo es conocer que todos y todas tenemos las mismas oportunidades y derechos. Es importante La diversidad cultural para lograr una educación integral, libre de discriminación, racismo, estereotipos, exclusión y todo lo que conlleva agredir a los demás por su cultura. </w:t>
      </w:r>
    </w:p>
    <w:p w14:paraId="40AB59DF" w14:textId="5DB5CB24" w:rsidR="00BD0CEE" w:rsidRDefault="00DA34C3" w:rsidP="009E58B7">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Para llevar todo lo anterior a cabo, es necesario que se trabaje en conjunto, los docentes, las familias y el entorno cultural y social, puesto que la educación de la actualidad exige una preparación completa, para que el alumno forme parte de una sociedad variada y plural. Posteriormente se puede partir conociendo a los alumnos y después unos con otros, de esta manera de podrán dar cuenta que todos tienen diferentes características, gustos, preferencias, etc. También se puede trabajar con actividades inclusivas o con las que puedan apreciar las distintas culturas que existen en el mundo, para que las puedan conocer y reconocerlas. </w:t>
      </w:r>
    </w:p>
    <w:p w14:paraId="596502E4" w14:textId="76E270AA" w:rsidR="00DA34C3" w:rsidRPr="009E58B7" w:rsidRDefault="00DA34C3" w:rsidP="009E58B7">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La autenticidad, respeto, dialogo, empatía, aceptación, compresión y confianza serán punto clave para lograr una educación con diversidad de culturas. Si bien es una tarea que conlleva mucho esfuerzo y análisis de estrategias que pueden favorecerlo, pero entre mas pequeños los niños tengan ese tipo de educación, podrán desenvolverse de mejor manera en la sociedad y podrán convivir con distintas culturas sin discriminación, como también aprender de ellas y respetarlas. </w:t>
      </w:r>
    </w:p>
    <w:p w14:paraId="0EF02796" w14:textId="3DD92532" w:rsidR="00EB3823" w:rsidRPr="00C1317A" w:rsidRDefault="00C1317A" w:rsidP="00C1317A">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Y como docente se reconocerá que todos los niños tienen distintas maneras de aprender y pueden ser a través de su cultura, por ello se necesita un maestro preparado, tal y como lo comenta el video “Enfoque intercultural”. </w:t>
      </w:r>
    </w:p>
    <w:p w14:paraId="535C6D19" w14:textId="4483689A" w:rsidR="00EB3823" w:rsidRDefault="00EB3823" w:rsidP="00C1317A">
      <w:pPr>
        <w:spacing w:after="0" w:line="360" w:lineRule="auto"/>
        <w:jc w:val="center"/>
        <w:rPr>
          <w:rFonts w:ascii="Times New Roman" w:hAnsi="Times New Roman" w:cs="Times New Roman"/>
          <w:b/>
          <w:bCs/>
          <w:color w:val="332C33"/>
          <w:sz w:val="28"/>
          <w:szCs w:val="28"/>
        </w:rPr>
      </w:pPr>
      <w:r>
        <w:rPr>
          <w:rFonts w:ascii="Times New Roman" w:hAnsi="Times New Roman" w:cs="Times New Roman"/>
          <w:b/>
          <w:bCs/>
          <w:color w:val="332C33"/>
          <w:sz w:val="28"/>
          <w:szCs w:val="28"/>
        </w:rPr>
        <w:t>Conclusión:</w:t>
      </w:r>
    </w:p>
    <w:p w14:paraId="0050BF3B" w14:textId="4F52DCB1" w:rsidR="00C1317A" w:rsidRPr="00C1317A" w:rsidRDefault="00C1317A" w:rsidP="00C1317A">
      <w:pPr>
        <w:spacing w:after="0" w:line="360" w:lineRule="auto"/>
        <w:rPr>
          <w:rFonts w:ascii="Times New Roman" w:hAnsi="Times New Roman" w:cs="Times New Roman"/>
          <w:color w:val="332C33"/>
          <w:sz w:val="24"/>
          <w:szCs w:val="24"/>
        </w:rPr>
      </w:pPr>
      <w:r w:rsidRPr="00C1317A">
        <w:rPr>
          <w:rFonts w:ascii="Times New Roman" w:hAnsi="Times New Roman" w:cs="Times New Roman"/>
          <w:color w:val="332C33"/>
          <w:sz w:val="24"/>
          <w:szCs w:val="24"/>
        </w:rPr>
        <w:t xml:space="preserve">De lo anterior se puede rescatar que la interculturalidad, pluriculturalidad y una nación plurilingüe son fundamentales para lograr una convivencia armónica en donde todas las culturas pueden convivir </w:t>
      </w:r>
      <w:r>
        <w:rPr>
          <w:rFonts w:ascii="Times New Roman" w:hAnsi="Times New Roman" w:cs="Times New Roman"/>
          <w:color w:val="332C33"/>
          <w:sz w:val="24"/>
          <w:szCs w:val="24"/>
        </w:rPr>
        <w:t xml:space="preserve">armónicamente y con respeto, reconociendo que tienen los mismo derechos y oportunidades que todos. </w:t>
      </w:r>
    </w:p>
    <w:p w14:paraId="723312D1" w14:textId="7A9C81BD" w:rsidR="00C1317A" w:rsidRPr="00C1317A" w:rsidRDefault="00C1317A" w:rsidP="00C1317A">
      <w:pPr>
        <w:spacing w:after="0" w:line="360" w:lineRule="auto"/>
        <w:rPr>
          <w:rFonts w:ascii="Times New Roman" w:hAnsi="Times New Roman" w:cs="Times New Roman"/>
          <w:color w:val="332C33"/>
          <w:sz w:val="24"/>
          <w:szCs w:val="24"/>
        </w:rPr>
      </w:pPr>
      <w:r>
        <w:rPr>
          <w:rFonts w:ascii="Times New Roman" w:hAnsi="Times New Roman" w:cs="Times New Roman"/>
          <w:color w:val="332C33"/>
          <w:sz w:val="24"/>
          <w:szCs w:val="24"/>
        </w:rPr>
        <w:t xml:space="preserve">En la educación podemos tomar de referencia lo que plantea la ley general de educación, quien busca una educación con las características anteriores, para que los docentes y estudiantes puedan conocer que existe una diversidad de cultural y que cada una de ellas tienen </w:t>
      </w:r>
      <w:r w:rsidR="004A307B">
        <w:rPr>
          <w:rFonts w:ascii="Times New Roman" w:hAnsi="Times New Roman" w:cs="Times New Roman"/>
          <w:color w:val="332C33"/>
          <w:sz w:val="24"/>
          <w:szCs w:val="24"/>
        </w:rPr>
        <w:t xml:space="preserve">un valor que puede ser reconocida por los demás y que a través de ellas se pueden adquirir nuevos conocimientos y prácticas. </w:t>
      </w:r>
    </w:p>
    <w:p w14:paraId="6CEEC8C3" w14:textId="055AFA37" w:rsidR="004A307B" w:rsidRDefault="004A307B" w:rsidP="004A307B">
      <w:pPr>
        <w:spacing w:line="360" w:lineRule="auto"/>
        <w:rPr>
          <w:rFonts w:ascii="Times New Roman" w:hAnsi="Times New Roman" w:cs="Times New Roman"/>
          <w:bCs/>
          <w:sz w:val="24"/>
        </w:rPr>
      </w:pPr>
      <w:r>
        <w:rPr>
          <w:rFonts w:ascii="Times New Roman" w:hAnsi="Times New Roman" w:cs="Times New Roman"/>
          <w:bCs/>
          <w:sz w:val="24"/>
        </w:rPr>
        <w:t xml:space="preserve">Tomando en cuenta la de finalidad de la educación, esta busca </w:t>
      </w:r>
      <w:r>
        <w:rPr>
          <w:rFonts w:ascii="Times New Roman" w:hAnsi="Times New Roman" w:cs="Times New Roman"/>
          <w:bCs/>
          <w:sz w:val="24"/>
        </w:rPr>
        <w:t>impartir</w:t>
      </w:r>
      <w:r>
        <w:rPr>
          <w:rFonts w:ascii="Times New Roman" w:hAnsi="Times New Roman" w:cs="Times New Roman"/>
          <w:bCs/>
          <w:sz w:val="24"/>
        </w:rPr>
        <w:t xml:space="preserve"> aprendizajes de </w:t>
      </w:r>
      <w:r>
        <w:rPr>
          <w:rFonts w:ascii="Times New Roman" w:hAnsi="Times New Roman" w:cs="Times New Roman"/>
          <w:bCs/>
          <w:sz w:val="24"/>
        </w:rPr>
        <w:t>calidad, inclusivo</w:t>
      </w:r>
      <w:r>
        <w:rPr>
          <w:rFonts w:ascii="Times New Roman" w:hAnsi="Times New Roman" w:cs="Times New Roman"/>
          <w:bCs/>
          <w:sz w:val="24"/>
        </w:rPr>
        <w:t>s</w:t>
      </w:r>
      <w:r>
        <w:rPr>
          <w:rFonts w:ascii="Times New Roman" w:hAnsi="Times New Roman" w:cs="Times New Roman"/>
          <w:bCs/>
          <w:sz w:val="24"/>
        </w:rPr>
        <w:t>, pluricultural</w:t>
      </w:r>
      <w:r>
        <w:rPr>
          <w:rFonts w:ascii="Times New Roman" w:hAnsi="Times New Roman" w:cs="Times New Roman"/>
          <w:bCs/>
          <w:sz w:val="24"/>
        </w:rPr>
        <w:t>es</w:t>
      </w:r>
      <w:r>
        <w:rPr>
          <w:rFonts w:ascii="Times New Roman" w:hAnsi="Times New Roman" w:cs="Times New Roman"/>
          <w:bCs/>
          <w:sz w:val="24"/>
        </w:rPr>
        <w:t>, colaborativo</w:t>
      </w:r>
      <w:r>
        <w:rPr>
          <w:rFonts w:ascii="Times New Roman" w:hAnsi="Times New Roman" w:cs="Times New Roman"/>
          <w:bCs/>
          <w:sz w:val="24"/>
        </w:rPr>
        <w:t xml:space="preserve">s </w:t>
      </w:r>
      <w:r>
        <w:rPr>
          <w:rFonts w:ascii="Times New Roman" w:hAnsi="Times New Roman" w:cs="Times New Roman"/>
          <w:bCs/>
          <w:sz w:val="24"/>
        </w:rPr>
        <w:t>y equitativo</w:t>
      </w:r>
      <w:r>
        <w:rPr>
          <w:rFonts w:ascii="Times New Roman" w:hAnsi="Times New Roman" w:cs="Times New Roman"/>
          <w:bCs/>
          <w:sz w:val="24"/>
        </w:rPr>
        <w:t>s</w:t>
      </w:r>
      <w:r>
        <w:rPr>
          <w:rFonts w:ascii="Times New Roman" w:hAnsi="Times New Roman" w:cs="Times New Roman"/>
          <w:bCs/>
          <w:sz w:val="24"/>
        </w:rPr>
        <w:t xml:space="preserve"> a lo largo del trayecto de </w:t>
      </w:r>
      <w:r>
        <w:rPr>
          <w:rFonts w:ascii="Times New Roman" w:hAnsi="Times New Roman" w:cs="Times New Roman"/>
          <w:bCs/>
          <w:sz w:val="24"/>
        </w:rPr>
        <w:lastRenderedPageBreak/>
        <w:t>su formación</w:t>
      </w:r>
      <w:r>
        <w:rPr>
          <w:rFonts w:ascii="Times New Roman" w:hAnsi="Times New Roman" w:cs="Times New Roman"/>
          <w:bCs/>
          <w:sz w:val="24"/>
        </w:rPr>
        <w:t xml:space="preserve">. La educación de la actualidad exige mucho, sobre todo porque la sociedad se encuentra en constante cambio y lo que antes era motivo de discriminación y rechazo, ahora es muy importante y necesita el apoyo y las estrategias de los docentes para que alumnos puedan reconocer lo anterior. </w:t>
      </w:r>
      <w:r>
        <w:rPr>
          <w:rFonts w:ascii="Times New Roman" w:hAnsi="Times New Roman" w:cs="Times New Roman"/>
          <w:bCs/>
          <w:sz w:val="24"/>
        </w:rPr>
        <w:t xml:space="preserve">Finalmente cabe mencionar que la importancia de fomentar la comprensión y el aprecio por la diversidad cultural y lingüística, así como el diálogo y el intercambio intercultural sobre una base de equidad y respeto mutuo es mucha ya que </w:t>
      </w:r>
      <w:r>
        <w:rPr>
          <w:rFonts w:ascii="Times New Roman" w:hAnsi="Times New Roman" w:cs="Times New Roman"/>
          <w:bCs/>
          <w:sz w:val="24"/>
        </w:rPr>
        <w:t xml:space="preserve">esos valores son los que caracterizan a una gran persona y por lo tanto un buen ciudadano. </w:t>
      </w:r>
    </w:p>
    <w:p w14:paraId="57DDB0A3" w14:textId="6ECE45AA" w:rsidR="00C1317A" w:rsidRPr="00C1317A" w:rsidRDefault="00C1317A" w:rsidP="00C1317A">
      <w:pPr>
        <w:rPr>
          <w:rFonts w:ascii="Times New Roman" w:hAnsi="Times New Roman" w:cs="Times New Roman"/>
          <w:color w:val="332C33"/>
          <w:sz w:val="24"/>
          <w:szCs w:val="24"/>
        </w:rPr>
      </w:pPr>
    </w:p>
    <w:p w14:paraId="7A536C89" w14:textId="6D77C59E" w:rsidR="00C1317A" w:rsidRDefault="00C1317A" w:rsidP="00EB3823">
      <w:pPr>
        <w:rPr>
          <w:rFonts w:ascii="Times New Roman" w:hAnsi="Times New Roman" w:cs="Times New Roman"/>
          <w:b/>
          <w:bCs/>
          <w:color w:val="332C33"/>
          <w:sz w:val="28"/>
          <w:szCs w:val="28"/>
        </w:rPr>
      </w:pPr>
    </w:p>
    <w:p w14:paraId="26E5365C" w14:textId="426339EB" w:rsidR="00C1317A" w:rsidRDefault="00C1317A" w:rsidP="00EB3823">
      <w:pPr>
        <w:rPr>
          <w:rFonts w:ascii="Times New Roman" w:hAnsi="Times New Roman" w:cs="Times New Roman"/>
          <w:b/>
          <w:bCs/>
          <w:color w:val="332C33"/>
          <w:sz w:val="28"/>
          <w:szCs w:val="28"/>
        </w:rPr>
      </w:pPr>
    </w:p>
    <w:p w14:paraId="73B1C5AF" w14:textId="05F9B833" w:rsidR="00C1317A" w:rsidRDefault="00C1317A" w:rsidP="00EB3823">
      <w:pPr>
        <w:rPr>
          <w:rFonts w:ascii="Times New Roman" w:hAnsi="Times New Roman" w:cs="Times New Roman"/>
          <w:b/>
          <w:bCs/>
          <w:color w:val="332C33"/>
          <w:sz w:val="28"/>
          <w:szCs w:val="28"/>
        </w:rPr>
      </w:pPr>
    </w:p>
    <w:p w14:paraId="581C261D" w14:textId="4AEEF91B" w:rsidR="00C1317A" w:rsidRDefault="00C1317A" w:rsidP="00EB3823">
      <w:pPr>
        <w:rPr>
          <w:rFonts w:ascii="Times New Roman" w:hAnsi="Times New Roman" w:cs="Times New Roman"/>
          <w:b/>
          <w:bCs/>
          <w:color w:val="332C33"/>
          <w:sz w:val="28"/>
          <w:szCs w:val="28"/>
        </w:rPr>
      </w:pPr>
    </w:p>
    <w:p w14:paraId="4CD76117" w14:textId="7DB498DA" w:rsidR="00C1317A" w:rsidRDefault="00C1317A" w:rsidP="00EB3823">
      <w:pPr>
        <w:rPr>
          <w:rFonts w:ascii="Times New Roman" w:hAnsi="Times New Roman" w:cs="Times New Roman"/>
          <w:b/>
          <w:bCs/>
          <w:color w:val="332C33"/>
          <w:sz w:val="28"/>
          <w:szCs w:val="28"/>
        </w:rPr>
      </w:pPr>
    </w:p>
    <w:p w14:paraId="1458D9CF" w14:textId="2FA8A25B" w:rsidR="00C1317A" w:rsidRDefault="00C1317A" w:rsidP="00EB3823">
      <w:pPr>
        <w:rPr>
          <w:rFonts w:ascii="Times New Roman" w:hAnsi="Times New Roman" w:cs="Times New Roman"/>
          <w:b/>
          <w:bCs/>
          <w:color w:val="332C33"/>
          <w:sz w:val="28"/>
          <w:szCs w:val="28"/>
        </w:rPr>
      </w:pPr>
    </w:p>
    <w:p w14:paraId="736953D3" w14:textId="2AC1AC88" w:rsidR="00C1317A" w:rsidRDefault="00C1317A" w:rsidP="00EB3823">
      <w:pPr>
        <w:rPr>
          <w:rFonts w:ascii="Times New Roman" w:hAnsi="Times New Roman" w:cs="Times New Roman"/>
          <w:b/>
          <w:bCs/>
          <w:color w:val="332C33"/>
          <w:sz w:val="28"/>
          <w:szCs w:val="28"/>
        </w:rPr>
      </w:pPr>
    </w:p>
    <w:p w14:paraId="6304A004" w14:textId="437BA5A6" w:rsidR="00C1317A" w:rsidRDefault="00C1317A" w:rsidP="00EB3823">
      <w:pPr>
        <w:rPr>
          <w:rFonts w:ascii="Times New Roman" w:hAnsi="Times New Roman" w:cs="Times New Roman"/>
          <w:b/>
          <w:bCs/>
          <w:color w:val="332C33"/>
          <w:sz w:val="28"/>
          <w:szCs w:val="28"/>
        </w:rPr>
      </w:pPr>
    </w:p>
    <w:p w14:paraId="798EB63B" w14:textId="72F1E8F8" w:rsidR="00C1317A" w:rsidRDefault="00C1317A" w:rsidP="00EB3823">
      <w:pPr>
        <w:rPr>
          <w:rFonts w:ascii="Times New Roman" w:hAnsi="Times New Roman" w:cs="Times New Roman"/>
          <w:b/>
          <w:bCs/>
          <w:color w:val="332C33"/>
          <w:sz w:val="28"/>
          <w:szCs w:val="28"/>
        </w:rPr>
      </w:pPr>
    </w:p>
    <w:p w14:paraId="458375E5" w14:textId="5F4E9926" w:rsidR="00C1317A" w:rsidRDefault="00C1317A" w:rsidP="00EB3823">
      <w:pPr>
        <w:rPr>
          <w:rFonts w:ascii="Times New Roman" w:hAnsi="Times New Roman" w:cs="Times New Roman"/>
          <w:b/>
          <w:bCs/>
          <w:color w:val="332C33"/>
          <w:sz w:val="28"/>
          <w:szCs w:val="28"/>
        </w:rPr>
      </w:pPr>
    </w:p>
    <w:p w14:paraId="6556212B" w14:textId="34434AB6" w:rsidR="00C1317A" w:rsidRDefault="00C1317A" w:rsidP="00EB3823">
      <w:pPr>
        <w:rPr>
          <w:rFonts w:ascii="Times New Roman" w:hAnsi="Times New Roman" w:cs="Times New Roman"/>
          <w:b/>
          <w:bCs/>
          <w:color w:val="332C33"/>
          <w:sz w:val="28"/>
          <w:szCs w:val="28"/>
        </w:rPr>
      </w:pPr>
    </w:p>
    <w:p w14:paraId="1495E4AA" w14:textId="5571F83E" w:rsidR="00C1317A" w:rsidRDefault="00C1317A" w:rsidP="00EB3823">
      <w:pPr>
        <w:rPr>
          <w:rFonts w:ascii="Times New Roman" w:hAnsi="Times New Roman" w:cs="Times New Roman"/>
          <w:b/>
          <w:bCs/>
          <w:color w:val="332C33"/>
          <w:sz w:val="28"/>
          <w:szCs w:val="28"/>
        </w:rPr>
      </w:pPr>
    </w:p>
    <w:p w14:paraId="104D3BFE" w14:textId="7E032E1A" w:rsidR="00C1317A" w:rsidRDefault="00C1317A" w:rsidP="00EB3823">
      <w:pPr>
        <w:rPr>
          <w:rFonts w:ascii="Times New Roman" w:hAnsi="Times New Roman" w:cs="Times New Roman"/>
          <w:b/>
          <w:bCs/>
          <w:color w:val="332C33"/>
          <w:sz w:val="28"/>
          <w:szCs w:val="28"/>
        </w:rPr>
      </w:pPr>
    </w:p>
    <w:p w14:paraId="5B0C8970" w14:textId="0B018068" w:rsidR="00C1317A" w:rsidRDefault="00C1317A" w:rsidP="00EB3823">
      <w:pPr>
        <w:rPr>
          <w:rFonts w:ascii="Times New Roman" w:hAnsi="Times New Roman" w:cs="Times New Roman"/>
          <w:b/>
          <w:bCs/>
          <w:color w:val="332C33"/>
          <w:sz w:val="28"/>
          <w:szCs w:val="28"/>
        </w:rPr>
      </w:pPr>
    </w:p>
    <w:p w14:paraId="53A7CCC7" w14:textId="6767D491" w:rsidR="00C1317A" w:rsidRDefault="00C1317A" w:rsidP="00EB3823">
      <w:pPr>
        <w:rPr>
          <w:rFonts w:ascii="Times New Roman" w:hAnsi="Times New Roman" w:cs="Times New Roman"/>
          <w:b/>
          <w:bCs/>
          <w:color w:val="332C33"/>
          <w:sz w:val="28"/>
          <w:szCs w:val="28"/>
        </w:rPr>
      </w:pPr>
    </w:p>
    <w:p w14:paraId="1552BC8F" w14:textId="2218736C" w:rsidR="00C1317A" w:rsidRDefault="00C1317A" w:rsidP="00EB3823">
      <w:pPr>
        <w:rPr>
          <w:rFonts w:ascii="Times New Roman" w:hAnsi="Times New Roman" w:cs="Times New Roman"/>
          <w:b/>
          <w:bCs/>
          <w:color w:val="332C33"/>
          <w:sz w:val="28"/>
          <w:szCs w:val="28"/>
        </w:rPr>
      </w:pPr>
    </w:p>
    <w:p w14:paraId="1F10B5ED" w14:textId="5F2007B5" w:rsidR="00C1317A" w:rsidRDefault="00C1317A" w:rsidP="00EB3823">
      <w:pPr>
        <w:rPr>
          <w:rFonts w:ascii="Times New Roman" w:hAnsi="Times New Roman" w:cs="Times New Roman"/>
          <w:b/>
          <w:bCs/>
          <w:color w:val="332C33"/>
          <w:sz w:val="28"/>
          <w:szCs w:val="28"/>
        </w:rPr>
      </w:pPr>
    </w:p>
    <w:p w14:paraId="6AD496F3" w14:textId="78AFCD34" w:rsidR="00C1317A" w:rsidRDefault="00C1317A" w:rsidP="00EB3823">
      <w:pPr>
        <w:rPr>
          <w:rFonts w:ascii="Times New Roman" w:hAnsi="Times New Roman" w:cs="Times New Roman"/>
          <w:b/>
          <w:bCs/>
          <w:color w:val="332C33"/>
          <w:sz w:val="28"/>
          <w:szCs w:val="28"/>
        </w:rPr>
      </w:pPr>
    </w:p>
    <w:p w14:paraId="0B603782" w14:textId="053E3432" w:rsidR="00C1317A" w:rsidRDefault="00C1317A" w:rsidP="00EB3823">
      <w:pPr>
        <w:rPr>
          <w:rFonts w:ascii="Times New Roman" w:hAnsi="Times New Roman" w:cs="Times New Roman"/>
          <w:b/>
          <w:bCs/>
          <w:color w:val="332C33"/>
          <w:sz w:val="28"/>
          <w:szCs w:val="28"/>
        </w:rPr>
      </w:pPr>
    </w:p>
    <w:p w14:paraId="01982300" w14:textId="77777777" w:rsidR="00C1317A" w:rsidRDefault="00C1317A" w:rsidP="00EB3823">
      <w:pPr>
        <w:rPr>
          <w:rFonts w:ascii="Times New Roman" w:hAnsi="Times New Roman" w:cs="Times New Roman"/>
          <w:b/>
          <w:bCs/>
          <w:color w:val="332C33"/>
          <w:sz w:val="28"/>
          <w:szCs w:val="28"/>
        </w:rPr>
      </w:pPr>
    </w:p>
    <w:p w14:paraId="4DA68A93" w14:textId="77777777" w:rsidR="00C1317A" w:rsidRDefault="00C1317A" w:rsidP="00C1317A">
      <w:pPr>
        <w:spacing w:after="0" w:line="360" w:lineRule="auto"/>
        <w:jc w:val="center"/>
        <w:rPr>
          <w:rFonts w:ascii="Times New Roman" w:hAnsi="Times New Roman" w:cs="Times New Roman"/>
          <w:b/>
          <w:bCs/>
          <w:color w:val="332C33"/>
          <w:sz w:val="28"/>
          <w:szCs w:val="28"/>
        </w:rPr>
      </w:pPr>
      <w:r>
        <w:rPr>
          <w:rFonts w:ascii="Times New Roman" w:hAnsi="Times New Roman" w:cs="Times New Roman"/>
          <w:b/>
          <w:bCs/>
          <w:color w:val="332C33"/>
          <w:sz w:val="28"/>
          <w:szCs w:val="28"/>
        </w:rPr>
        <w:lastRenderedPageBreak/>
        <w:t>Referencias bibliográficas:</w:t>
      </w:r>
    </w:p>
    <w:p w14:paraId="091EF948" w14:textId="77777777" w:rsidR="00C1317A" w:rsidRPr="009E58B7" w:rsidRDefault="00C1317A" w:rsidP="00C1317A">
      <w:pPr>
        <w:spacing w:after="0" w:line="360" w:lineRule="auto"/>
        <w:jc w:val="center"/>
        <w:rPr>
          <w:rFonts w:ascii="Times New Roman" w:hAnsi="Times New Roman" w:cs="Times New Roman"/>
          <w:sz w:val="24"/>
          <w:szCs w:val="24"/>
        </w:rPr>
      </w:pPr>
      <w:r w:rsidRPr="009E58B7">
        <w:rPr>
          <w:rFonts w:ascii="Times New Roman" w:hAnsi="Times New Roman" w:cs="Times New Roman"/>
          <w:sz w:val="24"/>
          <w:szCs w:val="24"/>
        </w:rPr>
        <w:t>Castellano, M. B. (2004). Ética de la investigación aborigen. Revista de salud aborigen, 1, 98-114.</w:t>
      </w:r>
    </w:p>
    <w:p w14:paraId="044DE466" w14:textId="77777777" w:rsidR="00C1317A" w:rsidRPr="009E58B7" w:rsidRDefault="00C1317A" w:rsidP="00C1317A">
      <w:pPr>
        <w:spacing w:after="0" w:line="360" w:lineRule="auto"/>
        <w:jc w:val="center"/>
        <w:rPr>
          <w:rFonts w:ascii="Times New Roman" w:hAnsi="Times New Roman" w:cs="Times New Roman"/>
          <w:sz w:val="24"/>
          <w:szCs w:val="24"/>
        </w:rPr>
      </w:pPr>
      <w:r w:rsidRPr="009E58B7">
        <w:rPr>
          <w:rFonts w:ascii="Times New Roman" w:hAnsi="Times New Roman" w:cs="Times New Roman"/>
          <w:sz w:val="24"/>
          <w:szCs w:val="24"/>
        </w:rPr>
        <w:t>Castro, Milka (2004). Los desafíos de la interculturalidad: identidad, política y derecho. Ediciones Lom, departamento de antropología Universidad de Chile, Santiago.</w:t>
      </w:r>
    </w:p>
    <w:p w14:paraId="3B3FDB19" w14:textId="77777777" w:rsidR="00C1317A" w:rsidRPr="009E58B7" w:rsidRDefault="00C1317A" w:rsidP="00C1317A">
      <w:pPr>
        <w:spacing w:after="0" w:line="360" w:lineRule="auto"/>
        <w:jc w:val="center"/>
        <w:rPr>
          <w:rFonts w:ascii="Times New Roman" w:hAnsi="Times New Roman" w:cs="Times New Roman"/>
          <w:sz w:val="24"/>
          <w:szCs w:val="24"/>
        </w:rPr>
      </w:pPr>
      <w:r w:rsidRPr="009E58B7">
        <w:rPr>
          <w:rFonts w:ascii="Times New Roman" w:hAnsi="Times New Roman" w:cs="Times New Roman"/>
          <w:sz w:val="24"/>
          <w:szCs w:val="24"/>
        </w:rPr>
        <w:t xml:space="preserve">Ley General de la Educación. Fracción I del artículo 13. </w:t>
      </w:r>
      <w:hyperlink r:id="rId6" w:history="1">
        <w:r w:rsidRPr="009E58B7">
          <w:rPr>
            <w:rStyle w:val="Hipervnculo"/>
            <w:rFonts w:ascii="Times New Roman" w:hAnsi="Times New Roman" w:cs="Times New Roman"/>
            <w:sz w:val="24"/>
            <w:szCs w:val="24"/>
          </w:rPr>
          <w:t>http://www.diputados.gob.mx/LeyesBiblio/pdf/LGE_300919.pdf</w:t>
        </w:r>
      </w:hyperlink>
    </w:p>
    <w:p w14:paraId="1BC510D8" w14:textId="77777777" w:rsidR="00C1317A" w:rsidRPr="009E58B7" w:rsidRDefault="00C1317A" w:rsidP="00C1317A">
      <w:pPr>
        <w:spacing w:after="0" w:line="360" w:lineRule="auto"/>
        <w:jc w:val="center"/>
        <w:rPr>
          <w:rFonts w:ascii="Times New Roman" w:hAnsi="Times New Roman" w:cs="Times New Roman"/>
          <w:sz w:val="24"/>
          <w:szCs w:val="24"/>
        </w:rPr>
      </w:pPr>
      <w:r w:rsidRPr="009E58B7">
        <w:rPr>
          <w:rFonts w:ascii="Times New Roman" w:hAnsi="Times New Roman" w:cs="Times New Roman"/>
          <w:sz w:val="24"/>
          <w:szCs w:val="24"/>
        </w:rPr>
        <w:t xml:space="preserve">Video “Enfoque intercultural". </w:t>
      </w:r>
      <w:hyperlink r:id="rId7" w:history="1">
        <w:r w:rsidRPr="009E58B7">
          <w:rPr>
            <w:rStyle w:val="Hipervnculo"/>
            <w:rFonts w:ascii="Times New Roman" w:hAnsi="Times New Roman" w:cs="Times New Roman"/>
            <w:sz w:val="24"/>
            <w:szCs w:val="24"/>
          </w:rPr>
          <w:t>https://youtu.be/mOFYYhouOLs</w:t>
        </w:r>
      </w:hyperlink>
    </w:p>
    <w:p w14:paraId="7224023C" w14:textId="77777777" w:rsidR="00C1317A" w:rsidRPr="00B95810" w:rsidRDefault="00C1317A" w:rsidP="00C1317A">
      <w:pPr>
        <w:spacing w:after="0" w:line="360" w:lineRule="auto"/>
        <w:jc w:val="center"/>
        <w:rPr>
          <w:rFonts w:ascii="Times New Roman" w:hAnsi="Times New Roman" w:cs="Times New Roman"/>
          <w:sz w:val="24"/>
          <w:szCs w:val="24"/>
        </w:rPr>
      </w:pPr>
    </w:p>
    <w:p w14:paraId="6A76BAD8" w14:textId="77777777" w:rsidR="00C1317A" w:rsidRPr="00B95810" w:rsidRDefault="00C1317A" w:rsidP="00C1317A">
      <w:pPr>
        <w:spacing w:after="0" w:line="360" w:lineRule="auto"/>
        <w:jc w:val="center"/>
        <w:rPr>
          <w:rFonts w:ascii="Times New Roman" w:hAnsi="Times New Roman" w:cs="Times New Roman"/>
          <w:sz w:val="24"/>
          <w:szCs w:val="24"/>
        </w:rPr>
      </w:pPr>
    </w:p>
    <w:p w14:paraId="67EAE4D5" w14:textId="77777777" w:rsidR="00C1317A" w:rsidRPr="00B95810" w:rsidRDefault="00C1317A" w:rsidP="00C1317A">
      <w:pPr>
        <w:spacing w:after="0" w:line="360" w:lineRule="auto"/>
        <w:jc w:val="center"/>
        <w:rPr>
          <w:rFonts w:ascii="Times New Roman" w:hAnsi="Times New Roman" w:cs="Times New Roman"/>
          <w:sz w:val="24"/>
          <w:szCs w:val="24"/>
        </w:rPr>
      </w:pPr>
    </w:p>
    <w:p w14:paraId="39599C97" w14:textId="77777777" w:rsidR="00C1317A" w:rsidRDefault="00C1317A" w:rsidP="00C1317A">
      <w:pPr>
        <w:spacing w:line="360" w:lineRule="auto"/>
        <w:rPr>
          <w:rFonts w:ascii="Times New Roman" w:hAnsi="Times New Roman" w:cs="Times New Roman"/>
          <w:b/>
          <w:bCs/>
          <w:color w:val="332C33"/>
          <w:sz w:val="28"/>
          <w:szCs w:val="28"/>
        </w:rPr>
      </w:pPr>
    </w:p>
    <w:p w14:paraId="0FC1CB77" w14:textId="18A74B75" w:rsidR="00EB3823" w:rsidRDefault="00EB3823" w:rsidP="00EB3823">
      <w:pPr>
        <w:rPr>
          <w:rFonts w:ascii="Times New Roman" w:hAnsi="Times New Roman" w:cs="Times New Roman"/>
          <w:b/>
          <w:bCs/>
          <w:color w:val="332C33"/>
          <w:sz w:val="28"/>
          <w:szCs w:val="28"/>
        </w:rPr>
      </w:pPr>
    </w:p>
    <w:p w14:paraId="650675F5" w14:textId="43E82985" w:rsidR="00EB3823" w:rsidRDefault="00EB3823" w:rsidP="00EB3823">
      <w:pPr>
        <w:rPr>
          <w:rFonts w:ascii="Times New Roman" w:hAnsi="Times New Roman" w:cs="Times New Roman"/>
          <w:b/>
          <w:bCs/>
          <w:color w:val="332C33"/>
          <w:sz w:val="28"/>
          <w:szCs w:val="28"/>
        </w:rPr>
      </w:pPr>
    </w:p>
    <w:p w14:paraId="3C8DB446" w14:textId="2349BCEB" w:rsidR="00EB3823" w:rsidRDefault="00EB3823" w:rsidP="00EB3823">
      <w:pPr>
        <w:rPr>
          <w:rFonts w:ascii="Times New Roman" w:hAnsi="Times New Roman" w:cs="Times New Roman"/>
          <w:b/>
          <w:bCs/>
          <w:color w:val="332C33"/>
          <w:sz w:val="28"/>
          <w:szCs w:val="28"/>
        </w:rPr>
      </w:pPr>
    </w:p>
    <w:p w14:paraId="5EE154E4" w14:textId="0582A0A6" w:rsidR="00EB3823" w:rsidRDefault="00EB3823" w:rsidP="00EB3823">
      <w:pPr>
        <w:rPr>
          <w:rFonts w:ascii="Times New Roman" w:hAnsi="Times New Roman" w:cs="Times New Roman"/>
          <w:b/>
          <w:bCs/>
          <w:color w:val="332C33"/>
          <w:sz w:val="28"/>
          <w:szCs w:val="28"/>
        </w:rPr>
      </w:pPr>
    </w:p>
    <w:p w14:paraId="7F59B068" w14:textId="2ED17726" w:rsidR="00EB3823" w:rsidRDefault="00EB3823" w:rsidP="00EB3823">
      <w:pPr>
        <w:rPr>
          <w:rFonts w:ascii="Times New Roman" w:hAnsi="Times New Roman" w:cs="Times New Roman"/>
          <w:b/>
          <w:bCs/>
          <w:color w:val="332C33"/>
          <w:sz w:val="28"/>
          <w:szCs w:val="28"/>
        </w:rPr>
      </w:pPr>
    </w:p>
    <w:p w14:paraId="34D4BFE7" w14:textId="60D2C540" w:rsidR="00EB3823" w:rsidRDefault="00EB3823" w:rsidP="00EB3823">
      <w:pPr>
        <w:rPr>
          <w:rFonts w:ascii="Times New Roman" w:hAnsi="Times New Roman" w:cs="Times New Roman"/>
          <w:b/>
          <w:bCs/>
          <w:color w:val="332C33"/>
          <w:sz w:val="28"/>
          <w:szCs w:val="28"/>
        </w:rPr>
      </w:pPr>
    </w:p>
    <w:p w14:paraId="10E61B45" w14:textId="66B0D292" w:rsidR="00EB3823" w:rsidRDefault="00EB3823" w:rsidP="00EB3823">
      <w:pPr>
        <w:rPr>
          <w:rFonts w:ascii="Times New Roman" w:hAnsi="Times New Roman" w:cs="Times New Roman"/>
          <w:b/>
          <w:bCs/>
          <w:color w:val="332C33"/>
          <w:sz w:val="28"/>
          <w:szCs w:val="28"/>
        </w:rPr>
      </w:pPr>
    </w:p>
    <w:p w14:paraId="288B2732" w14:textId="7D6B822D" w:rsidR="00EB3823" w:rsidRDefault="00EB3823" w:rsidP="00EB3823">
      <w:pPr>
        <w:rPr>
          <w:rFonts w:ascii="Times New Roman" w:hAnsi="Times New Roman" w:cs="Times New Roman"/>
          <w:b/>
          <w:bCs/>
          <w:color w:val="332C33"/>
          <w:sz w:val="28"/>
          <w:szCs w:val="28"/>
        </w:rPr>
      </w:pPr>
    </w:p>
    <w:p w14:paraId="206DF076" w14:textId="34AE98F0" w:rsidR="00EB3823" w:rsidRDefault="00EB3823" w:rsidP="00EB3823">
      <w:pPr>
        <w:rPr>
          <w:rFonts w:ascii="Times New Roman" w:hAnsi="Times New Roman" w:cs="Times New Roman"/>
          <w:b/>
          <w:bCs/>
          <w:color w:val="332C33"/>
          <w:sz w:val="28"/>
          <w:szCs w:val="28"/>
        </w:rPr>
      </w:pPr>
    </w:p>
    <w:p w14:paraId="292E0043" w14:textId="64CCD258" w:rsidR="00EB3823" w:rsidRDefault="00EB3823" w:rsidP="00EB3823">
      <w:pPr>
        <w:rPr>
          <w:rFonts w:ascii="Times New Roman" w:hAnsi="Times New Roman" w:cs="Times New Roman"/>
          <w:b/>
          <w:bCs/>
          <w:color w:val="332C33"/>
          <w:sz w:val="28"/>
          <w:szCs w:val="28"/>
        </w:rPr>
      </w:pPr>
    </w:p>
    <w:p w14:paraId="20AE692A" w14:textId="5E053903" w:rsidR="00EB3823" w:rsidRDefault="00EB3823" w:rsidP="00EB3823">
      <w:pPr>
        <w:rPr>
          <w:rFonts w:ascii="Times New Roman" w:hAnsi="Times New Roman" w:cs="Times New Roman"/>
          <w:b/>
          <w:bCs/>
          <w:color w:val="332C33"/>
          <w:sz w:val="28"/>
          <w:szCs w:val="28"/>
        </w:rPr>
      </w:pPr>
    </w:p>
    <w:p w14:paraId="0969103E" w14:textId="1EA0E06F" w:rsidR="00EB3823" w:rsidRDefault="00EB3823" w:rsidP="00EB3823">
      <w:pPr>
        <w:rPr>
          <w:rFonts w:ascii="Times New Roman" w:hAnsi="Times New Roman" w:cs="Times New Roman"/>
          <w:b/>
          <w:bCs/>
          <w:color w:val="332C33"/>
          <w:sz w:val="28"/>
          <w:szCs w:val="28"/>
        </w:rPr>
      </w:pPr>
    </w:p>
    <w:p w14:paraId="1CCEC7DC" w14:textId="43D60BFA" w:rsidR="00EB3823" w:rsidRDefault="00EB3823" w:rsidP="00EB3823">
      <w:pPr>
        <w:rPr>
          <w:rFonts w:ascii="Times New Roman" w:hAnsi="Times New Roman" w:cs="Times New Roman"/>
          <w:b/>
          <w:bCs/>
          <w:color w:val="332C33"/>
          <w:sz w:val="28"/>
          <w:szCs w:val="28"/>
        </w:rPr>
      </w:pPr>
    </w:p>
    <w:p w14:paraId="0596537C" w14:textId="730D7178" w:rsidR="00EB3823" w:rsidRDefault="00EB3823" w:rsidP="00EB3823">
      <w:pPr>
        <w:rPr>
          <w:rFonts w:ascii="Times New Roman" w:hAnsi="Times New Roman" w:cs="Times New Roman"/>
          <w:b/>
          <w:bCs/>
          <w:color w:val="332C33"/>
          <w:sz w:val="28"/>
          <w:szCs w:val="28"/>
        </w:rPr>
      </w:pPr>
    </w:p>
    <w:p w14:paraId="65C6F5FD" w14:textId="1CD7CC3F" w:rsidR="00EB3823" w:rsidRDefault="00EB3823" w:rsidP="00EB3823">
      <w:pPr>
        <w:rPr>
          <w:rFonts w:ascii="Times New Roman" w:hAnsi="Times New Roman" w:cs="Times New Roman"/>
          <w:b/>
          <w:bCs/>
          <w:color w:val="332C33"/>
          <w:sz w:val="28"/>
          <w:szCs w:val="28"/>
        </w:rPr>
      </w:pPr>
    </w:p>
    <w:p w14:paraId="6AE5927C" w14:textId="34BED6BD" w:rsidR="00EB3823" w:rsidRDefault="00EB3823" w:rsidP="00EB3823">
      <w:pPr>
        <w:rPr>
          <w:rFonts w:ascii="Times New Roman" w:hAnsi="Times New Roman" w:cs="Times New Roman"/>
          <w:b/>
          <w:bCs/>
          <w:color w:val="332C33"/>
          <w:sz w:val="28"/>
          <w:szCs w:val="28"/>
        </w:rPr>
      </w:pPr>
    </w:p>
    <w:p w14:paraId="1840D3A6" w14:textId="77777777" w:rsidR="00E56703" w:rsidRDefault="00E56703" w:rsidP="00EB3823">
      <w:pPr>
        <w:rPr>
          <w:rFonts w:ascii="Times New Roman" w:hAnsi="Times New Roman" w:cs="Times New Roman"/>
          <w:b/>
          <w:bCs/>
          <w:color w:val="332C33"/>
          <w:sz w:val="28"/>
          <w:szCs w:val="28"/>
        </w:rPr>
      </w:pPr>
    </w:p>
    <w:p w14:paraId="03B6E93E" w14:textId="77777777" w:rsidR="00EB3823" w:rsidRDefault="00EB3823" w:rsidP="00EB3823">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2.5. Ensayo. Portafolio.</w:t>
      </w:r>
    </w:p>
    <w:p w14:paraId="1B1E9E35" w14:textId="77777777" w:rsidR="00EB3823" w:rsidRPr="000B2642" w:rsidRDefault="00EB3823" w:rsidP="00EB3823">
      <w:pPr>
        <w:spacing w:after="0" w:line="240" w:lineRule="auto"/>
        <w:jc w:val="both"/>
        <w:rPr>
          <w:rFonts w:ascii="Times New Roman" w:hAnsi="Times New Roman" w:cs="Times New Roman"/>
          <w:b/>
          <w:bCs/>
        </w:rPr>
      </w:pPr>
      <w:r>
        <w:rPr>
          <w:rFonts w:ascii="Times New Roman" w:hAnsi="Times New Roman" w:cs="Times New Roman"/>
          <w:b/>
          <w:bCs/>
        </w:rPr>
        <w:t>.</w:t>
      </w:r>
    </w:p>
    <w:p w14:paraId="00A810F4" w14:textId="77777777" w:rsidR="00EB3823" w:rsidRPr="00815363" w:rsidRDefault="00EB3823" w:rsidP="00EB3823">
      <w:pPr>
        <w:pStyle w:val="Prrafodelista"/>
        <w:numPr>
          <w:ilvl w:val="0"/>
          <w:numId w:val="3"/>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14:paraId="4A9F0EDF" w14:textId="77777777" w:rsidR="00EB3823" w:rsidRDefault="00EB3823" w:rsidP="00EB3823">
      <w:pPr>
        <w:spacing w:after="0" w:line="240" w:lineRule="auto"/>
        <w:jc w:val="both"/>
        <w:rPr>
          <w:rFonts w:ascii="Times New Roman" w:hAnsi="Times New Roman" w:cs="Times New Roman"/>
          <w:b/>
          <w:bCs/>
        </w:rPr>
      </w:pPr>
    </w:p>
    <w:p w14:paraId="530A5DA0" w14:textId="77777777" w:rsidR="00EB3823" w:rsidRPr="00F05C72" w:rsidRDefault="00EB3823" w:rsidP="00EB3823">
      <w:pPr>
        <w:spacing w:after="0" w:line="240" w:lineRule="auto"/>
        <w:ind w:left="708"/>
        <w:jc w:val="both"/>
        <w:rPr>
          <w:rFonts w:ascii="Times New Roman" w:hAnsi="Times New Roman" w:cs="Times New Roman"/>
          <w:bCs/>
        </w:rPr>
      </w:pPr>
    </w:p>
    <w:p w14:paraId="4FB6958C" w14:textId="77777777" w:rsidR="00EB3823" w:rsidRDefault="00EB3823" w:rsidP="00EB3823">
      <w:pPr>
        <w:spacing w:after="0" w:line="240" w:lineRule="auto"/>
        <w:ind w:firstLine="708"/>
        <w:jc w:val="both"/>
        <w:rPr>
          <w:rFonts w:ascii="Times New Roman" w:hAnsi="Times New Roman" w:cs="Times New Roman"/>
          <w:bCs/>
        </w:rPr>
      </w:pPr>
    </w:p>
    <w:p w14:paraId="2A93EE35" w14:textId="77777777" w:rsidR="00EB3823" w:rsidRDefault="00EB3823" w:rsidP="00EB3823">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14:paraId="082632A3" w14:textId="77777777" w:rsidR="00EB3823" w:rsidRDefault="00EB3823" w:rsidP="00EB3823">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3C71405A" w14:textId="77777777" w:rsidR="00EB3823" w:rsidRDefault="00EB3823" w:rsidP="00EB3823">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5FBE8BD1" w14:textId="77777777" w:rsidR="00EB3823" w:rsidRDefault="00EB3823" w:rsidP="00EB3823">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2C06C9F0" w14:textId="77777777" w:rsidR="00EB3823" w:rsidRDefault="00EB3823" w:rsidP="00EB3823">
      <w:pPr>
        <w:autoSpaceDE w:val="0"/>
        <w:autoSpaceDN w:val="0"/>
        <w:adjustRightInd w:val="0"/>
        <w:spacing w:after="0" w:line="240" w:lineRule="auto"/>
        <w:ind w:firstLine="708"/>
        <w:jc w:val="both"/>
        <w:rPr>
          <w:rFonts w:ascii="Montserrat-Regular" w:hAnsi="Montserrat-Regular" w:cs="Montserrat-Regular"/>
          <w:color w:val="000000"/>
          <w:sz w:val="20"/>
          <w:szCs w:val="20"/>
        </w:rPr>
      </w:pPr>
    </w:p>
    <w:p w14:paraId="1B7DBD14" w14:textId="77777777" w:rsidR="00EB3823" w:rsidRDefault="00EB3823" w:rsidP="00EB3823">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41CB6748" w14:textId="77777777" w:rsidR="00EB3823" w:rsidRDefault="00EB3823" w:rsidP="00EB3823">
      <w:pPr>
        <w:spacing w:after="0" w:line="240" w:lineRule="auto"/>
        <w:ind w:firstLine="708"/>
        <w:jc w:val="both"/>
        <w:rPr>
          <w:rFonts w:ascii="Times New Roman" w:hAnsi="Times New Roman" w:cs="Times New Roman"/>
          <w:bCs/>
        </w:rPr>
      </w:pPr>
    </w:p>
    <w:p w14:paraId="334605C8" w14:textId="77777777" w:rsidR="00EB3823" w:rsidRPr="00815363" w:rsidRDefault="00EB3823" w:rsidP="00EB3823">
      <w:pPr>
        <w:spacing w:after="0" w:line="240" w:lineRule="auto"/>
        <w:ind w:firstLine="708"/>
        <w:jc w:val="both"/>
        <w:rPr>
          <w:rFonts w:ascii="Times New Roman" w:hAnsi="Times New Roman" w:cs="Times New Roman"/>
          <w:bCs/>
        </w:rPr>
      </w:pPr>
    </w:p>
    <w:p w14:paraId="20588E38" w14:textId="77777777" w:rsidR="00EB3823" w:rsidRPr="00881795" w:rsidRDefault="00EB3823" w:rsidP="00EB3823">
      <w:pPr>
        <w:pStyle w:val="Prrafodelista"/>
        <w:numPr>
          <w:ilvl w:val="0"/>
          <w:numId w:val="2"/>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0054B58B" w14:textId="77777777" w:rsidR="00EB3823" w:rsidRDefault="00EB3823" w:rsidP="00EB3823">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4CC535A4" w14:textId="77777777" w:rsidR="00EB3823" w:rsidRPr="00F05C72" w:rsidRDefault="00EB3823" w:rsidP="00EB3823">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14:paraId="44A7AB7F" w14:textId="77777777" w:rsidR="00EB3823" w:rsidRPr="00F05C72" w:rsidRDefault="00EB3823" w:rsidP="00EB3823">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14:paraId="6F6B03F8" w14:textId="77777777" w:rsidR="00EB3823" w:rsidRPr="00F05C72" w:rsidRDefault="00EB3823" w:rsidP="00EB3823">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77844351" w14:textId="77777777" w:rsidR="00EB3823" w:rsidRPr="00321CDB" w:rsidRDefault="00EB3823" w:rsidP="00EB3823">
      <w:pPr>
        <w:pStyle w:val="Prrafodelista"/>
        <w:numPr>
          <w:ilvl w:val="0"/>
          <w:numId w:val="2"/>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28176EF1" w14:textId="77777777" w:rsidR="00EB3823" w:rsidRPr="00755323" w:rsidRDefault="00EB3823" w:rsidP="00EB3823">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14:paraId="2607D869" w14:textId="77777777" w:rsidR="00EB3823" w:rsidRPr="00755323" w:rsidRDefault="00EB3823" w:rsidP="00EB3823">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16060B37" w14:textId="77777777" w:rsidR="00EB3823" w:rsidRPr="00755323" w:rsidRDefault="00EB3823" w:rsidP="00EB3823">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E8F302" w14:textId="77777777" w:rsidR="00EB3823" w:rsidRPr="00755323" w:rsidRDefault="00EB3823" w:rsidP="00EB3823">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03BF45C8" w14:textId="77777777" w:rsidR="00EB3823" w:rsidRPr="00755323" w:rsidRDefault="00EB3823" w:rsidP="00EB3823">
      <w:pPr>
        <w:spacing w:after="0" w:line="240" w:lineRule="auto"/>
        <w:jc w:val="both"/>
        <w:rPr>
          <w:rFonts w:ascii="Times New Roman" w:hAnsi="Times New Roman" w:cs="Times New Roman"/>
        </w:rPr>
      </w:pPr>
    </w:p>
    <w:p w14:paraId="5BE4CA05" w14:textId="77777777" w:rsidR="00EB3823" w:rsidRPr="00755323" w:rsidRDefault="00EB3823" w:rsidP="00EB38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14"/>
        <w:gridCol w:w="1391"/>
        <w:gridCol w:w="1407"/>
        <w:gridCol w:w="1407"/>
        <w:gridCol w:w="1468"/>
        <w:gridCol w:w="1407"/>
      </w:tblGrid>
      <w:tr w:rsidR="00EB3823" w:rsidRPr="00755323" w14:paraId="781209A3" w14:textId="77777777" w:rsidTr="00E338C5">
        <w:trPr>
          <w:trHeight w:val="510"/>
        </w:trPr>
        <w:tc>
          <w:tcPr>
            <w:tcW w:w="2166" w:type="dxa"/>
          </w:tcPr>
          <w:p w14:paraId="73270846"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ASPECTOS</w:t>
            </w:r>
          </w:p>
          <w:p w14:paraId="3B7559F2"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0085DC7"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C024BFE"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7F2A5205"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159988AC"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3E1CF5E4"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6. Insuficiente.</w:t>
            </w:r>
          </w:p>
        </w:tc>
      </w:tr>
      <w:tr w:rsidR="00EB3823" w:rsidRPr="00755323" w14:paraId="59EBF068" w14:textId="77777777" w:rsidTr="00E338C5">
        <w:trPr>
          <w:trHeight w:val="2325"/>
        </w:trPr>
        <w:tc>
          <w:tcPr>
            <w:tcW w:w="2166" w:type="dxa"/>
          </w:tcPr>
          <w:p w14:paraId="67089BF0"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50532B6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21B56A8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47C5BCC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07E6F290" w14:textId="77777777" w:rsidR="00EB3823" w:rsidRPr="00755323" w:rsidRDefault="00EB3823" w:rsidP="00E338C5">
            <w:pPr>
              <w:jc w:val="both"/>
              <w:rPr>
                <w:rFonts w:ascii="Times New Roman" w:hAnsi="Times New Roman" w:cs="Times New Roman"/>
              </w:rPr>
            </w:pPr>
          </w:p>
        </w:tc>
        <w:tc>
          <w:tcPr>
            <w:tcW w:w="2166" w:type="dxa"/>
          </w:tcPr>
          <w:p w14:paraId="41F4258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4E4F7943"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EB3823" w:rsidRPr="00755323" w14:paraId="29E0E58A" w14:textId="77777777" w:rsidTr="00E338C5">
        <w:trPr>
          <w:trHeight w:val="1710"/>
        </w:trPr>
        <w:tc>
          <w:tcPr>
            <w:tcW w:w="2166" w:type="dxa"/>
          </w:tcPr>
          <w:p w14:paraId="4B72A34B"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07EF421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00C7885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01C6EBA5" w14:textId="77777777" w:rsidR="00EB3823" w:rsidRPr="00755323" w:rsidRDefault="00EB3823" w:rsidP="00E338C5">
            <w:pPr>
              <w:jc w:val="both"/>
              <w:rPr>
                <w:rFonts w:ascii="Times New Roman" w:hAnsi="Times New Roman" w:cs="Times New Roman"/>
              </w:rPr>
            </w:pPr>
          </w:p>
        </w:tc>
        <w:tc>
          <w:tcPr>
            <w:tcW w:w="2166" w:type="dxa"/>
          </w:tcPr>
          <w:p w14:paraId="474AD19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La introducción incluye el propósito y la exposición general del tema y es confusa.</w:t>
            </w:r>
          </w:p>
        </w:tc>
        <w:tc>
          <w:tcPr>
            <w:tcW w:w="2166" w:type="dxa"/>
          </w:tcPr>
          <w:p w14:paraId="1C57591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E02BB8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 se hace una introducción.</w:t>
            </w:r>
          </w:p>
        </w:tc>
      </w:tr>
      <w:tr w:rsidR="00EB3823" w:rsidRPr="00755323" w14:paraId="261BD09B" w14:textId="77777777" w:rsidTr="00E338C5">
        <w:trPr>
          <w:trHeight w:val="2145"/>
        </w:trPr>
        <w:tc>
          <w:tcPr>
            <w:tcW w:w="2166" w:type="dxa"/>
          </w:tcPr>
          <w:p w14:paraId="33D29B27"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Organización.</w:t>
            </w:r>
          </w:p>
          <w:p w14:paraId="3196ED9A" w14:textId="77777777" w:rsidR="00EB3823" w:rsidRPr="00755323" w:rsidRDefault="00EB3823" w:rsidP="00E338C5">
            <w:pPr>
              <w:jc w:val="both"/>
              <w:rPr>
                <w:rFonts w:ascii="Times New Roman" w:hAnsi="Times New Roman" w:cs="Times New Roman"/>
                <w:b/>
                <w:bCs/>
              </w:rPr>
            </w:pPr>
          </w:p>
          <w:p w14:paraId="0625FCE6" w14:textId="77777777" w:rsidR="00EB3823" w:rsidRPr="00755323" w:rsidRDefault="00EB3823" w:rsidP="00E338C5">
            <w:pPr>
              <w:jc w:val="both"/>
              <w:rPr>
                <w:rFonts w:ascii="Times New Roman" w:hAnsi="Times New Roman" w:cs="Times New Roman"/>
                <w:b/>
                <w:bCs/>
              </w:rPr>
            </w:pPr>
          </w:p>
          <w:p w14:paraId="7A63AFC2" w14:textId="77777777" w:rsidR="00EB3823" w:rsidRPr="00755323" w:rsidRDefault="00EB3823" w:rsidP="00E338C5">
            <w:pPr>
              <w:jc w:val="both"/>
              <w:rPr>
                <w:rFonts w:ascii="Times New Roman" w:hAnsi="Times New Roman" w:cs="Times New Roman"/>
                <w:b/>
                <w:bCs/>
              </w:rPr>
            </w:pPr>
          </w:p>
          <w:p w14:paraId="5D5AAC1F" w14:textId="77777777" w:rsidR="00EB3823" w:rsidRPr="00755323" w:rsidRDefault="00EB3823" w:rsidP="00E338C5">
            <w:pPr>
              <w:jc w:val="both"/>
              <w:rPr>
                <w:rFonts w:ascii="Times New Roman" w:hAnsi="Times New Roman" w:cs="Times New Roman"/>
                <w:b/>
                <w:bCs/>
              </w:rPr>
            </w:pPr>
          </w:p>
          <w:p w14:paraId="7A8A0AD5" w14:textId="77777777" w:rsidR="00EB3823" w:rsidRPr="00755323" w:rsidRDefault="00EB3823" w:rsidP="00E338C5">
            <w:pPr>
              <w:jc w:val="both"/>
              <w:rPr>
                <w:rFonts w:ascii="Times New Roman" w:hAnsi="Times New Roman" w:cs="Times New Roman"/>
                <w:b/>
                <w:bCs/>
              </w:rPr>
            </w:pPr>
          </w:p>
          <w:p w14:paraId="1CCE8AF6" w14:textId="77777777" w:rsidR="00EB3823" w:rsidRPr="00755323" w:rsidRDefault="00EB3823" w:rsidP="00E338C5">
            <w:pPr>
              <w:jc w:val="both"/>
              <w:rPr>
                <w:rFonts w:ascii="Times New Roman" w:hAnsi="Times New Roman" w:cs="Times New Roman"/>
                <w:b/>
                <w:bCs/>
              </w:rPr>
            </w:pPr>
          </w:p>
          <w:p w14:paraId="3AB5C354" w14:textId="77777777" w:rsidR="00EB3823" w:rsidRPr="00755323" w:rsidRDefault="00EB3823" w:rsidP="00E338C5">
            <w:pPr>
              <w:jc w:val="both"/>
              <w:rPr>
                <w:rFonts w:ascii="Times New Roman" w:hAnsi="Times New Roman" w:cs="Times New Roman"/>
                <w:b/>
                <w:bCs/>
              </w:rPr>
            </w:pPr>
          </w:p>
          <w:p w14:paraId="6A133DB0" w14:textId="77777777" w:rsidR="00EB3823" w:rsidRPr="00755323" w:rsidRDefault="00EB3823" w:rsidP="00E338C5">
            <w:pPr>
              <w:jc w:val="both"/>
              <w:rPr>
                <w:rFonts w:ascii="Times New Roman" w:hAnsi="Times New Roman" w:cs="Times New Roman"/>
                <w:b/>
                <w:bCs/>
              </w:rPr>
            </w:pPr>
          </w:p>
          <w:p w14:paraId="7F327069" w14:textId="77777777" w:rsidR="00EB3823" w:rsidRPr="00755323" w:rsidRDefault="00EB3823" w:rsidP="00E338C5">
            <w:pPr>
              <w:jc w:val="both"/>
              <w:rPr>
                <w:rFonts w:ascii="Times New Roman" w:hAnsi="Times New Roman" w:cs="Times New Roman"/>
                <w:b/>
                <w:bCs/>
              </w:rPr>
            </w:pPr>
          </w:p>
          <w:p w14:paraId="4D0F666D" w14:textId="77777777" w:rsidR="00EB3823" w:rsidRPr="00755323" w:rsidRDefault="00EB3823" w:rsidP="00E338C5">
            <w:pPr>
              <w:jc w:val="both"/>
              <w:rPr>
                <w:rFonts w:ascii="Times New Roman" w:hAnsi="Times New Roman" w:cs="Times New Roman"/>
                <w:b/>
                <w:bCs/>
              </w:rPr>
            </w:pPr>
          </w:p>
          <w:p w14:paraId="62D94E38" w14:textId="77777777" w:rsidR="00EB3823" w:rsidRPr="00755323" w:rsidRDefault="00EB3823" w:rsidP="00E338C5">
            <w:pPr>
              <w:jc w:val="both"/>
              <w:rPr>
                <w:rFonts w:ascii="Times New Roman" w:hAnsi="Times New Roman" w:cs="Times New Roman"/>
                <w:b/>
                <w:bCs/>
              </w:rPr>
            </w:pPr>
          </w:p>
          <w:p w14:paraId="459AA664" w14:textId="77777777" w:rsidR="00EB3823" w:rsidRPr="00755323" w:rsidRDefault="00EB3823" w:rsidP="00E338C5">
            <w:pPr>
              <w:jc w:val="both"/>
              <w:rPr>
                <w:rFonts w:ascii="Times New Roman" w:hAnsi="Times New Roman" w:cs="Times New Roman"/>
                <w:b/>
                <w:bCs/>
              </w:rPr>
            </w:pPr>
          </w:p>
          <w:p w14:paraId="58EE2152" w14:textId="77777777" w:rsidR="00EB3823" w:rsidRPr="00755323" w:rsidRDefault="00EB3823" w:rsidP="00E338C5">
            <w:pPr>
              <w:jc w:val="both"/>
              <w:rPr>
                <w:rFonts w:ascii="Times New Roman" w:hAnsi="Times New Roman" w:cs="Times New Roman"/>
                <w:b/>
                <w:bCs/>
              </w:rPr>
            </w:pPr>
          </w:p>
          <w:p w14:paraId="42811C35" w14:textId="77777777" w:rsidR="00EB3823" w:rsidRPr="00755323" w:rsidRDefault="00EB3823" w:rsidP="00E338C5">
            <w:pPr>
              <w:jc w:val="both"/>
              <w:rPr>
                <w:rFonts w:ascii="Times New Roman" w:hAnsi="Times New Roman" w:cs="Times New Roman"/>
                <w:b/>
                <w:bCs/>
              </w:rPr>
            </w:pPr>
          </w:p>
          <w:p w14:paraId="6E23F9CA" w14:textId="77777777" w:rsidR="00EB3823" w:rsidRPr="00755323" w:rsidRDefault="00EB3823" w:rsidP="00E338C5">
            <w:pPr>
              <w:jc w:val="both"/>
              <w:rPr>
                <w:rFonts w:ascii="Times New Roman" w:hAnsi="Times New Roman" w:cs="Times New Roman"/>
                <w:b/>
                <w:bCs/>
              </w:rPr>
            </w:pPr>
          </w:p>
          <w:p w14:paraId="7532A0BB" w14:textId="77777777" w:rsidR="00EB3823" w:rsidRPr="00755323" w:rsidRDefault="00EB3823" w:rsidP="00E338C5">
            <w:pPr>
              <w:jc w:val="both"/>
              <w:rPr>
                <w:rFonts w:ascii="Times New Roman" w:hAnsi="Times New Roman" w:cs="Times New Roman"/>
                <w:b/>
                <w:bCs/>
              </w:rPr>
            </w:pPr>
          </w:p>
          <w:p w14:paraId="324D2AEF" w14:textId="77777777" w:rsidR="00EB3823" w:rsidRPr="00755323" w:rsidRDefault="00EB3823" w:rsidP="00E338C5">
            <w:pPr>
              <w:jc w:val="both"/>
              <w:rPr>
                <w:rFonts w:ascii="Times New Roman" w:hAnsi="Times New Roman" w:cs="Times New Roman"/>
                <w:b/>
                <w:bCs/>
              </w:rPr>
            </w:pPr>
          </w:p>
        </w:tc>
        <w:tc>
          <w:tcPr>
            <w:tcW w:w="2166" w:type="dxa"/>
          </w:tcPr>
          <w:p w14:paraId="5574D62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7E49AE39" w14:textId="77777777" w:rsidR="00EB3823" w:rsidRPr="00755323" w:rsidRDefault="00EB3823" w:rsidP="00E338C5">
            <w:pPr>
              <w:jc w:val="both"/>
              <w:rPr>
                <w:rFonts w:ascii="Times New Roman" w:hAnsi="Times New Roman" w:cs="Times New Roman"/>
              </w:rPr>
            </w:pPr>
          </w:p>
        </w:tc>
        <w:tc>
          <w:tcPr>
            <w:tcW w:w="2166" w:type="dxa"/>
          </w:tcPr>
          <w:p w14:paraId="6BADC92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050AAE2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5C868BD"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7466C83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EB3823" w:rsidRPr="00755323" w14:paraId="418116C4" w14:textId="77777777" w:rsidTr="00E338C5">
        <w:trPr>
          <w:trHeight w:val="615"/>
        </w:trPr>
        <w:tc>
          <w:tcPr>
            <w:tcW w:w="2166" w:type="dxa"/>
          </w:tcPr>
          <w:p w14:paraId="141E9012"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7389BA22"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05B6A204"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4A722A13"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18C504B4"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5952332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 existe postura, reflexión.</w:t>
            </w:r>
          </w:p>
        </w:tc>
      </w:tr>
      <w:tr w:rsidR="00EB3823" w:rsidRPr="00755323" w14:paraId="3A451513" w14:textId="77777777" w:rsidTr="00E338C5">
        <w:trPr>
          <w:trHeight w:val="1380"/>
        </w:trPr>
        <w:tc>
          <w:tcPr>
            <w:tcW w:w="2166" w:type="dxa"/>
          </w:tcPr>
          <w:p w14:paraId="10532E81"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622BC169"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43A7BBFA" w14:textId="77777777" w:rsidR="00EB3823" w:rsidRPr="00755323" w:rsidRDefault="00EB3823" w:rsidP="00E338C5">
            <w:pPr>
              <w:jc w:val="both"/>
              <w:rPr>
                <w:rFonts w:ascii="Times New Roman" w:hAnsi="Times New Roman" w:cs="Times New Roman"/>
              </w:rPr>
            </w:pPr>
          </w:p>
        </w:tc>
        <w:tc>
          <w:tcPr>
            <w:tcW w:w="2166" w:type="dxa"/>
          </w:tcPr>
          <w:p w14:paraId="14E32FB4"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AA9C39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0DC232D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6E25C6B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 hay conclusión o no funge como tal.</w:t>
            </w:r>
          </w:p>
        </w:tc>
      </w:tr>
      <w:tr w:rsidR="00EB3823" w:rsidRPr="00755323" w14:paraId="35C3E6F2" w14:textId="77777777" w:rsidTr="00E338C5">
        <w:trPr>
          <w:trHeight w:val="540"/>
        </w:trPr>
        <w:tc>
          <w:tcPr>
            <w:tcW w:w="2166" w:type="dxa"/>
          </w:tcPr>
          <w:p w14:paraId="0746558B"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Fuentes de</w:t>
            </w:r>
          </w:p>
          <w:p w14:paraId="304C6E98"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3B806D"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Consulta fuentes</w:t>
            </w:r>
          </w:p>
          <w:p w14:paraId="28BAD32E"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confiables de</w:t>
            </w:r>
          </w:p>
          <w:p w14:paraId="22444FA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información. Se</w:t>
            </w:r>
          </w:p>
          <w:p w14:paraId="31B149A9"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nota claramente el</w:t>
            </w:r>
          </w:p>
          <w:p w14:paraId="7963998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buen manejo de la</w:t>
            </w:r>
          </w:p>
          <w:p w14:paraId="7D04E425"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información por</w:t>
            </w:r>
          </w:p>
          <w:p w14:paraId="3FB14A1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0F7333F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Consulta fuentes</w:t>
            </w:r>
          </w:p>
          <w:p w14:paraId="519C35C9"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confiables de</w:t>
            </w:r>
          </w:p>
          <w:p w14:paraId="70C8315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información. Se</w:t>
            </w:r>
          </w:p>
          <w:p w14:paraId="4B18CD5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nota cierto manejo</w:t>
            </w:r>
          </w:p>
          <w:p w14:paraId="118A3F13"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 la información</w:t>
            </w:r>
          </w:p>
          <w:p w14:paraId="7FA285C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por parte del</w:t>
            </w:r>
          </w:p>
          <w:p w14:paraId="18F3273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alumno</w:t>
            </w:r>
          </w:p>
        </w:tc>
        <w:tc>
          <w:tcPr>
            <w:tcW w:w="2166" w:type="dxa"/>
          </w:tcPr>
          <w:p w14:paraId="43354A6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Consulta fuentes de</w:t>
            </w:r>
          </w:p>
          <w:p w14:paraId="6E74BCFD"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información poco</w:t>
            </w:r>
          </w:p>
          <w:p w14:paraId="0F83391D"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confiables. Hay</w:t>
            </w:r>
          </w:p>
          <w:p w14:paraId="3832C31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poco manejo de la</w:t>
            </w:r>
          </w:p>
          <w:p w14:paraId="0E73DE25"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información por</w:t>
            </w:r>
          </w:p>
          <w:p w14:paraId="0E1DE42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parte del</w:t>
            </w:r>
          </w:p>
          <w:p w14:paraId="2BC71E5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alumno</w:t>
            </w:r>
          </w:p>
        </w:tc>
        <w:tc>
          <w:tcPr>
            <w:tcW w:w="2166" w:type="dxa"/>
          </w:tcPr>
          <w:p w14:paraId="10E3A57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La consulta</w:t>
            </w:r>
          </w:p>
          <w:p w14:paraId="08502A2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fuentes de</w:t>
            </w:r>
          </w:p>
          <w:p w14:paraId="066E55DE"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Información es</w:t>
            </w:r>
          </w:p>
          <w:p w14:paraId="51E0D98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 páginas de</w:t>
            </w:r>
          </w:p>
          <w:p w14:paraId="3A04D1A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Internet no</w:t>
            </w:r>
          </w:p>
          <w:p w14:paraId="65EBB873"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editadas por</w:t>
            </w:r>
          </w:p>
          <w:p w14:paraId="1F100A3E"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instituciones o</w:t>
            </w:r>
          </w:p>
          <w:p w14:paraId="4565A6A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gobierno. Casi</w:t>
            </w:r>
          </w:p>
          <w:p w14:paraId="67B7C629"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 hay manejo</w:t>
            </w:r>
          </w:p>
          <w:p w14:paraId="1039FD25"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 la</w:t>
            </w:r>
          </w:p>
          <w:p w14:paraId="1BB13DA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información por</w:t>
            </w:r>
          </w:p>
          <w:p w14:paraId="7996CE89"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parte del</w:t>
            </w:r>
          </w:p>
          <w:p w14:paraId="297E57AE"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alumno</w:t>
            </w:r>
          </w:p>
        </w:tc>
        <w:tc>
          <w:tcPr>
            <w:tcW w:w="2166" w:type="dxa"/>
          </w:tcPr>
          <w:p w14:paraId="6EF6761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Las fuentes</w:t>
            </w:r>
          </w:p>
          <w:p w14:paraId="001C4B7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consultadas son</w:t>
            </w:r>
          </w:p>
          <w:p w14:paraId="5886B278"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lastRenderedPageBreak/>
              <w:t>directamente</w:t>
            </w:r>
          </w:p>
          <w:p w14:paraId="42799AE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copiadas o no</w:t>
            </w:r>
          </w:p>
          <w:p w14:paraId="4E3995E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están citadas</w:t>
            </w:r>
          </w:p>
          <w:p w14:paraId="12394312"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correctamente.</w:t>
            </w:r>
          </w:p>
          <w:p w14:paraId="39CED63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 hay manejo</w:t>
            </w:r>
          </w:p>
          <w:p w14:paraId="4EFBE8A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 información,</w:t>
            </w:r>
          </w:p>
          <w:p w14:paraId="3119E44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únicamente</w:t>
            </w:r>
          </w:p>
          <w:p w14:paraId="495750C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copiar y pegar</w:t>
            </w:r>
          </w:p>
        </w:tc>
      </w:tr>
      <w:tr w:rsidR="00EB3823" w:rsidRPr="00755323" w14:paraId="00244BCE" w14:textId="77777777" w:rsidTr="00E338C5">
        <w:tc>
          <w:tcPr>
            <w:tcW w:w="2166" w:type="dxa"/>
          </w:tcPr>
          <w:p w14:paraId="377FB246"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lastRenderedPageBreak/>
              <w:t>Calidad de</w:t>
            </w:r>
          </w:p>
          <w:p w14:paraId="38E6F189"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0ECCE0E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información</w:t>
            </w:r>
          </w:p>
          <w:p w14:paraId="64DCA002"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está claramente</w:t>
            </w:r>
          </w:p>
          <w:p w14:paraId="7EF35F5D"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relacionada con</w:t>
            </w:r>
          </w:p>
          <w:p w14:paraId="599E6F8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el tema principal y</w:t>
            </w:r>
          </w:p>
          <w:p w14:paraId="2E29EB9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proporciona</w:t>
            </w:r>
          </w:p>
          <w:p w14:paraId="1940776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varias ideas</w:t>
            </w:r>
          </w:p>
          <w:p w14:paraId="5932231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secundarias y/o</w:t>
            </w:r>
          </w:p>
          <w:p w14:paraId="7379977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ejemplos.</w:t>
            </w:r>
          </w:p>
        </w:tc>
        <w:tc>
          <w:tcPr>
            <w:tcW w:w="2166" w:type="dxa"/>
          </w:tcPr>
          <w:p w14:paraId="1AB506E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información está</w:t>
            </w:r>
          </w:p>
          <w:p w14:paraId="2DD68ED5"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relacionada</w:t>
            </w:r>
          </w:p>
          <w:p w14:paraId="1B323CB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 el tema, pero no</w:t>
            </w:r>
          </w:p>
          <w:p w14:paraId="715059A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da ideas</w:t>
            </w:r>
          </w:p>
          <w:p w14:paraId="328C2A58"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4641415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información está</w:t>
            </w:r>
          </w:p>
          <w:p w14:paraId="5073A7F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relacionada</w:t>
            </w:r>
          </w:p>
          <w:p w14:paraId="7FFFFCB4"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 el tema, pero no</w:t>
            </w:r>
          </w:p>
          <w:p w14:paraId="1A8E9242"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está soportada por</w:t>
            </w:r>
          </w:p>
          <w:p w14:paraId="6A8DB408"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594090BD"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 información</w:t>
            </w:r>
          </w:p>
          <w:p w14:paraId="1CFD89D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tiene poca</w:t>
            </w:r>
          </w:p>
          <w:p w14:paraId="459DB52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relación con el</w:t>
            </w:r>
          </w:p>
          <w:p w14:paraId="4E3B6DE9"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58F46E3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La</w:t>
            </w:r>
          </w:p>
          <w:p w14:paraId="343432E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información</w:t>
            </w:r>
          </w:p>
          <w:p w14:paraId="5190BCD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 está</w:t>
            </w:r>
          </w:p>
          <w:p w14:paraId="38A9CC3D"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relacionada</w:t>
            </w:r>
          </w:p>
          <w:p w14:paraId="650D203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 el tema</w:t>
            </w:r>
          </w:p>
          <w:p w14:paraId="4399D8F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principal.</w:t>
            </w:r>
          </w:p>
        </w:tc>
      </w:tr>
      <w:tr w:rsidR="00EB3823" w:rsidRPr="00755323" w14:paraId="4C862710" w14:textId="77777777" w:rsidTr="00E338C5">
        <w:tc>
          <w:tcPr>
            <w:tcW w:w="2166" w:type="dxa"/>
          </w:tcPr>
          <w:p w14:paraId="0B7CBE6F"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4BA25C53"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No hay errores</w:t>
            </w:r>
          </w:p>
          <w:p w14:paraId="2EBCC69E"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 gramática,</w:t>
            </w:r>
          </w:p>
          <w:p w14:paraId="1B1C6A3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ortografía o</w:t>
            </w:r>
          </w:p>
          <w:p w14:paraId="2C23E9D8"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puntuación en</w:t>
            </w:r>
          </w:p>
          <w:p w14:paraId="78CED4D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todo el</w:t>
            </w:r>
          </w:p>
          <w:p w14:paraId="31C81FF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texto.</w:t>
            </w:r>
          </w:p>
        </w:tc>
        <w:tc>
          <w:tcPr>
            <w:tcW w:w="2166" w:type="dxa"/>
          </w:tcPr>
          <w:p w14:paraId="657FE554"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Hay de uno a dos</w:t>
            </w:r>
          </w:p>
          <w:p w14:paraId="768DBF19"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errores de</w:t>
            </w:r>
          </w:p>
          <w:p w14:paraId="36E91E64"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gramática,</w:t>
            </w:r>
          </w:p>
          <w:p w14:paraId="283FA2FE"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ortografía o</w:t>
            </w:r>
          </w:p>
          <w:p w14:paraId="2C5CBAB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puntuación en todo</w:t>
            </w:r>
          </w:p>
          <w:p w14:paraId="7C750E5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el texto.</w:t>
            </w:r>
          </w:p>
        </w:tc>
        <w:tc>
          <w:tcPr>
            <w:tcW w:w="2166" w:type="dxa"/>
          </w:tcPr>
          <w:p w14:paraId="31B53C5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Hay de tres a</w:t>
            </w:r>
          </w:p>
          <w:p w14:paraId="10D78ED3"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cuatro errores</w:t>
            </w:r>
          </w:p>
          <w:p w14:paraId="388EEC4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 gramática,</w:t>
            </w:r>
          </w:p>
          <w:p w14:paraId="5E0A248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ortografía o</w:t>
            </w:r>
          </w:p>
          <w:p w14:paraId="4628EBC5"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puntuación en todo</w:t>
            </w:r>
          </w:p>
          <w:p w14:paraId="2AE9C76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el texto.</w:t>
            </w:r>
          </w:p>
        </w:tc>
        <w:tc>
          <w:tcPr>
            <w:tcW w:w="2166" w:type="dxa"/>
          </w:tcPr>
          <w:p w14:paraId="65935DE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Hay de cinco a</w:t>
            </w:r>
          </w:p>
          <w:p w14:paraId="61877768"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seis errores de</w:t>
            </w:r>
          </w:p>
          <w:p w14:paraId="24FCCBF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gramática,</w:t>
            </w:r>
          </w:p>
          <w:p w14:paraId="11298DE3"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ortografía o</w:t>
            </w:r>
          </w:p>
          <w:p w14:paraId="0234F81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puntuación en</w:t>
            </w:r>
          </w:p>
          <w:p w14:paraId="451D32F0"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0C37F2B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Hay más de seis</w:t>
            </w:r>
          </w:p>
          <w:p w14:paraId="59671292"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errores de</w:t>
            </w:r>
          </w:p>
          <w:p w14:paraId="62405ECD"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gramática,</w:t>
            </w:r>
          </w:p>
          <w:p w14:paraId="5A81D0A9"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ortografía o</w:t>
            </w:r>
          </w:p>
          <w:p w14:paraId="412EDCB4"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puntuación en</w:t>
            </w:r>
          </w:p>
          <w:p w14:paraId="3DD5C22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todo el texto.</w:t>
            </w:r>
          </w:p>
        </w:tc>
      </w:tr>
      <w:tr w:rsidR="00EB3823" w:rsidRPr="00755323" w14:paraId="3F246E08" w14:textId="77777777" w:rsidTr="00E338C5">
        <w:tc>
          <w:tcPr>
            <w:tcW w:w="2166" w:type="dxa"/>
          </w:tcPr>
          <w:p w14:paraId="519562EF"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Formato del</w:t>
            </w:r>
          </w:p>
          <w:p w14:paraId="6B0147A8" w14:textId="77777777" w:rsidR="00EB3823" w:rsidRPr="00755323" w:rsidRDefault="00EB3823" w:rsidP="00E338C5">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2B26FA42"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Contiene todos</w:t>
            </w:r>
          </w:p>
          <w:p w14:paraId="115B842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elementos</w:t>
            </w:r>
          </w:p>
          <w:p w14:paraId="7EE8AAC5"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requeridos:</w:t>
            </w:r>
          </w:p>
          <w:p w14:paraId="3EEC3E0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1. Portada.</w:t>
            </w:r>
          </w:p>
          <w:p w14:paraId="0814732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2. Introducción</w:t>
            </w:r>
          </w:p>
          <w:p w14:paraId="139171A3"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4DC139FA" w14:textId="77777777" w:rsidR="00EB3823" w:rsidRDefault="00EB3823" w:rsidP="00E338C5">
            <w:pPr>
              <w:jc w:val="both"/>
              <w:rPr>
                <w:rFonts w:ascii="Times New Roman" w:hAnsi="Times New Roman" w:cs="Times New Roman"/>
              </w:rPr>
            </w:pPr>
            <w:r w:rsidRPr="00755323">
              <w:rPr>
                <w:rFonts w:ascii="Times New Roman" w:hAnsi="Times New Roman" w:cs="Times New Roman"/>
              </w:rPr>
              <w:t>4.Conclusión.</w:t>
            </w:r>
          </w:p>
          <w:p w14:paraId="08DA1BC4" w14:textId="77777777" w:rsidR="00EB3823" w:rsidRPr="00755323" w:rsidRDefault="00EB3823" w:rsidP="00E338C5">
            <w:pPr>
              <w:jc w:val="both"/>
              <w:rPr>
                <w:rFonts w:ascii="Times New Roman" w:hAnsi="Times New Roman" w:cs="Times New Roman"/>
              </w:rPr>
            </w:pPr>
            <w:r>
              <w:rPr>
                <w:rFonts w:ascii="Times New Roman" w:hAnsi="Times New Roman" w:cs="Times New Roman"/>
              </w:rPr>
              <w:t>5. Bibliografía.</w:t>
            </w:r>
          </w:p>
        </w:tc>
        <w:tc>
          <w:tcPr>
            <w:tcW w:w="2166" w:type="dxa"/>
          </w:tcPr>
          <w:p w14:paraId="3267EFEB"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Falta uno de los</w:t>
            </w:r>
          </w:p>
          <w:p w14:paraId="586BC94F"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requerimientos o</w:t>
            </w:r>
          </w:p>
          <w:p w14:paraId="3A16CBB8"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están mal</w:t>
            </w:r>
          </w:p>
          <w:p w14:paraId="17921A87"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B1067D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Faltan dos</w:t>
            </w:r>
          </w:p>
          <w:p w14:paraId="1F6D535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requerimientos o</w:t>
            </w:r>
          </w:p>
          <w:p w14:paraId="40220F9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están mal</w:t>
            </w:r>
          </w:p>
          <w:p w14:paraId="75BCBA1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643B107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Faltan más de dos</w:t>
            </w:r>
          </w:p>
          <w:p w14:paraId="48F2990A"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requerimientos</w:t>
            </w:r>
          </w:p>
          <w:p w14:paraId="1DE5F43E"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o están mal</w:t>
            </w:r>
          </w:p>
          <w:p w14:paraId="19D7BFAC"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4E0F876"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Los</w:t>
            </w:r>
          </w:p>
          <w:p w14:paraId="45A88B94"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requerimientos</w:t>
            </w:r>
          </w:p>
          <w:p w14:paraId="6DFF75E5"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están mal</w:t>
            </w:r>
          </w:p>
          <w:p w14:paraId="7C5AB6D1" w14:textId="77777777" w:rsidR="00EB3823" w:rsidRPr="00755323" w:rsidRDefault="00EB3823" w:rsidP="00E338C5">
            <w:pPr>
              <w:jc w:val="both"/>
              <w:rPr>
                <w:rFonts w:ascii="Times New Roman" w:hAnsi="Times New Roman" w:cs="Times New Roman"/>
              </w:rPr>
            </w:pPr>
            <w:r w:rsidRPr="00755323">
              <w:rPr>
                <w:rFonts w:ascii="Times New Roman" w:hAnsi="Times New Roman" w:cs="Times New Roman"/>
              </w:rPr>
              <w:t>desarrollados</w:t>
            </w:r>
          </w:p>
        </w:tc>
      </w:tr>
    </w:tbl>
    <w:p w14:paraId="739DF75A" w14:textId="77777777" w:rsidR="00EB3823" w:rsidRPr="00755323" w:rsidRDefault="00EB3823" w:rsidP="00EB3823">
      <w:pPr>
        <w:pStyle w:val="Prrafodelista"/>
        <w:spacing w:after="0" w:line="240" w:lineRule="auto"/>
        <w:jc w:val="both"/>
        <w:rPr>
          <w:rFonts w:ascii="Times New Roman" w:hAnsi="Times New Roman" w:cs="Times New Roman"/>
        </w:rPr>
      </w:pPr>
    </w:p>
    <w:p w14:paraId="7CBD42C1" w14:textId="77777777" w:rsidR="00EB3823" w:rsidRDefault="00EB3823" w:rsidP="00EB3823">
      <w:pPr>
        <w:rPr>
          <w:rFonts w:ascii="Times New Roman" w:hAnsi="Times New Roman" w:cs="Times New Roman"/>
          <w:b/>
          <w:bCs/>
          <w:color w:val="332C33"/>
          <w:sz w:val="28"/>
          <w:szCs w:val="28"/>
        </w:rPr>
      </w:pPr>
    </w:p>
    <w:p w14:paraId="29EFCE49" w14:textId="77777777" w:rsidR="00EB3823" w:rsidRDefault="00EB3823" w:rsidP="00EB3823"/>
    <w:sectPr w:rsidR="00EB3823" w:rsidSect="00EB3823">
      <w:pgSz w:w="11906" w:h="16838"/>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23"/>
    <w:rsid w:val="000E0F6D"/>
    <w:rsid w:val="00106EA5"/>
    <w:rsid w:val="001A4EBA"/>
    <w:rsid w:val="004A307B"/>
    <w:rsid w:val="004A7447"/>
    <w:rsid w:val="009600D8"/>
    <w:rsid w:val="009E58B7"/>
    <w:rsid w:val="00B95810"/>
    <w:rsid w:val="00BD0CEE"/>
    <w:rsid w:val="00C1317A"/>
    <w:rsid w:val="00DA34C3"/>
    <w:rsid w:val="00E56703"/>
    <w:rsid w:val="00EB3823"/>
    <w:rsid w:val="00FF2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6DC9"/>
  <w15:chartTrackingRefBased/>
  <w15:docId w15:val="{ECBABBA6-65A1-44B0-840B-C2E98CC9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823"/>
    <w:pPr>
      <w:ind w:left="720"/>
      <w:contextualSpacing/>
    </w:pPr>
  </w:style>
  <w:style w:type="table" w:styleId="Tablaconcuadrcula">
    <w:name w:val="Table Grid"/>
    <w:basedOn w:val="Tablanormal"/>
    <w:uiPriority w:val="39"/>
    <w:rsid w:val="00EB382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B95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95810"/>
    <w:rPr>
      <w:rFonts w:ascii="Courier New" w:eastAsia="Times New Roman" w:hAnsi="Courier New" w:cs="Courier New"/>
      <w:sz w:val="20"/>
      <w:szCs w:val="20"/>
      <w:lang w:eastAsia="es-ES"/>
    </w:rPr>
  </w:style>
  <w:style w:type="character" w:customStyle="1" w:styleId="y2iqfc">
    <w:name w:val="y2iqfc"/>
    <w:basedOn w:val="Fuentedeprrafopredeter"/>
    <w:rsid w:val="00B95810"/>
  </w:style>
  <w:style w:type="character" w:styleId="Hipervnculo">
    <w:name w:val="Hyperlink"/>
    <w:basedOn w:val="Fuentedeprrafopredeter"/>
    <w:uiPriority w:val="99"/>
    <w:unhideWhenUsed/>
    <w:rsid w:val="00B958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41386">
      <w:bodyDiv w:val="1"/>
      <w:marLeft w:val="0"/>
      <w:marRight w:val="0"/>
      <w:marTop w:val="0"/>
      <w:marBottom w:val="0"/>
      <w:divBdr>
        <w:top w:val="none" w:sz="0" w:space="0" w:color="auto"/>
        <w:left w:val="none" w:sz="0" w:space="0" w:color="auto"/>
        <w:bottom w:val="none" w:sz="0" w:space="0" w:color="auto"/>
        <w:right w:val="none" w:sz="0" w:space="0" w:color="auto"/>
      </w:divBdr>
    </w:div>
    <w:div w:id="1150555109">
      <w:bodyDiv w:val="1"/>
      <w:marLeft w:val="0"/>
      <w:marRight w:val="0"/>
      <w:marTop w:val="0"/>
      <w:marBottom w:val="0"/>
      <w:divBdr>
        <w:top w:val="none" w:sz="0" w:space="0" w:color="auto"/>
        <w:left w:val="none" w:sz="0" w:space="0" w:color="auto"/>
        <w:bottom w:val="none" w:sz="0" w:space="0" w:color="auto"/>
        <w:right w:val="none" w:sz="0" w:space="0" w:color="auto"/>
      </w:divBdr>
    </w:div>
    <w:div w:id="18446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mOFYYhou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LGE_30091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2462</Words>
  <Characters>13543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Norberto Alejandro Gaytan Bernal</cp:lastModifiedBy>
  <cp:revision>2</cp:revision>
  <dcterms:created xsi:type="dcterms:W3CDTF">2021-06-07T00:18:00Z</dcterms:created>
  <dcterms:modified xsi:type="dcterms:W3CDTF">2021-06-07T02:28:00Z</dcterms:modified>
</cp:coreProperties>
</file>