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97" w:rsidRPr="00D02E35" w:rsidRDefault="004D7E97" w:rsidP="004D7E97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02E35">
        <w:rPr>
          <w:rFonts w:ascii="Arial" w:hAnsi="Arial" w:cs="Arial"/>
          <w:b/>
          <w:sz w:val="28"/>
          <w:szCs w:val="28"/>
          <w:lang w:val="es-ES_tradnl"/>
        </w:rPr>
        <w:t>Escuela Normal De Educación Preescolar</w:t>
      </w:r>
    </w:p>
    <w:p w:rsidR="004D7E97" w:rsidRPr="00D02E35" w:rsidRDefault="004D7E97" w:rsidP="004D7E97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02E35">
        <w:rPr>
          <w:rFonts w:ascii="Arial" w:eastAsia="Times New Roman" w:hAnsi="Arial" w:cs="Arial"/>
          <w:noProof/>
          <w:sz w:val="28"/>
          <w:szCs w:val="28"/>
          <w:lang w:val="es-MX" w:eastAsia="es-MX"/>
        </w:rPr>
        <w:drawing>
          <wp:inline distT="0" distB="0" distL="0" distR="0" wp14:anchorId="7BB5DE4A" wp14:editId="0B1DB24D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97" w:rsidRPr="00D02E35" w:rsidRDefault="004D7E97" w:rsidP="004D7E97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02E35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4D7E97" w:rsidRPr="00D02E35" w:rsidRDefault="004D7E97" w:rsidP="004D7E97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D02E35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 w:rsidRPr="00D02E35">
        <w:rPr>
          <w:rFonts w:ascii="Arial" w:hAnsi="Arial" w:cs="Arial"/>
          <w:sz w:val="28"/>
          <w:szCs w:val="28"/>
          <w:lang w:val="es-ES_tradnl"/>
        </w:rPr>
        <w:t xml:space="preserve">Bases legales y normativas de la educación básica.   </w:t>
      </w:r>
    </w:p>
    <w:p w:rsidR="004D7E97" w:rsidRPr="00D02E35" w:rsidRDefault="004D7E97" w:rsidP="004D7E97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D02E35">
        <w:rPr>
          <w:rFonts w:ascii="Arial" w:hAnsi="Arial" w:cs="Arial"/>
          <w:b/>
          <w:sz w:val="28"/>
          <w:szCs w:val="28"/>
          <w:lang w:val="es-ES_tradnl"/>
        </w:rPr>
        <w:t xml:space="preserve">Docente: </w:t>
      </w:r>
      <w:r w:rsidRPr="00D02E35">
        <w:rPr>
          <w:rFonts w:ascii="Arial" w:hAnsi="Arial" w:cs="Arial"/>
          <w:sz w:val="28"/>
          <w:szCs w:val="28"/>
          <w:lang w:val="es-ES_tradnl"/>
        </w:rPr>
        <w:t xml:space="preserve">Arturo Flores Rodríguez   </w:t>
      </w:r>
    </w:p>
    <w:p w:rsidR="004D7E97" w:rsidRPr="00D02E35" w:rsidRDefault="004D7E97" w:rsidP="004D7E97">
      <w:pPr>
        <w:jc w:val="center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b/>
          <w:bCs/>
          <w:sz w:val="28"/>
          <w:szCs w:val="28"/>
          <w:lang w:val="es-ES_tradnl"/>
        </w:rPr>
        <w:t xml:space="preserve">Unidad de aprendizaje 2: </w:t>
      </w:r>
      <w:r w:rsidRPr="00D02E35">
        <w:rPr>
          <w:rFonts w:ascii="Arial" w:hAnsi="Arial" w:cs="Arial"/>
          <w:sz w:val="28"/>
          <w:szCs w:val="28"/>
          <w:lang w:val="es-ES_tradnl"/>
        </w:rPr>
        <w:t xml:space="preserve">Responsabilidades legales y éticos del quehacer profesional.    </w:t>
      </w:r>
    </w:p>
    <w:p w:rsidR="004D7E97" w:rsidRPr="00D02E35" w:rsidRDefault="004D7E97" w:rsidP="004D7E97">
      <w:pPr>
        <w:jc w:val="center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b/>
          <w:bCs/>
          <w:sz w:val="28"/>
          <w:szCs w:val="28"/>
          <w:lang w:val="es-ES_tradnl"/>
        </w:rPr>
        <w:t xml:space="preserve">Competencias de la unidad de aprendizaje: </w:t>
      </w:r>
    </w:p>
    <w:p w:rsidR="004D7E97" w:rsidRPr="00D02E35" w:rsidRDefault="004D7E97" w:rsidP="004D7E97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4D7E97" w:rsidRPr="00D02E35" w:rsidRDefault="004D7E97" w:rsidP="004D7E97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sz w:val="28"/>
          <w:szCs w:val="28"/>
        </w:rPr>
        <w:t xml:space="preserve">Actúa de manera ética ante la diversidad de situaciones que se presentan en la práctica profesional. </w:t>
      </w:r>
    </w:p>
    <w:p w:rsidR="004D7E97" w:rsidRDefault="004D7E97" w:rsidP="004D7E9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Actividad 2.5 Ensayo </w:t>
      </w:r>
      <w:r w:rsidRPr="00D02E35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4D7E97" w:rsidRPr="00E72E00" w:rsidRDefault="004D7E97" w:rsidP="004D7E97">
      <w:pPr>
        <w:jc w:val="center"/>
        <w:rPr>
          <w:rFonts w:ascii="Arial" w:hAnsi="Arial" w:cs="Arial"/>
          <w:sz w:val="28"/>
          <w:szCs w:val="28"/>
        </w:rPr>
      </w:pPr>
      <w:r w:rsidRPr="00E72E00">
        <w:rPr>
          <w:rFonts w:ascii="Arial" w:hAnsi="Arial" w:cs="Arial"/>
          <w:sz w:val="28"/>
          <w:szCs w:val="28"/>
        </w:rPr>
        <w:t>Sexto semestre Sección A</w:t>
      </w:r>
    </w:p>
    <w:p w:rsidR="004D7E97" w:rsidRPr="00D02E35" w:rsidRDefault="004D7E97" w:rsidP="004D7E97">
      <w:pPr>
        <w:jc w:val="center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sz w:val="28"/>
          <w:szCs w:val="28"/>
        </w:rPr>
        <w:t>Presentado por Midori Karely Arias Sosa #1</w:t>
      </w:r>
    </w:p>
    <w:p w:rsidR="004D7E97" w:rsidRDefault="004D7E97" w:rsidP="004D7E97">
      <w:pPr>
        <w:jc w:val="right"/>
        <w:rPr>
          <w:rFonts w:ascii="Arial" w:hAnsi="Arial" w:cs="Arial"/>
          <w:sz w:val="28"/>
          <w:szCs w:val="28"/>
        </w:rPr>
      </w:pPr>
    </w:p>
    <w:p w:rsidR="004D7E97" w:rsidRDefault="004D7E97" w:rsidP="004D7E97">
      <w:pPr>
        <w:jc w:val="right"/>
        <w:rPr>
          <w:rFonts w:ascii="Arial" w:hAnsi="Arial" w:cs="Arial"/>
          <w:sz w:val="28"/>
          <w:szCs w:val="28"/>
        </w:rPr>
      </w:pPr>
    </w:p>
    <w:p w:rsidR="004D7E97" w:rsidRDefault="004D7E97" w:rsidP="004D7E97">
      <w:pPr>
        <w:jc w:val="right"/>
        <w:rPr>
          <w:rFonts w:ascii="Arial" w:hAnsi="Arial" w:cs="Arial"/>
          <w:sz w:val="28"/>
          <w:szCs w:val="28"/>
        </w:rPr>
      </w:pPr>
    </w:p>
    <w:p w:rsidR="004D7E97" w:rsidRDefault="004D7E97" w:rsidP="004D7E97">
      <w:pPr>
        <w:jc w:val="right"/>
        <w:rPr>
          <w:rFonts w:ascii="Arial" w:hAnsi="Arial" w:cs="Arial"/>
          <w:sz w:val="28"/>
          <w:szCs w:val="28"/>
        </w:rPr>
      </w:pPr>
    </w:p>
    <w:p w:rsidR="004D7E97" w:rsidRDefault="004D7E97" w:rsidP="004D7E9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06 de Junio </w:t>
      </w:r>
      <w:r>
        <w:rPr>
          <w:rFonts w:ascii="Arial" w:hAnsi="Arial" w:cs="Arial"/>
          <w:sz w:val="28"/>
          <w:szCs w:val="28"/>
        </w:rPr>
        <w:t xml:space="preserve">de 2021 </w:t>
      </w:r>
    </w:p>
    <w:p w:rsidR="004D7E97" w:rsidRDefault="004D7E97" w:rsidP="004D7E9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Saltillo, Coahuila de Zaragoza</w:t>
      </w:r>
    </w:p>
    <w:p w:rsidR="001B437D" w:rsidRDefault="00F53142" w:rsidP="00D24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63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Introducción </w:t>
      </w:r>
    </w:p>
    <w:p w:rsidR="004900EF" w:rsidRDefault="00E84C91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Dentro del siguiente ensayo, se hablara sobre </w:t>
      </w:r>
      <w:r w:rsidR="000609AA">
        <w:rPr>
          <w:rFonts w:ascii="Times New Roman" w:hAnsi="Times New Roman" w:cs="Times New Roman"/>
          <w:sz w:val="24"/>
          <w:szCs w:val="24"/>
        </w:rPr>
        <w:t xml:space="preserve">los temas de pluriculturalidad, nación </w:t>
      </w:r>
      <w:proofErr w:type="spellStart"/>
      <w:r w:rsidR="000609AA">
        <w:rPr>
          <w:rFonts w:ascii="Times New Roman" w:hAnsi="Times New Roman" w:cs="Times New Roman"/>
          <w:sz w:val="24"/>
          <w:szCs w:val="24"/>
        </w:rPr>
        <w:t>plurilingüistica</w:t>
      </w:r>
      <w:proofErr w:type="spellEnd"/>
      <w:r w:rsidR="000609AA">
        <w:rPr>
          <w:rFonts w:ascii="Times New Roman" w:hAnsi="Times New Roman" w:cs="Times New Roman"/>
          <w:sz w:val="24"/>
          <w:szCs w:val="24"/>
        </w:rPr>
        <w:t xml:space="preserve"> y plurilingüe</w:t>
      </w:r>
      <w:r w:rsidR="006C48EC">
        <w:rPr>
          <w:rFonts w:ascii="Times New Roman" w:hAnsi="Times New Roman" w:cs="Times New Roman"/>
          <w:sz w:val="24"/>
          <w:szCs w:val="24"/>
        </w:rPr>
        <w:t xml:space="preserve">; así como también </w:t>
      </w:r>
      <w:r w:rsidR="00E449BC">
        <w:rPr>
          <w:rFonts w:ascii="Times New Roman" w:hAnsi="Times New Roman" w:cs="Times New Roman"/>
          <w:sz w:val="24"/>
          <w:szCs w:val="24"/>
        </w:rPr>
        <w:t xml:space="preserve">se observa el papel del </w:t>
      </w:r>
      <w:r w:rsidR="00C17F1D">
        <w:rPr>
          <w:rFonts w:ascii="Times New Roman" w:hAnsi="Times New Roman" w:cs="Times New Roman"/>
          <w:sz w:val="24"/>
          <w:szCs w:val="24"/>
        </w:rPr>
        <w:t>docente, que es el de i</w:t>
      </w:r>
      <w:r w:rsidR="00821B4B">
        <w:rPr>
          <w:rFonts w:ascii="Times New Roman" w:hAnsi="Times New Roman" w:cs="Times New Roman"/>
          <w:sz w:val="24"/>
          <w:szCs w:val="24"/>
        </w:rPr>
        <w:t xml:space="preserve">mplementar el valor del respeto, la autonomía, empatía y la libertad de expresión, </w:t>
      </w:r>
      <w:r w:rsidR="0096691E">
        <w:rPr>
          <w:rFonts w:ascii="Times New Roman" w:hAnsi="Times New Roman" w:cs="Times New Roman"/>
          <w:sz w:val="24"/>
          <w:szCs w:val="24"/>
        </w:rPr>
        <w:t>para que logr</w:t>
      </w:r>
      <w:r w:rsidR="00577E85">
        <w:rPr>
          <w:rFonts w:ascii="Times New Roman" w:hAnsi="Times New Roman" w:cs="Times New Roman"/>
          <w:sz w:val="24"/>
          <w:szCs w:val="24"/>
        </w:rPr>
        <w:t xml:space="preserve">emos un aula educativo armónico. Así como también se mostrará habilidades de enseñanza para mejorar la capacidad de retención del infante; Se buscará crear una identidad cultural </w:t>
      </w:r>
      <w:r w:rsidR="006C0184">
        <w:rPr>
          <w:rFonts w:ascii="Times New Roman" w:hAnsi="Times New Roman" w:cs="Times New Roman"/>
          <w:sz w:val="24"/>
          <w:szCs w:val="24"/>
        </w:rPr>
        <w:t xml:space="preserve">para que el niño sepa diferenciar diferentes perspectivas del mundo. </w:t>
      </w:r>
    </w:p>
    <w:p w:rsidR="006C0184" w:rsidRDefault="004C1CC9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También se </w:t>
      </w:r>
      <w:r w:rsidR="006C0184">
        <w:rPr>
          <w:rFonts w:ascii="Times New Roman" w:hAnsi="Times New Roman" w:cs="Times New Roman"/>
          <w:sz w:val="24"/>
          <w:szCs w:val="24"/>
        </w:rPr>
        <w:t xml:space="preserve">observara el concepto de interculturalidad y como </w:t>
      </w:r>
      <w:r w:rsidR="00830DF3">
        <w:rPr>
          <w:rFonts w:ascii="Times New Roman" w:hAnsi="Times New Roman" w:cs="Times New Roman"/>
          <w:sz w:val="24"/>
          <w:szCs w:val="24"/>
        </w:rPr>
        <w:t>esta</w:t>
      </w:r>
      <w:r w:rsidR="006C0184">
        <w:rPr>
          <w:rFonts w:ascii="Times New Roman" w:hAnsi="Times New Roman" w:cs="Times New Roman"/>
          <w:sz w:val="24"/>
          <w:szCs w:val="24"/>
        </w:rPr>
        <w:t xml:space="preserve"> afecta en las relaciones personales del educando en todos sus ámbitos</w:t>
      </w:r>
      <w:r w:rsidR="00830DF3">
        <w:rPr>
          <w:rFonts w:ascii="Times New Roman" w:hAnsi="Times New Roman" w:cs="Times New Roman"/>
          <w:sz w:val="24"/>
          <w:szCs w:val="24"/>
        </w:rPr>
        <w:t xml:space="preserve"> y el cómo saber identificar las diferentes tradiciones y costumbres con las que cuentan las </w:t>
      </w:r>
      <w:r w:rsidR="0018006A">
        <w:rPr>
          <w:rFonts w:ascii="Times New Roman" w:hAnsi="Times New Roman" w:cs="Times New Roman"/>
          <w:sz w:val="24"/>
          <w:szCs w:val="24"/>
        </w:rPr>
        <w:t>otras</w:t>
      </w:r>
      <w:r w:rsidR="00830DF3">
        <w:rPr>
          <w:rFonts w:ascii="Times New Roman" w:hAnsi="Times New Roman" w:cs="Times New Roman"/>
          <w:sz w:val="24"/>
          <w:szCs w:val="24"/>
        </w:rPr>
        <w:t xml:space="preserve"> personas con las cuales el tendrá r</w:t>
      </w:r>
      <w:r w:rsidR="0018006A">
        <w:rPr>
          <w:rFonts w:ascii="Times New Roman" w:hAnsi="Times New Roman" w:cs="Times New Roman"/>
          <w:sz w:val="24"/>
          <w:szCs w:val="24"/>
        </w:rPr>
        <w:t>elación en un futuro, por lo que</w:t>
      </w:r>
      <w:r w:rsidR="00830DF3">
        <w:rPr>
          <w:rFonts w:ascii="Times New Roman" w:hAnsi="Times New Roman" w:cs="Times New Roman"/>
          <w:sz w:val="24"/>
          <w:szCs w:val="24"/>
        </w:rPr>
        <w:t xml:space="preserve"> el docente se en</w:t>
      </w:r>
      <w:r w:rsidR="0066261B">
        <w:rPr>
          <w:rFonts w:ascii="Times New Roman" w:hAnsi="Times New Roman" w:cs="Times New Roman"/>
          <w:sz w:val="24"/>
          <w:szCs w:val="24"/>
        </w:rPr>
        <w:t>focara en el desarrollo integró y humano.</w:t>
      </w:r>
    </w:p>
    <w:p w:rsidR="009C15C6" w:rsidRPr="00E84C91" w:rsidRDefault="009C15C6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se expondrá en la conclusión los puntos de vista en los cuales yo considero se debe </w:t>
      </w:r>
      <w:r w:rsidR="00357009">
        <w:rPr>
          <w:rFonts w:ascii="Times New Roman" w:hAnsi="Times New Roman" w:cs="Times New Roman"/>
          <w:sz w:val="24"/>
          <w:szCs w:val="24"/>
        </w:rPr>
        <w:t>tener más énfasis para poder inculcar valores que se puedan transmitir del aula al hogar</w:t>
      </w:r>
      <w:r w:rsidR="00CE1E29">
        <w:rPr>
          <w:rFonts w:ascii="Times New Roman" w:hAnsi="Times New Roman" w:cs="Times New Roman"/>
          <w:sz w:val="24"/>
          <w:szCs w:val="24"/>
        </w:rPr>
        <w:t>.</w:t>
      </w:r>
      <w:r w:rsidR="00136FE3">
        <w:rPr>
          <w:rFonts w:ascii="Times New Roman" w:hAnsi="Times New Roman" w:cs="Times New Roman"/>
          <w:sz w:val="24"/>
          <w:szCs w:val="24"/>
        </w:rPr>
        <w:t xml:space="preserve"> Así como también se observará </w:t>
      </w:r>
      <w:r w:rsidR="00BF1006">
        <w:rPr>
          <w:rFonts w:ascii="Times New Roman" w:hAnsi="Times New Roman" w:cs="Times New Roman"/>
          <w:sz w:val="24"/>
          <w:szCs w:val="24"/>
        </w:rPr>
        <w:t>cuáles</w:t>
      </w:r>
      <w:r w:rsidR="00136FE3">
        <w:rPr>
          <w:rFonts w:ascii="Times New Roman" w:hAnsi="Times New Roman" w:cs="Times New Roman"/>
          <w:sz w:val="24"/>
          <w:szCs w:val="24"/>
        </w:rPr>
        <w:t xml:space="preserve"> han sido las estrategias que he implementado como </w:t>
      </w:r>
      <w:r w:rsidR="00BF1006">
        <w:rPr>
          <w:rFonts w:ascii="Times New Roman" w:hAnsi="Times New Roman" w:cs="Times New Roman"/>
          <w:sz w:val="24"/>
          <w:szCs w:val="24"/>
        </w:rPr>
        <w:t>practicante</w:t>
      </w:r>
      <w:r w:rsidR="00136FE3">
        <w:rPr>
          <w:rFonts w:ascii="Times New Roman" w:hAnsi="Times New Roman" w:cs="Times New Roman"/>
          <w:sz w:val="24"/>
          <w:szCs w:val="24"/>
        </w:rPr>
        <w:t xml:space="preserve"> y que me han servido dentro del salón de </w:t>
      </w:r>
      <w:r w:rsidR="00CE1E29">
        <w:rPr>
          <w:rFonts w:ascii="Times New Roman" w:hAnsi="Times New Roman" w:cs="Times New Roman"/>
          <w:sz w:val="24"/>
          <w:szCs w:val="24"/>
        </w:rPr>
        <w:t>clases,</w:t>
      </w:r>
      <w:r w:rsidR="00BF1006">
        <w:rPr>
          <w:rFonts w:ascii="Times New Roman" w:hAnsi="Times New Roman" w:cs="Times New Roman"/>
          <w:sz w:val="24"/>
          <w:szCs w:val="24"/>
        </w:rPr>
        <w:t xml:space="preserve"> cabe mencionar que aún sigo puliendo y mejorando mis estrategias de aprendizaje para inculcar en mis alumnos un aprendizaje significativo. </w:t>
      </w:r>
    </w:p>
    <w:p w:rsidR="004900EF" w:rsidRDefault="004900EF" w:rsidP="00D24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00EF" w:rsidRDefault="004900EF" w:rsidP="00D24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00EF" w:rsidRDefault="004900EF" w:rsidP="00D24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00EF" w:rsidRDefault="004900EF" w:rsidP="00D24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00EF" w:rsidRDefault="004900EF" w:rsidP="00D24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00EF" w:rsidRDefault="004900EF" w:rsidP="00D24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1E29" w:rsidRDefault="00CE1E29" w:rsidP="00D24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261B" w:rsidRPr="000A63EA" w:rsidRDefault="0066261B" w:rsidP="00D24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1CBD" w:rsidRPr="000A63EA" w:rsidRDefault="00F53142" w:rsidP="00D24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63EA">
        <w:rPr>
          <w:rFonts w:ascii="Times New Roman" w:hAnsi="Times New Roman" w:cs="Times New Roman"/>
          <w:b/>
          <w:sz w:val="24"/>
          <w:szCs w:val="24"/>
        </w:rPr>
        <w:lastRenderedPageBreak/>
        <w:t>La</w:t>
      </w:r>
      <w:r w:rsidR="008D1CBD" w:rsidRPr="000A63EA">
        <w:rPr>
          <w:rFonts w:ascii="Times New Roman" w:hAnsi="Times New Roman" w:cs="Times New Roman"/>
          <w:b/>
          <w:sz w:val="24"/>
          <w:szCs w:val="24"/>
        </w:rPr>
        <w:t xml:space="preserve"> interculturalidad en la educación </w:t>
      </w:r>
    </w:p>
    <w:p w:rsidR="00F53142" w:rsidRDefault="001E0B9A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59FC">
        <w:rPr>
          <w:rFonts w:ascii="Times New Roman" w:hAnsi="Times New Roman" w:cs="Times New Roman"/>
          <w:sz w:val="24"/>
          <w:szCs w:val="24"/>
        </w:rPr>
        <w:t>Según</w:t>
      </w:r>
      <w:r w:rsidR="00F53142" w:rsidRPr="007059FC">
        <w:rPr>
          <w:rFonts w:ascii="Times New Roman" w:hAnsi="Times New Roman" w:cs="Times New Roman"/>
          <w:sz w:val="24"/>
          <w:szCs w:val="24"/>
        </w:rPr>
        <w:t xml:space="preserve"> </w:t>
      </w:r>
      <w:r w:rsidRPr="007059FC">
        <w:rPr>
          <w:rFonts w:ascii="Times New Roman" w:hAnsi="Times New Roman" w:cs="Times New Roman"/>
          <w:sz w:val="24"/>
          <w:szCs w:val="24"/>
        </w:rPr>
        <w:t xml:space="preserve">el autor Walsh </w:t>
      </w:r>
      <w:r w:rsidR="007059FC">
        <w:rPr>
          <w:rFonts w:ascii="Times New Roman" w:hAnsi="Times New Roman" w:cs="Times New Roman"/>
          <w:sz w:val="24"/>
          <w:szCs w:val="24"/>
        </w:rPr>
        <w:t xml:space="preserve">(1998) </w:t>
      </w:r>
      <w:r w:rsidRPr="007059FC">
        <w:rPr>
          <w:rFonts w:ascii="Times New Roman" w:hAnsi="Times New Roman" w:cs="Times New Roman"/>
          <w:sz w:val="24"/>
          <w:szCs w:val="24"/>
        </w:rPr>
        <w:t xml:space="preserve">nos dice la interculturalidad </w:t>
      </w:r>
      <w:r w:rsidR="007059FC" w:rsidRPr="007059FC">
        <w:rPr>
          <w:rFonts w:ascii="Times New Roman" w:hAnsi="Times New Roman" w:cs="Times New Roman"/>
          <w:sz w:val="24"/>
          <w:szCs w:val="24"/>
        </w:rPr>
        <w:t>intenta romper con la historia hegemónica de una cultura dominante y otras subordinadas y, de esa manera, reforzar las identidades tradicionalmente excluidas para construir, en la vida cotidiana, una convivencia de respeto y de legitimidad entre todos los grupos de la sociedad</w:t>
      </w:r>
      <w:r w:rsidR="00BF3E35">
        <w:rPr>
          <w:rFonts w:ascii="Times New Roman" w:hAnsi="Times New Roman" w:cs="Times New Roman"/>
          <w:sz w:val="24"/>
          <w:szCs w:val="24"/>
        </w:rPr>
        <w:t xml:space="preserve">. Sabemos que dentro de la educación tenemos que enseñar </w:t>
      </w:r>
      <w:r w:rsidR="008401EE">
        <w:rPr>
          <w:rFonts w:ascii="Times New Roman" w:hAnsi="Times New Roman" w:cs="Times New Roman"/>
          <w:sz w:val="24"/>
          <w:szCs w:val="24"/>
        </w:rPr>
        <w:t>los valores, ya que no solo se deben de enseñar</w:t>
      </w:r>
      <w:r w:rsidR="006939BC">
        <w:rPr>
          <w:rFonts w:ascii="Times New Roman" w:hAnsi="Times New Roman" w:cs="Times New Roman"/>
          <w:sz w:val="24"/>
          <w:szCs w:val="24"/>
        </w:rPr>
        <w:t xml:space="preserve"> lo que son las materias de pensamiento matemático, lenguaje y comunicació</w:t>
      </w:r>
      <w:r w:rsidR="00B23744">
        <w:rPr>
          <w:rFonts w:ascii="Times New Roman" w:hAnsi="Times New Roman" w:cs="Times New Roman"/>
          <w:sz w:val="24"/>
          <w:szCs w:val="24"/>
        </w:rPr>
        <w:t>n o de ciencias naturales, si no, que debemos de enseñarle al infante co</w:t>
      </w:r>
      <w:r w:rsidR="00674E49">
        <w:rPr>
          <w:rFonts w:ascii="Times New Roman" w:hAnsi="Times New Roman" w:cs="Times New Roman"/>
          <w:sz w:val="24"/>
          <w:szCs w:val="24"/>
        </w:rPr>
        <w:t xml:space="preserve">mo enfrentarse a la vida. Ahora, </w:t>
      </w:r>
      <w:r w:rsidR="00B23744">
        <w:rPr>
          <w:rFonts w:ascii="Times New Roman" w:hAnsi="Times New Roman" w:cs="Times New Roman"/>
          <w:sz w:val="24"/>
          <w:szCs w:val="24"/>
        </w:rPr>
        <w:t xml:space="preserve">sabemos que como docentes somos el pilar de los </w:t>
      </w:r>
      <w:r w:rsidR="00AF05F3">
        <w:rPr>
          <w:rFonts w:ascii="Times New Roman" w:hAnsi="Times New Roman" w:cs="Times New Roman"/>
          <w:sz w:val="24"/>
          <w:szCs w:val="24"/>
        </w:rPr>
        <w:t>pequeños</w:t>
      </w:r>
      <w:r w:rsidR="00B23744">
        <w:rPr>
          <w:rFonts w:ascii="Times New Roman" w:hAnsi="Times New Roman" w:cs="Times New Roman"/>
          <w:sz w:val="24"/>
          <w:szCs w:val="24"/>
        </w:rPr>
        <w:t>, po</w:t>
      </w:r>
      <w:r w:rsidR="00F70690">
        <w:rPr>
          <w:rFonts w:ascii="Times New Roman" w:hAnsi="Times New Roman" w:cs="Times New Roman"/>
          <w:sz w:val="24"/>
          <w:szCs w:val="24"/>
        </w:rPr>
        <w:t xml:space="preserve">r ende tenemos que transmitir </w:t>
      </w:r>
      <w:r w:rsidR="00674E49">
        <w:rPr>
          <w:rFonts w:ascii="Times New Roman" w:hAnsi="Times New Roman" w:cs="Times New Roman"/>
          <w:sz w:val="24"/>
          <w:szCs w:val="24"/>
        </w:rPr>
        <w:t xml:space="preserve">aprendizajes significativos en los niños, que los hagan ser respetuosos y de mente abierta. </w:t>
      </w:r>
    </w:p>
    <w:p w:rsidR="00B173A2" w:rsidRDefault="00B173A2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este punto de vista, </w:t>
      </w:r>
      <w:r w:rsidR="00FA1757">
        <w:rPr>
          <w:rFonts w:ascii="Times New Roman" w:hAnsi="Times New Roman" w:cs="Times New Roman"/>
          <w:sz w:val="24"/>
          <w:szCs w:val="24"/>
        </w:rPr>
        <w:t xml:space="preserve">es necesario recalcar que los institutos tienen como objetivo </w:t>
      </w:r>
      <w:r w:rsidR="00F12610">
        <w:rPr>
          <w:rFonts w:ascii="Times New Roman" w:hAnsi="Times New Roman" w:cs="Times New Roman"/>
          <w:sz w:val="24"/>
          <w:szCs w:val="24"/>
        </w:rPr>
        <w:t xml:space="preserve">ayudar al educando </w:t>
      </w:r>
      <w:r w:rsidR="0098364B">
        <w:rPr>
          <w:rFonts w:ascii="Times New Roman" w:hAnsi="Times New Roman" w:cs="Times New Roman"/>
          <w:sz w:val="24"/>
          <w:szCs w:val="24"/>
        </w:rPr>
        <w:t xml:space="preserve">a que sepa resolver conflictos dentro de su vida, </w:t>
      </w:r>
      <w:r w:rsidR="00D22879">
        <w:rPr>
          <w:rFonts w:ascii="Times New Roman" w:hAnsi="Times New Roman" w:cs="Times New Roman"/>
          <w:sz w:val="24"/>
          <w:szCs w:val="24"/>
        </w:rPr>
        <w:t xml:space="preserve">y </w:t>
      </w:r>
      <w:r w:rsidR="0098364B">
        <w:rPr>
          <w:rFonts w:ascii="Times New Roman" w:hAnsi="Times New Roman" w:cs="Times New Roman"/>
          <w:sz w:val="24"/>
          <w:szCs w:val="24"/>
        </w:rPr>
        <w:t xml:space="preserve">por ende sabemos que la meta es que </w:t>
      </w:r>
      <w:r w:rsidR="00AF05F3">
        <w:rPr>
          <w:rFonts w:ascii="Times New Roman" w:hAnsi="Times New Roman" w:cs="Times New Roman"/>
          <w:sz w:val="24"/>
          <w:szCs w:val="24"/>
        </w:rPr>
        <w:t>ellos adquieran habilidades sociales que po</w:t>
      </w:r>
      <w:r w:rsidR="00570B75">
        <w:rPr>
          <w:rFonts w:ascii="Times New Roman" w:hAnsi="Times New Roman" w:cs="Times New Roman"/>
          <w:sz w:val="24"/>
          <w:szCs w:val="24"/>
        </w:rPr>
        <w:t xml:space="preserve">drían servir en un futuro para su </w:t>
      </w:r>
      <w:r w:rsidR="00D22879">
        <w:rPr>
          <w:rFonts w:ascii="Times New Roman" w:hAnsi="Times New Roman" w:cs="Times New Roman"/>
          <w:sz w:val="24"/>
          <w:szCs w:val="24"/>
        </w:rPr>
        <w:t>correcto desenvolvimiento, por lo que</w:t>
      </w:r>
      <w:r w:rsidR="00AF05F3">
        <w:rPr>
          <w:rFonts w:ascii="Times New Roman" w:hAnsi="Times New Roman" w:cs="Times New Roman"/>
          <w:sz w:val="24"/>
          <w:szCs w:val="24"/>
        </w:rPr>
        <w:t xml:space="preserve"> nosotros como</w:t>
      </w:r>
      <w:r w:rsidR="00570B75">
        <w:rPr>
          <w:rFonts w:ascii="Times New Roman" w:hAnsi="Times New Roman" w:cs="Times New Roman"/>
          <w:sz w:val="24"/>
          <w:szCs w:val="24"/>
        </w:rPr>
        <w:t xml:space="preserve"> futuros</w:t>
      </w:r>
      <w:r w:rsidR="00AF05F3">
        <w:rPr>
          <w:rFonts w:ascii="Times New Roman" w:hAnsi="Times New Roman" w:cs="Times New Roman"/>
          <w:sz w:val="24"/>
          <w:szCs w:val="24"/>
        </w:rPr>
        <w:t xml:space="preserve"> maestros tenemos la obligación de formar personas competentes </w:t>
      </w:r>
      <w:r w:rsidR="002A2277">
        <w:rPr>
          <w:rFonts w:ascii="Times New Roman" w:hAnsi="Times New Roman" w:cs="Times New Roman"/>
          <w:sz w:val="24"/>
          <w:szCs w:val="24"/>
        </w:rPr>
        <w:t xml:space="preserve">para que sepan enfrentar la diversidad de múltiple multiculturalidad. </w:t>
      </w:r>
    </w:p>
    <w:p w:rsidR="0087634C" w:rsidRDefault="000A096D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del video “Enfoque de interculturalidad”, se hace énfasis de que debemos de reconocer y valorar lo que es la diversidad cultural</w:t>
      </w:r>
      <w:r w:rsidR="00A34E72">
        <w:rPr>
          <w:rFonts w:ascii="Times New Roman" w:hAnsi="Times New Roman" w:cs="Times New Roman"/>
          <w:sz w:val="24"/>
          <w:szCs w:val="24"/>
        </w:rPr>
        <w:t xml:space="preserve"> y para poder llegar a fomentar </w:t>
      </w:r>
      <w:r w:rsidR="00F95A49">
        <w:rPr>
          <w:rFonts w:ascii="Times New Roman" w:hAnsi="Times New Roman" w:cs="Times New Roman"/>
          <w:sz w:val="24"/>
          <w:szCs w:val="24"/>
        </w:rPr>
        <w:t xml:space="preserve">una buena sociedad </w:t>
      </w:r>
      <w:r w:rsidR="0099556C">
        <w:rPr>
          <w:rFonts w:ascii="Times New Roman" w:hAnsi="Times New Roman" w:cs="Times New Roman"/>
          <w:sz w:val="24"/>
          <w:szCs w:val="24"/>
        </w:rPr>
        <w:t xml:space="preserve">se debe </w:t>
      </w:r>
      <w:r w:rsidR="00F95A49">
        <w:rPr>
          <w:rFonts w:ascii="Times New Roman" w:hAnsi="Times New Roman" w:cs="Times New Roman"/>
          <w:sz w:val="24"/>
          <w:szCs w:val="24"/>
        </w:rPr>
        <w:t xml:space="preserve">de </w:t>
      </w:r>
      <w:r w:rsidR="00A34E72">
        <w:rPr>
          <w:rFonts w:ascii="Times New Roman" w:hAnsi="Times New Roman" w:cs="Times New Roman"/>
          <w:sz w:val="24"/>
          <w:szCs w:val="24"/>
        </w:rPr>
        <w:t>impulsar</w:t>
      </w:r>
      <w:r w:rsidR="00F95A49">
        <w:rPr>
          <w:rFonts w:ascii="Times New Roman" w:hAnsi="Times New Roman" w:cs="Times New Roman"/>
          <w:sz w:val="24"/>
          <w:szCs w:val="24"/>
        </w:rPr>
        <w:t xml:space="preserve"> el valor del respeto, </w:t>
      </w:r>
      <w:r w:rsidR="005319F3">
        <w:rPr>
          <w:rFonts w:ascii="Times New Roman" w:hAnsi="Times New Roman" w:cs="Times New Roman"/>
          <w:sz w:val="24"/>
          <w:szCs w:val="24"/>
        </w:rPr>
        <w:t>ya que se está consciente de que hay diferentes ideologías</w:t>
      </w:r>
      <w:r w:rsidR="0030145D">
        <w:rPr>
          <w:rFonts w:ascii="Times New Roman" w:hAnsi="Times New Roman" w:cs="Times New Roman"/>
          <w:sz w:val="24"/>
          <w:szCs w:val="24"/>
        </w:rPr>
        <w:t>; E</w:t>
      </w:r>
      <w:r w:rsidR="002A6A77">
        <w:rPr>
          <w:rFonts w:ascii="Times New Roman" w:hAnsi="Times New Roman" w:cs="Times New Roman"/>
          <w:sz w:val="24"/>
          <w:szCs w:val="24"/>
        </w:rPr>
        <w:t>n el debido caso los niños deberían de sab</w:t>
      </w:r>
      <w:r w:rsidR="00527472">
        <w:rPr>
          <w:rFonts w:ascii="Times New Roman" w:hAnsi="Times New Roman" w:cs="Times New Roman"/>
          <w:sz w:val="24"/>
          <w:szCs w:val="24"/>
        </w:rPr>
        <w:t>er distinguir, conocer y aplicar</w:t>
      </w:r>
      <w:r w:rsidR="002A6A77">
        <w:rPr>
          <w:rFonts w:ascii="Times New Roman" w:hAnsi="Times New Roman" w:cs="Times New Roman"/>
          <w:sz w:val="24"/>
          <w:szCs w:val="24"/>
        </w:rPr>
        <w:t xml:space="preserve"> dentro de sus ámbitos </w:t>
      </w:r>
      <w:r w:rsidR="008154E5">
        <w:rPr>
          <w:rFonts w:ascii="Times New Roman" w:hAnsi="Times New Roman" w:cs="Times New Roman"/>
          <w:sz w:val="24"/>
          <w:szCs w:val="24"/>
        </w:rPr>
        <w:t>las diferentes costumbres con las que cuentan sus compañeros de</w:t>
      </w:r>
      <w:r w:rsidR="00527472">
        <w:rPr>
          <w:rFonts w:ascii="Times New Roman" w:hAnsi="Times New Roman" w:cs="Times New Roman"/>
          <w:sz w:val="24"/>
          <w:szCs w:val="24"/>
        </w:rPr>
        <w:t>l</w:t>
      </w:r>
      <w:r w:rsidR="008154E5">
        <w:rPr>
          <w:rFonts w:ascii="Times New Roman" w:hAnsi="Times New Roman" w:cs="Times New Roman"/>
          <w:sz w:val="24"/>
          <w:szCs w:val="24"/>
        </w:rPr>
        <w:t xml:space="preserve"> aula</w:t>
      </w:r>
      <w:r w:rsidR="00527472">
        <w:rPr>
          <w:rFonts w:ascii="Times New Roman" w:hAnsi="Times New Roman" w:cs="Times New Roman"/>
          <w:sz w:val="24"/>
          <w:szCs w:val="24"/>
        </w:rPr>
        <w:t xml:space="preserve">. </w:t>
      </w:r>
      <w:r w:rsidR="0030145D">
        <w:rPr>
          <w:rFonts w:ascii="Times New Roman" w:hAnsi="Times New Roman" w:cs="Times New Roman"/>
          <w:sz w:val="24"/>
          <w:szCs w:val="24"/>
        </w:rPr>
        <w:t xml:space="preserve">Esto con el objetivo de alcanzar en los estudiantes un sentimiento de </w:t>
      </w:r>
      <w:r w:rsidR="00B225EF">
        <w:rPr>
          <w:rFonts w:ascii="Times New Roman" w:hAnsi="Times New Roman" w:cs="Times New Roman"/>
          <w:sz w:val="24"/>
          <w:szCs w:val="24"/>
        </w:rPr>
        <w:t xml:space="preserve">empatía desde muy temprana </w:t>
      </w:r>
      <w:r w:rsidR="00A44E87">
        <w:rPr>
          <w:rFonts w:ascii="Times New Roman" w:hAnsi="Times New Roman" w:cs="Times New Roman"/>
          <w:sz w:val="24"/>
          <w:szCs w:val="24"/>
        </w:rPr>
        <w:t>edad.</w:t>
      </w:r>
    </w:p>
    <w:p w:rsidR="00A44E87" w:rsidRDefault="00A44E87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Basándonos también en lo que dicta el artículo 13 de la Ley Federal de la Educación, </w:t>
      </w:r>
      <w:r w:rsidR="00F410D4">
        <w:rPr>
          <w:rFonts w:ascii="Times New Roman" w:hAnsi="Times New Roman" w:cs="Times New Roman"/>
          <w:sz w:val="24"/>
          <w:szCs w:val="24"/>
        </w:rPr>
        <w:t xml:space="preserve">los docentes, tenemos la responsabilidad de saber impartir </w:t>
      </w:r>
      <w:r w:rsidR="002F07D0">
        <w:rPr>
          <w:rFonts w:ascii="Times New Roman" w:hAnsi="Times New Roman" w:cs="Times New Roman"/>
          <w:sz w:val="24"/>
          <w:szCs w:val="24"/>
        </w:rPr>
        <w:t>actividades que</w:t>
      </w:r>
      <w:r w:rsidR="00486ECF">
        <w:rPr>
          <w:rFonts w:ascii="Times New Roman" w:hAnsi="Times New Roman" w:cs="Times New Roman"/>
          <w:sz w:val="24"/>
          <w:szCs w:val="24"/>
        </w:rPr>
        <w:t xml:space="preserve"> integren en</w:t>
      </w:r>
      <w:r w:rsidR="004B3E74">
        <w:rPr>
          <w:rFonts w:ascii="Times New Roman" w:hAnsi="Times New Roman" w:cs="Times New Roman"/>
          <w:sz w:val="24"/>
          <w:szCs w:val="24"/>
        </w:rPr>
        <w:t xml:space="preserve"> los estudiantes la confianza y</w:t>
      </w:r>
      <w:r w:rsidR="0048375B">
        <w:rPr>
          <w:rFonts w:ascii="Times New Roman" w:hAnsi="Times New Roman" w:cs="Times New Roman"/>
          <w:sz w:val="24"/>
          <w:szCs w:val="24"/>
        </w:rPr>
        <w:t xml:space="preserve"> el fervor por querer seguir aprendiendo</w:t>
      </w:r>
      <w:r w:rsidR="001D694E">
        <w:rPr>
          <w:rFonts w:ascii="Times New Roman" w:hAnsi="Times New Roman" w:cs="Times New Roman"/>
          <w:sz w:val="24"/>
          <w:szCs w:val="24"/>
        </w:rPr>
        <w:t>,</w:t>
      </w:r>
      <w:r w:rsidR="0048375B">
        <w:rPr>
          <w:rFonts w:ascii="Times New Roman" w:hAnsi="Times New Roman" w:cs="Times New Roman"/>
          <w:sz w:val="24"/>
          <w:szCs w:val="24"/>
        </w:rPr>
        <w:t xml:space="preserve"> incluso cuando sus posibilidades sean </w:t>
      </w:r>
      <w:r w:rsidR="00810BD5">
        <w:rPr>
          <w:rFonts w:ascii="Times New Roman" w:hAnsi="Times New Roman" w:cs="Times New Roman"/>
          <w:sz w:val="24"/>
          <w:szCs w:val="24"/>
        </w:rPr>
        <w:t>limitadas</w:t>
      </w:r>
      <w:r w:rsidR="0048375B">
        <w:rPr>
          <w:rFonts w:ascii="Times New Roman" w:hAnsi="Times New Roman" w:cs="Times New Roman"/>
          <w:sz w:val="24"/>
          <w:szCs w:val="24"/>
        </w:rPr>
        <w:t>, por ejemplo</w:t>
      </w:r>
      <w:r w:rsidR="001D694E">
        <w:rPr>
          <w:rFonts w:ascii="Times New Roman" w:hAnsi="Times New Roman" w:cs="Times New Roman"/>
          <w:sz w:val="24"/>
          <w:szCs w:val="24"/>
        </w:rPr>
        <w:t>,</w:t>
      </w:r>
      <w:r w:rsidR="0048375B">
        <w:rPr>
          <w:rFonts w:ascii="Times New Roman" w:hAnsi="Times New Roman" w:cs="Times New Roman"/>
          <w:sz w:val="24"/>
          <w:szCs w:val="24"/>
        </w:rPr>
        <w:t xml:space="preserve"> en el ámbito </w:t>
      </w:r>
      <w:r w:rsidR="00810BD5">
        <w:rPr>
          <w:rFonts w:ascii="Times New Roman" w:hAnsi="Times New Roman" w:cs="Times New Roman"/>
          <w:sz w:val="24"/>
          <w:szCs w:val="24"/>
        </w:rPr>
        <w:t>lingüístico</w:t>
      </w:r>
      <w:r w:rsidR="009065E7">
        <w:rPr>
          <w:rFonts w:ascii="Times New Roman" w:hAnsi="Times New Roman" w:cs="Times New Roman"/>
          <w:sz w:val="24"/>
          <w:szCs w:val="24"/>
        </w:rPr>
        <w:t>,</w:t>
      </w:r>
      <w:r w:rsidR="00810BD5">
        <w:rPr>
          <w:rFonts w:ascii="Times New Roman" w:hAnsi="Times New Roman" w:cs="Times New Roman"/>
          <w:sz w:val="24"/>
          <w:szCs w:val="24"/>
        </w:rPr>
        <w:t xml:space="preserve"> una de las estrategias que se podría </w:t>
      </w:r>
      <w:r w:rsidR="008C37FB">
        <w:rPr>
          <w:rFonts w:ascii="Times New Roman" w:hAnsi="Times New Roman" w:cs="Times New Roman"/>
          <w:sz w:val="24"/>
          <w:szCs w:val="24"/>
        </w:rPr>
        <w:t>impleme</w:t>
      </w:r>
      <w:r w:rsidR="009065E7">
        <w:rPr>
          <w:rFonts w:ascii="Times New Roman" w:hAnsi="Times New Roman" w:cs="Times New Roman"/>
          <w:sz w:val="24"/>
          <w:szCs w:val="24"/>
        </w:rPr>
        <w:t>ntar</w:t>
      </w:r>
      <w:r w:rsidR="00810BD5">
        <w:rPr>
          <w:rFonts w:ascii="Times New Roman" w:hAnsi="Times New Roman" w:cs="Times New Roman"/>
          <w:sz w:val="24"/>
          <w:szCs w:val="24"/>
        </w:rPr>
        <w:t xml:space="preserve"> sería el trato directo con padres de familia para alcanzar un mayor entendimiento</w:t>
      </w:r>
      <w:r w:rsidR="009065E7">
        <w:rPr>
          <w:rFonts w:ascii="Times New Roman" w:hAnsi="Times New Roman" w:cs="Times New Roman"/>
          <w:sz w:val="24"/>
          <w:szCs w:val="24"/>
        </w:rPr>
        <w:t xml:space="preserve"> sobre la lengua natural que manejan</w:t>
      </w:r>
      <w:r w:rsidR="008C37FB">
        <w:rPr>
          <w:rFonts w:ascii="Times New Roman" w:hAnsi="Times New Roman" w:cs="Times New Roman"/>
          <w:sz w:val="24"/>
          <w:szCs w:val="24"/>
        </w:rPr>
        <w:t xml:space="preserve">, </w:t>
      </w:r>
      <w:r w:rsidR="00C74FA6">
        <w:rPr>
          <w:rFonts w:ascii="Times New Roman" w:hAnsi="Times New Roman" w:cs="Times New Roman"/>
          <w:sz w:val="24"/>
          <w:szCs w:val="24"/>
        </w:rPr>
        <w:t>ya que</w:t>
      </w:r>
      <w:r w:rsidR="008C37FB">
        <w:rPr>
          <w:rFonts w:ascii="Times New Roman" w:hAnsi="Times New Roman" w:cs="Times New Roman"/>
          <w:sz w:val="24"/>
          <w:szCs w:val="24"/>
        </w:rPr>
        <w:t xml:space="preserve">, como sabemos </w:t>
      </w:r>
      <w:r w:rsidR="00C74FA6">
        <w:rPr>
          <w:rFonts w:ascii="Times New Roman" w:hAnsi="Times New Roman" w:cs="Times New Roman"/>
          <w:sz w:val="24"/>
          <w:szCs w:val="24"/>
        </w:rPr>
        <w:t>el país</w:t>
      </w:r>
      <w:r w:rsidR="0046394E">
        <w:rPr>
          <w:rFonts w:ascii="Times New Roman" w:hAnsi="Times New Roman" w:cs="Times New Roman"/>
          <w:sz w:val="24"/>
          <w:szCs w:val="24"/>
        </w:rPr>
        <w:t xml:space="preserve"> se </w:t>
      </w:r>
      <w:r w:rsidR="0046394E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="00EF5486">
        <w:rPr>
          <w:rFonts w:ascii="Times New Roman" w:hAnsi="Times New Roman" w:cs="Times New Roman"/>
          <w:sz w:val="24"/>
          <w:szCs w:val="24"/>
        </w:rPr>
        <w:t>stingue por abarcar una rica variedad</w:t>
      </w:r>
      <w:r w:rsidR="0046394E">
        <w:rPr>
          <w:rFonts w:ascii="Times New Roman" w:hAnsi="Times New Roman" w:cs="Times New Roman"/>
          <w:sz w:val="24"/>
          <w:szCs w:val="24"/>
        </w:rPr>
        <w:t xml:space="preserve"> de culturas indígenas</w:t>
      </w:r>
      <w:r w:rsidR="00C74FA6">
        <w:rPr>
          <w:rFonts w:ascii="Times New Roman" w:hAnsi="Times New Roman" w:cs="Times New Roman"/>
          <w:sz w:val="24"/>
          <w:szCs w:val="24"/>
        </w:rPr>
        <w:t xml:space="preserve"> en las cuales se presenta un choque de ideologías que pueden intervenir en el proceso de enseñanza y de desenvolvimiento e</w:t>
      </w:r>
      <w:r w:rsidR="00FF51E0">
        <w:rPr>
          <w:rFonts w:ascii="Times New Roman" w:hAnsi="Times New Roman" w:cs="Times New Roman"/>
          <w:sz w:val="24"/>
          <w:szCs w:val="24"/>
        </w:rPr>
        <w:t>n el menor.</w:t>
      </w:r>
    </w:p>
    <w:p w:rsidR="00FF51E0" w:rsidRDefault="00FF51E0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importante que nosotros los educadores </w:t>
      </w:r>
      <w:r w:rsidR="003943DE">
        <w:rPr>
          <w:rFonts w:ascii="Times New Roman" w:hAnsi="Times New Roman" w:cs="Times New Roman"/>
          <w:sz w:val="24"/>
          <w:szCs w:val="24"/>
        </w:rPr>
        <w:t>implementemos en l</w:t>
      </w:r>
      <w:r w:rsidR="00B76B37">
        <w:rPr>
          <w:rFonts w:ascii="Times New Roman" w:hAnsi="Times New Roman" w:cs="Times New Roman"/>
          <w:sz w:val="24"/>
          <w:szCs w:val="24"/>
        </w:rPr>
        <w:t>os niños una identidad cultural en la cual se sienta identificado y pueda compartir con sus demás compañeros</w:t>
      </w:r>
      <w:r w:rsidR="007E62E7">
        <w:rPr>
          <w:rFonts w:ascii="Times New Roman" w:hAnsi="Times New Roman" w:cs="Times New Roman"/>
          <w:sz w:val="24"/>
          <w:szCs w:val="24"/>
        </w:rPr>
        <w:t xml:space="preserve"> sus costumbres y su per</w:t>
      </w:r>
      <w:r w:rsidR="00C105D3">
        <w:rPr>
          <w:rFonts w:ascii="Times New Roman" w:hAnsi="Times New Roman" w:cs="Times New Roman"/>
          <w:sz w:val="24"/>
          <w:szCs w:val="24"/>
        </w:rPr>
        <w:t>spectiva de ver al mundo,</w:t>
      </w:r>
      <w:r w:rsidR="007E62E7">
        <w:rPr>
          <w:rFonts w:ascii="Times New Roman" w:hAnsi="Times New Roman" w:cs="Times New Roman"/>
          <w:sz w:val="24"/>
          <w:szCs w:val="24"/>
        </w:rPr>
        <w:t xml:space="preserve"> </w:t>
      </w:r>
      <w:r w:rsidR="00D51F62">
        <w:rPr>
          <w:rFonts w:ascii="Times New Roman" w:hAnsi="Times New Roman" w:cs="Times New Roman"/>
          <w:sz w:val="24"/>
          <w:szCs w:val="24"/>
        </w:rPr>
        <w:t>así como también</w:t>
      </w:r>
      <w:r w:rsidR="00C105D3">
        <w:rPr>
          <w:rFonts w:ascii="Times New Roman" w:hAnsi="Times New Roman" w:cs="Times New Roman"/>
          <w:sz w:val="24"/>
          <w:szCs w:val="24"/>
        </w:rPr>
        <w:t xml:space="preserve"> debemos de</w:t>
      </w:r>
      <w:r w:rsidR="00D51F62">
        <w:rPr>
          <w:rFonts w:ascii="Times New Roman" w:hAnsi="Times New Roman" w:cs="Times New Roman"/>
          <w:sz w:val="24"/>
          <w:szCs w:val="24"/>
        </w:rPr>
        <w:t xml:space="preserve"> inculcar en ellos un valor fundamental que es el de apreciar y conocer las diferentes maneras de convivir, ex</w:t>
      </w:r>
      <w:r w:rsidR="00C105D3">
        <w:rPr>
          <w:rFonts w:ascii="Times New Roman" w:hAnsi="Times New Roman" w:cs="Times New Roman"/>
          <w:sz w:val="24"/>
          <w:szCs w:val="24"/>
        </w:rPr>
        <w:t xml:space="preserve">presarse y manejarse en el entorno que los rodea, creando </w:t>
      </w:r>
      <w:r w:rsidR="00B75A44">
        <w:rPr>
          <w:rFonts w:ascii="Times New Roman" w:hAnsi="Times New Roman" w:cs="Times New Roman"/>
          <w:sz w:val="24"/>
          <w:szCs w:val="24"/>
        </w:rPr>
        <w:t>así</w:t>
      </w:r>
      <w:r w:rsidR="00C105D3">
        <w:rPr>
          <w:rFonts w:ascii="Times New Roman" w:hAnsi="Times New Roman" w:cs="Times New Roman"/>
          <w:sz w:val="24"/>
          <w:szCs w:val="24"/>
        </w:rPr>
        <w:t xml:space="preserve"> un ambiente en armonía</w:t>
      </w:r>
      <w:r w:rsidR="001D694E">
        <w:rPr>
          <w:rFonts w:ascii="Times New Roman" w:hAnsi="Times New Roman" w:cs="Times New Roman"/>
          <w:sz w:val="24"/>
          <w:szCs w:val="24"/>
        </w:rPr>
        <w:t xml:space="preserve">, </w:t>
      </w:r>
      <w:r w:rsidR="00C105D3">
        <w:rPr>
          <w:rFonts w:ascii="Times New Roman" w:hAnsi="Times New Roman" w:cs="Times New Roman"/>
          <w:sz w:val="24"/>
          <w:szCs w:val="24"/>
        </w:rPr>
        <w:t xml:space="preserve">no solo para el presente </w:t>
      </w:r>
      <w:r w:rsidR="00B75A44">
        <w:rPr>
          <w:rFonts w:ascii="Times New Roman" w:hAnsi="Times New Roman" w:cs="Times New Roman"/>
          <w:sz w:val="24"/>
          <w:szCs w:val="24"/>
        </w:rPr>
        <w:t>sino también para un progreso hacia su futuro.</w:t>
      </w:r>
    </w:p>
    <w:p w:rsidR="00BA34ED" w:rsidRDefault="009E4ED0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 de los puntos que debemos de tener en consideración al momento de enseñar o instruir a los infantes</w:t>
      </w:r>
      <w:r w:rsidR="00512104">
        <w:rPr>
          <w:rFonts w:ascii="Times New Roman" w:hAnsi="Times New Roman" w:cs="Times New Roman"/>
          <w:sz w:val="24"/>
          <w:szCs w:val="24"/>
        </w:rPr>
        <w:t xml:space="preserve"> es que</w:t>
      </w:r>
      <w:r w:rsidR="00F675DE">
        <w:rPr>
          <w:rFonts w:ascii="Times New Roman" w:hAnsi="Times New Roman" w:cs="Times New Roman"/>
          <w:sz w:val="24"/>
          <w:szCs w:val="24"/>
        </w:rPr>
        <w:t xml:space="preserve"> hay costumbres en las que las</w:t>
      </w:r>
      <w:r w:rsidR="00B12B45">
        <w:rPr>
          <w:rFonts w:ascii="Times New Roman" w:hAnsi="Times New Roman" w:cs="Times New Roman"/>
          <w:sz w:val="24"/>
          <w:szCs w:val="24"/>
        </w:rPr>
        <w:t xml:space="preserve"> </w:t>
      </w:r>
      <w:r w:rsidR="0001365B">
        <w:rPr>
          <w:rFonts w:ascii="Times New Roman" w:hAnsi="Times New Roman" w:cs="Times New Roman"/>
          <w:sz w:val="24"/>
          <w:szCs w:val="24"/>
        </w:rPr>
        <w:t>demás</w:t>
      </w:r>
      <w:r w:rsidR="00F675DE">
        <w:rPr>
          <w:rFonts w:ascii="Times New Roman" w:hAnsi="Times New Roman" w:cs="Times New Roman"/>
          <w:sz w:val="24"/>
          <w:szCs w:val="24"/>
        </w:rPr>
        <w:t xml:space="preserve"> culturas pueden llegar a ver de manera diferente o incorrecta las acciones </w:t>
      </w:r>
      <w:r w:rsidR="00B12B45">
        <w:rPr>
          <w:rFonts w:ascii="Times New Roman" w:hAnsi="Times New Roman" w:cs="Times New Roman"/>
          <w:sz w:val="24"/>
          <w:szCs w:val="24"/>
        </w:rPr>
        <w:t>sobre cierta</w:t>
      </w:r>
      <w:r w:rsidR="00C37369">
        <w:rPr>
          <w:rFonts w:ascii="Times New Roman" w:hAnsi="Times New Roman" w:cs="Times New Roman"/>
          <w:sz w:val="24"/>
          <w:szCs w:val="24"/>
        </w:rPr>
        <w:t>s maneras de convivencia o de desenvolvimiento que podrían no encajar e</w:t>
      </w:r>
      <w:r w:rsidR="00532013">
        <w:rPr>
          <w:rFonts w:ascii="Times New Roman" w:hAnsi="Times New Roman" w:cs="Times New Roman"/>
          <w:sz w:val="24"/>
          <w:szCs w:val="24"/>
        </w:rPr>
        <w:t>n nuestra sociedad, sin</w:t>
      </w:r>
      <w:r w:rsidR="00C37369">
        <w:rPr>
          <w:rFonts w:ascii="Times New Roman" w:hAnsi="Times New Roman" w:cs="Times New Roman"/>
          <w:sz w:val="24"/>
          <w:szCs w:val="24"/>
        </w:rPr>
        <w:t xml:space="preserve"> embargo, n</w:t>
      </w:r>
      <w:r w:rsidR="00613916">
        <w:rPr>
          <w:rFonts w:ascii="Times New Roman" w:hAnsi="Times New Roman" w:cs="Times New Roman"/>
          <w:sz w:val="24"/>
          <w:szCs w:val="24"/>
        </w:rPr>
        <w:t xml:space="preserve">uestra tarea es que ellos sepan discernir </w:t>
      </w:r>
      <w:r w:rsidR="00690B80">
        <w:rPr>
          <w:rFonts w:ascii="Times New Roman" w:hAnsi="Times New Roman" w:cs="Times New Roman"/>
          <w:sz w:val="24"/>
          <w:szCs w:val="24"/>
        </w:rPr>
        <w:t>que no todos compartimos las mismas formas de pensar</w:t>
      </w:r>
      <w:r w:rsidR="00532013">
        <w:rPr>
          <w:rFonts w:ascii="Times New Roman" w:hAnsi="Times New Roman" w:cs="Times New Roman"/>
          <w:sz w:val="24"/>
          <w:szCs w:val="24"/>
        </w:rPr>
        <w:t xml:space="preserve"> y que eso no significa que estén erróneas, simplemente son tradiciones que se han pasado de generación en generación</w:t>
      </w:r>
    </w:p>
    <w:p w:rsidR="00B4226C" w:rsidRDefault="003C2283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fundamental que el maestro sepa manejar los ritmos de cada alumno en su manera de adquirir el conocimiento y saber en qué fuerte de apren</w:t>
      </w:r>
      <w:r w:rsidR="00EE562D">
        <w:rPr>
          <w:rFonts w:ascii="Times New Roman" w:hAnsi="Times New Roman" w:cs="Times New Roman"/>
          <w:sz w:val="24"/>
          <w:szCs w:val="24"/>
        </w:rPr>
        <w:t>dizaje se puede apoyar el,</w:t>
      </w:r>
      <w:r w:rsidR="00CC3E89">
        <w:rPr>
          <w:rFonts w:ascii="Times New Roman" w:hAnsi="Times New Roman" w:cs="Times New Roman"/>
          <w:sz w:val="24"/>
          <w:szCs w:val="24"/>
        </w:rPr>
        <w:t xml:space="preserve"> ya que no todos cuentan con las mismas habilidades para procesar la </w:t>
      </w:r>
      <w:r w:rsidR="00B12B45">
        <w:rPr>
          <w:rFonts w:ascii="Times New Roman" w:hAnsi="Times New Roman" w:cs="Times New Roman"/>
          <w:sz w:val="24"/>
          <w:szCs w:val="24"/>
        </w:rPr>
        <w:t>información</w:t>
      </w:r>
      <w:r w:rsidR="00535717">
        <w:rPr>
          <w:rFonts w:ascii="Times New Roman" w:hAnsi="Times New Roman" w:cs="Times New Roman"/>
          <w:sz w:val="24"/>
          <w:szCs w:val="24"/>
        </w:rPr>
        <w:t>. El video en el que nos apoyamos habla sobre una técnica de aprendizaje que es la “Epistemología” la cual</w:t>
      </w:r>
      <w:r w:rsidR="00D72843">
        <w:rPr>
          <w:rFonts w:ascii="Times New Roman" w:hAnsi="Times New Roman" w:cs="Times New Roman"/>
          <w:sz w:val="24"/>
          <w:szCs w:val="24"/>
        </w:rPr>
        <w:t xml:space="preserve"> postula que no existe un tipo de conocimiento único</w:t>
      </w:r>
      <w:r w:rsidR="0001756C">
        <w:rPr>
          <w:rFonts w:ascii="Times New Roman" w:hAnsi="Times New Roman" w:cs="Times New Roman"/>
          <w:sz w:val="24"/>
          <w:szCs w:val="24"/>
        </w:rPr>
        <w:t xml:space="preserve"> ni superior</w:t>
      </w:r>
      <w:r w:rsidR="00D72843">
        <w:rPr>
          <w:rFonts w:ascii="Times New Roman" w:hAnsi="Times New Roman" w:cs="Times New Roman"/>
          <w:sz w:val="24"/>
          <w:szCs w:val="24"/>
        </w:rPr>
        <w:t xml:space="preserve"> </w:t>
      </w:r>
      <w:r w:rsidR="00285C3D">
        <w:rPr>
          <w:rFonts w:ascii="Times New Roman" w:hAnsi="Times New Roman" w:cs="Times New Roman"/>
          <w:sz w:val="24"/>
          <w:szCs w:val="24"/>
        </w:rPr>
        <w:t>sino que sostiene diferentes tipos</w:t>
      </w:r>
      <w:r w:rsidR="00983966">
        <w:rPr>
          <w:rFonts w:ascii="Times New Roman" w:hAnsi="Times New Roman" w:cs="Times New Roman"/>
          <w:sz w:val="24"/>
          <w:szCs w:val="24"/>
        </w:rPr>
        <w:t xml:space="preserve"> de aprendizajes para </w:t>
      </w:r>
      <w:r w:rsidR="0033541B">
        <w:rPr>
          <w:rFonts w:ascii="Times New Roman" w:hAnsi="Times New Roman" w:cs="Times New Roman"/>
          <w:sz w:val="24"/>
          <w:szCs w:val="24"/>
        </w:rPr>
        <w:t>así</w:t>
      </w:r>
      <w:r w:rsidR="00983966">
        <w:rPr>
          <w:rFonts w:ascii="Times New Roman" w:hAnsi="Times New Roman" w:cs="Times New Roman"/>
          <w:sz w:val="24"/>
          <w:szCs w:val="24"/>
        </w:rPr>
        <w:t xml:space="preserve"> articular una </w:t>
      </w:r>
      <w:r w:rsidR="0033541B">
        <w:rPr>
          <w:rFonts w:ascii="Times New Roman" w:hAnsi="Times New Roman" w:cs="Times New Roman"/>
          <w:sz w:val="24"/>
          <w:szCs w:val="24"/>
        </w:rPr>
        <w:t>complementación</w:t>
      </w:r>
      <w:r w:rsidR="00983966">
        <w:rPr>
          <w:rFonts w:ascii="Times New Roman" w:hAnsi="Times New Roman" w:cs="Times New Roman"/>
          <w:sz w:val="24"/>
          <w:szCs w:val="24"/>
        </w:rPr>
        <w:t xml:space="preserve"> de saberes</w:t>
      </w:r>
      <w:r w:rsidR="0033541B">
        <w:rPr>
          <w:rFonts w:ascii="Times New Roman" w:hAnsi="Times New Roman" w:cs="Times New Roman"/>
          <w:sz w:val="24"/>
          <w:szCs w:val="24"/>
        </w:rPr>
        <w:t xml:space="preserve">, </w:t>
      </w:r>
      <w:r w:rsidR="00363113">
        <w:rPr>
          <w:rFonts w:ascii="Times New Roman" w:hAnsi="Times New Roman" w:cs="Times New Roman"/>
          <w:sz w:val="24"/>
          <w:szCs w:val="24"/>
        </w:rPr>
        <w:t>así</w:t>
      </w:r>
      <w:r w:rsidR="00EE562D">
        <w:rPr>
          <w:rFonts w:ascii="Times New Roman" w:hAnsi="Times New Roman" w:cs="Times New Roman"/>
          <w:sz w:val="24"/>
          <w:szCs w:val="24"/>
        </w:rPr>
        <w:t xml:space="preserve"> como también</w:t>
      </w:r>
      <w:r w:rsidR="0033541B">
        <w:rPr>
          <w:rFonts w:ascii="Times New Roman" w:hAnsi="Times New Roman" w:cs="Times New Roman"/>
          <w:sz w:val="24"/>
          <w:szCs w:val="24"/>
        </w:rPr>
        <w:t xml:space="preserve"> es de debida importancia</w:t>
      </w:r>
      <w:r w:rsidR="00EE562D">
        <w:rPr>
          <w:rFonts w:ascii="Times New Roman" w:hAnsi="Times New Roman" w:cs="Times New Roman"/>
          <w:sz w:val="24"/>
          <w:szCs w:val="24"/>
        </w:rPr>
        <w:t xml:space="preserve"> brindarle un espacio y no in</w:t>
      </w:r>
      <w:r w:rsidR="00713D85">
        <w:rPr>
          <w:rFonts w:ascii="Times New Roman" w:hAnsi="Times New Roman" w:cs="Times New Roman"/>
          <w:sz w:val="24"/>
          <w:szCs w:val="24"/>
        </w:rPr>
        <w:t>tentar presionarlo a la hora de enseñarle un nuevo tema no relacionado a la cultura con la que ya cuenta.</w:t>
      </w:r>
    </w:p>
    <w:p w:rsidR="00E57EB9" w:rsidRDefault="004900EF" w:rsidP="00D24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Aplicando</w:t>
      </w:r>
      <w:r w:rsidR="00E57EB9">
        <w:rPr>
          <w:rFonts w:ascii="Times New Roman" w:hAnsi="Times New Roman" w:cs="Times New Roman"/>
          <w:b/>
          <w:sz w:val="24"/>
          <w:szCs w:val="24"/>
        </w:rPr>
        <w:t xml:space="preserve"> el significado de nación pluricultural</w:t>
      </w:r>
      <w:r>
        <w:rPr>
          <w:rFonts w:ascii="Times New Roman" w:hAnsi="Times New Roman" w:cs="Times New Roman"/>
          <w:b/>
          <w:sz w:val="24"/>
          <w:szCs w:val="24"/>
        </w:rPr>
        <w:t xml:space="preserve"> y plurilingüe</w:t>
      </w:r>
    </w:p>
    <w:p w:rsidR="005A5D21" w:rsidRDefault="007F0915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hora de inculcar este concepto debemos primero entender que es una nación pluricultural</w:t>
      </w:r>
      <w:r w:rsidR="002E7365">
        <w:rPr>
          <w:rFonts w:ascii="Times New Roman" w:hAnsi="Times New Roman" w:cs="Times New Roman"/>
          <w:sz w:val="24"/>
          <w:szCs w:val="24"/>
        </w:rPr>
        <w:t xml:space="preserve"> y de acuerdo a </w:t>
      </w:r>
      <w:r w:rsidR="00CC5827">
        <w:rPr>
          <w:rFonts w:ascii="Times New Roman" w:hAnsi="Times New Roman" w:cs="Times New Roman"/>
          <w:sz w:val="24"/>
          <w:szCs w:val="24"/>
        </w:rPr>
        <w:t xml:space="preserve">las diferentes páginas de gobierno y significados </w:t>
      </w:r>
      <w:r w:rsidR="008D211D">
        <w:rPr>
          <w:rFonts w:ascii="Times New Roman" w:hAnsi="Times New Roman" w:cs="Times New Roman"/>
          <w:sz w:val="24"/>
          <w:szCs w:val="24"/>
        </w:rPr>
        <w:t>leídos</w:t>
      </w:r>
      <w:r w:rsidR="00CC5827">
        <w:rPr>
          <w:rFonts w:ascii="Times New Roman" w:hAnsi="Times New Roman" w:cs="Times New Roman"/>
          <w:sz w:val="24"/>
          <w:szCs w:val="24"/>
        </w:rPr>
        <w:t xml:space="preserve">, se entiende que es una nación la cual </w:t>
      </w:r>
      <w:r w:rsidR="008D211D">
        <w:rPr>
          <w:rFonts w:ascii="Times New Roman" w:hAnsi="Times New Roman" w:cs="Times New Roman"/>
          <w:sz w:val="24"/>
          <w:szCs w:val="24"/>
        </w:rPr>
        <w:t xml:space="preserve">ha tenido aportes </w:t>
      </w:r>
      <w:r w:rsidR="00306401">
        <w:rPr>
          <w:rFonts w:ascii="Times New Roman" w:hAnsi="Times New Roman" w:cs="Times New Roman"/>
          <w:sz w:val="24"/>
          <w:szCs w:val="24"/>
        </w:rPr>
        <w:t>de las diversa</w:t>
      </w:r>
      <w:r w:rsidR="008D211D" w:rsidRPr="008D211D">
        <w:rPr>
          <w:rFonts w:ascii="Times New Roman" w:hAnsi="Times New Roman" w:cs="Times New Roman"/>
          <w:sz w:val="24"/>
          <w:szCs w:val="24"/>
        </w:rPr>
        <w:t>s</w:t>
      </w:r>
      <w:r w:rsidR="00306401">
        <w:rPr>
          <w:rFonts w:ascii="Times New Roman" w:hAnsi="Times New Roman" w:cs="Times New Roman"/>
          <w:sz w:val="24"/>
          <w:szCs w:val="24"/>
        </w:rPr>
        <w:t xml:space="preserve"> potencias colonizadoras </w:t>
      </w:r>
      <w:r w:rsidR="008D211D" w:rsidRPr="008D211D">
        <w:rPr>
          <w:rFonts w:ascii="Times New Roman" w:hAnsi="Times New Roman" w:cs="Times New Roman"/>
          <w:sz w:val="24"/>
          <w:szCs w:val="24"/>
        </w:rPr>
        <w:t xml:space="preserve"> </w:t>
      </w:r>
      <w:r w:rsidR="00A76A70">
        <w:rPr>
          <w:rFonts w:ascii="Times New Roman" w:hAnsi="Times New Roman" w:cs="Times New Roman"/>
          <w:sz w:val="24"/>
          <w:szCs w:val="24"/>
        </w:rPr>
        <w:lastRenderedPageBreak/>
        <w:t xml:space="preserve">que han aportado </w:t>
      </w:r>
      <w:r w:rsidR="008D211D" w:rsidRPr="008D211D">
        <w:rPr>
          <w:rFonts w:ascii="Times New Roman" w:hAnsi="Times New Roman" w:cs="Times New Roman"/>
          <w:sz w:val="24"/>
          <w:szCs w:val="24"/>
        </w:rPr>
        <w:t>elementos que conforman la historia, las tradiciones y la imagin</w:t>
      </w:r>
      <w:r w:rsidR="008E1BD1">
        <w:rPr>
          <w:rFonts w:ascii="Times New Roman" w:hAnsi="Times New Roman" w:cs="Times New Roman"/>
          <w:sz w:val="24"/>
          <w:szCs w:val="24"/>
        </w:rPr>
        <w:t>ería de las diferentes culturas.</w:t>
      </w:r>
    </w:p>
    <w:p w:rsidR="009C6D26" w:rsidRDefault="009C6D26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 cual uno como docente puede implementar actividades en las que se desarrollen las diferentes lenguas de las cult</w:t>
      </w:r>
      <w:r w:rsidR="005A7F99">
        <w:rPr>
          <w:rFonts w:ascii="Times New Roman" w:hAnsi="Times New Roman" w:cs="Times New Roman"/>
          <w:sz w:val="24"/>
          <w:szCs w:val="24"/>
        </w:rPr>
        <w:t>uras, ya que se debe fomentar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="005A7F99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alumn</w:t>
      </w:r>
      <w:r w:rsidR="00471CAA">
        <w:rPr>
          <w:rFonts w:ascii="Times New Roman" w:hAnsi="Times New Roman" w:cs="Times New Roman"/>
          <w:sz w:val="24"/>
          <w:szCs w:val="24"/>
        </w:rPr>
        <w:t xml:space="preserve">o la capacidad </w:t>
      </w:r>
      <w:proofErr w:type="spellStart"/>
      <w:r w:rsidR="00471CAA">
        <w:rPr>
          <w:rFonts w:ascii="Times New Roman" w:hAnsi="Times New Roman" w:cs="Times New Roman"/>
          <w:sz w:val="24"/>
          <w:szCs w:val="24"/>
        </w:rPr>
        <w:t>plurilingüistica</w:t>
      </w:r>
      <w:proofErr w:type="spellEnd"/>
      <w:r w:rsidR="005A7F99">
        <w:rPr>
          <w:rFonts w:ascii="Times New Roman" w:hAnsi="Times New Roman" w:cs="Times New Roman"/>
          <w:sz w:val="24"/>
          <w:szCs w:val="24"/>
        </w:rPr>
        <w:t xml:space="preserve">, es decir que </w:t>
      </w:r>
      <w:r w:rsidR="00346FD7">
        <w:rPr>
          <w:rFonts w:ascii="Times New Roman" w:hAnsi="Times New Roman" w:cs="Times New Roman"/>
          <w:sz w:val="24"/>
          <w:szCs w:val="24"/>
        </w:rPr>
        <w:t>los infantes que cuenten con diferentes lenguas madre, puedan tener la habilidad de aprender o adquirir conocimientos sobre otras lenguas, así como también</w:t>
      </w:r>
      <w:r w:rsidR="00F11A40">
        <w:rPr>
          <w:rFonts w:ascii="Times New Roman" w:hAnsi="Times New Roman" w:cs="Times New Roman"/>
          <w:sz w:val="24"/>
          <w:szCs w:val="24"/>
        </w:rPr>
        <w:t xml:space="preserve">, </w:t>
      </w:r>
      <w:r w:rsidR="00346FD7">
        <w:rPr>
          <w:rFonts w:ascii="Times New Roman" w:hAnsi="Times New Roman" w:cs="Times New Roman"/>
          <w:sz w:val="24"/>
          <w:szCs w:val="24"/>
        </w:rPr>
        <w:t>los demás educandos aprend</w:t>
      </w:r>
      <w:r w:rsidR="00906705">
        <w:rPr>
          <w:rFonts w:ascii="Times New Roman" w:hAnsi="Times New Roman" w:cs="Times New Roman"/>
          <w:sz w:val="24"/>
          <w:szCs w:val="24"/>
        </w:rPr>
        <w:t>an una lengua que no es nativa, lo que crea un conocimiento global.</w:t>
      </w:r>
    </w:p>
    <w:p w:rsidR="00E84C91" w:rsidRDefault="00E84C91" w:rsidP="00D24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Conclusiones</w:t>
      </w:r>
    </w:p>
    <w:p w:rsidR="00E84C91" w:rsidRDefault="00220765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 largo de este ensayo se ha podido observar la enorme importancia que tenemos como futuros docentes a la hora de impartir diferentes puntos de vista e ideologías </w:t>
      </w:r>
      <w:r w:rsidR="009418FB">
        <w:rPr>
          <w:rFonts w:ascii="Times New Roman" w:hAnsi="Times New Roman" w:cs="Times New Roman"/>
          <w:sz w:val="24"/>
          <w:szCs w:val="24"/>
        </w:rPr>
        <w:t xml:space="preserve">que no convergen o comparten entre sí los alumnos, por lo que es fundamental que a la hora de denotar una cultura seamos concisos al momento de explicar las diferentes opiniones, tradiciones y estilos de vida de los individuos. </w:t>
      </w:r>
    </w:p>
    <w:p w:rsidR="005B29BE" w:rsidRDefault="005B29BE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 que tener en cuenta que el respaldo institucional tiene que ser un fuerte en el sistema educativo, ya que como se ha podido observar aún se cuenta con </w:t>
      </w:r>
      <w:r w:rsidR="00237260">
        <w:rPr>
          <w:rFonts w:ascii="Times New Roman" w:hAnsi="Times New Roman" w:cs="Times New Roman"/>
          <w:sz w:val="24"/>
          <w:szCs w:val="24"/>
        </w:rPr>
        <w:t>poco o nulo apoyo hacia la población de escasos recursos o en todo caso en comunidades con lengua</w:t>
      </w:r>
      <w:r w:rsidR="00E90039">
        <w:rPr>
          <w:rFonts w:ascii="Times New Roman" w:hAnsi="Times New Roman" w:cs="Times New Roman"/>
          <w:sz w:val="24"/>
          <w:szCs w:val="24"/>
        </w:rPr>
        <w:t>s</w:t>
      </w:r>
      <w:r w:rsidR="00237260">
        <w:rPr>
          <w:rFonts w:ascii="Times New Roman" w:hAnsi="Times New Roman" w:cs="Times New Roman"/>
          <w:sz w:val="24"/>
          <w:szCs w:val="24"/>
        </w:rPr>
        <w:t xml:space="preserve"> indígena. </w:t>
      </w:r>
    </w:p>
    <w:p w:rsidR="009418FB" w:rsidRPr="0066261B" w:rsidRDefault="009418FB" w:rsidP="00D2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Cómo practicante puedo decir, que den</w:t>
      </w:r>
      <w:r w:rsidR="00A049B5">
        <w:rPr>
          <w:rFonts w:ascii="Times New Roman" w:hAnsi="Times New Roman" w:cs="Times New Roman"/>
          <w:sz w:val="24"/>
          <w:szCs w:val="24"/>
        </w:rPr>
        <w:t>tro de mis planeaciones</w:t>
      </w:r>
      <w:r>
        <w:rPr>
          <w:rFonts w:ascii="Times New Roman" w:hAnsi="Times New Roman" w:cs="Times New Roman"/>
          <w:sz w:val="24"/>
          <w:szCs w:val="24"/>
        </w:rPr>
        <w:t xml:space="preserve"> e implementado actividades en donde se observe el respeto, la igualdad y la empatía</w:t>
      </w:r>
      <w:r w:rsidR="00A049B5">
        <w:rPr>
          <w:rFonts w:ascii="Times New Roman" w:hAnsi="Times New Roman" w:cs="Times New Roman"/>
          <w:sz w:val="24"/>
          <w:szCs w:val="24"/>
        </w:rPr>
        <w:t xml:space="preserve"> en cada uno de mis estudiantes, de tal manera que los conocimientos adquiridos en el aula sean </w:t>
      </w:r>
      <w:r w:rsidR="003F7016">
        <w:rPr>
          <w:rFonts w:ascii="Times New Roman" w:hAnsi="Times New Roman" w:cs="Times New Roman"/>
          <w:sz w:val="24"/>
          <w:szCs w:val="24"/>
        </w:rPr>
        <w:t>trasmitidos hacía el hogar y que los padres de familia vean el progreso de sus hijos</w:t>
      </w:r>
      <w:r>
        <w:rPr>
          <w:rFonts w:ascii="Times New Roman" w:hAnsi="Times New Roman" w:cs="Times New Roman"/>
          <w:sz w:val="24"/>
          <w:szCs w:val="24"/>
        </w:rPr>
        <w:t>, puesto que estoy consciente</w:t>
      </w:r>
      <w:r w:rsidR="001246B9">
        <w:rPr>
          <w:rFonts w:ascii="Times New Roman" w:hAnsi="Times New Roman" w:cs="Times New Roman"/>
          <w:sz w:val="24"/>
          <w:szCs w:val="24"/>
        </w:rPr>
        <w:t xml:space="preserve"> de que las estrategias no solo deben de ser enfocadas a las materias ya establecidas, sino que deben de tener un impacto moral y ético que puedan fincar una personalidad competente </w:t>
      </w:r>
      <w:r w:rsidR="00A05453">
        <w:rPr>
          <w:rFonts w:ascii="Times New Roman" w:hAnsi="Times New Roman" w:cs="Times New Roman"/>
          <w:sz w:val="24"/>
          <w:szCs w:val="24"/>
        </w:rPr>
        <w:t xml:space="preserve">en el aluno </w:t>
      </w:r>
      <w:r w:rsidR="001246B9">
        <w:rPr>
          <w:rFonts w:ascii="Times New Roman" w:hAnsi="Times New Roman" w:cs="Times New Roman"/>
          <w:sz w:val="24"/>
          <w:szCs w:val="24"/>
        </w:rPr>
        <w:t>para</w:t>
      </w:r>
      <w:r w:rsidR="00A05453">
        <w:rPr>
          <w:rFonts w:ascii="Times New Roman" w:hAnsi="Times New Roman" w:cs="Times New Roman"/>
          <w:sz w:val="24"/>
          <w:szCs w:val="24"/>
        </w:rPr>
        <w:t xml:space="preserve"> que pueda desenvolverse con facilidad en una</w:t>
      </w:r>
      <w:r w:rsidR="001246B9">
        <w:rPr>
          <w:rFonts w:ascii="Times New Roman" w:hAnsi="Times New Roman" w:cs="Times New Roman"/>
          <w:sz w:val="24"/>
          <w:szCs w:val="24"/>
        </w:rPr>
        <w:t xml:space="preserve"> sociedad</w:t>
      </w:r>
      <w:r w:rsidR="00A05453">
        <w:rPr>
          <w:rFonts w:ascii="Times New Roman" w:hAnsi="Times New Roman" w:cs="Times New Roman"/>
          <w:sz w:val="24"/>
          <w:szCs w:val="24"/>
        </w:rPr>
        <w:t xml:space="preserve"> que evoluciona constantemente. </w:t>
      </w:r>
    </w:p>
    <w:p w:rsidR="0001365B" w:rsidRPr="005A5D21" w:rsidRDefault="0001365B" w:rsidP="005A5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8AF" w:rsidRDefault="00CB28AF" w:rsidP="00F53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8AF" w:rsidRPr="00D249F2" w:rsidRDefault="00CB28AF" w:rsidP="00F531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49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Referencias </w:t>
      </w:r>
    </w:p>
    <w:p w:rsidR="00CB28AF" w:rsidRPr="00CB28AF" w:rsidRDefault="00CB28AF" w:rsidP="00F53142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CB28AF">
        <w:rPr>
          <w:rFonts w:ascii="Times New Roman" w:hAnsi="Times New Roman" w:cs="Times New Roman"/>
          <w:sz w:val="24"/>
          <w:szCs w:val="24"/>
          <w:lang w:val="es-ES_tradnl"/>
        </w:rPr>
        <w:t xml:space="preserve">Educación e Interculturalidad. (3 de mayo de 2018). </w:t>
      </w:r>
      <w:r w:rsidRPr="00CB28AF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Enfoque intercultural.</w:t>
      </w:r>
      <w:r w:rsidRPr="00CB28AF">
        <w:rPr>
          <w:rFonts w:ascii="Times New Roman" w:hAnsi="Times New Roman" w:cs="Times New Roman"/>
          <w:sz w:val="24"/>
          <w:szCs w:val="24"/>
          <w:lang w:val="es-ES_tradnl"/>
        </w:rPr>
        <w:t xml:space="preserve"> (Video YouTube). YouTube. </w:t>
      </w:r>
      <w:hyperlink r:id="rId6" w:history="1">
        <w:r w:rsidRPr="00CB28AF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https://www.youtube.com/watch?v=mOFYYhouOLs</w:t>
        </w:r>
      </w:hyperlink>
      <w:r w:rsidRPr="00CB28A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CB28AF" w:rsidRDefault="00CB28AF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B28AF">
        <w:rPr>
          <w:rFonts w:ascii="Times New Roman" w:hAnsi="Times New Roman" w:cs="Times New Roman"/>
          <w:sz w:val="24"/>
          <w:szCs w:val="28"/>
        </w:rPr>
        <w:t>Walsh, C. “La interculturalidad y la educación básica ecuatoriana: Propuestas para la reforma educativa,” Procesos. Revista Ecuatoriana de Historia 12, 1998, 119- 128.</w:t>
      </w: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D249F2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  <w:sectPr w:rsidR="00D249F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6339B" w:rsidRDefault="00A6339B" w:rsidP="00A6339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Actividad no 2.5. Ensayo. P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ortafolio.</w:t>
      </w:r>
    </w:p>
    <w:p w:rsidR="00A6339B" w:rsidRPr="000B2642" w:rsidRDefault="00A6339B" w:rsidP="00A6339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.</w:t>
      </w:r>
    </w:p>
    <w:p w:rsidR="00A6339B" w:rsidRPr="00815363" w:rsidRDefault="00A6339B" w:rsidP="00A6339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5363">
        <w:rPr>
          <w:rFonts w:ascii="Times New Roman" w:hAnsi="Times New Roman" w:cs="Times New Roman"/>
          <w:b/>
          <w:bCs/>
        </w:rPr>
        <w:t xml:space="preserve">Elabora un ensayo con las siguientes características </w:t>
      </w:r>
      <w:r>
        <w:rPr>
          <w:rFonts w:ascii="Times New Roman" w:hAnsi="Times New Roman" w:cs="Times New Roman"/>
          <w:b/>
          <w:bCs/>
        </w:rPr>
        <w:t>b</w:t>
      </w:r>
      <w:r w:rsidRPr="00815363">
        <w:rPr>
          <w:rFonts w:ascii="Times New Roman" w:hAnsi="Times New Roman" w:cs="Times New Roman"/>
          <w:b/>
          <w:bCs/>
        </w:rPr>
        <w:t>ásicas.</w:t>
      </w:r>
    </w:p>
    <w:p w:rsidR="00A6339B" w:rsidRDefault="00A6339B" w:rsidP="00A6339B">
      <w:pPr>
        <w:jc w:val="both"/>
        <w:rPr>
          <w:rFonts w:ascii="Times New Roman" w:hAnsi="Times New Roman" w:cs="Times New Roman"/>
          <w:b/>
          <w:bCs/>
        </w:rPr>
      </w:pPr>
    </w:p>
    <w:p w:rsidR="00A6339B" w:rsidRPr="00F05C72" w:rsidRDefault="00A6339B" w:rsidP="00A6339B">
      <w:pPr>
        <w:ind w:left="708"/>
        <w:jc w:val="both"/>
        <w:rPr>
          <w:rFonts w:ascii="Times New Roman" w:hAnsi="Times New Roman" w:cs="Times New Roman"/>
          <w:bCs/>
        </w:rPr>
      </w:pPr>
    </w:p>
    <w:p w:rsidR="00A6339B" w:rsidRDefault="00A6339B" w:rsidP="00A6339B">
      <w:pPr>
        <w:ind w:firstLine="708"/>
        <w:jc w:val="both"/>
        <w:rPr>
          <w:rFonts w:ascii="Times New Roman" w:hAnsi="Times New Roman" w:cs="Times New Roman"/>
          <w:bCs/>
        </w:rPr>
      </w:pPr>
    </w:p>
    <w:p w:rsidR="00A6339B" w:rsidRDefault="00A6339B" w:rsidP="00A6339B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Revisa la fracción I del artículo 13 de la </w:t>
      </w:r>
      <w:r>
        <w:rPr>
          <w:rFonts w:ascii="Montserrat-Bold" w:hAnsi="Montserrat-Bold" w:cs="Montserrat-Bold"/>
          <w:b/>
          <w:bCs/>
          <w:color w:val="000000"/>
          <w:sz w:val="20"/>
          <w:szCs w:val="20"/>
        </w:rPr>
        <w:t xml:space="preserve">Ley General de Educación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y el </w:t>
      </w:r>
      <w:r>
        <w:rPr>
          <w:rFonts w:ascii="Montserrat-Bold" w:hAnsi="Montserrat-Bold" w:cs="Montserrat-Bold"/>
          <w:b/>
          <w:bCs/>
          <w:color w:val="000000"/>
          <w:sz w:val="20"/>
          <w:szCs w:val="20"/>
        </w:rPr>
        <w:t>video “Enfoque intercultural</w:t>
      </w:r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". </w:t>
      </w:r>
      <w:r>
        <w:rPr>
          <w:rFonts w:ascii="Montserrat-Regular" w:hAnsi="Montserrat-Regular" w:cs="Montserrat-Regular"/>
          <w:color w:val="0563C2"/>
          <w:sz w:val="20"/>
          <w:szCs w:val="20"/>
        </w:rPr>
        <w:t>https://youtu.be/mOFYYhouOLs</w:t>
      </w:r>
    </w:p>
    <w:p w:rsidR="00A6339B" w:rsidRDefault="00A6339B" w:rsidP="00A6339B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Montserrat-Regular" w:hAnsi="Montserrat-Regular" w:cs="Montserrat-Regular"/>
          <w:color w:val="000000"/>
          <w:sz w:val="20"/>
          <w:szCs w:val="20"/>
        </w:rPr>
        <w:t>De acuerdo con tu revisión de la Ley y el video, utiliza un procesador de textos para redactar un ensayo donde argumentes tus respuestas a las preguntas siguientes:</w:t>
      </w:r>
    </w:p>
    <w:p w:rsidR="00A6339B" w:rsidRDefault="00A6339B" w:rsidP="00A6339B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</w:p>
    <w:p w:rsidR="00A6339B" w:rsidRDefault="00A6339B" w:rsidP="00A6339B">
      <w:pPr>
        <w:autoSpaceDE w:val="0"/>
        <w:autoSpaceDN w:val="0"/>
        <w:adjustRightInd w:val="0"/>
        <w:ind w:firstLine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>¿Qué entiendes por interculturalidad, nación pluricultural y plurilingüe?</w:t>
      </w:r>
    </w:p>
    <w:p w:rsidR="00A6339B" w:rsidRDefault="00A6339B" w:rsidP="00A6339B">
      <w:pPr>
        <w:autoSpaceDE w:val="0"/>
        <w:autoSpaceDN w:val="0"/>
        <w:adjustRightInd w:val="0"/>
        <w:ind w:firstLine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</w:p>
    <w:p w:rsidR="00A6339B" w:rsidRDefault="00A6339B" w:rsidP="00A6339B">
      <w:pPr>
        <w:autoSpaceDE w:val="0"/>
        <w:autoSpaceDN w:val="0"/>
        <w:adjustRightInd w:val="0"/>
        <w:ind w:left="708"/>
        <w:jc w:val="both"/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>¿Qué acciones en el aula y la escuela conviene realizar para atender lo dispuesto en la fracción I del artículo 13 de la Ley General de Educación?</w:t>
      </w:r>
    </w:p>
    <w:p w:rsidR="00A6339B" w:rsidRDefault="00A6339B" w:rsidP="00A6339B">
      <w:pPr>
        <w:ind w:firstLine="708"/>
        <w:jc w:val="both"/>
        <w:rPr>
          <w:rFonts w:ascii="Times New Roman" w:hAnsi="Times New Roman" w:cs="Times New Roman"/>
          <w:bCs/>
        </w:rPr>
      </w:pPr>
    </w:p>
    <w:p w:rsidR="00A6339B" w:rsidRPr="00815363" w:rsidRDefault="00A6339B" w:rsidP="00A6339B">
      <w:pPr>
        <w:ind w:firstLine="708"/>
        <w:jc w:val="both"/>
        <w:rPr>
          <w:rFonts w:ascii="Times New Roman" w:hAnsi="Times New Roman" w:cs="Times New Roman"/>
          <w:bCs/>
        </w:rPr>
      </w:pPr>
    </w:p>
    <w:p w:rsidR="00A6339B" w:rsidRPr="00881795" w:rsidRDefault="00A6339B" w:rsidP="00A633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Señalar competencias del curso.</w:t>
      </w:r>
    </w:p>
    <w:p w:rsidR="00A6339B" w:rsidRDefault="00A6339B" w:rsidP="00A633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5C72">
        <w:rPr>
          <w:rFonts w:ascii="Times New Roman" w:hAnsi="Times New Roman" w:cs="Times New Roman"/>
        </w:rPr>
        <w:t>Apegarse a los criterios de escritura académica de nivel superior para su elaboración.</w:t>
      </w:r>
    </w:p>
    <w:p w:rsidR="00A6339B" w:rsidRPr="00F05C72" w:rsidRDefault="00A6339B" w:rsidP="00A633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1200</w:t>
      </w:r>
      <w:r w:rsidRPr="00F05C72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alabras mínimo. (Introducción 200, desarrollo 800, conclusión 20</w:t>
      </w:r>
      <w:r w:rsidRPr="00F05C72">
        <w:rPr>
          <w:rFonts w:ascii="Times New Roman" w:hAnsi="Times New Roman" w:cs="Times New Roman"/>
        </w:rPr>
        <w:t>0).</w:t>
      </w:r>
    </w:p>
    <w:p w:rsidR="00A6339B" w:rsidRPr="00F05C72" w:rsidRDefault="00A6339B" w:rsidP="00A633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Agregar 3</w:t>
      </w:r>
      <w:r w:rsidRPr="00F05C72">
        <w:rPr>
          <w:rFonts w:ascii="Times New Roman" w:hAnsi="Times New Roman" w:cs="Times New Roman"/>
        </w:rPr>
        <w:t xml:space="preserve"> citas bibliográficas formato APA.</w:t>
      </w:r>
    </w:p>
    <w:p w:rsidR="00A6339B" w:rsidRPr="00F05C72" w:rsidRDefault="00A6339B" w:rsidP="00A633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5C72">
        <w:rPr>
          <w:rFonts w:ascii="Times New Roman" w:hAnsi="Times New Roman" w:cs="Times New Roman"/>
        </w:rPr>
        <w:t>Bibliografía.</w:t>
      </w:r>
    </w:p>
    <w:p w:rsidR="00A6339B" w:rsidRPr="00321CDB" w:rsidRDefault="00A6339B" w:rsidP="00A633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21CDB">
        <w:rPr>
          <w:rFonts w:ascii="Times New Roman" w:hAnsi="Times New Roman" w:cs="Times New Roman"/>
          <w:b/>
          <w:color w:val="FF0000"/>
        </w:rPr>
        <w:t>Plagio invalida actividad.</w:t>
      </w:r>
    </w:p>
    <w:p w:rsidR="00A6339B" w:rsidRPr="00755323" w:rsidRDefault="00A6339B" w:rsidP="00A633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 xml:space="preserve">Letra Times New </w:t>
      </w:r>
      <w:proofErr w:type="spellStart"/>
      <w:r w:rsidRPr="00755323">
        <w:rPr>
          <w:rFonts w:ascii="Times New Roman" w:hAnsi="Times New Roman" w:cs="Times New Roman"/>
        </w:rPr>
        <w:t>Roman</w:t>
      </w:r>
      <w:proofErr w:type="spellEnd"/>
      <w:r w:rsidRPr="00755323">
        <w:rPr>
          <w:rFonts w:ascii="Times New Roman" w:hAnsi="Times New Roman" w:cs="Times New Roman"/>
        </w:rPr>
        <w:t xml:space="preserve"> número 12.</w:t>
      </w:r>
    </w:p>
    <w:p w:rsidR="00A6339B" w:rsidRPr="00755323" w:rsidRDefault="00A6339B" w:rsidP="00A633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lastRenderedPageBreak/>
        <w:t>Márgenes de 3 cm.</w:t>
      </w:r>
    </w:p>
    <w:p w:rsidR="00A6339B" w:rsidRPr="00755323" w:rsidRDefault="00A6339B" w:rsidP="00A633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Espaciado 1.5.</w:t>
      </w:r>
    </w:p>
    <w:p w:rsidR="00A6339B" w:rsidRPr="00755323" w:rsidRDefault="00A6339B" w:rsidP="00A633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Portada con elementos de competencias.</w:t>
      </w:r>
    </w:p>
    <w:p w:rsidR="00A6339B" w:rsidRPr="00755323" w:rsidRDefault="00A6339B" w:rsidP="00A6339B">
      <w:pPr>
        <w:jc w:val="both"/>
        <w:rPr>
          <w:rFonts w:ascii="Times New Roman" w:hAnsi="Times New Roman" w:cs="Times New Roman"/>
        </w:rPr>
      </w:pPr>
    </w:p>
    <w:p w:rsidR="00A6339B" w:rsidRPr="00755323" w:rsidRDefault="00A6339B" w:rsidP="00A6339B">
      <w:pPr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Rubrica.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5"/>
        <w:gridCol w:w="2165"/>
        <w:gridCol w:w="2166"/>
        <w:gridCol w:w="2166"/>
        <w:gridCol w:w="2166"/>
        <w:gridCol w:w="2166"/>
      </w:tblGrid>
      <w:tr w:rsidR="00A6339B" w:rsidRPr="00755323" w:rsidTr="00641DD6">
        <w:trPr>
          <w:trHeight w:val="510"/>
        </w:trPr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A6339B" w:rsidRPr="00755323" w:rsidTr="00641DD6">
        <w:trPr>
          <w:trHeight w:val="2325"/>
        </w:trPr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A6339B" w:rsidRPr="00755323" w:rsidTr="00641DD6">
        <w:trPr>
          <w:trHeight w:val="1710"/>
        </w:trPr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Introducción.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A6339B" w:rsidRPr="00755323" w:rsidTr="00641DD6">
        <w:trPr>
          <w:trHeight w:val="2145"/>
        </w:trPr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Organización.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A6339B" w:rsidRPr="00755323" w:rsidTr="00641DD6">
        <w:trPr>
          <w:trHeight w:val="615"/>
        </w:trPr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A6339B" w:rsidRPr="00755323" w:rsidTr="00641DD6">
        <w:trPr>
          <w:trHeight w:val="1380"/>
        </w:trPr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A6339B" w:rsidRPr="00755323" w:rsidTr="00641DD6">
        <w:trPr>
          <w:trHeight w:val="540"/>
        </w:trPr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información</w:t>
            </w:r>
            <w:proofErr w:type="gramEnd"/>
            <w:r w:rsidRPr="00755323">
              <w:rPr>
                <w:rFonts w:ascii="Times New Roman" w:hAnsi="Times New Roman" w:cs="Times New Roman"/>
              </w:rPr>
              <w:t>. Se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buen manejo de la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Consulta fuentes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información</w:t>
            </w:r>
            <w:proofErr w:type="gramEnd"/>
            <w:r w:rsidRPr="00755323">
              <w:rPr>
                <w:rFonts w:ascii="Times New Roman" w:hAnsi="Times New Roman" w:cs="Times New Roman"/>
              </w:rPr>
              <w:t>. Se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de la información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Consulta fuentes de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confiables</w:t>
            </w:r>
            <w:proofErr w:type="gramEnd"/>
            <w:r w:rsidRPr="00755323">
              <w:rPr>
                <w:rFonts w:ascii="Times New Roman" w:hAnsi="Times New Roman" w:cs="Times New Roman"/>
              </w:rPr>
              <w:t>. Hay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información por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 consulta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fuentes de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es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páginas de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Internet no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instituciones 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gobierno</w:t>
            </w:r>
            <w:proofErr w:type="gramEnd"/>
            <w:r w:rsidRPr="00755323">
              <w:rPr>
                <w:rFonts w:ascii="Times New Roman" w:hAnsi="Times New Roman" w:cs="Times New Roman"/>
              </w:rPr>
              <w:t>. Casi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Las fuentes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consultadas son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directamente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copiadas o no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están citadas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correctamente</w:t>
            </w:r>
            <w:proofErr w:type="gramEnd"/>
            <w:r w:rsidRPr="00755323">
              <w:rPr>
                <w:rFonts w:ascii="Times New Roman" w:hAnsi="Times New Roman" w:cs="Times New Roman"/>
              </w:rPr>
              <w:t>.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información,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únicamente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A6339B" w:rsidRPr="00755323" w:rsidTr="00641DD6"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Calidad de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claramente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proporciona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 y/o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ejemplos</w:t>
            </w:r>
            <w:proofErr w:type="gramEnd"/>
            <w:r w:rsidRPr="007553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tema</w:t>
            </w:r>
            <w:proofErr w:type="gramEnd"/>
            <w:r w:rsidRPr="00755323">
              <w:rPr>
                <w:rFonts w:ascii="Times New Roman" w:hAnsi="Times New Roman" w:cs="Times New Roman"/>
              </w:rPr>
              <w:t xml:space="preserve"> principal.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principal</w:t>
            </w:r>
            <w:proofErr w:type="gramEnd"/>
            <w:r w:rsidRPr="00755323">
              <w:rPr>
                <w:rFonts w:ascii="Times New Roman" w:hAnsi="Times New Roman" w:cs="Times New Roman"/>
              </w:rPr>
              <w:t>.</w:t>
            </w:r>
          </w:p>
        </w:tc>
      </w:tr>
      <w:tr w:rsidR="00A6339B" w:rsidRPr="00755323" w:rsidTr="00641DD6"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Redacción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texto</w:t>
            </w:r>
            <w:proofErr w:type="gramEnd"/>
            <w:r w:rsidRPr="007553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el</w:t>
            </w:r>
            <w:proofErr w:type="gramEnd"/>
            <w:r w:rsidRPr="00755323">
              <w:rPr>
                <w:rFonts w:ascii="Times New Roman" w:hAnsi="Times New Roman" w:cs="Times New Roman"/>
              </w:rPr>
              <w:t xml:space="preserve"> texto.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el</w:t>
            </w:r>
            <w:proofErr w:type="gramEnd"/>
            <w:r w:rsidRPr="00755323">
              <w:rPr>
                <w:rFonts w:ascii="Times New Roman" w:hAnsi="Times New Roman" w:cs="Times New Roman"/>
              </w:rPr>
              <w:t xml:space="preserve"> texto.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todo</w:t>
            </w:r>
            <w:proofErr w:type="gramEnd"/>
            <w:r w:rsidRPr="00755323">
              <w:rPr>
                <w:rFonts w:ascii="Times New Roman" w:hAnsi="Times New Roman" w:cs="Times New Roman"/>
              </w:rPr>
              <w:t xml:space="preserve"> el texto.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todo</w:t>
            </w:r>
            <w:proofErr w:type="gramEnd"/>
            <w:r w:rsidRPr="00755323">
              <w:rPr>
                <w:rFonts w:ascii="Times New Roman" w:hAnsi="Times New Roman" w:cs="Times New Roman"/>
              </w:rPr>
              <w:t xml:space="preserve"> el texto.</w:t>
            </w:r>
          </w:p>
        </w:tc>
      </w:tr>
      <w:tr w:rsidR="00A6339B" w:rsidRPr="00755323" w:rsidTr="00641DD6"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339B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4.Conclusión</w:t>
            </w:r>
            <w:proofErr w:type="gramEnd"/>
            <w:r w:rsidRPr="00755323">
              <w:rPr>
                <w:rFonts w:ascii="Times New Roman" w:hAnsi="Times New Roman" w:cs="Times New Roman"/>
              </w:rPr>
              <w:t>.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Bibliografía.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 uno de los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desarrollados</w:t>
            </w:r>
            <w:proofErr w:type="gramEnd"/>
            <w:r w:rsidRPr="007553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A6339B" w:rsidRPr="00755323" w:rsidRDefault="00A6339B" w:rsidP="00641DD6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</w:tr>
    </w:tbl>
    <w:p w:rsidR="00A6339B" w:rsidRPr="00755323" w:rsidRDefault="00A6339B" w:rsidP="00A6339B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D249F2" w:rsidRPr="00CB28AF" w:rsidRDefault="00D249F2" w:rsidP="00F5314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sectPr w:rsidR="00D249F2" w:rsidRPr="00CB28AF" w:rsidSect="00D249F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5E6635"/>
    <w:multiLevelType w:val="hybridMultilevel"/>
    <w:tmpl w:val="B95A219A"/>
    <w:lvl w:ilvl="0" w:tplc="67BAE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AA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AA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6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7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C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2C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0F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97"/>
    <w:rsid w:val="0001365B"/>
    <w:rsid w:val="0001756C"/>
    <w:rsid w:val="000609AA"/>
    <w:rsid w:val="000A096D"/>
    <w:rsid w:val="000A63EA"/>
    <w:rsid w:val="001246B9"/>
    <w:rsid w:val="00136FE3"/>
    <w:rsid w:val="0018006A"/>
    <w:rsid w:val="001B437D"/>
    <w:rsid w:val="001D694E"/>
    <w:rsid w:val="001E0B9A"/>
    <w:rsid w:val="00220765"/>
    <w:rsid w:val="00237260"/>
    <w:rsid w:val="00285C3D"/>
    <w:rsid w:val="002863EB"/>
    <w:rsid w:val="002A2277"/>
    <w:rsid w:val="002A6A77"/>
    <w:rsid w:val="002E7365"/>
    <w:rsid w:val="002F07D0"/>
    <w:rsid w:val="0030145D"/>
    <w:rsid w:val="00306401"/>
    <w:rsid w:val="0033541B"/>
    <w:rsid w:val="00346FD7"/>
    <w:rsid w:val="00357009"/>
    <w:rsid w:val="00363113"/>
    <w:rsid w:val="003943DE"/>
    <w:rsid w:val="003C2283"/>
    <w:rsid w:val="003F7016"/>
    <w:rsid w:val="0046394E"/>
    <w:rsid w:val="00471CAA"/>
    <w:rsid w:val="0048375B"/>
    <w:rsid w:val="00486ECF"/>
    <w:rsid w:val="004900EF"/>
    <w:rsid w:val="004B3E74"/>
    <w:rsid w:val="004C1CC9"/>
    <w:rsid w:val="004D7E97"/>
    <w:rsid w:val="00512104"/>
    <w:rsid w:val="00527472"/>
    <w:rsid w:val="005319F3"/>
    <w:rsid w:val="00532013"/>
    <w:rsid w:val="00535717"/>
    <w:rsid w:val="00570B75"/>
    <w:rsid w:val="00577E85"/>
    <w:rsid w:val="00587258"/>
    <w:rsid w:val="005A5D21"/>
    <w:rsid w:val="005A7F99"/>
    <w:rsid w:val="005B29BE"/>
    <w:rsid w:val="00613916"/>
    <w:rsid w:val="0066261B"/>
    <w:rsid w:val="00674E49"/>
    <w:rsid w:val="00690B80"/>
    <w:rsid w:val="006939BC"/>
    <w:rsid w:val="006C0184"/>
    <w:rsid w:val="006C48EC"/>
    <w:rsid w:val="007059FC"/>
    <w:rsid w:val="00713D85"/>
    <w:rsid w:val="00744FE2"/>
    <w:rsid w:val="007E62E7"/>
    <w:rsid w:val="007F0915"/>
    <w:rsid w:val="00810BD5"/>
    <w:rsid w:val="008154E5"/>
    <w:rsid w:val="00821B4B"/>
    <w:rsid w:val="00830DF3"/>
    <w:rsid w:val="008401EE"/>
    <w:rsid w:val="0087634C"/>
    <w:rsid w:val="008C37FB"/>
    <w:rsid w:val="008D1CBD"/>
    <w:rsid w:val="008D211D"/>
    <w:rsid w:val="008E1BD1"/>
    <w:rsid w:val="009065E7"/>
    <w:rsid w:val="00906705"/>
    <w:rsid w:val="009418FB"/>
    <w:rsid w:val="0096691E"/>
    <w:rsid w:val="0098364B"/>
    <w:rsid w:val="00983966"/>
    <w:rsid w:val="0099556C"/>
    <w:rsid w:val="009C15C6"/>
    <w:rsid w:val="009C6D26"/>
    <w:rsid w:val="009E4ED0"/>
    <w:rsid w:val="009F0291"/>
    <w:rsid w:val="00A049B5"/>
    <w:rsid w:val="00A05453"/>
    <w:rsid w:val="00A34E72"/>
    <w:rsid w:val="00A44E87"/>
    <w:rsid w:val="00A6339B"/>
    <w:rsid w:val="00A76A70"/>
    <w:rsid w:val="00A96D88"/>
    <w:rsid w:val="00AF05F3"/>
    <w:rsid w:val="00B12B45"/>
    <w:rsid w:val="00B173A2"/>
    <w:rsid w:val="00B225EF"/>
    <w:rsid w:val="00B23744"/>
    <w:rsid w:val="00B4226C"/>
    <w:rsid w:val="00B75A44"/>
    <w:rsid w:val="00B76B37"/>
    <w:rsid w:val="00BA34ED"/>
    <w:rsid w:val="00BF1006"/>
    <w:rsid w:val="00BF3E35"/>
    <w:rsid w:val="00C105D3"/>
    <w:rsid w:val="00C17F1D"/>
    <w:rsid w:val="00C37369"/>
    <w:rsid w:val="00C74FA6"/>
    <w:rsid w:val="00CB28AF"/>
    <w:rsid w:val="00CC3E89"/>
    <w:rsid w:val="00CC5827"/>
    <w:rsid w:val="00CE1E29"/>
    <w:rsid w:val="00D22879"/>
    <w:rsid w:val="00D249F2"/>
    <w:rsid w:val="00D51F62"/>
    <w:rsid w:val="00D72843"/>
    <w:rsid w:val="00E449BC"/>
    <w:rsid w:val="00E57EB9"/>
    <w:rsid w:val="00E84C91"/>
    <w:rsid w:val="00E90039"/>
    <w:rsid w:val="00EE562D"/>
    <w:rsid w:val="00EF5486"/>
    <w:rsid w:val="00F11A40"/>
    <w:rsid w:val="00F12610"/>
    <w:rsid w:val="00F410D4"/>
    <w:rsid w:val="00F53142"/>
    <w:rsid w:val="00F675DE"/>
    <w:rsid w:val="00F70690"/>
    <w:rsid w:val="00F95A49"/>
    <w:rsid w:val="00FA1757"/>
    <w:rsid w:val="00FD5499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7F499-560C-4AD7-91A7-09C38A9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9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8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339B"/>
    <w:pPr>
      <w:spacing w:after="160" w:line="259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A6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FYYhouO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2252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2021-06-07T04:00:00Z</dcterms:created>
  <dcterms:modified xsi:type="dcterms:W3CDTF">2021-06-07T08:18:00Z</dcterms:modified>
</cp:coreProperties>
</file>