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DDC" w:rsidRDefault="00704DDC" w:rsidP="00704DDC">
      <w:pPr>
        <w:jc w:val="center"/>
        <w:rPr>
          <w:rFonts w:ascii="Verdana" w:hAnsi="Verdana"/>
        </w:rPr>
      </w:pPr>
      <w:r>
        <w:rPr>
          <w:noProof/>
          <w:lang w:eastAsia="es-MX"/>
        </w:rPr>
        <w:drawing>
          <wp:anchor distT="0" distB="0" distL="114300" distR="114300" simplePos="0" relativeHeight="251659264" behindDoc="1" locked="0" layoutInCell="1" allowOverlap="1" wp14:anchorId="43E08ADE" wp14:editId="183C2E5C">
            <wp:simplePos x="0" y="0"/>
            <wp:positionH relativeFrom="page">
              <wp:posOffset>-503555</wp:posOffset>
            </wp:positionH>
            <wp:positionV relativeFrom="paragraph">
              <wp:posOffset>-741680</wp:posOffset>
            </wp:positionV>
            <wp:extent cx="2270125" cy="1687830"/>
            <wp:effectExtent l="0" t="0" r="0" b="7620"/>
            <wp:wrapNone/>
            <wp:docPr id="7" name="Imagen 7" descr="Resultado de imagen de log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de logo ene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70125" cy="168783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rPr>
        <w:t xml:space="preserve"> </w:t>
      </w:r>
      <w:r>
        <w:rPr>
          <w:rFonts w:ascii="Verdana" w:hAnsi="Verdana" w:cs="Arial"/>
          <w:sz w:val="56"/>
          <w:szCs w:val="44"/>
        </w:rPr>
        <w:t xml:space="preserve">Escuela normal de educación preescolar         </w:t>
      </w:r>
      <w:r>
        <w:rPr>
          <w:rFonts w:ascii="Verdana" w:hAnsi="Verdana" w:cs="Arial"/>
          <w:sz w:val="44"/>
          <w:szCs w:val="44"/>
        </w:rPr>
        <w:t xml:space="preserve">                             Licenciatura en educación preescolar</w:t>
      </w:r>
    </w:p>
    <w:p w:rsidR="00704DDC" w:rsidRDefault="00704DDC" w:rsidP="00704DDC">
      <w:pPr>
        <w:spacing w:line="360" w:lineRule="auto"/>
        <w:jc w:val="center"/>
        <w:rPr>
          <w:rFonts w:ascii="Verdana" w:hAnsi="Verdana" w:cs="Arial"/>
          <w:sz w:val="44"/>
          <w:szCs w:val="44"/>
        </w:rPr>
      </w:pPr>
    </w:p>
    <w:p w:rsidR="00704DDC" w:rsidRPr="00B546C4" w:rsidRDefault="00704DDC" w:rsidP="00704DDC">
      <w:pPr>
        <w:pStyle w:val="Ttulo3"/>
        <w:spacing w:before="30" w:after="30"/>
        <w:ind w:left="60"/>
        <w:jc w:val="center"/>
        <w:rPr>
          <w:rFonts w:ascii="Verdana" w:hAnsi="Verdana" w:cs="Arial"/>
          <w:b/>
          <w:color w:val="000000"/>
          <w:sz w:val="44"/>
          <w:szCs w:val="44"/>
        </w:rPr>
      </w:pPr>
      <w:r>
        <w:rPr>
          <w:rFonts w:ascii="Verdana" w:hAnsi="Verdana" w:cs="Arial"/>
          <w:b/>
          <w:color w:val="000000"/>
          <w:sz w:val="44"/>
          <w:szCs w:val="44"/>
        </w:rPr>
        <w:t xml:space="preserve">Asignatura: </w:t>
      </w:r>
      <w:r w:rsidRPr="00B7547E">
        <w:rPr>
          <w:rFonts w:ascii="Verdana" w:hAnsi="Verdana" w:cs="Arial"/>
          <w:color w:val="000000"/>
          <w:sz w:val="44"/>
          <w:szCs w:val="44"/>
        </w:rPr>
        <w:t>Estrategias para la exploración del mundo social</w:t>
      </w:r>
    </w:p>
    <w:p w:rsidR="00704DDC" w:rsidRDefault="00704DDC" w:rsidP="00704DDC">
      <w:pPr>
        <w:jc w:val="center"/>
        <w:rPr>
          <w:rFonts w:ascii="Verdana" w:hAnsi="Verdana" w:cs="Arial"/>
          <w:sz w:val="44"/>
          <w:szCs w:val="44"/>
        </w:rPr>
      </w:pPr>
    </w:p>
    <w:p w:rsidR="00704DDC" w:rsidRDefault="00704DDC" w:rsidP="00704DDC">
      <w:pPr>
        <w:pStyle w:val="Ttulo3"/>
        <w:spacing w:before="30" w:after="30"/>
        <w:ind w:left="60"/>
        <w:jc w:val="center"/>
        <w:rPr>
          <w:rFonts w:ascii="Verdana" w:hAnsi="Verdana" w:cs="Arial"/>
          <w:b/>
          <w:color w:val="000000"/>
          <w:sz w:val="26"/>
          <w:szCs w:val="26"/>
        </w:rPr>
      </w:pPr>
      <w:r>
        <w:rPr>
          <w:rFonts w:ascii="Verdana" w:hAnsi="Verdana" w:cs="Arial"/>
          <w:b/>
          <w:color w:val="auto"/>
          <w:sz w:val="44"/>
          <w:szCs w:val="44"/>
        </w:rPr>
        <w:t xml:space="preserve">Maestro: </w:t>
      </w:r>
      <w:r w:rsidRPr="00B7547E">
        <w:rPr>
          <w:rFonts w:ascii="Verdana" w:hAnsi="Verdana" w:cs="Arial"/>
          <w:color w:val="auto"/>
          <w:sz w:val="44"/>
          <w:szCs w:val="44"/>
        </w:rPr>
        <w:t>Roberto Acosta Robles</w:t>
      </w:r>
    </w:p>
    <w:p w:rsidR="00704DDC" w:rsidRDefault="00704DDC" w:rsidP="00704DDC">
      <w:pPr>
        <w:rPr>
          <w:rFonts w:ascii="Verdana" w:hAnsi="Verdana" w:cs="Arial"/>
          <w:sz w:val="44"/>
          <w:szCs w:val="44"/>
        </w:rPr>
      </w:pPr>
    </w:p>
    <w:p w:rsidR="00704DDC" w:rsidRDefault="00704DDC" w:rsidP="00704DDC">
      <w:pPr>
        <w:jc w:val="center"/>
        <w:rPr>
          <w:rFonts w:ascii="Verdana" w:hAnsi="Verdana" w:cs="Arial"/>
          <w:color w:val="000000"/>
          <w:sz w:val="44"/>
          <w:szCs w:val="44"/>
        </w:rPr>
      </w:pPr>
      <w:r>
        <w:rPr>
          <w:rFonts w:ascii="Verdana" w:hAnsi="Verdana" w:cs="Arial"/>
          <w:b/>
          <w:color w:val="000000"/>
          <w:sz w:val="44"/>
          <w:szCs w:val="44"/>
        </w:rPr>
        <w:t xml:space="preserve">Alumna: </w:t>
      </w:r>
      <w:r>
        <w:rPr>
          <w:rFonts w:ascii="Verdana" w:hAnsi="Verdana" w:cs="Arial"/>
          <w:color w:val="000000"/>
          <w:sz w:val="44"/>
          <w:szCs w:val="44"/>
        </w:rPr>
        <w:t>Nayely Lizbeth ramos Lara</w:t>
      </w:r>
    </w:p>
    <w:p w:rsidR="00704DDC" w:rsidRDefault="00704DDC" w:rsidP="00704DDC">
      <w:pPr>
        <w:jc w:val="center"/>
        <w:rPr>
          <w:rFonts w:ascii="Verdana" w:hAnsi="Verdana" w:cs="Arial"/>
          <w:color w:val="000000"/>
          <w:sz w:val="44"/>
          <w:szCs w:val="44"/>
        </w:rPr>
      </w:pPr>
    </w:p>
    <w:p w:rsidR="00704DDC" w:rsidRDefault="00704DDC" w:rsidP="00704DDC">
      <w:pPr>
        <w:jc w:val="center"/>
        <w:rPr>
          <w:rFonts w:ascii="Verdana" w:hAnsi="Verdana" w:cs="Arial"/>
          <w:color w:val="000000"/>
          <w:sz w:val="44"/>
          <w:szCs w:val="44"/>
        </w:rPr>
      </w:pPr>
      <w:r>
        <w:rPr>
          <w:rFonts w:ascii="Verdana" w:hAnsi="Verdana" w:cs="Arial"/>
          <w:color w:val="000000"/>
          <w:sz w:val="44"/>
          <w:szCs w:val="44"/>
        </w:rPr>
        <w:t>N.L.:16</w:t>
      </w:r>
    </w:p>
    <w:p w:rsidR="00704DDC" w:rsidRDefault="00704DDC" w:rsidP="00704DDC">
      <w:pPr>
        <w:jc w:val="center"/>
        <w:rPr>
          <w:rFonts w:ascii="Verdana" w:hAnsi="Verdana" w:cs="Arial"/>
          <w:b/>
          <w:color w:val="000000"/>
          <w:sz w:val="44"/>
          <w:szCs w:val="44"/>
        </w:rPr>
      </w:pPr>
    </w:p>
    <w:p w:rsidR="00704DDC" w:rsidRDefault="00704DDC" w:rsidP="00704DDC">
      <w:pPr>
        <w:jc w:val="center"/>
        <w:rPr>
          <w:rFonts w:ascii="Verdana" w:hAnsi="Verdana" w:cs="Arial"/>
          <w:color w:val="000000"/>
          <w:sz w:val="44"/>
          <w:szCs w:val="44"/>
        </w:rPr>
      </w:pPr>
      <w:r>
        <w:rPr>
          <w:rFonts w:ascii="Verdana" w:hAnsi="Verdana" w:cs="Arial"/>
          <w:color w:val="000000"/>
          <w:sz w:val="44"/>
          <w:szCs w:val="44"/>
        </w:rPr>
        <w:t>2º”B”</w:t>
      </w:r>
    </w:p>
    <w:p w:rsidR="00704DDC" w:rsidRDefault="00704DDC" w:rsidP="00704DDC">
      <w:pPr>
        <w:jc w:val="center"/>
        <w:rPr>
          <w:rFonts w:ascii="Verdana" w:hAnsi="Verdana" w:cs="Arial"/>
          <w:color w:val="000000"/>
          <w:sz w:val="44"/>
          <w:szCs w:val="44"/>
        </w:rPr>
      </w:pPr>
    </w:p>
    <w:p w:rsidR="00704DDC" w:rsidRDefault="00704DDC" w:rsidP="00704DDC">
      <w:pPr>
        <w:jc w:val="center"/>
        <w:rPr>
          <w:rFonts w:ascii="Verdana" w:hAnsi="Verdana" w:cs="Arial"/>
          <w:color w:val="000000"/>
          <w:sz w:val="44"/>
          <w:szCs w:val="44"/>
        </w:rPr>
      </w:pPr>
      <w:r>
        <w:rPr>
          <w:rFonts w:ascii="Verdana" w:hAnsi="Verdana" w:cs="Arial"/>
          <w:color w:val="000000"/>
          <w:sz w:val="44"/>
          <w:szCs w:val="44"/>
        </w:rPr>
        <w:t>28</w:t>
      </w:r>
      <w:bookmarkStart w:id="0" w:name="_GoBack"/>
      <w:bookmarkEnd w:id="0"/>
      <w:r>
        <w:rPr>
          <w:rFonts w:ascii="Verdana" w:hAnsi="Verdana" w:cs="Arial"/>
          <w:color w:val="000000"/>
          <w:sz w:val="44"/>
          <w:szCs w:val="44"/>
        </w:rPr>
        <w:t>/05/2021</w:t>
      </w:r>
    </w:p>
    <w:p w:rsidR="00704DDC" w:rsidRDefault="00704DDC" w:rsidP="00704DDC">
      <w:pPr>
        <w:jc w:val="center"/>
        <w:rPr>
          <w:rFonts w:ascii="Verdana" w:hAnsi="Verdana" w:cs="Arial"/>
          <w:color w:val="000000"/>
          <w:sz w:val="44"/>
          <w:szCs w:val="44"/>
        </w:rPr>
      </w:pPr>
    </w:p>
    <w:p w:rsidR="00704DDC" w:rsidRDefault="00704DDC" w:rsidP="00704DDC">
      <w:pPr>
        <w:jc w:val="center"/>
        <w:rPr>
          <w:rFonts w:ascii="Verdana" w:hAnsi="Verdana" w:cs="Arial"/>
          <w:color w:val="000000"/>
          <w:sz w:val="44"/>
          <w:szCs w:val="44"/>
        </w:rPr>
      </w:pPr>
      <w:r>
        <w:rPr>
          <w:rFonts w:ascii="Verdana" w:hAnsi="Verdana" w:cs="Arial"/>
          <w:color w:val="000000"/>
          <w:sz w:val="44"/>
          <w:szCs w:val="44"/>
        </w:rPr>
        <w:t>Saltillo, Coahuila</w:t>
      </w:r>
    </w:p>
    <w:p w:rsidR="000C0452" w:rsidRDefault="000C0452" w:rsidP="000C0452">
      <w:pPr>
        <w:jc w:val="center"/>
        <w:rPr>
          <w:rFonts w:ascii="Arial" w:hAnsi="Arial" w:cs="Arial"/>
          <w:b/>
          <w:sz w:val="44"/>
        </w:rPr>
      </w:pPr>
      <w:r w:rsidRPr="000C0452">
        <w:rPr>
          <w:rFonts w:ascii="Arial" w:hAnsi="Arial" w:cs="Arial"/>
          <w:b/>
          <w:sz w:val="44"/>
        </w:rPr>
        <w:lastRenderedPageBreak/>
        <w:t xml:space="preserve">La rebeldía de lo bello, lo lento, lo </w:t>
      </w:r>
      <w:proofErr w:type="gramStart"/>
      <w:r w:rsidRPr="000C0452">
        <w:rPr>
          <w:rFonts w:ascii="Arial" w:hAnsi="Arial" w:cs="Arial"/>
          <w:b/>
          <w:sz w:val="44"/>
        </w:rPr>
        <w:t>humano</w:t>
      </w:r>
      <w:proofErr w:type="gramEnd"/>
      <w:r>
        <w:rPr>
          <w:rFonts w:ascii="Arial" w:hAnsi="Arial" w:cs="Arial"/>
          <w:b/>
          <w:sz w:val="44"/>
        </w:rPr>
        <w:t>.</w:t>
      </w:r>
    </w:p>
    <w:p w:rsidR="000C0452" w:rsidRPr="0027053E" w:rsidRDefault="000C0452" w:rsidP="000C0452">
      <w:pPr>
        <w:rPr>
          <w:rFonts w:ascii="Arial" w:hAnsi="Arial" w:cs="Arial"/>
          <w:sz w:val="24"/>
        </w:rPr>
      </w:pPr>
      <w:r w:rsidRPr="0027053E">
        <w:rPr>
          <w:rFonts w:ascii="Arial" w:hAnsi="Arial" w:cs="Arial"/>
          <w:sz w:val="24"/>
        </w:rPr>
        <w:t>Defiende la escuela como el último lugar posible del tiempo libre para chicas y chicos, la conversación como espacio de enseñanza y aprendizaje, la variación de las elecciones en “el mundo de verdad”.</w:t>
      </w:r>
    </w:p>
    <w:p w:rsidR="000C0452" w:rsidRPr="0027053E" w:rsidRDefault="000C0452" w:rsidP="000C0452">
      <w:pPr>
        <w:rPr>
          <w:rFonts w:ascii="Arial" w:hAnsi="Arial" w:cs="Arial"/>
          <w:sz w:val="24"/>
        </w:rPr>
      </w:pPr>
      <w:r w:rsidRPr="0027053E">
        <w:rPr>
          <w:rFonts w:ascii="Arial" w:hAnsi="Arial" w:cs="Arial"/>
          <w:sz w:val="24"/>
        </w:rPr>
        <w:t>Propone la defensa de lo que considera virtudes olvidadas por la humanidad, entre otras la conversación como forma de transmitir conocimiento, y el silencio como imprescindible para indagar los desafíos vitales.</w:t>
      </w:r>
    </w:p>
    <w:p w:rsidR="000C0452" w:rsidRPr="0027053E" w:rsidRDefault="0027053E" w:rsidP="000C0452">
      <w:pPr>
        <w:rPr>
          <w:rFonts w:ascii="Arial" w:hAnsi="Arial" w:cs="Arial"/>
          <w:sz w:val="24"/>
        </w:rPr>
      </w:pPr>
      <w:r w:rsidRPr="0027053E">
        <w:rPr>
          <w:rFonts w:ascii="Arial" w:hAnsi="Arial" w:cs="Arial"/>
          <w:sz w:val="24"/>
        </w:rPr>
        <w:t>Es</w:t>
      </w:r>
      <w:r w:rsidR="000C0452" w:rsidRPr="0027053E">
        <w:rPr>
          <w:rFonts w:ascii="Arial" w:hAnsi="Arial" w:cs="Arial"/>
          <w:sz w:val="24"/>
        </w:rPr>
        <w:t xml:space="preserve"> en las escuelas, dice, donde todavía se puede apostar por espacios de libertad, que se rebelen contra los mandatos productivistas, y que se permitan la posibilidad de mostrar otros mundos posibles.</w:t>
      </w:r>
    </w:p>
    <w:p w:rsidR="0027053E" w:rsidRPr="0027053E" w:rsidRDefault="0027053E" w:rsidP="0027053E">
      <w:pPr>
        <w:rPr>
          <w:rFonts w:ascii="Arial" w:hAnsi="Arial" w:cs="Arial"/>
          <w:b/>
          <w:sz w:val="24"/>
        </w:rPr>
      </w:pPr>
      <w:r w:rsidRPr="0027053E">
        <w:rPr>
          <w:rFonts w:ascii="Arial" w:hAnsi="Arial" w:cs="Arial"/>
          <w:sz w:val="24"/>
        </w:rPr>
        <w:t>Una dimensión de esta batalla tiene que ver con la oposición que hoy veo entre mundo y vida. Me parece que hay que cuidar la vida de la infancia y no arrojarlos al mercado inmediatamente ni con todos los predecesores del mercado, el conocimiento lucrativo, la hipertecnología, sino cuidarlos de todo eso. Otra dimensión de esta problemática tiene que ver con el cambio crítico que se ha dado en el quién educa</w:t>
      </w:r>
      <w:r w:rsidRPr="0027053E">
        <w:rPr>
          <w:rFonts w:ascii="Arial" w:hAnsi="Arial" w:cs="Arial"/>
          <w:b/>
          <w:sz w:val="24"/>
        </w:rPr>
        <w:t>.</w:t>
      </w:r>
    </w:p>
    <w:p w:rsidR="0027053E" w:rsidRPr="0027053E" w:rsidRDefault="0027053E" w:rsidP="0027053E">
      <w:pPr>
        <w:rPr>
          <w:rFonts w:ascii="Arial" w:hAnsi="Arial" w:cs="Arial"/>
          <w:b/>
          <w:sz w:val="24"/>
        </w:rPr>
      </w:pPr>
      <w:r w:rsidRPr="0027053E">
        <w:rPr>
          <w:rFonts w:ascii="Arial" w:hAnsi="Arial" w:cs="Arial"/>
          <w:b/>
          <w:sz w:val="24"/>
        </w:rPr>
        <w:t>–Si la relación entre mundo y vida hoy está malversada, si la figura educadora se simplificó hasta convertirse en emocional y todo tiene que ver con asumir un desafío personal, ¿qué tipo de espaci</w:t>
      </w:r>
      <w:r w:rsidRPr="0027053E">
        <w:rPr>
          <w:rFonts w:ascii="Arial" w:hAnsi="Arial" w:cs="Arial"/>
          <w:b/>
          <w:sz w:val="24"/>
        </w:rPr>
        <w:t xml:space="preserve">o es ese que llamamos escuela? </w:t>
      </w:r>
    </w:p>
    <w:p w:rsidR="0027053E" w:rsidRPr="0027053E" w:rsidRDefault="0027053E" w:rsidP="0027053E">
      <w:pPr>
        <w:rPr>
          <w:rFonts w:ascii="Arial" w:hAnsi="Arial" w:cs="Arial"/>
          <w:sz w:val="24"/>
        </w:rPr>
      </w:pPr>
      <w:r w:rsidRPr="0027053E">
        <w:rPr>
          <w:rFonts w:ascii="Arial" w:hAnsi="Arial" w:cs="Arial"/>
          <w:sz w:val="24"/>
        </w:rPr>
        <w:t xml:space="preserve">–Mi gran pregunta hoy es si no será el caso de que las comunidades escolares se rebelen un poco frente a esa idea de mundo y frente a esa idea de niñez, frente a esa idea de líder educativo o voluntario educativo, y de </w:t>
      </w:r>
      <w:proofErr w:type="spellStart"/>
      <w:r w:rsidRPr="0027053E">
        <w:rPr>
          <w:rFonts w:ascii="Arial" w:hAnsi="Arial" w:cs="Arial"/>
          <w:sz w:val="24"/>
        </w:rPr>
        <w:t>coaching</w:t>
      </w:r>
      <w:proofErr w:type="spellEnd"/>
      <w:r w:rsidRPr="0027053E">
        <w:rPr>
          <w:rFonts w:ascii="Arial" w:hAnsi="Arial" w:cs="Arial"/>
          <w:sz w:val="24"/>
        </w:rPr>
        <w:t>, para crear lo que yo llamo un espacio de libertad como lo buscaron a lo largo de la historia de la Humanidad permanentemente.</w:t>
      </w:r>
    </w:p>
    <w:p w:rsidR="0027053E" w:rsidRPr="0027053E" w:rsidRDefault="0027053E" w:rsidP="0027053E">
      <w:pPr>
        <w:rPr>
          <w:rFonts w:ascii="Arial" w:hAnsi="Arial" w:cs="Arial"/>
          <w:sz w:val="24"/>
        </w:rPr>
      </w:pPr>
      <w:r w:rsidRPr="0027053E">
        <w:rPr>
          <w:rFonts w:ascii="Arial" w:hAnsi="Arial" w:cs="Arial"/>
          <w:sz w:val="24"/>
        </w:rPr>
        <w:t xml:space="preserve">Que la escuela no se parezca a ningún espacio de los que están disponibles en este momento, sobre todo en esta falsa división entre la intemperie de la calle para los que han nacido con mala suerte, y los centros comerciales o el mundo privado para los que han nacido con buena suerte. </w:t>
      </w:r>
    </w:p>
    <w:p w:rsidR="0027053E" w:rsidRPr="0027053E" w:rsidRDefault="0027053E" w:rsidP="0027053E">
      <w:pPr>
        <w:rPr>
          <w:rFonts w:ascii="Arial" w:hAnsi="Arial" w:cs="Arial"/>
          <w:sz w:val="24"/>
        </w:rPr>
      </w:pPr>
      <w:r w:rsidRPr="0027053E">
        <w:rPr>
          <w:rFonts w:ascii="Arial" w:hAnsi="Arial" w:cs="Arial"/>
          <w:sz w:val="24"/>
        </w:rPr>
        <w:t>Es disponer que las escuelas públicas sean esos espacios de libertad en el sentido de que formen no para el mercado, no para el trabajo con el sentido clásico de la palabra, sino otra vez para la lectura, el silencio, la soledad, el juego, el arte, la comunidad y la conversación.</w:t>
      </w:r>
    </w:p>
    <w:p w:rsidR="0027053E" w:rsidRPr="0027053E" w:rsidRDefault="0027053E" w:rsidP="0027053E">
      <w:pPr>
        <w:rPr>
          <w:rFonts w:ascii="Arial" w:hAnsi="Arial" w:cs="Arial"/>
          <w:sz w:val="24"/>
        </w:rPr>
      </w:pPr>
      <w:r w:rsidRPr="0027053E">
        <w:rPr>
          <w:rFonts w:ascii="Arial" w:hAnsi="Arial" w:cs="Arial"/>
          <w:sz w:val="24"/>
        </w:rPr>
        <w:t>Uno está muy acostumbrado a tomar decisiones por las escuelas ciudadanas de las grandes capitales, y pierde de vista la enorme cantidad de experiencias que existen por todos lados, que cortan con la familia.</w:t>
      </w:r>
    </w:p>
    <w:p w:rsidR="0027053E" w:rsidRPr="0027053E" w:rsidRDefault="0027053E" w:rsidP="0027053E">
      <w:pPr>
        <w:rPr>
          <w:rFonts w:ascii="Arial" w:hAnsi="Arial" w:cs="Arial"/>
          <w:sz w:val="24"/>
        </w:rPr>
      </w:pPr>
      <w:r w:rsidRPr="0027053E">
        <w:rPr>
          <w:rFonts w:ascii="Arial" w:hAnsi="Arial" w:cs="Arial"/>
          <w:sz w:val="24"/>
        </w:rPr>
        <w:lastRenderedPageBreak/>
        <w:t xml:space="preserve"> Esto me parece importante decirlo: la escuela no es continuidad de familia, yo creo en ese corte, porque es la salida al mundo de verdad, pero no al mundo del mercado, el mundo de verdad quiere decir al encuentro con la inmensa variación de lo humano.</w:t>
      </w:r>
    </w:p>
    <w:p w:rsidR="0027053E" w:rsidRPr="0027053E" w:rsidRDefault="0027053E" w:rsidP="0027053E">
      <w:pPr>
        <w:rPr>
          <w:rFonts w:ascii="Arial" w:hAnsi="Arial" w:cs="Arial"/>
          <w:sz w:val="24"/>
        </w:rPr>
      </w:pPr>
      <w:r w:rsidRPr="0027053E">
        <w:rPr>
          <w:rFonts w:ascii="Arial" w:hAnsi="Arial" w:cs="Arial"/>
          <w:sz w:val="24"/>
        </w:rPr>
        <w:t xml:space="preserve">Evidentemente no vamos a la escuela a trabajar, a agotarnos de tareas. Vamos al único momento y casi el último que habrá en la vida de tener tiempo libre. Y tiempo libre quiere decir tiempo liberado de la responsabilidad de la vida adulta, tiempo apartado, tiempo en suspenso, tiempo detenido, tiempo parado, un tiempo inútil. </w:t>
      </w:r>
    </w:p>
    <w:p w:rsidR="0027053E" w:rsidRPr="0027053E" w:rsidRDefault="0027053E" w:rsidP="0027053E">
      <w:pPr>
        <w:rPr>
          <w:rFonts w:ascii="Arial" w:hAnsi="Arial" w:cs="Arial"/>
          <w:sz w:val="24"/>
        </w:rPr>
      </w:pPr>
      <w:r w:rsidRPr="0027053E">
        <w:rPr>
          <w:rFonts w:ascii="Arial" w:hAnsi="Arial" w:cs="Arial"/>
          <w:sz w:val="24"/>
        </w:rPr>
        <w:t>Es un tiempo que no tiene que ver con la productividad ni con el consumo, y que para la mayoría de los chicos sería la única oportunidad de conocerlo, de tenerlo, porque las familias ya están infectadas de ese tiempo de trabajo o de ese tiempo de falta de trabajo.</w:t>
      </w:r>
    </w:p>
    <w:p w:rsidR="0027053E" w:rsidRDefault="0027053E" w:rsidP="0027053E">
      <w:pPr>
        <w:rPr>
          <w:rFonts w:ascii="Arial" w:hAnsi="Arial" w:cs="Arial"/>
          <w:sz w:val="24"/>
        </w:rPr>
      </w:pPr>
      <w:r w:rsidRPr="00704DDC">
        <w:rPr>
          <w:rFonts w:ascii="Arial" w:hAnsi="Arial" w:cs="Arial"/>
          <w:sz w:val="24"/>
        </w:rPr>
        <w:t>Docente y alumno prácticamente han creado una fusión de identidad y de semejanza, porque prácticamente hacen lo mismo, de la misma manera y con la misma apariencia. Si todos somos iguales en cuanto a los medios que usamos, las tecnologías que disponemos, lo que hemos dejado de hacer, adultos, jóvenes y niños.</w:t>
      </w:r>
    </w:p>
    <w:p w:rsidR="00704DDC" w:rsidRPr="00704DDC" w:rsidRDefault="00704DDC" w:rsidP="0027053E">
      <w:pPr>
        <w:rPr>
          <w:rFonts w:ascii="Arial" w:hAnsi="Arial" w:cs="Arial"/>
          <w:sz w:val="24"/>
        </w:rPr>
      </w:pPr>
      <w:r w:rsidRPr="00704DDC">
        <w:rPr>
          <w:rFonts w:ascii="Arial" w:hAnsi="Arial" w:cs="Arial"/>
          <w:sz w:val="24"/>
        </w:rPr>
        <w:t xml:space="preserve">Yo he visto las escuelas del futuro en el presente, porque ya están, son los </w:t>
      </w:r>
      <w:proofErr w:type="spellStart"/>
      <w:r w:rsidRPr="00704DDC">
        <w:rPr>
          <w:rFonts w:ascii="Arial" w:hAnsi="Arial" w:cs="Arial"/>
          <w:sz w:val="24"/>
        </w:rPr>
        <w:t>lofts</w:t>
      </w:r>
      <w:proofErr w:type="spellEnd"/>
      <w:r w:rsidRPr="00704DDC">
        <w:rPr>
          <w:rFonts w:ascii="Arial" w:hAnsi="Arial" w:cs="Arial"/>
          <w:sz w:val="24"/>
        </w:rPr>
        <w:t xml:space="preserve"> inteligentes, con niños solitos haciendo su tarea en las </w:t>
      </w:r>
      <w:proofErr w:type="spellStart"/>
      <w:r w:rsidRPr="00704DDC">
        <w:rPr>
          <w:rFonts w:ascii="Arial" w:hAnsi="Arial" w:cs="Arial"/>
          <w:sz w:val="24"/>
        </w:rPr>
        <w:t>tablets</w:t>
      </w:r>
      <w:proofErr w:type="spellEnd"/>
      <w:r w:rsidRPr="00704DDC">
        <w:rPr>
          <w:rFonts w:ascii="Arial" w:hAnsi="Arial" w:cs="Arial"/>
          <w:sz w:val="24"/>
        </w:rPr>
        <w:t>, casi sin maestros, abonándose la idea de que no hacen falta los maestros porque ya está todo disponible adentro de la red.</w:t>
      </w:r>
    </w:p>
    <w:sectPr w:rsidR="00704DDC" w:rsidRPr="00704DD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452"/>
    <w:rsid w:val="000C0452"/>
    <w:rsid w:val="0027053E"/>
    <w:rsid w:val="00704DDC"/>
    <w:rsid w:val="00DF0626"/>
    <w:rsid w:val="00E44A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48D337-96DB-4639-ABF7-73ADEBA55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uiPriority w:val="9"/>
    <w:unhideWhenUsed/>
    <w:qFormat/>
    <w:rsid w:val="00704DDC"/>
    <w:pPr>
      <w:keepNext/>
      <w:keepLines/>
      <w:spacing w:before="40" w:after="0" w:line="252" w:lineRule="auto"/>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27053E"/>
    <w:rPr>
      <w:b/>
      <w:bCs/>
    </w:rPr>
  </w:style>
  <w:style w:type="character" w:customStyle="1" w:styleId="Ttulo3Car">
    <w:name w:val="Título 3 Car"/>
    <w:basedOn w:val="Fuentedeprrafopredeter"/>
    <w:link w:val="Ttulo3"/>
    <w:uiPriority w:val="9"/>
    <w:rsid w:val="00704DD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241723">
      <w:bodyDiv w:val="1"/>
      <w:marLeft w:val="0"/>
      <w:marRight w:val="0"/>
      <w:marTop w:val="0"/>
      <w:marBottom w:val="0"/>
      <w:divBdr>
        <w:top w:val="none" w:sz="0" w:space="0" w:color="auto"/>
        <w:left w:val="none" w:sz="0" w:space="0" w:color="auto"/>
        <w:bottom w:val="none" w:sz="0" w:space="0" w:color="auto"/>
        <w:right w:val="none" w:sz="0" w:space="0" w:color="auto"/>
      </w:divBdr>
    </w:div>
    <w:div w:id="472871565">
      <w:bodyDiv w:val="1"/>
      <w:marLeft w:val="0"/>
      <w:marRight w:val="0"/>
      <w:marTop w:val="0"/>
      <w:marBottom w:val="0"/>
      <w:divBdr>
        <w:top w:val="none" w:sz="0" w:space="0" w:color="auto"/>
        <w:left w:val="none" w:sz="0" w:space="0" w:color="auto"/>
        <w:bottom w:val="none" w:sz="0" w:space="0" w:color="auto"/>
        <w:right w:val="none" w:sz="0" w:space="0" w:color="auto"/>
      </w:divBdr>
    </w:div>
    <w:div w:id="49854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1353</TotalTime>
  <Pages>3</Pages>
  <Words>638</Words>
  <Characters>3513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nayely_liz@outlook.com</dc:creator>
  <cp:keywords/>
  <dc:description/>
  <cp:lastModifiedBy>nayely_liz@outlook.com</cp:lastModifiedBy>
  <cp:revision>1</cp:revision>
  <dcterms:created xsi:type="dcterms:W3CDTF">2021-05-28T03:49:00Z</dcterms:created>
  <dcterms:modified xsi:type="dcterms:W3CDTF">2021-05-29T02:49:00Z</dcterms:modified>
</cp:coreProperties>
</file>