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3C" w:rsidRDefault="0079683C">
      <w:pPr>
        <w:rPr>
          <w:rFonts w:ascii="Century Gothic" w:hAnsi="Century Gothic"/>
          <w:sz w:val="24"/>
          <w:szCs w:val="24"/>
        </w:rPr>
      </w:pPr>
    </w:p>
    <w:p w:rsidR="001F225F" w:rsidRPr="001F225F" w:rsidRDefault="001F225F" w:rsidP="001F225F"/>
    <w:p w:rsidR="001F225F" w:rsidRPr="001F225F" w:rsidRDefault="001F225F" w:rsidP="001F2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225F">
        <w:rPr>
          <w:rFonts w:ascii="Arial" w:eastAsia="Arial" w:hAnsi="Arial" w:cs="Arial"/>
          <w:b/>
          <w:bCs/>
          <w:color w:val="000000"/>
          <w:sz w:val="24"/>
          <w:szCs w:val="24"/>
          <w:lang w:eastAsia="es-MX"/>
        </w:rPr>
        <w:t xml:space="preserve">Escuela Normal de Educación Preescolar </w:t>
      </w:r>
    </w:p>
    <w:p w:rsidR="001F225F" w:rsidRPr="001F225F" w:rsidRDefault="001F225F" w:rsidP="001F225F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es-MX"/>
        </w:rPr>
      </w:pPr>
      <w:r w:rsidRPr="001F225F">
        <w:rPr>
          <w:rFonts w:ascii="Arial" w:eastAsia="Arial" w:hAnsi="Arial" w:cs="Arial"/>
          <w:bCs/>
          <w:color w:val="000000"/>
          <w:sz w:val="24"/>
          <w:szCs w:val="24"/>
          <w:lang w:eastAsia="es-MX"/>
        </w:rPr>
        <w:t xml:space="preserve">Ciclo 2020-2021 </w:t>
      </w:r>
    </w:p>
    <w:p w:rsidR="001F225F" w:rsidRPr="001F225F" w:rsidRDefault="001F225F" w:rsidP="001F225F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es-MX"/>
        </w:rPr>
      </w:pPr>
    </w:p>
    <w:p w:rsidR="001F225F" w:rsidRPr="001F225F" w:rsidRDefault="001F225F" w:rsidP="001F225F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es-MX"/>
        </w:rPr>
      </w:pPr>
      <w:r w:rsidRPr="001F225F">
        <w:rPr>
          <w:rFonts w:ascii="Arial" w:eastAsia="Arial" w:hAnsi="Arial" w:cs="Arial"/>
          <w:b/>
          <w:bCs/>
          <w:noProof/>
          <w:color w:val="000000"/>
          <w:sz w:val="24"/>
          <w:szCs w:val="24"/>
          <w:lang w:eastAsia="es-MX"/>
        </w:rPr>
        <w:drawing>
          <wp:inline distT="0" distB="0" distL="0" distR="0" wp14:anchorId="78041D8C" wp14:editId="50EE7680">
            <wp:extent cx="1231746" cy="15111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25F" w:rsidRPr="001F225F" w:rsidRDefault="001F225F" w:rsidP="001F225F">
      <w:pP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eastAsia="es-MX"/>
        </w:rPr>
      </w:pPr>
    </w:p>
    <w:p w:rsidR="001F225F" w:rsidRDefault="001F225F" w:rsidP="001F225F">
      <w:pPr>
        <w:spacing w:after="0"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eastAsia="es-MX"/>
        </w:rPr>
        <w:t xml:space="preserve">Estrategia </w:t>
      </w:r>
    </w:p>
    <w:p w:rsidR="00D64279" w:rsidRDefault="00D64279" w:rsidP="001F225F">
      <w:pPr>
        <w:spacing w:after="0"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eastAsia="es-MX"/>
        </w:rPr>
        <w:t xml:space="preserve">Secuencia Didáctica (Borrador) </w:t>
      </w:r>
      <w:bookmarkStart w:id="0" w:name="_GoBack"/>
      <w:bookmarkEnd w:id="0"/>
      <w:r>
        <w:rPr>
          <w:rFonts w:ascii="Arial" w:eastAsia="Arial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:rsidR="001F225F" w:rsidRPr="001F225F" w:rsidRDefault="001F225F" w:rsidP="001F22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225F">
        <w:rPr>
          <w:rFonts w:ascii="Arial" w:eastAsia="Arial" w:hAnsi="Arial" w:cs="Arial"/>
          <w:b/>
          <w:bCs/>
          <w:color w:val="000000"/>
          <w:sz w:val="24"/>
          <w:szCs w:val="24"/>
          <w:lang w:eastAsia="es-MX"/>
        </w:rPr>
        <w:t xml:space="preserve">Curso: </w:t>
      </w:r>
      <w:r w:rsidRPr="001F225F">
        <w:rPr>
          <w:rFonts w:ascii="Arial" w:eastAsia="Arial" w:hAnsi="Arial" w:cs="Arial"/>
          <w:color w:val="000000"/>
          <w:sz w:val="24"/>
          <w:szCs w:val="24"/>
          <w:lang w:eastAsia="es-MX"/>
        </w:rPr>
        <w:t>Estrategias para el Desarrollo Socioemocional</w:t>
      </w:r>
    </w:p>
    <w:p w:rsidR="001F225F" w:rsidRPr="001F225F" w:rsidRDefault="001F225F" w:rsidP="001F225F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es-MX"/>
        </w:rPr>
      </w:pPr>
      <w:r w:rsidRPr="001F225F">
        <w:rPr>
          <w:rFonts w:ascii="Arial" w:eastAsia="Arial" w:hAnsi="Arial" w:cs="Arial"/>
          <w:b/>
          <w:bCs/>
          <w:color w:val="000000"/>
          <w:sz w:val="24"/>
          <w:szCs w:val="24"/>
          <w:lang w:eastAsia="es-MX"/>
        </w:rPr>
        <w:t xml:space="preserve">Maestra: </w:t>
      </w:r>
      <w:r w:rsidRPr="001F225F">
        <w:rPr>
          <w:rFonts w:ascii="Arial" w:eastAsia="Arial" w:hAnsi="Arial" w:cs="Arial"/>
          <w:color w:val="000000"/>
          <w:sz w:val="24"/>
          <w:szCs w:val="24"/>
          <w:lang w:eastAsia="es-MX"/>
        </w:rPr>
        <w:t xml:space="preserve">Martha Gabriela </w:t>
      </w:r>
      <w:proofErr w:type="spellStart"/>
      <w:r w:rsidRPr="001F225F">
        <w:rPr>
          <w:rFonts w:ascii="Arial" w:eastAsia="Arial" w:hAnsi="Arial" w:cs="Arial"/>
          <w:color w:val="000000"/>
          <w:sz w:val="24"/>
          <w:szCs w:val="24"/>
          <w:lang w:eastAsia="es-MX"/>
        </w:rPr>
        <w:t>Avila</w:t>
      </w:r>
      <w:proofErr w:type="spellEnd"/>
      <w:r w:rsidRPr="001F225F">
        <w:rPr>
          <w:rFonts w:ascii="Arial" w:eastAsia="Arial" w:hAnsi="Arial" w:cs="Arial"/>
          <w:color w:val="000000"/>
          <w:sz w:val="24"/>
          <w:szCs w:val="24"/>
          <w:lang w:eastAsia="es-MX"/>
        </w:rPr>
        <w:t xml:space="preserve"> Camacho</w:t>
      </w:r>
    </w:p>
    <w:p w:rsidR="001F225F" w:rsidRPr="001F225F" w:rsidRDefault="001F225F" w:rsidP="001F22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225F">
        <w:rPr>
          <w:rFonts w:ascii="Arial" w:eastAsia="Arial" w:hAnsi="Arial" w:cs="Arial"/>
          <w:color w:val="000000"/>
          <w:sz w:val="24"/>
          <w:szCs w:val="24"/>
          <w:lang w:eastAsia="es-MX"/>
        </w:rPr>
        <w:t>4° Semestre Sección “D”</w:t>
      </w:r>
    </w:p>
    <w:p w:rsidR="001F225F" w:rsidRPr="001F225F" w:rsidRDefault="001F225F" w:rsidP="001F225F">
      <w:pP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es-MX"/>
        </w:rPr>
      </w:pPr>
      <w:r w:rsidRPr="001F225F">
        <w:rPr>
          <w:rFonts w:ascii="Arial" w:eastAsia="Arial" w:hAnsi="Arial" w:cs="Arial"/>
          <w:b/>
          <w:bCs/>
          <w:color w:val="000000"/>
          <w:sz w:val="24"/>
          <w:szCs w:val="24"/>
          <w:lang w:eastAsia="es-MX"/>
        </w:rPr>
        <w:t>Alumna</w:t>
      </w:r>
      <w:r w:rsidRPr="001F225F">
        <w:rPr>
          <w:rFonts w:ascii="Arial" w:eastAsia="Arial" w:hAnsi="Arial" w:cs="Arial"/>
          <w:color w:val="000000"/>
          <w:sz w:val="24"/>
          <w:szCs w:val="24"/>
          <w:lang w:eastAsia="es-MX"/>
        </w:rPr>
        <w:t xml:space="preserve">: </w:t>
      </w:r>
      <w:proofErr w:type="spellStart"/>
      <w:r w:rsidRPr="001F225F">
        <w:rPr>
          <w:rFonts w:ascii="Arial" w:eastAsia="Arial" w:hAnsi="Arial" w:cs="Arial"/>
          <w:color w:val="000000"/>
          <w:sz w:val="24"/>
          <w:szCs w:val="24"/>
          <w:lang w:eastAsia="es-MX"/>
        </w:rPr>
        <w:t>Juritzi</w:t>
      </w:r>
      <w:proofErr w:type="spellEnd"/>
      <w:r w:rsidRPr="001F225F">
        <w:rPr>
          <w:rFonts w:ascii="Arial" w:eastAsia="Arial" w:hAnsi="Arial" w:cs="Arial"/>
          <w:color w:val="000000"/>
          <w:sz w:val="24"/>
          <w:szCs w:val="24"/>
          <w:lang w:eastAsia="es-MX"/>
        </w:rPr>
        <w:t xml:space="preserve"> Mariel </w:t>
      </w:r>
      <w:proofErr w:type="spellStart"/>
      <w:r w:rsidRPr="001F225F">
        <w:rPr>
          <w:rFonts w:ascii="Arial" w:eastAsia="Arial" w:hAnsi="Arial" w:cs="Arial"/>
          <w:color w:val="000000"/>
          <w:sz w:val="24"/>
          <w:szCs w:val="24"/>
          <w:lang w:eastAsia="es-MX"/>
        </w:rPr>
        <w:t>Zuñiga</w:t>
      </w:r>
      <w:proofErr w:type="spellEnd"/>
      <w:r w:rsidRPr="001F225F">
        <w:rPr>
          <w:rFonts w:ascii="Arial" w:eastAsia="Arial" w:hAnsi="Arial" w:cs="Arial"/>
          <w:color w:val="000000"/>
          <w:sz w:val="24"/>
          <w:szCs w:val="24"/>
          <w:lang w:eastAsia="es-MX"/>
        </w:rPr>
        <w:t xml:space="preserve"> Muñoz </w:t>
      </w:r>
      <w:r w:rsidRPr="001F225F">
        <w:rPr>
          <w:rFonts w:ascii="Arial" w:eastAsia="Arial" w:hAnsi="Arial" w:cs="Arial"/>
          <w:b/>
          <w:bCs/>
          <w:color w:val="000000"/>
          <w:sz w:val="24"/>
          <w:szCs w:val="24"/>
          <w:lang w:eastAsia="es-MX"/>
        </w:rPr>
        <w:t xml:space="preserve">No. de Lista:  </w:t>
      </w:r>
      <w:r w:rsidRPr="001F225F">
        <w:rPr>
          <w:rFonts w:ascii="Arial" w:eastAsia="Arial" w:hAnsi="Arial" w:cs="Arial"/>
          <w:color w:val="000000"/>
          <w:sz w:val="24"/>
          <w:szCs w:val="24"/>
          <w:lang w:eastAsia="es-MX"/>
        </w:rPr>
        <w:t>#21</w:t>
      </w:r>
    </w:p>
    <w:p w:rsidR="001F225F" w:rsidRPr="001F225F" w:rsidRDefault="001F225F" w:rsidP="001F225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1F225F">
        <w:rPr>
          <w:rFonts w:ascii="Arial" w:eastAsia="Times New Roman" w:hAnsi="Arial" w:cs="Arial"/>
          <w:b/>
          <w:sz w:val="24"/>
          <w:szCs w:val="24"/>
          <w:lang w:eastAsia="es-MX"/>
        </w:rPr>
        <w:t>Unidad de aprendizaje I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>II</w:t>
      </w:r>
      <w:r w:rsidRPr="001F225F">
        <w:rPr>
          <w:rFonts w:ascii="Arial" w:eastAsia="Times New Roman" w:hAnsi="Arial" w:cs="Arial"/>
          <w:b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Estrategias para el desarrollo socioemocional en preescolar </w:t>
      </w:r>
    </w:p>
    <w:p w:rsidR="001F225F" w:rsidRPr="001F225F" w:rsidRDefault="001F225F" w:rsidP="001F22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1F225F">
        <w:rPr>
          <w:rFonts w:ascii="Arial" w:eastAsia="Times New Roman" w:hAnsi="Arial" w:cs="Arial"/>
          <w:b/>
          <w:sz w:val="24"/>
          <w:szCs w:val="24"/>
          <w:lang w:eastAsia="es-MX"/>
        </w:rPr>
        <w:t>Competencias de la unidad de aprendizaje</w:t>
      </w:r>
      <w:r w:rsidRPr="001F225F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</w:t>
      </w:r>
    </w:p>
    <w:p w:rsidR="0079683C" w:rsidRPr="001F225F" w:rsidRDefault="001F225F" w:rsidP="001F225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225F">
        <w:rPr>
          <w:rFonts w:ascii="Arial" w:hAnsi="Arial" w:cs="Arial"/>
          <w:sz w:val="24"/>
          <w:szCs w:val="24"/>
        </w:rPr>
        <w:sym w:font="Symbol" w:char="F0B7"/>
      </w:r>
      <w:r w:rsidRPr="001F225F">
        <w:rPr>
          <w:rFonts w:ascii="Arial" w:hAnsi="Arial" w:cs="Arial"/>
          <w:sz w:val="24"/>
          <w:szCs w:val="24"/>
        </w:rPr>
        <w:t xml:space="preserve"> Plantea las necesidades formativas de los alumnos de acuerdo con sus procesos de desarrollo y de aprendizaje, con base en los nuevos enfoques pedagógicos. </w:t>
      </w:r>
    </w:p>
    <w:p w:rsidR="001F225F" w:rsidRPr="001F225F" w:rsidRDefault="001F225F" w:rsidP="001F225F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225F"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:rsidR="001F225F" w:rsidRPr="001F225F" w:rsidRDefault="001F225F" w:rsidP="001F225F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225F">
        <w:rPr>
          <w:rFonts w:ascii="Arial" w:hAnsi="Arial" w:cs="Arial"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79683C" w:rsidRPr="001F225F" w:rsidRDefault="0079683C">
      <w:pPr>
        <w:rPr>
          <w:rFonts w:ascii="Arial" w:hAnsi="Arial" w:cs="Arial"/>
          <w:sz w:val="24"/>
          <w:szCs w:val="24"/>
        </w:rPr>
      </w:pPr>
    </w:p>
    <w:p w:rsidR="0079683C" w:rsidRPr="0079683C" w:rsidRDefault="0079683C" w:rsidP="0079683C">
      <w:pPr>
        <w:rPr>
          <w:rFonts w:ascii="Century Gothic" w:hAnsi="Century Gothic"/>
          <w:sz w:val="24"/>
          <w:szCs w:val="24"/>
        </w:rPr>
      </w:pPr>
    </w:p>
    <w:p w:rsidR="0079683C" w:rsidRPr="0079683C" w:rsidRDefault="0079683C" w:rsidP="0079683C">
      <w:pPr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1391" w:tblpY="557"/>
        <w:tblW w:w="13320" w:type="dxa"/>
        <w:tblLook w:val="04A0" w:firstRow="1" w:lastRow="0" w:firstColumn="1" w:lastColumn="0" w:noHBand="0" w:noVBand="1"/>
      </w:tblPr>
      <w:tblGrid>
        <w:gridCol w:w="4815"/>
        <w:gridCol w:w="4111"/>
        <w:gridCol w:w="4394"/>
      </w:tblGrid>
      <w:tr w:rsidR="006F6C8E" w:rsidTr="006F6C8E">
        <w:tc>
          <w:tcPr>
            <w:tcW w:w="4815" w:type="dxa"/>
            <w:shd w:val="clear" w:color="auto" w:fill="00B0F0"/>
          </w:tcPr>
          <w:p w:rsidR="006F6C8E" w:rsidRPr="006A2FE4" w:rsidRDefault="006F6C8E" w:rsidP="006F6C8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A2FE4">
              <w:rPr>
                <w:rFonts w:ascii="Century Gothic" w:hAnsi="Century Gothic"/>
                <w:b/>
                <w:sz w:val="24"/>
              </w:rPr>
              <w:t>Área de Desarrollo Personal y Social</w:t>
            </w:r>
          </w:p>
        </w:tc>
        <w:tc>
          <w:tcPr>
            <w:tcW w:w="4111" w:type="dxa"/>
            <w:shd w:val="clear" w:color="auto" w:fill="00B0F0"/>
          </w:tcPr>
          <w:p w:rsidR="006F6C8E" w:rsidRPr="006A2FE4" w:rsidRDefault="006F6C8E" w:rsidP="006F6C8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A2FE4">
              <w:rPr>
                <w:rFonts w:ascii="Century Gothic" w:hAnsi="Century Gothic"/>
                <w:b/>
                <w:sz w:val="24"/>
              </w:rPr>
              <w:t>Organizador Curricular 1</w:t>
            </w:r>
          </w:p>
        </w:tc>
        <w:tc>
          <w:tcPr>
            <w:tcW w:w="4394" w:type="dxa"/>
            <w:shd w:val="clear" w:color="auto" w:fill="00B0F0"/>
          </w:tcPr>
          <w:p w:rsidR="006F6C8E" w:rsidRPr="006A2FE4" w:rsidRDefault="006F6C8E" w:rsidP="006F6C8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A2FE4">
              <w:rPr>
                <w:rFonts w:ascii="Century Gothic" w:hAnsi="Century Gothic"/>
                <w:b/>
                <w:sz w:val="24"/>
              </w:rPr>
              <w:t xml:space="preserve">Aprendizaje esperado </w:t>
            </w:r>
          </w:p>
        </w:tc>
      </w:tr>
      <w:tr w:rsidR="006F6C8E" w:rsidRPr="0079683C" w:rsidTr="006F6C8E">
        <w:trPr>
          <w:trHeight w:val="271"/>
        </w:trPr>
        <w:tc>
          <w:tcPr>
            <w:tcW w:w="4815" w:type="dxa"/>
            <w:vMerge w:val="restart"/>
            <w:shd w:val="clear" w:color="auto" w:fill="DEEAF6" w:themeFill="accent1" w:themeFillTint="33"/>
          </w:tcPr>
          <w:p w:rsidR="006F6C8E" w:rsidRDefault="006F6C8E" w:rsidP="006F6C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F6C8E" w:rsidRPr="0079683C" w:rsidRDefault="006F6C8E" w:rsidP="006F6C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Educación socioemocional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6F6C8E" w:rsidRPr="0079683C" w:rsidRDefault="006F6C8E" w:rsidP="006F6C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Colaboración </w:t>
            </w:r>
          </w:p>
        </w:tc>
        <w:tc>
          <w:tcPr>
            <w:tcW w:w="4394" w:type="dxa"/>
            <w:vMerge w:val="restart"/>
            <w:shd w:val="clear" w:color="auto" w:fill="DEEAF6" w:themeFill="accent1" w:themeFillTint="33"/>
          </w:tcPr>
          <w:p w:rsidR="006F6C8E" w:rsidRPr="0079683C" w:rsidRDefault="006F6C8E" w:rsidP="006F6C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Habla sobre sus conductas y la de sus compañeros, explica las consecuencias de sus actos y reflexiona ante situaciones de desacuerdo.  </w:t>
            </w:r>
          </w:p>
        </w:tc>
      </w:tr>
      <w:tr w:rsidR="006F6C8E" w:rsidRPr="0079683C" w:rsidTr="006F6C8E">
        <w:trPr>
          <w:trHeight w:val="143"/>
        </w:trPr>
        <w:tc>
          <w:tcPr>
            <w:tcW w:w="4815" w:type="dxa"/>
            <w:vMerge/>
          </w:tcPr>
          <w:p w:rsidR="006F6C8E" w:rsidRDefault="006F6C8E" w:rsidP="006F6C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00B0F0"/>
          </w:tcPr>
          <w:p w:rsidR="006F6C8E" w:rsidRPr="006A2FE4" w:rsidRDefault="006F6C8E" w:rsidP="006F6C8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A2FE4">
              <w:rPr>
                <w:rFonts w:ascii="Century Gothic" w:hAnsi="Century Gothic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394" w:type="dxa"/>
            <w:vMerge/>
            <w:shd w:val="clear" w:color="auto" w:fill="DEEAF6" w:themeFill="accent1" w:themeFillTint="33"/>
          </w:tcPr>
          <w:p w:rsidR="006F6C8E" w:rsidRPr="0079683C" w:rsidRDefault="006F6C8E" w:rsidP="006F6C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F6C8E" w:rsidRPr="0079683C" w:rsidTr="006F6C8E">
        <w:trPr>
          <w:trHeight w:val="157"/>
        </w:trPr>
        <w:tc>
          <w:tcPr>
            <w:tcW w:w="4815" w:type="dxa"/>
            <w:vMerge/>
          </w:tcPr>
          <w:p w:rsidR="006F6C8E" w:rsidRDefault="006F6C8E" w:rsidP="006F6C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EEAF6" w:themeFill="accent1" w:themeFillTint="33"/>
          </w:tcPr>
          <w:p w:rsidR="006F6C8E" w:rsidRPr="0079683C" w:rsidRDefault="006F6C8E" w:rsidP="006F6C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Inclusión </w:t>
            </w:r>
          </w:p>
        </w:tc>
        <w:tc>
          <w:tcPr>
            <w:tcW w:w="4394" w:type="dxa"/>
            <w:vMerge/>
            <w:shd w:val="clear" w:color="auto" w:fill="DEEAF6" w:themeFill="accent1" w:themeFillTint="33"/>
          </w:tcPr>
          <w:p w:rsidR="006F6C8E" w:rsidRPr="0079683C" w:rsidRDefault="006F6C8E" w:rsidP="006F6C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9683C" w:rsidRPr="0079683C" w:rsidRDefault="0079683C" w:rsidP="00A202FF">
      <w:pPr>
        <w:rPr>
          <w:rFonts w:ascii="Century Gothic" w:hAnsi="Century Gothic"/>
          <w:sz w:val="24"/>
          <w:szCs w:val="24"/>
        </w:rPr>
      </w:pPr>
    </w:p>
    <w:p w:rsidR="0079683C" w:rsidRDefault="0079683C" w:rsidP="001F225F">
      <w:pPr>
        <w:jc w:val="center"/>
        <w:rPr>
          <w:rFonts w:ascii="Century Gothic" w:hAnsi="Century Gothic"/>
          <w:sz w:val="24"/>
          <w:szCs w:val="24"/>
        </w:rPr>
      </w:pPr>
    </w:p>
    <w:p w:rsidR="0079683C" w:rsidRDefault="0079683C" w:rsidP="001F225F">
      <w:pPr>
        <w:jc w:val="center"/>
        <w:rPr>
          <w:rFonts w:ascii="Century Gothic" w:hAnsi="Century Gothic"/>
          <w:sz w:val="24"/>
          <w:szCs w:val="24"/>
        </w:rPr>
      </w:pPr>
    </w:p>
    <w:p w:rsidR="001F225F" w:rsidRPr="0079683C" w:rsidRDefault="001F225F" w:rsidP="009F6945">
      <w:pPr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402"/>
        <w:gridCol w:w="1843"/>
        <w:gridCol w:w="1843"/>
        <w:gridCol w:w="1642"/>
      </w:tblGrid>
      <w:tr w:rsidR="0079683C" w:rsidTr="006A2FE4">
        <w:tc>
          <w:tcPr>
            <w:tcW w:w="4536" w:type="dxa"/>
            <w:shd w:val="clear" w:color="auto" w:fill="66FFFF"/>
          </w:tcPr>
          <w:p w:rsidR="0079683C" w:rsidRPr="006A2FE4" w:rsidRDefault="0079683C" w:rsidP="0079683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A2FE4">
              <w:rPr>
                <w:rFonts w:ascii="Century Gothic" w:hAnsi="Century Gothic"/>
                <w:b/>
                <w:sz w:val="24"/>
                <w:szCs w:val="24"/>
              </w:rPr>
              <w:t xml:space="preserve">Actividad/consignas </w:t>
            </w:r>
          </w:p>
        </w:tc>
        <w:tc>
          <w:tcPr>
            <w:tcW w:w="3402" w:type="dxa"/>
            <w:shd w:val="clear" w:color="auto" w:fill="66FFFF"/>
          </w:tcPr>
          <w:p w:rsidR="0079683C" w:rsidRPr="006A2FE4" w:rsidRDefault="0079683C" w:rsidP="0079683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A2FE4">
              <w:rPr>
                <w:rFonts w:ascii="Century Gothic" w:hAnsi="Century Gothic"/>
                <w:b/>
                <w:sz w:val="24"/>
                <w:szCs w:val="24"/>
              </w:rPr>
              <w:t xml:space="preserve">Aprendizaje esperado </w:t>
            </w:r>
          </w:p>
        </w:tc>
        <w:tc>
          <w:tcPr>
            <w:tcW w:w="1843" w:type="dxa"/>
            <w:shd w:val="clear" w:color="auto" w:fill="66FFFF"/>
          </w:tcPr>
          <w:p w:rsidR="0079683C" w:rsidRPr="006A2FE4" w:rsidRDefault="0079683C" w:rsidP="0079683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A2FE4">
              <w:rPr>
                <w:rFonts w:ascii="Century Gothic" w:hAnsi="Century Gothic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843" w:type="dxa"/>
            <w:shd w:val="clear" w:color="auto" w:fill="66FFFF"/>
          </w:tcPr>
          <w:p w:rsidR="0079683C" w:rsidRPr="006A2FE4" w:rsidRDefault="0079683C" w:rsidP="0079683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A2FE4">
              <w:rPr>
                <w:rFonts w:ascii="Century Gothic" w:hAnsi="Century Gothic"/>
                <w:b/>
                <w:sz w:val="24"/>
                <w:szCs w:val="24"/>
              </w:rPr>
              <w:t xml:space="preserve">Recursos </w:t>
            </w:r>
          </w:p>
        </w:tc>
        <w:tc>
          <w:tcPr>
            <w:tcW w:w="1642" w:type="dxa"/>
            <w:shd w:val="clear" w:color="auto" w:fill="66FFFF"/>
          </w:tcPr>
          <w:p w:rsidR="0079683C" w:rsidRPr="006A2FE4" w:rsidRDefault="0079683C" w:rsidP="0079683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A2FE4">
              <w:rPr>
                <w:rFonts w:ascii="Century Gothic" w:hAnsi="Century Gothic"/>
                <w:b/>
                <w:sz w:val="24"/>
                <w:szCs w:val="24"/>
              </w:rPr>
              <w:t>Día/Tiempo</w:t>
            </w:r>
          </w:p>
        </w:tc>
      </w:tr>
      <w:tr w:rsidR="0079683C" w:rsidTr="009F6945">
        <w:tc>
          <w:tcPr>
            <w:tcW w:w="4536" w:type="dxa"/>
          </w:tcPr>
          <w:p w:rsidR="006A2FE4" w:rsidRPr="006A2FE4" w:rsidRDefault="006A2FE4" w:rsidP="006A2FE4">
            <w:pPr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6A2FE4">
              <w:rPr>
                <w:rFonts w:ascii="Century Gothic" w:hAnsi="Century Gothic"/>
                <w:b/>
                <w:sz w:val="24"/>
                <w:szCs w:val="24"/>
                <w:u w:val="single"/>
              </w:rPr>
              <w:t>Acciones negativas y sus consecuencias</w:t>
            </w:r>
          </w:p>
          <w:p w:rsidR="006A2FE4" w:rsidRDefault="006A2FE4" w:rsidP="006A2FE4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9683C" w:rsidRPr="006A2FE4" w:rsidRDefault="003832D8" w:rsidP="003832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A2FE4">
              <w:rPr>
                <w:rFonts w:ascii="Century Gothic" w:hAnsi="Century Gothic"/>
                <w:b/>
                <w:sz w:val="24"/>
                <w:szCs w:val="24"/>
              </w:rPr>
              <w:t xml:space="preserve">Inicio </w:t>
            </w:r>
          </w:p>
          <w:p w:rsidR="003832D8" w:rsidRDefault="003832D8" w:rsidP="00383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</w:t>
            </w:r>
            <w:r w:rsidR="009F6945">
              <w:rPr>
                <w:rFonts w:ascii="Century Gothic" w:hAnsi="Century Gothic"/>
                <w:sz w:val="24"/>
                <w:szCs w:val="24"/>
              </w:rPr>
              <w:t>omenta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sobre </w:t>
            </w:r>
            <w:r w:rsidR="009F6945">
              <w:rPr>
                <w:rFonts w:ascii="Century Gothic" w:hAnsi="Century Gothic"/>
                <w:sz w:val="24"/>
                <w:szCs w:val="24"/>
              </w:rPr>
              <w:t xml:space="preserve">alguna situación en la cual se ha sentido enojado con algún familiar o amigo. </w:t>
            </w:r>
          </w:p>
          <w:p w:rsidR="003832D8" w:rsidRDefault="003832D8" w:rsidP="00383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832D8" w:rsidRPr="006A2FE4" w:rsidRDefault="003832D8" w:rsidP="003832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A2FE4">
              <w:rPr>
                <w:rFonts w:ascii="Century Gothic" w:hAnsi="Century Gothic"/>
                <w:b/>
                <w:sz w:val="24"/>
                <w:szCs w:val="24"/>
              </w:rPr>
              <w:t xml:space="preserve">Desarrollo </w:t>
            </w:r>
          </w:p>
          <w:p w:rsidR="003832D8" w:rsidRDefault="009F6945" w:rsidP="00383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Observa algunas imágenes sobre situaciones o conductas malas, por ejemplo: un niño jalándole el cabello a una niña o un niño que no quiere prestar sus juguetes</w:t>
            </w:r>
          </w:p>
          <w:p w:rsidR="009F6945" w:rsidRDefault="009F6945" w:rsidP="00383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F6945" w:rsidRDefault="009F6945" w:rsidP="00383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Menciona las consecuencias que podría tener los actos que se realizan en las imágenes </w:t>
            </w:r>
          </w:p>
          <w:p w:rsidR="009F6945" w:rsidRDefault="009F6945" w:rsidP="00383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832D8" w:rsidRPr="006A2FE4" w:rsidRDefault="003832D8" w:rsidP="003832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A2FE4">
              <w:rPr>
                <w:rFonts w:ascii="Century Gothic" w:hAnsi="Century Gothic"/>
                <w:b/>
                <w:sz w:val="24"/>
                <w:szCs w:val="24"/>
              </w:rPr>
              <w:t xml:space="preserve">Cierre </w:t>
            </w:r>
          </w:p>
          <w:p w:rsidR="009F6945" w:rsidRDefault="009F6945" w:rsidP="009F694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un cuadro de reflexión en el cual colocan recortes sobre conductas negativas y escribe las consecuencias. </w:t>
            </w:r>
          </w:p>
          <w:p w:rsidR="003832D8" w:rsidRPr="0079683C" w:rsidRDefault="003832D8" w:rsidP="00383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945" w:rsidRDefault="009F6945" w:rsidP="0079683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9683C" w:rsidRPr="0079683C" w:rsidRDefault="009F6945" w:rsidP="0079683C">
            <w:pPr>
              <w:rPr>
                <w:rFonts w:ascii="Century Gothic" w:hAnsi="Century Gothic"/>
                <w:sz w:val="24"/>
                <w:szCs w:val="24"/>
              </w:rPr>
            </w:pPr>
            <w:r w:rsidRPr="009F6945">
              <w:rPr>
                <w:rFonts w:ascii="Century Gothic" w:hAnsi="Century Gothic"/>
                <w:sz w:val="24"/>
                <w:szCs w:val="24"/>
              </w:rPr>
              <w:t xml:space="preserve">Habla sobre sus conductas y la de sus compañeros, explica las consecuencias de sus actos y reflexiona ante situaciones de desacuerdo.  </w:t>
            </w:r>
          </w:p>
        </w:tc>
        <w:tc>
          <w:tcPr>
            <w:tcW w:w="1843" w:type="dxa"/>
          </w:tcPr>
          <w:p w:rsidR="009F6945" w:rsidRDefault="009F6945" w:rsidP="0079683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9683C" w:rsidRDefault="009F6945" w:rsidP="007968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Grupal </w:t>
            </w:r>
          </w:p>
          <w:p w:rsidR="009F6945" w:rsidRPr="0079683C" w:rsidRDefault="009F6945" w:rsidP="007968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Individual </w:t>
            </w:r>
          </w:p>
        </w:tc>
        <w:tc>
          <w:tcPr>
            <w:tcW w:w="1843" w:type="dxa"/>
          </w:tcPr>
          <w:p w:rsidR="0079683C" w:rsidRDefault="0079683C" w:rsidP="0079683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F6945" w:rsidRDefault="009F6945" w:rsidP="007968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Imágenes sobre conductas negativas </w:t>
            </w:r>
          </w:p>
          <w:p w:rsidR="006A2FE4" w:rsidRDefault="006A2FE4" w:rsidP="0079683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A2FE4" w:rsidRDefault="006A2FE4" w:rsidP="007968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Crayolas o colores </w:t>
            </w:r>
          </w:p>
          <w:p w:rsidR="009F6945" w:rsidRDefault="009F6945" w:rsidP="0079683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F6945" w:rsidRDefault="009F6945" w:rsidP="007968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Pegamento </w:t>
            </w:r>
          </w:p>
          <w:p w:rsidR="009F6945" w:rsidRDefault="009F6945" w:rsidP="0079683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F6945" w:rsidRDefault="009F6945" w:rsidP="007968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Tijeras </w:t>
            </w:r>
          </w:p>
          <w:p w:rsidR="009F6945" w:rsidRDefault="009F6945" w:rsidP="0079683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F6945" w:rsidRDefault="009F6945" w:rsidP="007968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Lápiz </w:t>
            </w:r>
          </w:p>
          <w:p w:rsidR="009F6945" w:rsidRDefault="009F6945" w:rsidP="0079683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F6945" w:rsidRDefault="009F6945" w:rsidP="007968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Borrador </w:t>
            </w:r>
          </w:p>
          <w:p w:rsidR="009F6945" w:rsidRPr="0079683C" w:rsidRDefault="009F6945" w:rsidP="007968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42" w:type="dxa"/>
          </w:tcPr>
          <w:p w:rsidR="0079683C" w:rsidRDefault="0079683C" w:rsidP="0079683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A2FE4" w:rsidRPr="0079683C" w:rsidRDefault="006A2FE4" w:rsidP="007968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20 Minutos </w:t>
            </w:r>
          </w:p>
        </w:tc>
      </w:tr>
      <w:tr w:rsidR="006F6C8E" w:rsidTr="00EF02AD">
        <w:trPr>
          <w:trHeight w:val="1041"/>
        </w:trPr>
        <w:tc>
          <w:tcPr>
            <w:tcW w:w="13266" w:type="dxa"/>
            <w:gridSpan w:val="5"/>
          </w:tcPr>
          <w:p w:rsidR="006F6C8E" w:rsidRPr="006F6C8E" w:rsidRDefault="006F6C8E" w:rsidP="0079683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F6C8E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Observaciones: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0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75"/>
        <w:gridCol w:w="1560"/>
        <w:gridCol w:w="1559"/>
        <w:gridCol w:w="4678"/>
      </w:tblGrid>
      <w:tr w:rsidR="006F6C8E" w:rsidTr="006F6C8E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3462" w:type="dxa"/>
            <w:gridSpan w:val="5"/>
            <w:shd w:val="clear" w:color="auto" w:fill="00B0F0"/>
          </w:tcPr>
          <w:p w:rsidR="006F6C8E" w:rsidRPr="006A2FE4" w:rsidRDefault="006F6C8E" w:rsidP="006F6C8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F6C8E" w:rsidRDefault="006F6C8E" w:rsidP="006F6C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A2FE4">
              <w:rPr>
                <w:rFonts w:ascii="Century Gothic" w:hAnsi="Century Gothic"/>
                <w:b/>
                <w:sz w:val="24"/>
                <w:szCs w:val="24"/>
                <w:shd w:val="clear" w:color="auto" w:fill="00B0F0"/>
              </w:rPr>
              <w:t>Educación Socioemocional</w:t>
            </w:r>
          </w:p>
        </w:tc>
      </w:tr>
      <w:tr w:rsidR="006F6C8E" w:rsidTr="006F6C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90" w:type="dxa"/>
            <w:shd w:val="clear" w:color="auto" w:fill="DEEAF6" w:themeFill="accent1" w:themeFillTint="33"/>
          </w:tcPr>
          <w:p w:rsidR="006F6C8E" w:rsidRPr="006A2FE4" w:rsidRDefault="006F6C8E" w:rsidP="006F6C8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A2FE4">
              <w:rPr>
                <w:rFonts w:ascii="Century Gothic" w:hAnsi="Century Gothic"/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6F6C8E" w:rsidRPr="006A2FE4" w:rsidRDefault="006F6C8E" w:rsidP="006F6C8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A2FE4">
              <w:rPr>
                <w:rFonts w:ascii="Century Gothic" w:hAnsi="Century Gothic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6F6C8E" w:rsidRPr="006A2FE4" w:rsidRDefault="006F6C8E" w:rsidP="006F6C8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A2FE4">
              <w:rPr>
                <w:rFonts w:ascii="Century Gothic" w:hAnsi="Century Gothic"/>
                <w:b/>
                <w:sz w:val="24"/>
                <w:szCs w:val="24"/>
              </w:rPr>
              <w:t xml:space="preserve">No lo hace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6F6C8E" w:rsidRPr="006A2FE4" w:rsidRDefault="006F6C8E" w:rsidP="006F6C8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A2FE4">
              <w:rPr>
                <w:rFonts w:ascii="Century Gothic" w:hAnsi="Century Gothic"/>
                <w:b/>
                <w:sz w:val="24"/>
                <w:szCs w:val="24"/>
              </w:rPr>
              <w:t>En proceso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6F6C8E" w:rsidRPr="006A2FE4" w:rsidRDefault="006F6C8E" w:rsidP="006F6C8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A2FE4">
              <w:rPr>
                <w:rFonts w:ascii="Century Gothic" w:hAnsi="Century Gothic"/>
                <w:b/>
                <w:sz w:val="24"/>
                <w:szCs w:val="24"/>
              </w:rPr>
              <w:t xml:space="preserve">Observaciones </w:t>
            </w:r>
          </w:p>
        </w:tc>
      </w:tr>
      <w:tr w:rsidR="006F6C8E" w:rsidTr="006F6C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90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Menciona situaciones en las que se ha sentido enojado </w:t>
            </w:r>
          </w:p>
        </w:tc>
        <w:tc>
          <w:tcPr>
            <w:tcW w:w="1275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F6C8E" w:rsidTr="006F6C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90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conductas negativas </w:t>
            </w:r>
          </w:p>
        </w:tc>
        <w:tc>
          <w:tcPr>
            <w:tcW w:w="1275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F6C8E" w:rsidTr="006F6C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90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Menciona las consecuencias de ciertas acciones </w:t>
            </w:r>
          </w:p>
        </w:tc>
        <w:tc>
          <w:tcPr>
            <w:tcW w:w="1275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F6C8E" w:rsidTr="006F6C8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90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Escribe las consecuencias de las acciones negativas </w:t>
            </w:r>
          </w:p>
        </w:tc>
        <w:tc>
          <w:tcPr>
            <w:tcW w:w="1275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C8E" w:rsidRDefault="006F6C8E" w:rsidP="006F6C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9683C" w:rsidRPr="0079683C" w:rsidRDefault="0079683C" w:rsidP="0079683C">
      <w:pPr>
        <w:rPr>
          <w:rFonts w:ascii="Century Gothic" w:hAnsi="Century Gothic"/>
          <w:sz w:val="24"/>
          <w:szCs w:val="24"/>
        </w:rPr>
      </w:pPr>
    </w:p>
    <w:p w:rsidR="0044562C" w:rsidRPr="0079683C" w:rsidRDefault="0044562C" w:rsidP="0079683C">
      <w:pPr>
        <w:rPr>
          <w:rFonts w:ascii="Century Gothic" w:hAnsi="Century Gothic"/>
          <w:sz w:val="24"/>
          <w:szCs w:val="24"/>
        </w:rPr>
      </w:pPr>
    </w:p>
    <w:sectPr w:rsidR="0044562C" w:rsidRPr="0079683C" w:rsidSect="007968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C49F7"/>
    <w:multiLevelType w:val="hybridMultilevel"/>
    <w:tmpl w:val="F2181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90B10"/>
    <w:multiLevelType w:val="hybridMultilevel"/>
    <w:tmpl w:val="45F88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2D"/>
    <w:rsid w:val="001C6B2D"/>
    <w:rsid w:val="001E4429"/>
    <w:rsid w:val="001F225F"/>
    <w:rsid w:val="003832D8"/>
    <w:rsid w:val="0044562C"/>
    <w:rsid w:val="00556AA2"/>
    <w:rsid w:val="00610CA1"/>
    <w:rsid w:val="006A2FE4"/>
    <w:rsid w:val="006F6C8E"/>
    <w:rsid w:val="0079683C"/>
    <w:rsid w:val="009F6945"/>
    <w:rsid w:val="00A202FF"/>
    <w:rsid w:val="00D6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8517"/>
  <w15:chartTrackingRefBased/>
  <w15:docId w15:val="{74D4B6AB-BA08-4348-B384-DCC72763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2021-05-27T13:06:00Z</dcterms:created>
  <dcterms:modified xsi:type="dcterms:W3CDTF">2021-05-27T15:54:00Z</dcterms:modified>
</cp:coreProperties>
</file>