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49261FC2" w14:textId="3F65968C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B7CAEA" wp14:editId="38F04953">
            <wp:simplePos x="0" y="0"/>
            <wp:positionH relativeFrom="column">
              <wp:posOffset>157480</wp:posOffset>
            </wp:positionH>
            <wp:positionV relativeFrom="paragraph">
              <wp:posOffset>-163830</wp:posOffset>
            </wp:positionV>
            <wp:extent cx="1162050" cy="922655"/>
            <wp:effectExtent l="0" t="0" r="0" b="0"/>
            <wp:wrapThrough wrapText="bothSides">
              <wp:wrapPolygon edited="0">
                <wp:start x="4249" y="0"/>
                <wp:lineTo x="4249" y="17393"/>
                <wp:lineTo x="7436" y="20961"/>
                <wp:lineTo x="9915" y="20961"/>
                <wp:lineTo x="12748" y="20961"/>
                <wp:lineTo x="14518" y="20961"/>
                <wp:lineTo x="18059" y="16501"/>
                <wp:lineTo x="17705" y="0"/>
                <wp:lineTo x="4249" y="0"/>
              </wp:wrapPolygon>
            </wp:wrapThrough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3EF2C46-4F0B-477D-88D8-330DDFABCE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n 7">
                      <a:extLst>
                        <a:ext uri="{FF2B5EF4-FFF2-40B4-BE49-F238E27FC236}">
                          <a16:creationId xmlns:a16="http://schemas.microsoft.com/office/drawing/2014/main" id="{A3EF2C46-4F0B-477D-88D8-330DDFABCE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D91">
        <w:rPr>
          <w:rFonts w:ascii="Arial" w:hAnsi="Arial" w:cs="Arial"/>
          <w:b/>
          <w:bCs/>
          <w:sz w:val="36"/>
          <w:szCs w:val="36"/>
        </w:rPr>
        <w:t>ESCUELA NORMAL DE EDUCACION PREESCOLAR</w:t>
      </w:r>
    </w:p>
    <w:p w14:paraId="569D389B" w14:textId="4256CE7E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Licenciatura en Educación Preescolar</w:t>
      </w:r>
    </w:p>
    <w:p w14:paraId="0852153B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Ciclo escolar 2020-2021</w:t>
      </w:r>
    </w:p>
    <w:p w14:paraId="50052743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Segundo semestre Sección A</w:t>
      </w:r>
    </w:p>
    <w:p w14:paraId="70C02355" w14:textId="50E57253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b/>
          <w:bCs/>
          <w:sz w:val="36"/>
          <w:szCs w:val="36"/>
        </w:rPr>
        <w:t>“</w:t>
      </w:r>
      <w:r w:rsidRPr="002D4D91">
        <w:rPr>
          <w:rFonts w:ascii="Arial" w:hAnsi="Arial" w:cs="Arial"/>
          <w:b/>
          <w:bCs/>
          <w:sz w:val="36"/>
          <w:szCs w:val="36"/>
        </w:rPr>
        <w:t>EVIDENCIA II</w:t>
      </w:r>
      <w:r w:rsidRPr="002D4D91">
        <w:rPr>
          <w:rFonts w:ascii="Arial" w:hAnsi="Arial" w:cs="Arial"/>
          <w:b/>
          <w:bCs/>
          <w:sz w:val="36"/>
          <w:szCs w:val="36"/>
        </w:rPr>
        <w:t>”</w:t>
      </w:r>
    </w:p>
    <w:p w14:paraId="16186699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Curso:</w:t>
      </w:r>
    </w:p>
    <w:p w14:paraId="4124B2A8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Estrategias de música y canto en educación preescolar</w:t>
      </w:r>
    </w:p>
    <w:p w14:paraId="37E69DEA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Alumna:</w:t>
      </w:r>
    </w:p>
    <w:p w14:paraId="2544ED68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Karen Marisol Martínez Reyes #13</w:t>
      </w:r>
    </w:p>
    <w:p w14:paraId="605468A0" w14:textId="77777777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Maestro:</w:t>
      </w:r>
    </w:p>
    <w:p w14:paraId="213EA4A8" w14:textId="2FEF3FE2" w:rsidR="008E0524" w:rsidRPr="002D4D91" w:rsidRDefault="008E0524" w:rsidP="008E0524">
      <w:pPr>
        <w:jc w:val="center"/>
        <w:rPr>
          <w:rFonts w:ascii="Arial" w:hAnsi="Arial" w:cs="Arial"/>
          <w:sz w:val="36"/>
          <w:szCs w:val="36"/>
        </w:rPr>
      </w:pPr>
      <w:r w:rsidRPr="002D4D91">
        <w:rPr>
          <w:rFonts w:ascii="Arial" w:hAnsi="Arial" w:cs="Arial"/>
          <w:sz w:val="36"/>
          <w:szCs w:val="36"/>
        </w:rPr>
        <w:t>Jesús Armando Posada Hernández</w:t>
      </w:r>
    </w:p>
    <w:p w14:paraId="087289B6" w14:textId="2D19BEF8" w:rsidR="008E0524" w:rsidRDefault="008E0524" w:rsidP="008E0524">
      <w:pPr>
        <w:jc w:val="center"/>
        <w:rPr>
          <w:rFonts w:ascii="Arial" w:hAnsi="Arial" w:cs="Arial"/>
          <w:sz w:val="32"/>
          <w:szCs w:val="32"/>
        </w:rPr>
      </w:pPr>
    </w:p>
    <w:p w14:paraId="4FBFFE3E" w14:textId="13897BAD" w:rsidR="008E0524" w:rsidRDefault="008E0524" w:rsidP="008E0524">
      <w:pPr>
        <w:jc w:val="center"/>
        <w:rPr>
          <w:rFonts w:ascii="Arial" w:hAnsi="Arial" w:cs="Arial"/>
          <w:sz w:val="32"/>
          <w:szCs w:val="32"/>
        </w:rPr>
      </w:pPr>
    </w:p>
    <w:p w14:paraId="1C5A4596" w14:textId="4E2C45A3" w:rsidR="008E0524" w:rsidRDefault="008E0524" w:rsidP="008E0524">
      <w:pPr>
        <w:jc w:val="center"/>
        <w:rPr>
          <w:rFonts w:ascii="Arial" w:hAnsi="Arial" w:cs="Arial"/>
          <w:sz w:val="32"/>
          <w:szCs w:val="32"/>
        </w:rPr>
      </w:pPr>
    </w:p>
    <w:p w14:paraId="50425999" w14:textId="08288269" w:rsidR="008E0524" w:rsidRDefault="008E0524" w:rsidP="008E0524">
      <w:pPr>
        <w:rPr>
          <w:rFonts w:ascii="Arial" w:hAnsi="Arial" w:cs="Arial"/>
          <w:sz w:val="32"/>
          <w:szCs w:val="32"/>
        </w:rPr>
      </w:pPr>
    </w:p>
    <w:p w14:paraId="151FA68D" w14:textId="7A452FBC" w:rsidR="002D4D91" w:rsidRDefault="002D4D91" w:rsidP="008E0524">
      <w:pPr>
        <w:rPr>
          <w:rFonts w:ascii="Arial" w:hAnsi="Arial" w:cs="Arial"/>
          <w:sz w:val="32"/>
          <w:szCs w:val="32"/>
        </w:rPr>
      </w:pPr>
    </w:p>
    <w:p w14:paraId="4B452832" w14:textId="3723EB65" w:rsidR="002D4D91" w:rsidRDefault="002D4D91" w:rsidP="008E0524">
      <w:pPr>
        <w:rPr>
          <w:rFonts w:ascii="Arial" w:hAnsi="Arial" w:cs="Arial"/>
          <w:sz w:val="32"/>
          <w:szCs w:val="32"/>
        </w:rPr>
      </w:pPr>
    </w:p>
    <w:p w14:paraId="13040285" w14:textId="77777777" w:rsidR="002D4D91" w:rsidRPr="008E0524" w:rsidRDefault="002D4D91" w:rsidP="008E0524">
      <w:pPr>
        <w:rPr>
          <w:rFonts w:ascii="Arial" w:hAnsi="Arial" w:cs="Arial"/>
          <w:sz w:val="32"/>
          <w:szCs w:val="32"/>
        </w:rPr>
      </w:pPr>
    </w:p>
    <w:p w14:paraId="44597947" w14:textId="78782005" w:rsidR="008E0524" w:rsidRDefault="008E0524" w:rsidP="008E0524">
      <w:pPr>
        <w:rPr>
          <w:rFonts w:ascii="Arial" w:hAnsi="Arial" w:cs="Arial"/>
          <w:sz w:val="32"/>
          <w:szCs w:val="32"/>
        </w:rPr>
      </w:pPr>
      <w:r w:rsidRPr="008E0524">
        <w:rPr>
          <w:rFonts w:ascii="Arial" w:hAnsi="Arial" w:cs="Arial"/>
          <w:sz w:val="32"/>
          <w:szCs w:val="32"/>
        </w:rPr>
        <w:t xml:space="preserve"> Saltillo, Coahuila de Zaragoza</w:t>
      </w:r>
      <w:r>
        <w:rPr>
          <w:rFonts w:ascii="Arial" w:hAnsi="Arial" w:cs="Arial"/>
          <w:sz w:val="32"/>
          <w:szCs w:val="32"/>
        </w:rPr>
        <w:t xml:space="preserve">               A 27 de mayo 2021</w:t>
      </w:r>
      <w:r w:rsidR="002D4D91">
        <w:rPr>
          <w:rFonts w:ascii="Arial" w:hAnsi="Arial" w:cs="Arial"/>
          <w:sz w:val="32"/>
          <w:szCs w:val="32"/>
        </w:rPr>
        <w:t>.</w:t>
      </w:r>
    </w:p>
    <w:p w14:paraId="4545E803" w14:textId="77777777" w:rsidR="008E0524" w:rsidRPr="008E0524" w:rsidRDefault="008E0524" w:rsidP="008E052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0524">
        <w:rPr>
          <w:rFonts w:ascii="Arial" w:hAnsi="Arial" w:cs="Arial"/>
          <w:b/>
          <w:bCs/>
          <w:sz w:val="24"/>
          <w:szCs w:val="24"/>
        </w:rPr>
        <w:lastRenderedPageBreak/>
        <w:t>Secuencia didáctica:</w:t>
      </w:r>
    </w:p>
    <w:p w14:paraId="25E281C0" w14:textId="68E30843" w:rsidR="008E0524" w:rsidRPr="008E0524" w:rsidRDefault="008E0524" w:rsidP="008E052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0524">
        <w:rPr>
          <w:rFonts w:ascii="Arial" w:hAnsi="Arial" w:cs="Arial"/>
          <w:b/>
          <w:bCs/>
          <w:sz w:val="24"/>
          <w:szCs w:val="24"/>
        </w:rPr>
        <w:t>Nombre del tema /contenido:</w:t>
      </w:r>
      <w:r>
        <w:rPr>
          <w:rFonts w:ascii="Arial" w:hAnsi="Arial" w:cs="Arial"/>
          <w:b/>
          <w:bCs/>
          <w:sz w:val="24"/>
          <w:szCs w:val="24"/>
        </w:rPr>
        <w:t xml:space="preserve"> Canto, rimas</w:t>
      </w:r>
      <w:r w:rsidR="008F43B7">
        <w:rPr>
          <w:rFonts w:ascii="Arial" w:hAnsi="Arial" w:cs="Arial"/>
          <w:b/>
          <w:bCs/>
          <w:sz w:val="24"/>
          <w:szCs w:val="24"/>
        </w:rPr>
        <w:t>, digitales y</w:t>
      </w:r>
      <w:r w:rsidR="001D6165">
        <w:rPr>
          <w:rFonts w:ascii="Arial" w:hAnsi="Arial" w:cs="Arial"/>
          <w:b/>
          <w:bCs/>
          <w:sz w:val="24"/>
          <w:szCs w:val="24"/>
        </w:rPr>
        <w:t xml:space="preserve"> marchas </w:t>
      </w:r>
    </w:p>
    <w:p w14:paraId="7D98613D" w14:textId="09A91EE0" w:rsidR="008E0524" w:rsidRDefault="008E0524" w:rsidP="008E05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E0524">
        <w:rPr>
          <w:rFonts w:ascii="Arial" w:hAnsi="Arial" w:cs="Arial"/>
          <w:b/>
          <w:bCs/>
          <w:sz w:val="24"/>
          <w:szCs w:val="24"/>
        </w:rPr>
        <w:t xml:space="preserve">Propósito de la Situación Didáctica: </w:t>
      </w:r>
      <w:r w:rsidRPr="008E0524">
        <w:rPr>
          <w:rFonts w:ascii="Arial" w:hAnsi="Arial" w:cs="Arial"/>
          <w:sz w:val="24"/>
          <w:szCs w:val="24"/>
        </w:rPr>
        <w:t xml:space="preserve">Qué el alumno </w:t>
      </w:r>
      <w:r>
        <w:rPr>
          <w:rFonts w:ascii="Arial" w:hAnsi="Arial" w:cs="Arial"/>
          <w:sz w:val="24"/>
          <w:szCs w:val="24"/>
        </w:rPr>
        <w:t xml:space="preserve">por medio del canto se desenvuelva, aprenda a interactuar con sus compañeros, identifique la rima de objetos, personas </w:t>
      </w:r>
      <w:r w:rsidR="001D6165">
        <w:rPr>
          <w:rFonts w:ascii="Arial" w:hAnsi="Arial" w:cs="Arial"/>
          <w:sz w:val="24"/>
          <w:szCs w:val="24"/>
        </w:rPr>
        <w:t>y animales</w:t>
      </w:r>
      <w:r>
        <w:rPr>
          <w:rFonts w:ascii="Arial" w:hAnsi="Arial" w:cs="Arial"/>
          <w:sz w:val="24"/>
          <w:szCs w:val="24"/>
        </w:rPr>
        <w:t>, sea capaz de trasmitirlo de manera oral y con entonación, aprenda a seguir indicaciones.</w:t>
      </w:r>
    </w:p>
    <w:p w14:paraId="381224C8" w14:textId="57511366" w:rsidR="00EA612A" w:rsidRPr="00EA612A" w:rsidRDefault="00EA612A" w:rsidP="008E05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612A">
        <w:rPr>
          <w:rFonts w:ascii="Arial" w:hAnsi="Arial" w:cs="Arial"/>
          <w:b/>
          <w:bCs/>
          <w:sz w:val="24"/>
          <w:szCs w:val="24"/>
        </w:rPr>
        <w:t xml:space="preserve">Énfasis: </w:t>
      </w:r>
      <w:r>
        <w:rPr>
          <w:rFonts w:ascii="Arial" w:hAnsi="Arial" w:cs="Arial"/>
          <w:sz w:val="24"/>
          <w:szCs w:val="24"/>
        </w:rPr>
        <w:t>El alumno de entonación a todos los cantos, identificación de rimas, pueda hacer uso de su cuerpo en el canto.</w:t>
      </w:r>
    </w:p>
    <w:p w14:paraId="79035145" w14:textId="4B99EABD" w:rsidR="008F43B7" w:rsidRPr="008F43B7" w:rsidRDefault="008F43B7" w:rsidP="008E052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0524">
        <w:rPr>
          <w:rFonts w:ascii="Arial" w:hAnsi="Arial" w:cs="Arial"/>
          <w:b/>
          <w:bCs/>
          <w:sz w:val="24"/>
          <w:szCs w:val="24"/>
        </w:rPr>
        <w:t xml:space="preserve">Grado de aplicación: </w:t>
      </w:r>
      <w:r>
        <w:rPr>
          <w:rFonts w:ascii="Arial" w:hAnsi="Arial" w:cs="Arial"/>
          <w:sz w:val="24"/>
          <w:szCs w:val="24"/>
        </w:rPr>
        <w:t>2do</w:t>
      </w:r>
      <w:r w:rsidRPr="008E0524">
        <w:rPr>
          <w:rFonts w:ascii="Arial" w:hAnsi="Arial" w:cs="Arial"/>
          <w:sz w:val="24"/>
          <w:szCs w:val="24"/>
        </w:rPr>
        <w:t xml:space="preserve"> de preescola</w:t>
      </w:r>
      <w:r w:rsidR="000D6F4E">
        <w:rPr>
          <w:rFonts w:ascii="Arial" w:hAnsi="Arial" w:cs="Arial"/>
          <w:sz w:val="24"/>
          <w:szCs w:val="24"/>
        </w:rPr>
        <w:t>r</w:t>
      </w:r>
      <w:r w:rsidRPr="008E052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658"/>
        <w:tblW w:w="114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799"/>
        <w:gridCol w:w="5898"/>
        <w:gridCol w:w="1437"/>
      </w:tblGrid>
      <w:tr w:rsidR="00773296" w14:paraId="1FAB3112" w14:textId="77777777" w:rsidTr="008F43B7">
        <w:trPr>
          <w:trHeight w:val="14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3CC23A0D" w14:textId="77777777" w:rsidR="001D6165" w:rsidRPr="001D6165" w:rsidRDefault="001D6165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0239DABF" w14:textId="77777777" w:rsidR="001D6165" w:rsidRPr="001D6165" w:rsidRDefault="001D6165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r w:rsidRPr="001D61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78DF2"/>
              </w:rPr>
              <w:t>gan</w:t>
            </w: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ización 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00897296" w14:textId="77777777" w:rsidR="001D6165" w:rsidRPr="001D6165" w:rsidRDefault="001D6165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D61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D966" w:themeFill="accent4" w:themeFillTint="99"/>
              </w:rPr>
              <w:t>ateriales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33FD8384" w14:textId="77777777" w:rsidR="001D6165" w:rsidRPr="001D6165" w:rsidRDefault="001D6165" w:rsidP="001D6165">
            <w:pPr>
              <w:tabs>
                <w:tab w:val="left" w:pos="1291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78DF2"/>
              </w:rPr>
              <w:t xml:space="preserve">Tiempo </w:t>
            </w:r>
            <w:r w:rsidRPr="001D61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78DF2"/>
              </w:rPr>
              <w:tab/>
            </w:r>
          </w:p>
        </w:tc>
      </w:tr>
      <w:tr w:rsidR="00773296" w14:paraId="13389D78" w14:textId="77777777" w:rsidTr="002A54BB">
        <w:trPr>
          <w:trHeight w:val="116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13FB2A31" w14:textId="2830D528" w:rsidR="001D6165" w:rsidRDefault="001D6165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Se inicia dando la bienvenida por parte de la docente a los educandos, ¡buenos días mis </w:t>
            </w:r>
            <w:r w:rsidR="00773296">
              <w:rPr>
                <w:rFonts w:ascii="Arial" w:hAnsi="Arial" w:cs="Arial"/>
                <w:sz w:val="24"/>
                <w:szCs w:val="24"/>
              </w:rPr>
              <w:t>niños, ¿cómo amanecimos el día de hoy?, vamos a aprender en esta clase a lo grande.</w:t>
            </w:r>
          </w:p>
          <w:p w14:paraId="746E21EA" w14:textId="0791BA84" w:rsidR="00773296" w:rsidRDefault="00773296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pasaran a darle entonación a la canción “buenos días” acompañados por la docente</w:t>
            </w:r>
          </w:p>
          <w:p w14:paraId="0BB43BC9" w14:textId="2005A798" w:rsidR="00773296" w:rsidRPr="001D6165" w:rsidRDefault="00773296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1C663399" w14:textId="75F6C51C" w:rsidR="001D6165" w:rsidRPr="001D6165" w:rsidRDefault="00773296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Grupal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58F65B94" w14:textId="77777777" w:rsidR="00773296" w:rsidRDefault="00773296" w:rsidP="00773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Bocina</w:t>
            </w:r>
          </w:p>
          <w:p w14:paraId="77BBC703" w14:textId="238BCB53" w:rsidR="00773296" w:rsidRDefault="00773296" w:rsidP="00773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Laptop</w:t>
            </w:r>
          </w:p>
          <w:p w14:paraId="66D82754" w14:textId="72A03090" w:rsidR="00773296" w:rsidRPr="00773296" w:rsidRDefault="00773296" w:rsidP="00773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7" w:history="1">
              <w:r w:rsidRPr="00934480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https://www.youtube.com/watch?v=_Ujx4NQAPug</w:t>
              </w:r>
            </w:hyperlink>
          </w:p>
          <w:p w14:paraId="2EA9DCDA" w14:textId="77777777" w:rsidR="00773296" w:rsidRPr="00773296" w:rsidRDefault="00773296" w:rsidP="00773296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D63ECD" w14:textId="6500B2CC" w:rsidR="00773296" w:rsidRPr="00773296" w:rsidRDefault="00773296" w:rsidP="00773296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  <w:hideMark/>
          </w:tcPr>
          <w:p w14:paraId="113401E0" w14:textId="201F96E2" w:rsidR="001D6165" w:rsidRPr="001D6165" w:rsidRDefault="00773296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5 minutos </w:t>
            </w:r>
          </w:p>
        </w:tc>
      </w:tr>
      <w:tr w:rsidR="00773296" w14:paraId="35DD38A3" w14:textId="77777777" w:rsidTr="002A54BB">
        <w:trPr>
          <w:trHeight w:val="116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27663CE2" w14:textId="77777777" w:rsidR="00773296" w:rsidRDefault="001D6165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2502985D" w14:textId="2974E75C" w:rsidR="00773296" w:rsidRDefault="00773296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material didáctico el alumno trabajara “rimas”, identificará con que objeto se relaciona su terminación, pasaran a relacionarlo con una pequeña línea en la pizarra.</w:t>
            </w:r>
          </w:p>
          <w:p w14:paraId="2B62CC85" w14:textId="166353A1" w:rsidR="008F43B7" w:rsidRDefault="00773296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para activarlos e invitarlos a seguir trabajando, el alumno </w:t>
            </w:r>
            <w:r w:rsidR="008F43B7">
              <w:rPr>
                <w:rFonts w:ascii="Arial" w:hAnsi="Arial" w:cs="Arial"/>
                <w:sz w:val="24"/>
                <w:szCs w:val="24"/>
              </w:rPr>
              <w:t>trabajará con ayuda de un digital (canto y sus manos), “las emociones”, elaborará las emociones en sus dedos o en hoja de máquina, para darle sentido a cada emoción, así como expresarlo a manera facial.</w:t>
            </w:r>
          </w:p>
          <w:p w14:paraId="0C39BD50" w14:textId="77777777" w:rsidR="008F43B7" w:rsidRDefault="008F43B7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DD16E" w14:textId="232A3366" w:rsidR="00773296" w:rsidRPr="00773296" w:rsidRDefault="00773296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0D586070" w14:textId="3C52716A" w:rsidR="001D6165" w:rsidRPr="001D6165" w:rsidRDefault="008F43B7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Individual actividad de relaciona, grupal canto de emociones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5CD78B58" w14:textId="77777777" w:rsidR="001D6165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Imágenes </w:t>
            </w:r>
          </w:p>
          <w:p w14:paraId="09D4ABE6" w14:textId="77777777" w:rsidR="008F43B7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Marcador</w:t>
            </w:r>
          </w:p>
          <w:p w14:paraId="7B7FEB0E" w14:textId="77777777" w:rsidR="008F43B7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Hojas de maquina</w:t>
            </w:r>
          </w:p>
          <w:p w14:paraId="31CF52A9" w14:textId="77777777" w:rsidR="008F43B7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Laptop</w:t>
            </w:r>
          </w:p>
          <w:p w14:paraId="75930AFE" w14:textId="77777777" w:rsidR="008F43B7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Bocina</w:t>
            </w:r>
          </w:p>
          <w:p w14:paraId="1278611D" w14:textId="7BC43228" w:rsidR="008F43B7" w:rsidRPr="008F43B7" w:rsidRDefault="008F43B7" w:rsidP="008F43B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008F43B7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https://www.youtube.com/watch?v=fV7wUMXGrlk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2F324065" w14:textId="64C44D0B" w:rsidR="001D6165" w:rsidRPr="001D6165" w:rsidRDefault="008F43B7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minutos </w:t>
            </w:r>
          </w:p>
        </w:tc>
      </w:tr>
      <w:tr w:rsidR="00773296" w14:paraId="2EBDC013" w14:textId="77777777" w:rsidTr="002A54BB">
        <w:trPr>
          <w:trHeight w:val="116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2F44D1B7" w14:textId="77777777" w:rsidR="001D6165" w:rsidRDefault="001D6165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5FED8C88" w14:textId="6D92EBED" w:rsidR="008F43B7" w:rsidRDefault="008F43B7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terminar la jornada de trabajo, la educadora pedirá a los alumnos ponerse de pie y prestar atención a las indicaciones del “sargento”, el alumno responderá a las preguntas, ¿Qué aprendimos hoy? ¿te gusto la clase? ¿pato con que rima?</w:t>
            </w:r>
          </w:p>
          <w:p w14:paraId="02D285CF" w14:textId="78D6C886" w:rsidR="008F43B7" w:rsidRPr="008F43B7" w:rsidRDefault="008F43B7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despedirse los alumnos acompañados de su docente entonaran la canción “son las doce”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6163F957" w14:textId="32DD1D27" w:rsidR="001D6165" w:rsidRPr="001D6165" w:rsidRDefault="002A54BB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Grupal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1755BBC4" w14:textId="77777777" w:rsidR="001D6165" w:rsidRDefault="002A54BB" w:rsidP="002A54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Laptop</w:t>
            </w:r>
          </w:p>
          <w:p w14:paraId="6A27DB92" w14:textId="77777777" w:rsidR="002A54BB" w:rsidRDefault="002A54BB" w:rsidP="002A54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Bocina</w:t>
            </w:r>
          </w:p>
          <w:p w14:paraId="432F4E2A" w14:textId="4FA26741" w:rsidR="002A54BB" w:rsidRPr="002A54BB" w:rsidRDefault="002A54BB" w:rsidP="002A54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hyperlink r:id="rId9" w:history="1">
              <w:r w:rsidRPr="002A54B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https://www.youtube.com/watch?v=aSha5__SgHk</w:t>
              </w:r>
            </w:hyperlink>
          </w:p>
          <w:p w14:paraId="2CEA2C96" w14:textId="5FF1AF74" w:rsidR="002A54BB" w:rsidRPr="002A54BB" w:rsidRDefault="002A54BB" w:rsidP="002A54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hyperlink r:id="rId10" w:history="1">
              <w:r w:rsidRPr="002A54BB">
                <w:rPr>
                  <w:rStyle w:val="Hipervnculo"/>
                  <w:rFonts w:ascii="Arial" w:hAnsi="Arial" w:cs="Arial"/>
                  <w:b/>
                  <w:bCs/>
                </w:rPr>
                <w:t>https://www.youtube.com/watch?v=EHq3FYPc_hY</w:t>
              </w:r>
            </w:hyperlink>
          </w:p>
          <w:p w14:paraId="53615FB7" w14:textId="56163488" w:rsidR="002A54BB" w:rsidRPr="002A54BB" w:rsidRDefault="002A54BB" w:rsidP="002A54BB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59A1C98B" w14:textId="74E1CA3D" w:rsidR="001D6165" w:rsidRPr="001D6165" w:rsidRDefault="002A54BB" w:rsidP="001D616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minutos </w:t>
            </w:r>
          </w:p>
        </w:tc>
      </w:tr>
      <w:tr w:rsidR="002A54BB" w14:paraId="4C192ACF" w14:textId="77777777" w:rsidTr="002A54BB">
        <w:trPr>
          <w:trHeight w:val="1167"/>
        </w:trPr>
        <w:tc>
          <w:tcPr>
            <w:tcW w:w="11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8DF2"/>
            <w:tcMar>
              <w:top w:w="53" w:type="dxa"/>
              <w:left w:w="106" w:type="dxa"/>
              <w:bottom w:w="53" w:type="dxa"/>
              <w:right w:w="106" w:type="dxa"/>
            </w:tcMar>
          </w:tcPr>
          <w:p w14:paraId="774E64C0" w14:textId="6871F0CA" w:rsidR="001D6165" w:rsidRDefault="000D6F4E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165"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  <w:r>
              <w:rPr>
                <w:rFonts w:ascii="Arial" w:hAnsi="Arial" w:cs="Arial"/>
                <w:sz w:val="24"/>
                <w:szCs w:val="24"/>
              </w:rPr>
              <w:t xml:space="preserve"> La participación de los alumnos es buena, pero se tiene que trabajar más, ya que una de las alumnas muestra inseguridad y timidez, la maestra la invita a participar, los alumnos bailan y cantan y pasan a realizar lo que la docente pide.</w:t>
            </w:r>
          </w:p>
          <w:p w14:paraId="3F8112A8" w14:textId="77777777" w:rsidR="000D6F4E" w:rsidRDefault="000D6F4E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Algunas actividades se tuvieron que modificar debido a las necesidades, la docente dibuja por ellos las emociones en sus dedos.</w:t>
            </w:r>
          </w:p>
          <w:p w14:paraId="407E65EE" w14:textId="29BCE104" w:rsidR="000D6F4E" w:rsidRPr="000D6F4E" w:rsidRDefault="000D6F4E" w:rsidP="001D616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cuestionario expresado por la docente se le da respuesta.</w:t>
            </w:r>
          </w:p>
        </w:tc>
      </w:tr>
    </w:tbl>
    <w:p w14:paraId="1EA23EA6" w14:textId="2FAECCCC" w:rsidR="00773296" w:rsidRDefault="00773296" w:rsidP="008E0524">
      <w:pPr>
        <w:rPr>
          <w:rFonts w:ascii="Arial" w:hAnsi="Arial" w:cs="Arial"/>
          <w:b/>
          <w:bCs/>
          <w:sz w:val="24"/>
          <w:szCs w:val="24"/>
        </w:rPr>
      </w:pPr>
    </w:p>
    <w:p w14:paraId="402FF64F" w14:textId="0B091549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76824A2A" w14:textId="315FB4E2" w:rsidR="002A54BB" w:rsidRDefault="002D4D91" w:rsidP="008E05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Link del v</w:t>
      </w:r>
      <w:r w:rsidR="00071437"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deo:</w:t>
      </w:r>
    </w:p>
    <w:p w14:paraId="1DF724A8" w14:textId="3CE1629D" w:rsidR="00E72088" w:rsidRDefault="00E72088" w:rsidP="008E0524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93448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https://youtu.be/ZX5NflMxbdU</w:t>
        </w:r>
      </w:hyperlink>
    </w:p>
    <w:p w14:paraId="4DB2DE6B" w14:textId="77777777" w:rsidR="00E72088" w:rsidRDefault="00E72088" w:rsidP="008E0524">
      <w:pPr>
        <w:rPr>
          <w:rFonts w:ascii="Arial" w:hAnsi="Arial" w:cs="Arial"/>
          <w:b/>
          <w:bCs/>
          <w:sz w:val="24"/>
          <w:szCs w:val="24"/>
        </w:rPr>
      </w:pPr>
    </w:p>
    <w:p w14:paraId="48E46576" w14:textId="77777777" w:rsidR="002D4D91" w:rsidRDefault="002D4D91" w:rsidP="008E0524">
      <w:pPr>
        <w:rPr>
          <w:rFonts w:ascii="Arial" w:hAnsi="Arial" w:cs="Arial"/>
          <w:b/>
          <w:bCs/>
          <w:sz w:val="24"/>
          <w:szCs w:val="24"/>
        </w:rPr>
      </w:pPr>
    </w:p>
    <w:p w14:paraId="3D48869F" w14:textId="22614A85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0974921B" w14:textId="5815DBB7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599AE760" w14:textId="26AB3D4C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125B43E9" w14:textId="5248F711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543B3492" w14:textId="7E5CA65E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4367627A" w14:textId="7039C5BF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73643203" w14:textId="65DF8038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4A46CA2C" w14:textId="18C6CE0E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1DDBC149" w14:textId="1292CAF7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2481171C" w14:textId="07605B8D" w:rsidR="002A54BB" w:rsidRDefault="002A54BB" w:rsidP="008E0524">
      <w:pPr>
        <w:rPr>
          <w:rFonts w:ascii="Arial" w:hAnsi="Arial" w:cs="Arial"/>
          <w:b/>
          <w:bCs/>
          <w:sz w:val="24"/>
          <w:szCs w:val="24"/>
        </w:rPr>
      </w:pPr>
    </w:p>
    <w:p w14:paraId="2C5D6350" w14:textId="7C8C2EBF" w:rsidR="008E0524" w:rsidRDefault="008E0524" w:rsidP="008E0524">
      <w:pPr>
        <w:rPr>
          <w:rFonts w:ascii="Arial" w:hAnsi="Arial" w:cs="Arial"/>
          <w:sz w:val="32"/>
          <w:szCs w:val="32"/>
        </w:rPr>
      </w:pPr>
    </w:p>
    <w:p w14:paraId="28EA56A4" w14:textId="6698F6F7" w:rsidR="001D6165" w:rsidRPr="001D6165" w:rsidRDefault="001D6165" w:rsidP="001D61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6165">
        <w:rPr>
          <w:rFonts w:ascii="Arial" w:hAnsi="Arial" w:cs="Arial"/>
          <w:b/>
          <w:bCs/>
          <w:sz w:val="24"/>
          <w:szCs w:val="24"/>
        </w:rPr>
        <w:t>Instrumento de evaluación:</w:t>
      </w:r>
      <w:r>
        <w:rPr>
          <w:rFonts w:ascii="Arial" w:hAnsi="Arial" w:cs="Arial"/>
          <w:b/>
          <w:bCs/>
          <w:sz w:val="24"/>
          <w:szCs w:val="24"/>
        </w:rPr>
        <w:t xml:space="preserve"> 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8"/>
        <w:gridCol w:w="2208"/>
      </w:tblGrid>
      <w:tr w:rsidR="001D6165" w14:paraId="2DE85117" w14:textId="77777777" w:rsidTr="002A54BB">
        <w:trPr>
          <w:trHeight w:val="1256"/>
        </w:trPr>
        <w:tc>
          <w:tcPr>
            <w:tcW w:w="2206" w:type="dxa"/>
            <w:shd w:val="clear" w:color="auto" w:fill="FF9999"/>
          </w:tcPr>
          <w:p w14:paraId="1D80DF12" w14:textId="1461EB33" w:rsidR="001D6165" w:rsidRPr="002A54BB" w:rsidRDefault="001D6165" w:rsidP="008E052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54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Indicador</w:t>
            </w:r>
          </w:p>
        </w:tc>
        <w:tc>
          <w:tcPr>
            <w:tcW w:w="2206" w:type="dxa"/>
            <w:shd w:val="clear" w:color="auto" w:fill="CCFFFF"/>
          </w:tcPr>
          <w:p w14:paraId="6A677B6E" w14:textId="25FF9FC0" w:rsidR="001D6165" w:rsidRPr="002A54BB" w:rsidRDefault="001D6165" w:rsidP="008E052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54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Lo hace</w:t>
            </w:r>
            <w:r w:rsidR="002A54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shd w:val="clear" w:color="auto" w:fill="FF9999"/>
          </w:tcPr>
          <w:p w14:paraId="0A2048DE" w14:textId="50728840" w:rsidR="001D6165" w:rsidRPr="002A54BB" w:rsidRDefault="001D6165" w:rsidP="008E0524">
            <w:pPr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2A54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 lo hace</w:t>
            </w:r>
          </w:p>
        </w:tc>
        <w:tc>
          <w:tcPr>
            <w:tcW w:w="2208" w:type="dxa"/>
            <w:shd w:val="clear" w:color="auto" w:fill="CCFFFF"/>
          </w:tcPr>
          <w:p w14:paraId="4C888F25" w14:textId="44B23FCE" w:rsidR="001D6165" w:rsidRPr="002A54BB" w:rsidRDefault="001D6165" w:rsidP="008E052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54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Observaciones </w:t>
            </w:r>
          </w:p>
        </w:tc>
      </w:tr>
      <w:tr w:rsidR="001D6165" w14:paraId="7C6841CF" w14:textId="77777777" w:rsidTr="002A54BB">
        <w:tc>
          <w:tcPr>
            <w:tcW w:w="2206" w:type="dxa"/>
            <w:shd w:val="clear" w:color="auto" w:fill="CCFFFF"/>
          </w:tcPr>
          <w:p w14:paraId="1A11EF4D" w14:textId="4E490DFF" w:rsidR="001D6165" w:rsidRPr="002A54BB" w:rsidRDefault="002A54BB" w:rsidP="008E0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la entonación en el canto</w:t>
            </w:r>
          </w:p>
        </w:tc>
        <w:tc>
          <w:tcPr>
            <w:tcW w:w="2206" w:type="dxa"/>
            <w:shd w:val="clear" w:color="auto" w:fill="FF9999"/>
          </w:tcPr>
          <w:p w14:paraId="15E036A8" w14:textId="4BBCF36D" w:rsidR="001D6165" w:rsidRPr="000D6F4E" w:rsidRDefault="000D6F4E" w:rsidP="008E0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 de los alumnos lo realizan de manera correcta, otra más se siente con timidez</w:t>
            </w:r>
          </w:p>
        </w:tc>
        <w:tc>
          <w:tcPr>
            <w:tcW w:w="2208" w:type="dxa"/>
            <w:shd w:val="clear" w:color="auto" w:fill="CCFFFF"/>
          </w:tcPr>
          <w:p w14:paraId="14AC62AE" w14:textId="77777777" w:rsidR="001D6165" w:rsidRDefault="001D6165" w:rsidP="008E05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FF9999"/>
          </w:tcPr>
          <w:p w14:paraId="57DE0B67" w14:textId="43F0F52C" w:rsidR="001D6165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>Falta aplicarles mas cantos, ya que no reconocían la letra de dicho canto.</w:t>
            </w:r>
          </w:p>
        </w:tc>
      </w:tr>
      <w:tr w:rsidR="001D6165" w14:paraId="4A701C04" w14:textId="77777777" w:rsidTr="002A54BB">
        <w:tc>
          <w:tcPr>
            <w:tcW w:w="2206" w:type="dxa"/>
            <w:shd w:val="clear" w:color="auto" w:fill="FF9999"/>
          </w:tcPr>
          <w:p w14:paraId="28A47019" w14:textId="420C82CB" w:rsidR="001D6165" w:rsidRDefault="002A54BB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2A54BB">
              <w:rPr>
                <w:rFonts w:ascii="Arial" w:hAnsi="Arial" w:cs="Arial"/>
                <w:sz w:val="24"/>
                <w:szCs w:val="24"/>
              </w:rPr>
              <w:t xml:space="preserve">Identifica por lo menos una rima </w:t>
            </w:r>
            <w:r>
              <w:rPr>
                <w:rFonts w:ascii="Arial" w:hAnsi="Arial" w:cs="Arial"/>
                <w:sz w:val="24"/>
                <w:szCs w:val="24"/>
              </w:rPr>
              <w:t>de un objeto con otro</w:t>
            </w:r>
          </w:p>
        </w:tc>
        <w:tc>
          <w:tcPr>
            <w:tcW w:w="2206" w:type="dxa"/>
            <w:shd w:val="clear" w:color="auto" w:fill="CCFFFF"/>
          </w:tcPr>
          <w:p w14:paraId="45C180D9" w14:textId="58155C29" w:rsidR="001D6165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2208" w:type="dxa"/>
            <w:shd w:val="clear" w:color="auto" w:fill="FF9999"/>
          </w:tcPr>
          <w:p w14:paraId="56092968" w14:textId="77777777" w:rsidR="001D6165" w:rsidRDefault="001D6165" w:rsidP="008E05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CCFFFF"/>
          </w:tcPr>
          <w:p w14:paraId="1654B352" w14:textId="4326242A" w:rsidR="001D6165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 xml:space="preserve">Aunque uno de ellos lo menciona de manera incorrecta, lo corrige de manera rápida </w:t>
            </w:r>
          </w:p>
        </w:tc>
      </w:tr>
      <w:tr w:rsidR="001D6165" w14:paraId="7670FC95" w14:textId="77777777" w:rsidTr="002A54BB">
        <w:tc>
          <w:tcPr>
            <w:tcW w:w="2206" w:type="dxa"/>
            <w:shd w:val="clear" w:color="auto" w:fill="CCFFFF"/>
          </w:tcPr>
          <w:p w14:paraId="0ADB399C" w14:textId="107FE88E" w:rsidR="001D6165" w:rsidRDefault="002A54BB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2A54BB">
              <w:rPr>
                <w:rFonts w:ascii="Arial" w:hAnsi="Arial" w:cs="Arial"/>
                <w:sz w:val="24"/>
                <w:szCs w:val="24"/>
              </w:rPr>
              <w:t>Conoce las emociones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, por lo menos dos de ellas </w:t>
            </w:r>
          </w:p>
        </w:tc>
        <w:tc>
          <w:tcPr>
            <w:tcW w:w="2206" w:type="dxa"/>
            <w:shd w:val="clear" w:color="auto" w:fill="FF9999"/>
          </w:tcPr>
          <w:p w14:paraId="3729D630" w14:textId="0784B4B0" w:rsidR="001D6165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208" w:type="dxa"/>
            <w:shd w:val="clear" w:color="auto" w:fill="CCFFFF"/>
          </w:tcPr>
          <w:p w14:paraId="4440A3D9" w14:textId="77777777" w:rsidR="001D6165" w:rsidRDefault="001D6165" w:rsidP="008E05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FF9999"/>
          </w:tcPr>
          <w:p w14:paraId="24C3611B" w14:textId="33C51AB0" w:rsidR="001D6165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>Identifica y menciona cuales son</w:t>
            </w:r>
          </w:p>
        </w:tc>
      </w:tr>
      <w:tr w:rsidR="002A54BB" w14:paraId="39F2B8F8" w14:textId="77777777" w:rsidTr="002A54BB">
        <w:tc>
          <w:tcPr>
            <w:tcW w:w="2206" w:type="dxa"/>
            <w:shd w:val="clear" w:color="auto" w:fill="FF9999"/>
          </w:tcPr>
          <w:p w14:paraId="56389002" w14:textId="7F7AE13C" w:rsidR="002A54BB" w:rsidRPr="002A54BB" w:rsidRDefault="002A54BB" w:rsidP="008E0524">
            <w:pPr>
              <w:rPr>
                <w:rFonts w:ascii="Arial" w:hAnsi="Arial" w:cs="Arial"/>
                <w:sz w:val="24"/>
                <w:szCs w:val="24"/>
              </w:rPr>
            </w:pPr>
            <w:r w:rsidRPr="002A54BB">
              <w:rPr>
                <w:rFonts w:ascii="Arial" w:hAnsi="Arial" w:cs="Arial"/>
                <w:sz w:val="24"/>
                <w:szCs w:val="24"/>
              </w:rPr>
              <w:t>Puede mantener la coordinación de las indicaciones dadas por el “sargento”</w:t>
            </w:r>
          </w:p>
        </w:tc>
        <w:tc>
          <w:tcPr>
            <w:tcW w:w="2206" w:type="dxa"/>
            <w:shd w:val="clear" w:color="auto" w:fill="CCFFFF"/>
          </w:tcPr>
          <w:p w14:paraId="52F98FE4" w14:textId="79B20BAC" w:rsidR="002A54BB" w:rsidRPr="000D6F4E" w:rsidRDefault="000D6F4E" w:rsidP="008E0524">
            <w:pPr>
              <w:rPr>
                <w:rFonts w:ascii="Arial" w:hAnsi="Arial" w:cs="Arial"/>
                <w:sz w:val="24"/>
                <w:szCs w:val="24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 xml:space="preserve">Si lo hace </w:t>
            </w:r>
          </w:p>
        </w:tc>
        <w:tc>
          <w:tcPr>
            <w:tcW w:w="2208" w:type="dxa"/>
            <w:shd w:val="clear" w:color="auto" w:fill="FF9999"/>
          </w:tcPr>
          <w:p w14:paraId="4B11FEA3" w14:textId="005C3245" w:rsidR="002A54BB" w:rsidRPr="000D6F4E" w:rsidRDefault="002A54BB" w:rsidP="008E05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CCFFFF"/>
          </w:tcPr>
          <w:p w14:paraId="0C6280C5" w14:textId="39985C8B" w:rsidR="002A54BB" w:rsidRPr="000D6F4E" w:rsidRDefault="000D6F4E" w:rsidP="008E0524">
            <w:pPr>
              <w:rPr>
                <w:rFonts w:ascii="Arial" w:hAnsi="Arial" w:cs="Arial"/>
                <w:sz w:val="24"/>
                <w:szCs w:val="24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 xml:space="preserve">Pierden </w:t>
            </w:r>
            <w:r w:rsidRPr="000D6F4E">
              <w:rPr>
                <w:rFonts w:ascii="Arial" w:hAnsi="Arial" w:cs="Arial"/>
                <w:sz w:val="24"/>
                <w:szCs w:val="24"/>
              </w:rPr>
              <w:t xml:space="preserve">un poco </w:t>
            </w:r>
            <w:r w:rsidRPr="000D6F4E">
              <w:rPr>
                <w:rFonts w:ascii="Arial" w:hAnsi="Arial" w:cs="Arial"/>
                <w:sz w:val="24"/>
                <w:szCs w:val="24"/>
              </w:rPr>
              <w:t>la concentración</w:t>
            </w:r>
            <w:r w:rsidRPr="000D6F4E">
              <w:rPr>
                <w:rFonts w:ascii="Arial" w:hAnsi="Arial" w:cs="Arial"/>
                <w:sz w:val="24"/>
                <w:szCs w:val="24"/>
              </w:rPr>
              <w:t xml:space="preserve">, y el escucha de la indicación, pero se mueven </w:t>
            </w:r>
          </w:p>
        </w:tc>
      </w:tr>
      <w:tr w:rsidR="002A54BB" w14:paraId="3650A587" w14:textId="77777777" w:rsidTr="002A54BB">
        <w:tc>
          <w:tcPr>
            <w:tcW w:w="2206" w:type="dxa"/>
            <w:shd w:val="clear" w:color="auto" w:fill="CCFFFF"/>
          </w:tcPr>
          <w:p w14:paraId="43B78DA5" w14:textId="326513BE" w:rsidR="002A54BB" w:rsidRDefault="002A54BB" w:rsidP="008E0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preguntas propuestas por la docente </w:t>
            </w:r>
          </w:p>
        </w:tc>
        <w:tc>
          <w:tcPr>
            <w:tcW w:w="2206" w:type="dxa"/>
            <w:shd w:val="clear" w:color="auto" w:fill="FF9999"/>
          </w:tcPr>
          <w:p w14:paraId="73C1BA33" w14:textId="6F52DE77" w:rsidR="002A54BB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2208" w:type="dxa"/>
            <w:shd w:val="clear" w:color="auto" w:fill="CCFFFF"/>
          </w:tcPr>
          <w:p w14:paraId="6A111D67" w14:textId="77777777" w:rsidR="002A54BB" w:rsidRDefault="002A54BB" w:rsidP="008E05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FF9999"/>
          </w:tcPr>
          <w:p w14:paraId="2DA1E165" w14:textId="74B206F2" w:rsidR="002A54BB" w:rsidRDefault="000D6F4E" w:rsidP="008E0524">
            <w:pPr>
              <w:rPr>
                <w:rFonts w:ascii="Arial" w:hAnsi="Arial" w:cs="Arial"/>
                <w:sz w:val="32"/>
                <w:szCs w:val="32"/>
              </w:rPr>
            </w:pPr>
            <w:r w:rsidRPr="000D6F4E">
              <w:rPr>
                <w:rFonts w:ascii="Arial" w:hAnsi="Arial" w:cs="Arial"/>
                <w:sz w:val="24"/>
                <w:szCs w:val="24"/>
              </w:rPr>
              <w:t xml:space="preserve">Expresa lo que aprendió y si le gusto la clase </w:t>
            </w:r>
          </w:p>
        </w:tc>
      </w:tr>
    </w:tbl>
    <w:p w14:paraId="42F09BCE" w14:textId="2395F58B" w:rsidR="008E0524" w:rsidRDefault="008E0524" w:rsidP="008E0524">
      <w:pPr>
        <w:rPr>
          <w:rFonts w:ascii="Arial" w:hAnsi="Arial" w:cs="Arial"/>
          <w:sz w:val="32"/>
          <w:szCs w:val="32"/>
        </w:rPr>
      </w:pPr>
    </w:p>
    <w:p w14:paraId="4AF9A8D1" w14:textId="66CE332A" w:rsidR="008E0524" w:rsidRDefault="008E0524" w:rsidP="008E0524">
      <w:pPr>
        <w:rPr>
          <w:rFonts w:ascii="Arial" w:hAnsi="Arial" w:cs="Arial"/>
          <w:sz w:val="32"/>
          <w:szCs w:val="32"/>
        </w:rPr>
      </w:pPr>
    </w:p>
    <w:p w14:paraId="0F8DB8EA" w14:textId="4AFB96A4" w:rsidR="008E0524" w:rsidRDefault="008E0524" w:rsidP="008E0524">
      <w:pPr>
        <w:rPr>
          <w:rFonts w:ascii="Arial" w:hAnsi="Arial" w:cs="Arial"/>
          <w:sz w:val="32"/>
          <w:szCs w:val="32"/>
        </w:rPr>
      </w:pPr>
    </w:p>
    <w:p w14:paraId="3FEA1F40" w14:textId="77777777" w:rsidR="008E0524" w:rsidRDefault="008E0524"/>
    <w:sectPr w:rsidR="008E0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5C6"/>
    <w:multiLevelType w:val="hybridMultilevel"/>
    <w:tmpl w:val="17743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439C"/>
    <w:multiLevelType w:val="hybridMultilevel"/>
    <w:tmpl w:val="DBF02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41B47"/>
    <w:multiLevelType w:val="hybridMultilevel"/>
    <w:tmpl w:val="408478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30779"/>
    <w:multiLevelType w:val="hybridMultilevel"/>
    <w:tmpl w:val="BD2CE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24"/>
    <w:rsid w:val="00071437"/>
    <w:rsid w:val="000D6F4E"/>
    <w:rsid w:val="001D6165"/>
    <w:rsid w:val="002A54BB"/>
    <w:rsid w:val="002D4D91"/>
    <w:rsid w:val="004B6C02"/>
    <w:rsid w:val="00773296"/>
    <w:rsid w:val="008E0524"/>
    <w:rsid w:val="008F43B7"/>
    <w:rsid w:val="00E72088"/>
    <w:rsid w:val="00E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ffc,#fcc"/>
    </o:shapedefaults>
    <o:shapelayout v:ext="edit">
      <o:idmap v:ext="edit" data="1"/>
    </o:shapelayout>
  </w:shapeDefaults>
  <w:decimalSymbol w:val="."/>
  <w:listSeparator w:val=","/>
  <w14:docId w14:val="719E31E9"/>
  <w15:chartTrackingRefBased/>
  <w15:docId w15:val="{76E96AA5-AE1E-4903-8C31-483886F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2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524"/>
    <w:rPr>
      <w:rFonts w:ascii="Times New Roman" w:eastAsia="Times New Roman" w:hAnsi="Times New Roman" w:cs="Times New Roman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1D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3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32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7wUMXGrl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Ujx4NQAPu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youtu.be/ZX5NflMxb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Hq3FYPc_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ha5__SgH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79C8-4A93-4F8D-BE5F-AF204040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3</cp:revision>
  <dcterms:created xsi:type="dcterms:W3CDTF">2021-05-27T21:48:00Z</dcterms:created>
  <dcterms:modified xsi:type="dcterms:W3CDTF">2021-05-28T03:39:00Z</dcterms:modified>
</cp:coreProperties>
</file>