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2423" w14:textId="77777777" w:rsidR="00D24AF6" w:rsidRDefault="00D24AF6" w:rsidP="00D24AF6">
      <w:pPr>
        <w:jc w:val="center"/>
        <w:rPr>
          <w:rFonts w:ascii="Times New Roman" w:hAnsi="Times New Roman" w:cs="Times New Roman"/>
          <w:sz w:val="44"/>
          <w:szCs w:val="24"/>
        </w:rPr>
      </w:pPr>
      <w:r>
        <w:rPr>
          <w:noProof/>
        </w:rPr>
        <w:drawing>
          <wp:anchor distT="0" distB="0" distL="114300" distR="114300" simplePos="0" relativeHeight="251659264" behindDoc="1" locked="0" layoutInCell="1" allowOverlap="1" wp14:anchorId="5907440A" wp14:editId="06CA26E0">
            <wp:simplePos x="0" y="0"/>
            <wp:positionH relativeFrom="margin">
              <wp:posOffset>-603885</wp:posOffset>
            </wp:positionH>
            <wp:positionV relativeFrom="paragraph">
              <wp:posOffset>5080</wp:posOffset>
            </wp:positionV>
            <wp:extent cx="1200150" cy="892175"/>
            <wp:effectExtent l="0" t="0" r="0" b="3175"/>
            <wp:wrapTight wrapText="bothSides">
              <wp:wrapPolygon edited="0">
                <wp:start x="4457" y="0"/>
                <wp:lineTo x="4457" y="17526"/>
                <wp:lineTo x="7543" y="21216"/>
                <wp:lineTo x="9943" y="21216"/>
                <wp:lineTo x="12686" y="21216"/>
                <wp:lineTo x="14400" y="21216"/>
                <wp:lineTo x="18171" y="16604"/>
                <wp:lineTo x="17829" y="0"/>
                <wp:lineTo x="4457" y="0"/>
              </wp:wrapPolygon>
            </wp:wrapTight>
            <wp:docPr id="19" name="Imagen 19"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892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4"/>
          <w:szCs w:val="24"/>
        </w:rPr>
        <w:t>Escuela Normal de Educación Preescolar.</w:t>
      </w:r>
    </w:p>
    <w:p w14:paraId="54D218FF" w14:textId="77777777" w:rsidR="00D24AF6" w:rsidRDefault="00D24AF6" w:rsidP="00D24AF6">
      <w:pPr>
        <w:jc w:val="center"/>
        <w:rPr>
          <w:rFonts w:ascii="Times New Roman" w:hAnsi="Times New Roman" w:cs="Times New Roman"/>
          <w:sz w:val="28"/>
          <w:szCs w:val="28"/>
        </w:rPr>
      </w:pPr>
      <w:r>
        <w:rPr>
          <w:rFonts w:ascii="Times New Roman" w:hAnsi="Times New Roman" w:cs="Times New Roman"/>
          <w:sz w:val="32"/>
          <w:szCs w:val="18"/>
        </w:rPr>
        <w:t>Licenciatura en educación preescolar</w:t>
      </w:r>
      <w:r>
        <w:rPr>
          <w:rFonts w:ascii="Times New Roman" w:hAnsi="Times New Roman" w:cs="Times New Roman"/>
          <w:sz w:val="40"/>
          <w:lang w:val="en-US"/>
        </w:rPr>
        <w:br/>
      </w:r>
      <w:r>
        <w:rPr>
          <w:rFonts w:ascii="Times New Roman" w:hAnsi="Times New Roman" w:cs="Times New Roman"/>
          <w:sz w:val="28"/>
          <w:szCs w:val="28"/>
        </w:rPr>
        <w:t>Ciclo escolar 2020-2021</w:t>
      </w:r>
    </w:p>
    <w:p w14:paraId="1B15D704" w14:textId="77777777" w:rsidR="00D24AF6" w:rsidRDefault="00D24AF6" w:rsidP="00D24AF6">
      <w:pPr>
        <w:jc w:val="center"/>
        <w:rPr>
          <w:rFonts w:ascii="Times New Roman" w:hAnsi="Times New Roman" w:cs="Times New Roman"/>
          <w:b/>
          <w:bCs/>
          <w:sz w:val="32"/>
          <w:szCs w:val="32"/>
        </w:rPr>
      </w:pPr>
    </w:p>
    <w:p w14:paraId="2FE668E7" w14:textId="77777777" w:rsidR="00D24AF6" w:rsidRDefault="00D24AF6" w:rsidP="00D24AF6">
      <w:pPr>
        <w:rPr>
          <w:rFonts w:ascii="Times New Roman" w:hAnsi="Times New Roman" w:cs="Times New Roman"/>
          <w:sz w:val="28"/>
          <w:szCs w:val="28"/>
        </w:rPr>
      </w:pPr>
      <w:r>
        <w:rPr>
          <w:rFonts w:ascii="Times New Roman" w:hAnsi="Times New Roman" w:cs="Times New Roman"/>
          <w:b/>
          <w:bCs/>
          <w:sz w:val="28"/>
          <w:szCs w:val="28"/>
        </w:rPr>
        <w:t xml:space="preserve">Asignatura: </w:t>
      </w:r>
      <w:r>
        <w:rPr>
          <w:rFonts w:ascii="Times New Roman" w:hAnsi="Times New Roman" w:cs="Times New Roman"/>
          <w:sz w:val="28"/>
          <w:szCs w:val="28"/>
        </w:rPr>
        <w:t>Desarrollo de competencias lectoras.</w:t>
      </w:r>
    </w:p>
    <w:p w14:paraId="35534574" w14:textId="77777777" w:rsidR="00D24AF6" w:rsidRDefault="00D24AF6" w:rsidP="00D24AF6">
      <w:pPr>
        <w:rPr>
          <w:rFonts w:ascii="Times New Roman" w:hAnsi="Times New Roman" w:cs="Times New Roman"/>
          <w:sz w:val="28"/>
          <w:szCs w:val="28"/>
        </w:rPr>
      </w:pPr>
      <w:r>
        <w:rPr>
          <w:rFonts w:ascii="Times New Roman" w:hAnsi="Times New Roman" w:cs="Times New Roman"/>
          <w:b/>
          <w:bCs/>
          <w:sz w:val="28"/>
          <w:szCs w:val="28"/>
        </w:rPr>
        <w:t>Profesor</w:t>
      </w:r>
      <w:r>
        <w:rPr>
          <w:rFonts w:ascii="Times New Roman" w:hAnsi="Times New Roman" w:cs="Times New Roman"/>
          <w:sz w:val="28"/>
          <w:szCs w:val="28"/>
        </w:rPr>
        <w:t>: Humberto Valdez Sánchez.</w:t>
      </w:r>
    </w:p>
    <w:p w14:paraId="569C3D52" w14:textId="77777777" w:rsidR="00D24AF6" w:rsidRDefault="00D24AF6" w:rsidP="00D24AF6">
      <w:pPr>
        <w:rPr>
          <w:rFonts w:ascii="Times New Roman" w:hAnsi="Times New Roman" w:cs="Times New Roman"/>
          <w:sz w:val="28"/>
          <w:szCs w:val="28"/>
        </w:rPr>
      </w:pPr>
    </w:p>
    <w:p w14:paraId="42E945E2" w14:textId="7B91FFC3" w:rsidR="00D24AF6" w:rsidRPr="00FD277A" w:rsidRDefault="00D24AF6" w:rsidP="00D24AF6">
      <w:pPr>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SESIÓN 32</w:t>
      </w:r>
      <w:r>
        <w:rPr>
          <w:rFonts w:ascii="Times New Roman" w:eastAsia="Times New Roman" w:hAnsi="Times New Roman" w:cs="Times New Roman"/>
          <w:b/>
          <w:bCs/>
          <w:color w:val="000000"/>
          <w:lang w:eastAsia="es-MX"/>
        </w:rPr>
        <w:br/>
      </w:r>
      <w:r>
        <w:rPr>
          <w:rFonts w:ascii="Times New Roman" w:hAnsi="Times New Roman" w:cs="Times New Roman"/>
          <w:color w:val="000000"/>
          <w:sz w:val="24"/>
          <w:szCs w:val="24"/>
          <w:shd w:val="clear" w:color="auto" w:fill="FFFFFF"/>
        </w:rPr>
        <w:t>Elecciones y constitución de acervos en la educación infantil criterios y condiciones de selección de libros (1 parte).</w:t>
      </w:r>
    </w:p>
    <w:p w14:paraId="0A2AD9CE" w14:textId="77777777" w:rsidR="00D24AF6" w:rsidRDefault="00D24AF6" w:rsidP="00D24AF6">
      <w:pPr>
        <w:jc w:val="center"/>
        <w:rPr>
          <w:rFonts w:ascii="Times New Roman" w:hAnsi="Times New Roman" w:cs="Times New Roman"/>
        </w:rPr>
      </w:pPr>
    </w:p>
    <w:p w14:paraId="28F25A20" w14:textId="77777777" w:rsidR="00D24AF6" w:rsidRDefault="00D24AF6" w:rsidP="00D24AF6">
      <w:pPr>
        <w:ind w:left="360"/>
        <w:jc w:val="center"/>
        <w:rPr>
          <w:rFonts w:ascii="Times New Roman" w:hAnsi="Times New Roman" w:cs="Times New Roman"/>
          <w:sz w:val="28"/>
          <w:szCs w:val="28"/>
        </w:rPr>
      </w:pPr>
      <w:r>
        <w:rPr>
          <w:rFonts w:ascii="Times New Roman" w:hAnsi="Times New Roman" w:cs="Times New Roman"/>
          <w:b/>
          <w:bCs/>
          <w:sz w:val="28"/>
          <w:szCs w:val="28"/>
        </w:rPr>
        <w:t>Unidad II:</w:t>
      </w:r>
      <w:r>
        <w:rPr>
          <w:rFonts w:ascii="Times New Roman" w:hAnsi="Times New Roman" w:cs="Times New Roman"/>
          <w:sz w:val="28"/>
          <w:szCs w:val="28"/>
        </w:rPr>
        <w:t xml:space="preserve"> El lector ante los textos.</w:t>
      </w:r>
    </w:p>
    <w:p w14:paraId="7478507E" w14:textId="77777777" w:rsidR="00D24AF6" w:rsidRPr="008E30C6" w:rsidRDefault="00D24AF6" w:rsidP="00D24AF6">
      <w:pPr>
        <w:pStyle w:val="Prrafodelista"/>
        <w:numPr>
          <w:ilvl w:val="0"/>
          <w:numId w:val="1"/>
        </w:numPr>
        <w:spacing w:after="200" w:line="276" w:lineRule="auto"/>
      </w:pPr>
      <w:r>
        <w:rPr>
          <w:lang w:eastAsia="es-ES"/>
        </w:rPr>
        <w:t>Detecta los procesos de aprendizaje de sus alumnos para favorecer su desarrollo cognitivo y socioemocional.</w:t>
      </w:r>
    </w:p>
    <w:p w14:paraId="46B4EDEE" w14:textId="77777777" w:rsidR="00D24AF6" w:rsidRDefault="00D24AF6" w:rsidP="00D24AF6">
      <w:pPr>
        <w:pStyle w:val="Prrafodelista"/>
        <w:numPr>
          <w:ilvl w:val="0"/>
          <w:numId w:val="1"/>
        </w:numPr>
        <w:spacing w:after="200" w:line="276" w:lineRule="auto"/>
      </w:pPr>
      <w:r>
        <w:t xml:space="preserve">Aplica el plan y programa de estudio para alcanzar los propósitos educativos y contribuir al pleno desenvolvimiento de las capacidades de sus alumnos. </w:t>
      </w:r>
    </w:p>
    <w:p w14:paraId="26189C8D" w14:textId="77777777" w:rsidR="00D24AF6" w:rsidRDefault="00D24AF6" w:rsidP="00D24AF6">
      <w:pPr>
        <w:spacing w:after="200" w:line="276" w:lineRule="auto"/>
        <w:rPr>
          <w:b/>
          <w:bCs/>
          <w:sz w:val="32"/>
          <w:szCs w:val="32"/>
        </w:rPr>
      </w:pPr>
    </w:p>
    <w:p w14:paraId="193AA5F1" w14:textId="77777777" w:rsidR="00D24AF6" w:rsidRPr="002F0239" w:rsidRDefault="00D24AF6" w:rsidP="00D24AF6">
      <w:pPr>
        <w:spacing w:after="200" w:line="276" w:lineRule="auto"/>
      </w:pPr>
      <w:r w:rsidRPr="002F0239">
        <w:rPr>
          <w:b/>
          <w:bCs/>
          <w:sz w:val="32"/>
          <w:szCs w:val="32"/>
        </w:rPr>
        <w:t>Alumna:</w:t>
      </w:r>
      <w:r w:rsidRPr="002F0239">
        <w:rPr>
          <w:sz w:val="32"/>
          <w:szCs w:val="32"/>
        </w:rPr>
        <w:t xml:space="preserve"> Adriana Rodríguez Hernández</w:t>
      </w:r>
      <w:r w:rsidRPr="002F0239">
        <w:rPr>
          <w:sz w:val="32"/>
          <w:szCs w:val="32"/>
          <w:lang w:val="en-US"/>
        </w:rPr>
        <w:br/>
      </w:r>
      <w:r w:rsidRPr="002F0239">
        <w:rPr>
          <w:b/>
          <w:bCs/>
          <w:sz w:val="32"/>
          <w:szCs w:val="32"/>
        </w:rPr>
        <w:t>Grado</w:t>
      </w:r>
      <w:r w:rsidRPr="002F0239">
        <w:rPr>
          <w:sz w:val="32"/>
          <w:szCs w:val="32"/>
        </w:rPr>
        <w:t>: 2°             </w:t>
      </w:r>
      <w:r w:rsidRPr="002F0239">
        <w:rPr>
          <w:b/>
          <w:bCs/>
          <w:sz w:val="32"/>
          <w:szCs w:val="32"/>
        </w:rPr>
        <w:t> Sección</w:t>
      </w:r>
      <w:r w:rsidRPr="002F0239">
        <w:rPr>
          <w:sz w:val="32"/>
          <w:szCs w:val="32"/>
        </w:rPr>
        <w:t>: “C”</w:t>
      </w:r>
    </w:p>
    <w:p w14:paraId="79FCC46C" w14:textId="77777777" w:rsidR="00D24AF6" w:rsidRDefault="00D24AF6" w:rsidP="00D24AF6">
      <w:pPr>
        <w:rPr>
          <w:rFonts w:ascii="Times New Roman" w:hAnsi="Times New Roman" w:cs="Times New Roman"/>
          <w:sz w:val="32"/>
          <w:szCs w:val="32"/>
        </w:rPr>
      </w:pPr>
      <w:r>
        <w:rPr>
          <w:rFonts w:ascii="Times New Roman" w:hAnsi="Times New Roman" w:cs="Times New Roman"/>
          <w:sz w:val="32"/>
          <w:szCs w:val="32"/>
          <w:lang w:val="en-US"/>
        </w:rPr>
        <w:br/>
      </w:r>
    </w:p>
    <w:p w14:paraId="71085413" w14:textId="77777777" w:rsidR="00D24AF6" w:rsidRPr="002F0239" w:rsidRDefault="00D24AF6" w:rsidP="00D24AF6">
      <w:pPr>
        <w:rPr>
          <w:rFonts w:ascii="Times New Roman" w:hAnsi="Times New Roman" w:cs="Times New Roman"/>
          <w:sz w:val="24"/>
          <w:szCs w:val="24"/>
        </w:rPr>
      </w:pPr>
      <w:r w:rsidRPr="002F0239">
        <w:rPr>
          <w:rFonts w:ascii="Times New Roman" w:hAnsi="Times New Roman" w:cs="Times New Roman"/>
          <w:sz w:val="24"/>
          <w:szCs w:val="24"/>
        </w:rPr>
        <w:t>Saltillo, Coahuila</w:t>
      </w:r>
    </w:p>
    <w:p w14:paraId="678E4C05" w14:textId="34F30267" w:rsidR="00D24AF6" w:rsidRPr="002F0239" w:rsidRDefault="00D24AF6" w:rsidP="00D24AF6">
      <w:pPr>
        <w:rPr>
          <w:rFonts w:ascii="Times New Roman" w:hAnsi="Times New Roman" w:cs="Times New Roman"/>
          <w:sz w:val="24"/>
          <w:szCs w:val="24"/>
        </w:rPr>
      </w:pPr>
      <w:r>
        <w:rPr>
          <w:rFonts w:ascii="Times New Roman" w:hAnsi="Times New Roman" w:cs="Times New Roman"/>
          <w:sz w:val="24"/>
          <w:szCs w:val="24"/>
        </w:rPr>
        <w:t>04 de junio</w:t>
      </w:r>
      <w:r w:rsidRPr="002F0239">
        <w:rPr>
          <w:rFonts w:ascii="Times New Roman" w:hAnsi="Times New Roman" w:cs="Times New Roman"/>
          <w:sz w:val="24"/>
          <w:szCs w:val="24"/>
        </w:rPr>
        <w:t xml:space="preserve"> del 2021</w:t>
      </w:r>
    </w:p>
    <w:p w14:paraId="087A19AD" w14:textId="77777777" w:rsidR="00D24AF6" w:rsidRDefault="00D24AF6" w:rsidP="00D24AF6">
      <w:pPr>
        <w:spacing w:before="100" w:beforeAutospacing="1" w:after="100" w:afterAutospacing="1" w:line="240" w:lineRule="auto"/>
        <w:rPr>
          <w:rFonts w:ascii="Arial" w:eastAsia="Times New Roman" w:hAnsi="Arial" w:cs="Arial"/>
          <w:color w:val="000000"/>
          <w:sz w:val="24"/>
          <w:szCs w:val="24"/>
          <w:lang w:eastAsia="es-MX"/>
        </w:rPr>
      </w:pPr>
    </w:p>
    <w:p w14:paraId="24D57E1D" w14:textId="77777777" w:rsidR="00D24AF6" w:rsidRDefault="00D24AF6" w:rsidP="00D24AF6">
      <w:pPr>
        <w:spacing w:before="100" w:beforeAutospacing="1" w:after="100" w:afterAutospacing="1" w:line="240" w:lineRule="auto"/>
        <w:rPr>
          <w:rFonts w:ascii="Arial" w:eastAsia="Times New Roman" w:hAnsi="Arial" w:cs="Arial"/>
          <w:color w:val="000000"/>
          <w:sz w:val="24"/>
          <w:szCs w:val="24"/>
          <w:lang w:eastAsia="es-MX"/>
        </w:rPr>
      </w:pPr>
    </w:p>
    <w:p w14:paraId="076F8371" w14:textId="77777777" w:rsidR="00D24AF6" w:rsidRDefault="00D24AF6" w:rsidP="00D24AF6">
      <w:pPr>
        <w:spacing w:before="100" w:beforeAutospacing="1" w:after="100" w:afterAutospacing="1" w:line="240" w:lineRule="auto"/>
        <w:rPr>
          <w:rFonts w:ascii="Arial" w:eastAsia="Times New Roman" w:hAnsi="Arial" w:cs="Arial"/>
          <w:color w:val="000000"/>
          <w:sz w:val="24"/>
          <w:szCs w:val="24"/>
          <w:lang w:eastAsia="es-MX"/>
        </w:rPr>
      </w:pPr>
    </w:p>
    <w:p w14:paraId="46156012" w14:textId="77777777" w:rsidR="00D24AF6" w:rsidRDefault="00D24AF6" w:rsidP="00D24AF6">
      <w:pPr>
        <w:spacing w:before="100" w:beforeAutospacing="1" w:after="100" w:afterAutospacing="1" w:line="240" w:lineRule="auto"/>
        <w:rPr>
          <w:rFonts w:ascii="Arial" w:eastAsia="Times New Roman" w:hAnsi="Arial" w:cs="Arial"/>
          <w:color w:val="000000"/>
          <w:sz w:val="24"/>
          <w:szCs w:val="24"/>
          <w:lang w:eastAsia="es-MX"/>
        </w:rPr>
      </w:pPr>
    </w:p>
    <w:p w14:paraId="1530A9ED" w14:textId="552980B0" w:rsidR="00D24AF6" w:rsidRPr="008161EA" w:rsidRDefault="00D24AF6" w:rsidP="00D24AF6">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8161EA">
        <w:rPr>
          <w:rFonts w:ascii="Times New Roman" w:eastAsia="Times New Roman" w:hAnsi="Times New Roman" w:cs="Times New Roman"/>
          <w:b/>
          <w:bCs/>
          <w:color w:val="000000"/>
          <w:sz w:val="24"/>
          <w:szCs w:val="24"/>
          <w:lang w:eastAsia="es-MX"/>
        </w:rPr>
        <w:lastRenderedPageBreak/>
        <w:t>1.- La creación de los libros para primeras edades ha estado favorecida por varios factores específicos:</w:t>
      </w:r>
    </w:p>
    <w:p w14:paraId="343AD0DB" w14:textId="776BF0D5" w:rsidR="008161EA" w:rsidRDefault="008161EA" w:rsidP="008161EA">
      <w:pPr>
        <w:pStyle w:val="Prrafodelist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escolarización de los niños en edades mas tempranas. </w:t>
      </w:r>
    </w:p>
    <w:p w14:paraId="03030E2C" w14:textId="263B2718" w:rsidR="008161EA" w:rsidRDefault="008161EA" w:rsidP="008161EA">
      <w:pPr>
        <w:pStyle w:val="Prrafodelist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creación masiva de escuelas de educación infantil. </w:t>
      </w:r>
    </w:p>
    <w:p w14:paraId="44CB4F5D" w14:textId="50626746" w:rsidR="008161EA" w:rsidRDefault="008161EA" w:rsidP="008161EA">
      <w:pPr>
        <w:pStyle w:val="Prrafodelist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profesionalización del personal que atiende a los niños. </w:t>
      </w:r>
    </w:p>
    <w:p w14:paraId="33D613D0" w14:textId="414A27D5" w:rsidR="008161EA" w:rsidRPr="008161EA" w:rsidRDefault="008161EA" w:rsidP="008161EA">
      <w:pPr>
        <w:pStyle w:val="Prrafodelist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evidencias de la psicología cognitiva y de la neurociencia. </w:t>
      </w:r>
    </w:p>
    <w:p w14:paraId="388C5DAF" w14:textId="2CF65797" w:rsidR="008161EA" w:rsidRPr="00C0028C" w:rsidRDefault="00D24AF6" w:rsidP="00D24AF6">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C0028C">
        <w:rPr>
          <w:rFonts w:ascii="Times New Roman" w:eastAsia="Times New Roman" w:hAnsi="Times New Roman" w:cs="Times New Roman"/>
          <w:b/>
          <w:bCs/>
          <w:color w:val="000000"/>
          <w:sz w:val="24"/>
          <w:szCs w:val="24"/>
          <w:lang w:eastAsia="es-MX"/>
        </w:rPr>
        <w:t>2.- Los avances de la neurociencia y la psicología cognitiva han hecho evidente la necesidad que tienen los pequeños de entrar en las formas del relato y el arte visual que les permite:</w:t>
      </w:r>
    </w:p>
    <w:p w14:paraId="018AFFF8" w14:textId="685A49A2" w:rsidR="008161EA" w:rsidRDefault="008161EA" w:rsidP="008161EA">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Abre la puerta a la imaginación. </w:t>
      </w:r>
    </w:p>
    <w:p w14:paraId="6AC7BDF7" w14:textId="3CD8CAF9" w:rsidR="008161EA" w:rsidRDefault="008161EA" w:rsidP="008161EA">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dominio de la palabra.</w:t>
      </w:r>
    </w:p>
    <w:p w14:paraId="74C42C5D" w14:textId="20C03019" w:rsidR="008161EA" w:rsidRPr="008161EA" w:rsidRDefault="008161EA" w:rsidP="008161EA">
      <w:pPr>
        <w:pStyle w:val="Prrafodelista"/>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conocimiento del mundo. </w:t>
      </w:r>
    </w:p>
    <w:p w14:paraId="026020D9" w14:textId="77777777" w:rsidR="008161EA" w:rsidRPr="008161EA" w:rsidRDefault="008161EA" w:rsidP="008161EA">
      <w:pPr>
        <w:pStyle w:val="Prrafodelista"/>
        <w:spacing w:before="100" w:beforeAutospacing="1" w:after="100" w:afterAutospacing="1" w:line="240" w:lineRule="auto"/>
        <w:rPr>
          <w:rFonts w:ascii="Times New Roman" w:eastAsia="Times New Roman" w:hAnsi="Times New Roman" w:cs="Times New Roman"/>
          <w:color w:val="000000"/>
          <w:sz w:val="24"/>
          <w:szCs w:val="24"/>
          <w:lang w:eastAsia="es-MX"/>
        </w:rPr>
      </w:pPr>
    </w:p>
    <w:p w14:paraId="4D76A64B" w14:textId="1943852B" w:rsidR="00D24AF6" w:rsidRPr="00C0028C" w:rsidRDefault="00D24AF6" w:rsidP="00D24AF6">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C0028C">
        <w:rPr>
          <w:rFonts w:ascii="Times New Roman" w:eastAsia="Times New Roman" w:hAnsi="Times New Roman" w:cs="Times New Roman"/>
          <w:b/>
          <w:bCs/>
          <w:color w:val="000000"/>
          <w:sz w:val="24"/>
          <w:szCs w:val="24"/>
          <w:lang w:eastAsia="es-MX"/>
        </w:rPr>
        <w:t xml:space="preserve">3.- Algunas de las características </w:t>
      </w:r>
      <w:proofErr w:type="gramStart"/>
      <w:r w:rsidR="008161EA" w:rsidRPr="00C0028C">
        <w:rPr>
          <w:rFonts w:ascii="Times New Roman" w:eastAsia="Times New Roman" w:hAnsi="Times New Roman" w:cs="Times New Roman"/>
          <w:b/>
          <w:bCs/>
          <w:color w:val="000000"/>
          <w:sz w:val="24"/>
          <w:szCs w:val="24"/>
          <w:lang w:eastAsia="es-MX"/>
        </w:rPr>
        <w:t>a</w:t>
      </w:r>
      <w:proofErr w:type="gramEnd"/>
      <w:r w:rsidR="008161EA" w:rsidRPr="00C0028C">
        <w:rPr>
          <w:rFonts w:ascii="Times New Roman" w:eastAsia="Times New Roman" w:hAnsi="Times New Roman" w:cs="Times New Roman"/>
          <w:b/>
          <w:bCs/>
          <w:color w:val="000000"/>
          <w:sz w:val="24"/>
          <w:szCs w:val="24"/>
          <w:lang w:eastAsia="es-MX"/>
        </w:rPr>
        <w:t xml:space="preserve"> </w:t>
      </w:r>
      <w:r w:rsidRPr="00C0028C">
        <w:rPr>
          <w:rFonts w:ascii="Times New Roman" w:eastAsia="Times New Roman" w:hAnsi="Times New Roman" w:cs="Times New Roman"/>
          <w:b/>
          <w:bCs/>
          <w:color w:val="000000"/>
          <w:sz w:val="24"/>
          <w:szCs w:val="24"/>
          <w:lang w:eastAsia="es-MX"/>
        </w:rPr>
        <w:t>tener en cuenta para distinguir los buenos libros para las primeras edades son:</w:t>
      </w:r>
    </w:p>
    <w:p w14:paraId="4E5882AF" w14:textId="6F566571" w:rsidR="008161EA" w:rsidRDefault="008161EA" w:rsidP="008161EA">
      <w:pPr>
        <w:pStyle w:val="Prrafodelista"/>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Pocos personajes </w:t>
      </w:r>
    </w:p>
    <w:p w14:paraId="607EA113" w14:textId="1C412D16" w:rsidR="008161EA" w:rsidRDefault="008161EA" w:rsidP="008161EA">
      <w:pPr>
        <w:pStyle w:val="Prrafodelista"/>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Pautas regulares de repetición </w:t>
      </w:r>
    </w:p>
    <w:p w14:paraId="0B6B5447" w14:textId="68C25B04" w:rsidR="008161EA" w:rsidRDefault="008161EA" w:rsidP="008161EA">
      <w:pPr>
        <w:pStyle w:val="Prrafodelista"/>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 más de mil palabras</w:t>
      </w:r>
    </w:p>
    <w:p w14:paraId="20251C19" w14:textId="50A4F0F6" w:rsidR="008161EA" w:rsidRDefault="008161EA" w:rsidP="008161EA">
      <w:pPr>
        <w:pStyle w:val="Prrafodelista"/>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Ayuda de ilustraciones </w:t>
      </w:r>
    </w:p>
    <w:p w14:paraId="62BD00E8" w14:textId="5F851BA4" w:rsidR="008161EA" w:rsidRDefault="008161EA" w:rsidP="008161EA">
      <w:pPr>
        <w:pStyle w:val="Prrafodelista"/>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Contada en tercera persona</w:t>
      </w:r>
    </w:p>
    <w:p w14:paraId="67D4F646" w14:textId="15209AD8" w:rsidR="008161EA" w:rsidRDefault="00C0028C" w:rsidP="008161EA">
      <w:pPr>
        <w:pStyle w:val="Prrafodelista"/>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Utilizan animales humanizados </w:t>
      </w:r>
    </w:p>
    <w:p w14:paraId="686F18D9" w14:textId="6C56FD4D" w:rsidR="00C0028C" w:rsidRPr="00C0028C" w:rsidRDefault="00C0028C" w:rsidP="00C0028C">
      <w:pPr>
        <w:pStyle w:val="Prrafodelista"/>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ubica en lugares familiares y atemporales. </w:t>
      </w:r>
    </w:p>
    <w:p w14:paraId="5BD67545" w14:textId="60405953" w:rsidR="00D24AF6" w:rsidRPr="008A33CD" w:rsidRDefault="00D24AF6" w:rsidP="00D24AF6">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8A33CD">
        <w:rPr>
          <w:rFonts w:ascii="Times New Roman" w:eastAsia="Times New Roman" w:hAnsi="Times New Roman" w:cs="Times New Roman"/>
          <w:b/>
          <w:bCs/>
          <w:color w:val="000000"/>
          <w:sz w:val="24"/>
          <w:szCs w:val="24"/>
          <w:lang w:eastAsia="es-MX"/>
        </w:rPr>
        <w:t>4.- Sintetiza los criterios de calidad de los elementos materiales constructivos y visuales del propio libro son:</w:t>
      </w:r>
    </w:p>
    <w:p w14:paraId="7D4B2373" w14:textId="3F627CA9" w:rsidR="00C0028C" w:rsidRDefault="00C0028C" w:rsidP="00D24AF6">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calidad editorial del libro: </w:t>
      </w:r>
    </w:p>
    <w:p w14:paraId="497F9A9E" w14:textId="56828AC0" w:rsidR="00C0028C" w:rsidRDefault="00C0028C" w:rsidP="00C0028C">
      <w:pPr>
        <w:pStyle w:val="Prrafodelista"/>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Reconoce autores e ilustradores</w:t>
      </w:r>
    </w:p>
    <w:p w14:paraId="6911C64F" w14:textId="0C39A9B2" w:rsidR="00C0028C" w:rsidRDefault="00C0028C" w:rsidP="00C0028C">
      <w:pPr>
        <w:pStyle w:val="Prrafodelista"/>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Toma en cuenta aspectos como: editorial, las dimensiones, paginas, formato, papel, etc.</w:t>
      </w:r>
    </w:p>
    <w:p w14:paraId="1B2FB87B" w14:textId="0A205218" w:rsidR="00C0028C" w:rsidRDefault="00C0028C" w:rsidP="00C0028C">
      <w:pPr>
        <w:pStyle w:val="Prrafodelista"/>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 escoge el tipo adecuado: libro-álbum, libro ilustrado, libro informativo, etc.</w:t>
      </w:r>
    </w:p>
    <w:p w14:paraId="0B7A0B44" w14:textId="14FA0AE2" w:rsidR="00C0028C" w:rsidRDefault="00C0028C" w:rsidP="00C0028C">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texto o los elementos constructivos de la narración:</w:t>
      </w:r>
    </w:p>
    <w:p w14:paraId="5780415D" w14:textId="2542C9E8" w:rsidR="00C0028C" w:rsidRDefault="00C0028C" w:rsidP="00C0028C">
      <w:pPr>
        <w:pStyle w:val="Prrafodelista"/>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Existe un equilibrio entre la descripción y la acción, cuidando la calidad de relato, su léxico, su ritmo, su sintaxis. </w:t>
      </w:r>
    </w:p>
    <w:p w14:paraId="5DFEFD49" w14:textId="77777777" w:rsidR="00C0028C" w:rsidRDefault="00C0028C" w:rsidP="00C0028C">
      <w:pPr>
        <w:spacing w:before="100" w:beforeAutospacing="1" w:after="100" w:afterAutospacing="1" w:line="240" w:lineRule="auto"/>
        <w:rPr>
          <w:rFonts w:ascii="Times New Roman" w:eastAsia="Times New Roman" w:hAnsi="Times New Roman" w:cs="Times New Roman"/>
          <w:color w:val="000000"/>
          <w:sz w:val="24"/>
          <w:szCs w:val="24"/>
          <w:lang w:eastAsia="es-MX"/>
        </w:rPr>
      </w:pPr>
    </w:p>
    <w:p w14:paraId="0E48926A" w14:textId="0CDA2B83" w:rsidR="00C0028C" w:rsidRDefault="00C0028C" w:rsidP="00C0028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C0028C">
        <w:rPr>
          <w:rFonts w:ascii="Times New Roman" w:eastAsia="Times New Roman" w:hAnsi="Times New Roman" w:cs="Times New Roman"/>
          <w:color w:val="000000"/>
          <w:sz w:val="24"/>
          <w:szCs w:val="24"/>
          <w:lang w:eastAsia="es-MX"/>
        </w:rPr>
        <w:lastRenderedPageBreak/>
        <w:t>La calidad visual de las ilustraciones</w:t>
      </w:r>
      <w:r>
        <w:rPr>
          <w:rFonts w:ascii="Times New Roman" w:eastAsia="Times New Roman" w:hAnsi="Times New Roman" w:cs="Times New Roman"/>
          <w:color w:val="000000"/>
          <w:sz w:val="24"/>
          <w:szCs w:val="24"/>
          <w:lang w:eastAsia="es-MX"/>
        </w:rPr>
        <w:t>:</w:t>
      </w:r>
    </w:p>
    <w:p w14:paraId="28C4085F" w14:textId="59187102" w:rsidR="00C0028C" w:rsidRDefault="00C0028C" w:rsidP="00C0028C">
      <w:pPr>
        <w:pStyle w:val="Prrafodelista"/>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Diversidad estilos y técnicas (realistas, fotográfico, imaginativo)</w:t>
      </w:r>
    </w:p>
    <w:p w14:paraId="19B4394D" w14:textId="30772550" w:rsidR="00C0028C" w:rsidRDefault="00C0028C" w:rsidP="00C0028C">
      <w:pPr>
        <w:pStyle w:val="Prrafodelista"/>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Buena relación entre texto e imagen. </w:t>
      </w:r>
    </w:p>
    <w:p w14:paraId="022B93AE" w14:textId="4F4D4E7E" w:rsidR="00C0028C" w:rsidRDefault="00C0028C" w:rsidP="00C0028C">
      <w:pPr>
        <w:pStyle w:val="Prrafodelista"/>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Buena relación entre todos los elementos compositivos: paginación, fondo, textura, trazos, ritmo, cromatismo, perspectiva. </w:t>
      </w:r>
    </w:p>
    <w:p w14:paraId="63C90BEB" w14:textId="5384AAB6" w:rsidR="00C0028C" w:rsidRDefault="00C0028C" w:rsidP="00C0028C">
      <w:pPr>
        <w:pStyle w:val="Prrafodelista"/>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Pueden crear en el lector una atracción y empatía. </w:t>
      </w:r>
    </w:p>
    <w:p w14:paraId="1F9CC3C9" w14:textId="265E5304" w:rsidR="00C0028C" w:rsidRDefault="00C0028C" w:rsidP="00C0028C">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Elementos paratextuales:</w:t>
      </w:r>
    </w:p>
    <w:p w14:paraId="0BA37847" w14:textId="31311B51" w:rsidR="00C0028C" w:rsidRDefault="00C0028C" w:rsidP="00C0028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Portada, contraportada, cubierta, tapa, guardas</w:t>
      </w:r>
    </w:p>
    <w:p w14:paraId="43F1B26A" w14:textId="2C25FDB5" w:rsidR="00C0028C" w:rsidRDefault="008A33CD" w:rsidP="00C0028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Encuadernación</w:t>
      </w:r>
      <w:r w:rsidR="00C0028C">
        <w:rPr>
          <w:rFonts w:ascii="Times New Roman" w:eastAsia="Times New Roman" w:hAnsi="Times New Roman" w:cs="Times New Roman"/>
          <w:color w:val="000000"/>
          <w:sz w:val="24"/>
          <w:szCs w:val="24"/>
          <w:lang w:eastAsia="es-MX"/>
        </w:rPr>
        <w:t xml:space="preserve"> </w:t>
      </w:r>
    </w:p>
    <w:p w14:paraId="2438EABA" w14:textId="4A105EFE" w:rsidR="00C0028C" w:rsidRDefault="008A33CD" w:rsidP="00C0028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Diagramación (distribución elementos, texto que faciliten la lectura)</w:t>
      </w:r>
    </w:p>
    <w:p w14:paraId="71192072" w14:textId="08E9EE4A" w:rsidR="008A33CD" w:rsidRDefault="008A33CD" w:rsidP="00C0028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Tipografía</w:t>
      </w:r>
    </w:p>
    <w:p w14:paraId="0DEB7B23" w14:textId="3884D0C3" w:rsidR="00C0028C" w:rsidRPr="008A33CD" w:rsidRDefault="008A33CD" w:rsidP="00C0028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Traducción </w:t>
      </w:r>
    </w:p>
    <w:p w14:paraId="4D5DB2BB" w14:textId="5A49A17B" w:rsidR="00D24AF6" w:rsidRPr="008A33CD" w:rsidRDefault="00D24AF6" w:rsidP="00D24AF6">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8A33CD">
        <w:rPr>
          <w:rFonts w:ascii="Times New Roman" w:eastAsia="Times New Roman" w:hAnsi="Times New Roman" w:cs="Times New Roman"/>
          <w:b/>
          <w:bCs/>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14:paraId="55C4C0F3" w14:textId="3814735F" w:rsidR="008A33CD" w:rsidRPr="00D24AF6" w:rsidRDefault="008A33CD" w:rsidP="00D24AF6">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Solo dominando un amplio grupo de lecturas se podrá evaluar la validez y lo que aporta cada nueva obra. </w:t>
      </w:r>
    </w:p>
    <w:p w14:paraId="1E9E8188" w14:textId="039ACCDF" w:rsidR="00D24AF6" w:rsidRPr="008A33CD" w:rsidRDefault="00D24AF6" w:rsidP="00D24AF6">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8A33CD">
        <w:rPr>
          <w:rFonts w:ascii="Times New Roman" w:eastAsia="Times New Roman" w:hAnsi="Times New Roman" w:cs="Times New Roman"/>
          <w:b/>
          <w:bCs/>
          <w:color w:val="000000"/>
          <w:sz w:val="24"/>
          <w:szCs w:val="24"/>
          <w:lang w:eastAsia="es-MX"/>
        </w:rPr>
        <w:t>6.- Para elegir los libros es importante, aparte de su criterio, el mediador debe tomar en cuenta:</w:t>
      </w:r>
    </w:p>
    <w:p w14:paraId="64B233D1" w14:textId="0B80F0E0" w:rsidR="008A33CD" w:rsidRDefault="008A33CD" w:rsidP="008A33CD">
      <w:pPr>
        <w:pStyle w:val="Prrafodelista"/>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Revistas </w:t>
      </w:r>
    </w:p>
    <w:p w14:paraId="6CA56796" w14:textId="5C9C59BF" w:rsidR="008A33CD" w:rsidRDefault="008A33CD" w:rsidP="008A33CD">
      <w:pPr>
        <w:pStyle w:val="Prrafodelista"/>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Instituciones</w:t>
      </w:r>
    </w:p>
    <w:p w14:paraId="752BE0BB" w14:textId="40280A66" w:rsidR="008A33CD" w:rsidRPr="008A33CD" w:rsidRDefault="008A33CD" w:rsidP="008A33CD">
      <w:pPr>
        <w:pStyle w:val="Prrafodelista"/>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Organismos locales o institucionales dedicados al fomento de la lectura y promoción del libro infantil. </w:t>
      </w:r>
    </w:p>
    <w:p w14:paraId="41DC10D4" w14:textId="5B23B442" w:rsidR="00D24AF6" w:rsidRPr="003D1AB2" w:rsidRDefault="00D24AF6" w:rsidP="00D24AF6">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3D1AB2">
        <w:rPr>
          <w:rFonts w:ascii="Times New Roman" w:eastAsia="Times New Roman" w:hAnsi="Times New Roman" w:cs="Times New Roman"/>
          <w:b/>
          <w:bCs/>
          <w:color w:val="000000"/>
          <w:sz w:val="24"/>
          <w:szCs w:val="24"/>
          <w:lang w:eastAsia="es-MX"/>
        </w:rPr>
        <w:t>7.- Sintetiza los tres criterios que debemos tomar en cuenta para seleccionar libros infantiles:</w:t>
      </w:r>
    </w:p>
    <w:p w14:paraId="5FBB9933" w14:textId="546A67DE" w:rsidR="008A33CD" w:rsidRDefault="008A33CD" w:rsidP="00D24AF6">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Abren el interés y placer por la lectura: </w:t>
      </w:r>
    </w:p>
    <w:p w14:paraId="111F916F" w14:textId="7685A7F6" w:rsidR="008A33CD" w:rsidRDefault="008A33CD" w:rsidP="008A33CD">
      <w:pPr>
        <w:pStyle w:val="Prrafodelista"/>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introduce a la cultura a través de varios temas</w:t>
      </w:r>
    </w:p>
    <w:p w14:paraId="00897E75" w14:textId="002749E5" w:rsidR="008A33CD" w:rsidRDefault="008A33CD" w:rsidP="008A33CD">
      <w:pPr>
        <w:pStyle w:val="Prrafodelista"/>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Ofrecen textos e imágenes que los seducen. </w:t>
      </w:r>
    </w:p>
    <w:p w14:paraId="7E4A901C" w14:textId="6488ACA7" w:rsidR="008A33CD" w:rsidRDefault="008A33CD" w:rsidP="008A33CD">
      <w:pPr>
        <w:pStyle w:val="Prrafodelista"/>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Presentan una variedad de formas, géneros que propician interactividad, etc.</w:t>
      </w:r>
    </w:p>
    <w:p w14:paraId="6A54742F" w14:textId="713F42A8" w:rsidR="008A33CD" w:rsidRDefault="008A33CD" w:rsidP="008A33C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adecua a los intereses y capacidades de los niños: </w:t>
      </w:r>
    </w:p>
    <w:p w14:paraId="22ED128E" w14:textId="323E2EA2" w:rsidR="008A33CD" w:rsidRDefault="008A33CD" w:rsidP="008A33CD">
      <w:pPr>
        <w:pStyle w:val="Prrafodelista"/>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Tienen en cuenta: su etapa evolutiva, distintos usuarios y gustos, temas e intereses, competencia lectora, factores sociales y culturales, diferentes niveles de interpretación. </w:t>
      </w:r>
    </w:p>
    <w:p w14:paraId="168FD8B7" w14:textId="292C5FF0" w:rsidR="008A33CD" w:rsidRDefault="008A33CD" w:rsidP="008A33CD">
      <w:pPr>
        <w:pStyle w:val="Prrafodelista"/>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Rompiendo con los moralismos, didactismos, altas dosis de delicadeza, estereotipos y temas tabú. </w:t>
      </w:r>
    </w:p>
    <w:p w14:paraId="266937C8" w14:textId="011D1161" w:rsidR="008A33CD" w:rsidRDefault="008A33CD" w:rsidP="008A33C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funciones que queremos otorgarles ¿libros para </w:t>
      </w:r>
      <w:r w:rsidR="003D1AB2">
        <w:rPr>
          <w:rFonts w:ascii="Times New Roman" w:eastAsia="Times New Roman" w:hAnsi="Times New Roman" w:cs="Times New Roman"/>
          <w:color w:val="000000"/>
          <w:sz w:val="24"/>
          <w:szCs w:val="24"/>
          <w:lang w:eastAsia="es-MX"/>
        </w:rPr>
        <w:t>qué</w:t>
      </w:r>
      <w:r>
        <w:rPr>
          <w:rFonts w:ascii="Times New Roman" w:eastAsia="Times New Roman" w:hAnsi="Times New Roman" w:cs="Times New Roman"/>
          <w:color w:val="000000"/>
          <w:sz w:val="24"/>
          <w:szCs w:val="24"/>
          <w:lang w:eastAsia="es-MX"/>
        </w:rPr>
        <w:t>?</w:t>
      </w:r>
    </w:p>
    <w:p w14:paraId="35E718BC" w14:textId="78DF876F" w:rsidR="008A33CD" w:rsidRDefault="008A33CD" w:rsidP="008A33CD">
      <w:pPr>
        <w:pStyle w:val="Prrafodelista"/>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aprender a: Leer textos interesantes y mirar las imágenes. </w:t>
      </w:r>
    </w:p>
    <w:p w14:paraId="065DA9F4" w14:textId="474F10B2" w:rsidR="008A33CD" w:rsidRDefault="008A33CD" w:rsidP="008A33CD">
      <w:pPr>
        <w:pStyle w:val="Prrafodelista"/>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ayudarlos a: interpretar el mundo que les rodea. </w:t>
      </w:r>
    </w:p>
    <w:p w14:paraId="3F405A40" w14:textId="183D0B19" w:rsidR="008A33CD" w:rsidRPr="008A33CD" w:rsidRDefault="003D1AB2" w:rsidP="008A33CD">
      <w:pPr>
        <w:pStyle w:val="Prrafodelista"/>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gozar de diferentes experiencias estéticas. </w:t>
      </w:r>
    </w:p>
    <w:p w14:paraId="327E675D" w14:textId="53306657" w:rsidR="00D24AF6" w:rsidRPr="003D1AB2" w:rsidRDefault="00D24AF6" w:rsidP="00D24AF6">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3D1AB2">
        <w:rPr>
          <w:rFonts w:ascii="Times New Roman" w:eastAsia="Times New Roman" w:hAnsi="Times New Roman" w:cs="Times New Roman"/>
          <w:b/>
          <w:bCs/>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02D308FA" w14:textId="0A6D52BE" w:rsidR="003D1AB2" w:rsidRPr="00D24AF6" w:rsidRDefault="003D1AB2" w:rsidP="00D24AF6">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Garantizar esta transmisión local y universal a la vez. </w:t>
      </w:r>
    </w:p>
    <w:p w14:paraId="011E6A52" w14:textId="77777777" w:rsidR="007D5D88" w:rsidRDefault="007D5D88"/>
    <w:sectPr w:rsidR="007D5D88" w:rsidSect="00D24AF6">
      <w:pgSz w:w="12240" w:h="15840"/>
      <w:pgMar w:top="1417" w:right="1701" w:bottom="1417"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E83"/>
    <w:multiLevelType w:val="hybridMultilevel"/>
    <w:tmpl w:val="B5A86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19494646"/>
    <w:multiLevelType w:val="hybridMultilevel"/>
    <w:tmpl w:val="6EC85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4D0C55"/>
    <w:multiLevelType w:val="hybridMultilevel"/>
    <w:tmpl w:val="90382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7A38BA"/>
    <w:multiLevelType w:val="hybridMultilevel"/>
    <w:tmpl w:val="EDB00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992055"/>
    <w:multiLevelType w:val="hybridMultilevel"/>
    <w:tmpl w:val="4DB45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897916"/>
    <w:multiLevelType w:val="hybridMultilevel"/>
    <w:tmpl w:val="08342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6A5E47"/>
    <w:multiLevelType w:val="hybridMultilevel"/>
    <w:tmpl w:val="4E964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575198"/>
    <w:multiLevelType w:val="hybridMultilevel"/>
    <w:tmpl w:val="07025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49762C"/>
    <w:multiLevelType w:val="hybridMultilevel"/>
    <w:tmpl w:val="87AA0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BEC65DB"/>
    <w:multiLevelType w:val="hybridMultilevel"/>
    <w:tmpl w:val="A3D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AB6711"/>
    <w:multiLevelType w:val="hybridMultilevel"/>
    <w:tmpl w:val="9E164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6"/>
  </w:num>
  <w:num w:numId="5">
    <w:abstractNumId w:val="5"/>
  </w:num>
  <w:num w:numId="6">
    <w:abstractNumId w:val="3"/>
  </w:num>
  <w:num w:numId="7">
    <w:abstractNumId w:val="8"/>
  </w:num>
  <w:num w:numId="8">
    <w:abstractNumId w:val="2"/>
  </w:num>
  <w:num w:numId="9">
    <w:abstractNumId w:val="4"/>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F6"/>
    <w:rsid w:val="003D1AB2"/>
    <w:rsid w:val="007D5D88"/>
    <w:rsid w:val="008161EA"/>
    <w:rsid w:val="008A33CD"/>
    <w:rsid w:val="00C0028C"/>
    <w:rsid w:val="00D24A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6383"/>
  <w15:chartTrackingRefBased/>
  <w15:docId w15:val="{B573890F-E5D5-4986-8B03-D1E32196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2</cp:revision>
  <dcterms:created xsi:type="dcterms:W3CDTF">2021-06-04T20:16:00Z</dcterms:created>
  <dcterms:modified xsi:type="dcterms:W3CDTF">2021-06-04T20:16:00Z</dcterms:modified>
</cp:coreProperties>
</file>