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DC9CD" w14:textId="77777777" w:rsidR="00B8643E" w:rsidRDefault="00B8643E" w:rsidP="00B8643E">
      <w:pPr>
        <w:jc w:val="center"/>
        <w:rPr>
          <w:rFonts w:ascii="Arial" w:hAnsi="Arial" w:cs="Arial"/>
          <w:b/>
          <w:bCs/>
          <w:color w:val="000000"/>
          <w:sz w:val="32"/>
        </w:rPr>
      </w:pPr>
      <w:r>
        <w:rPr>
          <w:rFonts w:ascii="Arial" w:hAnsi="Arial" w:cs="Arial"/>
          <w:b/>
          <w:bCs/>
          <w:color w:val="000000"/>
          <w:sz w:val="32"/>
        </w:rPr>
        <w:t>ESCUELA NORMAL DE EDUCACIÓN PREESCOLAR</w:t>
      </w:r>
    </w:p>
    <w:p w14:paraId="1AC38FD2" w14:textId="12160547" w:rsidR="00B8643E" w:rsidRDefault="00B8643E" w:rsidP="00B8643E">
      <w:pPr>
        <w:pStyle w:val="Prrafodelista"/>
        <w:jc w:val="center"/>
        <w:rPr>
          <w:rFonts w:ascii="Arial" w:hAnsi="Arial" w:cs="Arial"/>
          <w:b/>
          <w:bCs/>
          <w:color w:val="000000"/>
          <w:sz w:val="32"/>
        </w:rPr>
      </w:pPr>
      <w:r>
        <w:rPr>
          <w:noProof/>
        </w:rPr>
        <w:drawing>
          <wp:anchor distT="0" distB="0" distL="114300" distR="114300" simplePos="0" relativeHeight="251658240" behindDoc="1" locked="0" layoutInCell="1" allowOverlap="1" wp14:anchorId="71289AF6" wp14:editId="283B9D80">
            <wp:simplePos x="0" y="0"/>
            <wp:positionH relativeFrom="column">
              <wp:posOffset>2253615</wp:posOffset>
            </wp:positionH>
            <wp:positionV relativeFrom="paragraph">
              <wp:posOffset>400050</wp:posOffset>
            </wp:positionV>
            <wp:extent cx="1122680" cy="1382395"/>
            <wp:effectExtent l="0" t="0" r="1270" b="825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l="22050" r="17436"/>
                    <a:stretch>
                      <a:fillRect/>
                    </a:stretch>
                  </pic:blipFill>
                  <pic:spPr bwMode="auto">
                    <a:xfrm>
                      <a:off x="0" y="0"/>
                      <a:ext cx="1122680" cy="138239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bCs/>
          <w:color w:val="000000"/>
          <w:sz w:val="32"/>
        </w:rPr>
        <w:t>Licenciatura en educación preescolar</w:t>
      </w:r>
    </w:p>
    <w:p w14:paraId="5B7136AA" w14:textId="77777777" w:rsidR="00B8643E" w:rsidRDefault="00B8643E" w:rsidP="00B8643E">
      <w:pPr>
        <w:pStyle w:val="Prrafodelista"/>
        <w:jc w:val="center"/>
        <w:rPr>
          <w:rFonts w:ascii="Arial" w:hAnsi="Arial" w:cs="Arial"/>
          <w:b/>
          <w:bCs/>
          <w:color w:val="000000"/>
        </w:rPr>
      </w:pPr>
    </w:p>
    <w:p w14:paraId="214B0D9F" w14:textId="77777777" w:rsidR="00B8643E" w:rsidRDefault="00B8643E" w:rsidP="00B8643E">
      <w:pPr>
        <w:pStyle w:val="Prrafodelista"/>
        <w:jc w:val="center"/>
        <w:rPr>
          <w:rFonts w:ascii="Arial" w:hAnsi="Arial" w:cs="Arial"/>
          <w:b/>
          <w:bCs/>
          <w:color w:val="000000"/>
          <w:sz w:val="36"/>
        </w:rPr>
      </w:pPr>
      <w:r>
        <w:rPr>
          <w:rFonts w:ascii="Arial" w:hAnsi="Arial" w:cs="Arial"/>
          <w:b/>
          <w:bCs/>
          <w:color w:val="000000"/>
          <w:sz w:val="36"/>
        </w:rPr>
        <w:t>Desarrollo de la competencia lectora</w:t>
      </w:r>
    </w:p>
    <w:p w14:paraId="57565BE3" w14:textId="77777777" w:rsidR="00B8643E" w:rsidRDefault="00B8643E" w:rsidP="00B8643E">
      <w:pPr>
        <w:pStyle w:val="Prrafodelista"/>
        <w:jc w:val="center"/>
        <w:rPr>
          <w:rFonts w:ascii="Arial" w:hAnsi="Arial" w:cs="Arial"/>
          <w:b/>
          <w:bCs/>
          <w:color w:val="000000"/>
          <w:sz w:val="36"/>
        </w:rPr>
      </w:pPr>
    </w:p>
    <w:p w14:paraId="270FE61D" w14:textId="77777777" w:rsidR="00B8643E" w:rsidRDefault="00B8643E" w:rsidP="00B8643E">
      <w:pPr>
        <w:pStyle w:val="Prrafodelista"/>
        <w:jc w:val="center"/>
        <w:rPr>
          <w:rFonts w:ascii="Arial" w:hAnsi="Arial" w:cs="Arial"/>
          <w:b/>
          <w:bCs/>
          <w:color w:val="000000"/>
          <w:sz w:val="36"/>
        </w:rPr>
      </w:pPr>
    </w:p>
    <w:p w14:paraId="27FBA76D" w14:textId="77777777" w:rsidR="00B8643E" w:rsidRDefault="00B8643E" w:rsidP="00B8643E">
      <w:pPr>
        <w:pStyle w:val="Prrafodelista"/>
        <w:jc w:val="center"/>
        <w:rPr>
          <w:rFonts w:ascii="Arial" w:hAnsi="Arial" w:cs="Arial"/>
          <w:b/>
          <w:bCs/>
          <w:color w:val="000000"/>
          <w:sz w:val="32"/>
          <w:szCs w:val="20"/>
        </w:rPr>
      </w:pPr>
      <w:r>
        <w:rPr>
          <w:rFonts w:ascii="Arial" w:hAnsi="Arial" w:cs="Arial"/>
          <w:b/>
          <w:bCs/>
          <w:color w:val="000000"/>
          <w:sz w:val="32"/>
          <w:szCs w:val="20"/>
        </w:rPr>
        <w:t>AMERICA MONSERRATH BARROZO MATA #2</w:t>
      </w:r>
    </w:p>
    <w:p w14:paraId="7C52BF9C" w14:textId="77777777" w:rsidR="00B8643E" w:rsidRDefault="00B8643E" w:rsidP="00B8643E">
      <w:pPr>
        <w:pStyle w:val="Prrafodelista"/>
        <w:jc w:val="center"/>
        <w:rPr>
          <w:rFonts w:ascii="Arial" w:hAnsi="Arial" w:cs="Arial"/>
          <w:b/>
          <w:bCs/>
          <w:color w:val="000000"/>
          <w:sz w:val="32"/>
          <w:szCs w:val="20"/>
        </w:rPr>
      </w:pPr>
    </w:p>
    <w:p w14:paraId="0D8DBAA9" w14:textId="77777777" w:rsidR="00B8643E" w:rsidRDefault="00B8643E" w:rsidP="00B8643E">
      <w:pPr>
        <w:pStyle w:val="Prrafodelista"/>
        <w:jc w:val="center"/>
        <w:rPr>
          <w:rFonts w:ascii="Arial" w:hAnsi="Arial" w:cs="Arial"/>
          <w:color w:val="000000"/>
          <w:sz w:val="32"/>
          <w:szCs w:val="20"/>
        </w:rPr>
      </w:pPr>
      <w:r>
        <w:rPr>
          <w:rFonts w:ascii="Arial" w:hAnsi="Arial" w:cs="Arial"/>
          <w:b/>
          <w:bCs/>
          <w:color w:val="000000"/>
          <w:sz w:val="32"/>
          <w:szCs w:val="20"/>
        </w:rPr>
        <w:t xml:space="preserve">PROFESOR: </w:t>
      </w:r>
      <w:r>
        <w:rPr>
          <w:rFonts w:ascii="Arial" w:hAnsi="Arial" w:cs="Arial"/>
          <w:color w:val="000000"/>
          <w:sz w:val="32"/>
          <w:szCs w:val="20"/>
        </w:rPr>
        <w:t>Lic. Humberto Valdez Sánchez</w:t>
      </w:r>
    </w:p>
    <w:p w14:paraId="2C0AD733" w14:textId="77777777" w:rsidR="00B8643E" w:rsidRDefault="00B8643E" w:rsidP="00B8643E">
      <w:pPr>
        <w:pStyle w:val="Prrafodelista"/>
        <w:rPr>
          <w:rFonts w:ascii="Arial" w:hAnsi="Arial" w:cs="Arial"/>
          <w:bCs/>
          <w:color w:val="000000"/>
          <w:sz w:val="36"/>
        </w:rPr>
      </w:pPr>
    </w:p>
    <w:p w14:paraId="36EE8609" w14:textId="77777777" w:rsidR="00B8643E" w:rsidRDefault="00B8643E" w:rsidP="00B8643E">
      <w:pPr>
        <w:pStyle w:val="Prrafodelista"/>
        <w:rPr>
          <w:rFonts w:ascii="Arial" w:hAnsi="Arial" w:cs="Arial"/>
          <w:b/>
          <w:bCs/>
          <w:color w:val="000000"/>
          <w:sz w:val="28"/>
        </w:rPr>
      </w:pPr>
      <w:r>
        <w:rPr>
          <w:rFonts w:ascii="Arial" w:hAnsi="Arial" w:cs="Arial"/>
          <w:b/>
          <w:bCs/>
          <w:color w:val="000000"/>
          <w:sz w:val="28"/>
        </w:rPr>
        <w:t>COMPETENCIAS:</w:t>
      </w:r>
    </w:p>
    <w:p w14:paraId="7798DE2F" w14:textId="77777777" w:rsidR="00B8643E" w:rsidRDefault="00B8643E" w:rsidP="00B8643E">
      <w:pPr>
        <w:pStyle w:val="Prrafodelista"/>
        <w:rPr>
          <w:rFonts w:ascii="Arial" w:hAnsi="Arial" w:cs="Arial"/>
          <w:color w:val="000000"/>
          <w:sz w:val="28"/>
          <w:szCs w:val="28"/>
        </w:rPr>
      </w:pPr>
      <w:r>
        <w:rPr>
          <w:rFonts w:ascii="Arial" w:hAnsi="Arial" w:cs="Arial"/>
          <w:bCs/>
          <w:color w:val="000000"/>
          <w:sz w:val="36"/>
          <w:szCs w:val="28"/>
        </w:rPr>
        <w:t>-</w:t>
      </w:r>
      <w:r>
        <w:rPr>
          <w:rFonts w:ascii="Arial" w:hAnsi="Arial" w:cs="Arial"/>
          <w:color w:val="000000"/>
          <w:sz w:val="28"/>
          <w:szCs w:val="28"/>
        </w:rPr>
        <w:t xml:space="preserve"> Detecta los procesos de aprendizaje de sus alumnos para favorecer su desarrollo cognitivo y socioemocional.</w:t>
      </w:r>
    </w:p>
    <w:p w14:paraId="4E38D632" w14:textId="71D53D19" w:rsidR="00B8643E" w:rsidRDefault="00B8643E" w:rsidP="00B8643E">
      <w:pPr>
        <w:pStyle w:val="Prrafodelista"/>
        <w:rPr>
          <w:rFonts w:ascii="Arial" w:hAnsi="Arial" w:cs="Arial"/>
          <w:bCs/>
          <w:color w:val="000000"/>
          <w:sz w:val="36"/>
          <w:szCs w:val="28"/>
        </w:rPr>
      </w:pPr>
      <w:r>
        <w:rPr>
          <w:rFonts w:ascii="Arial" w:hAnsi="Arial" w:cs="Arial"/>
          <w:color w:val="000000"/>
          <w:sz w:val="28"/>
          <w:szCs w:val="28"/>
        </w:rPr>
        <w:t>- Integra recursos de la investigación educativa para enriquecer su práctica profesional, expresando su interés por el conocimiento, la ciencia y la mejora de la educación.</w:t>
      </w:r>
      <w:r>
        <w:rPr>
          <w:rFonts w:ascii="Arial" w:hAnsi="Arial" w:cs="Arial"/>
          <w:bCs/>
          <w:color w:val="000000"/>
          <w:sz w:val="36"/>
          <w:szCs w:val="28"/>
        </w:rPr>
        <w:t xml:space="preserve"> </w:t>
      </w:r>
    </w:p>
    <w:p w14:paraId="39DE19A8" w14:textId="77777777" w:rsidR="00B8643E" w:rsidRDefault="00B8643E" w:rsidP="00B8643E">
      <w:pPr>
        <w:pStyle w:val="Prrafodelista"/>
        <w:jc w:val="right"/>
        <w:rPr>
          <w:rFonts w:ascii="Arial" w:hAnsi="Arial" w:cs="Arial"/>
          <w:b/>
          <w:bCs/>
          <w:color w:val="000000"/>
        </w:rPr>
      </w:pPr>
    </w:p>
    <w:p w14:paraId="757E291B" w14:textId="05D24CBD" w:rsidR="00B8643E" w:rsidRDefault="00B8643E" w:rsidP="00B8643E">
      <w:pPr>
        <w:pStyle w:val="Prrafodelista"/>
        <w:jc w:val="right"/>
        <w:rPr>
          <w:rFonts w:ascii="Arial" w:hAnsi="Arial" w:cs="Arial"/>
          <w:b/>
          <w:bCs/>
          <w:color w:val="000000"/>
        </w:rPr>
      </w:pPr>
      <w:r>
        <w:rPr>
          <w:rFonts w:ascii="Arial" w:hAnsi="Arial" w:cs="Arial"/>
          <w:b/>
          <w:bCs/>
          <w:color w:val="000000"/>
        </w:rPr>
        <w:t xml:space="preserve"> Saltillo Coahuila, Junio de 2021</w:t>
      </w:r>
    </w:p>
    <w:p w14:paraId="47004AC7" w14:textId="2B464B6F" w:rsidR="00B8643E" w:rsidRDefault="00B8643E" w:rsidP="00B8643E">
      <w:pPr>
        <w:spacing w:before="100" w:beforeAutospacing="1" w:after="100" w:afterAutospacing="1" w:line="240" w:lineRule="auto"/>
        <w:rPr>
          <w:rFonts w:ascii="Arial" w:eastAsia="Times New Roman" w:hAnsi="Arial" w:cs="Arial"/>
          <w:color w:val="000000"/>
          <w:sz w:val="28"/>
          <w:szCs w:val="28"/>
          <w:lang w:eastAsia="es-MX"/>
        </w:rPr>
      </w:pPr>
      <w:r w:rsidRPr="00161E28">
        <w:rPr>
          <w:rFonts w:ascii="Arial" w:eastAsia="Times New Roman" w:hAnsi="Arial" w:cs="Arial"/>
          <w:color w:val="000000"/>
          <w:sz w:val="28"/>
          <w:szCs w:val="28"/>
          <w:lang w:eastAsia="es-MX"/>
        </w:rPr>
        <w:lastRenderedPageBreak/>
        <w:t>1.- La creación de los libros para primeras edades ha estado favorecida por varios factores específicos:</w:t>
      </w:r>
    </w:p>
    <w:p w14:paraId="42C8B060" w14:textId="7EA3E2AF" w:rsidR="00161E28" w:rsidRDefault="00161E28" w:rsidP="00161E28">
      <w:pPr>
        <w:pStyle w:val="Prrafodelista"/>
        <w:numPr>
          <w:ilvl w:val="0"/>
          <w:numId w:val="1"/>
        </w:numPr>
        <w:rPr>
          <w:rFonts w:ascii="Verdana" w:hAnsi="Verdana"/>
          <w:color w:val="000000"/>
          <w:lang w:eastAsia="es-MX"/>
        </w:rPr>
      </w:pPr>
      <w:r>
        <w:rPr>
          <w:rFonts w:ascii="Verdana" w:hAnsi="Verdana"/>
          <w:color w:val="000000"/>
          <w:lang w:eastAsia="es-MX"/>
        </w:rPr>
        <w:t>Por la escolarización de los niños en edades cada vez más tempranas.</w:t>
      </w:r>
    </w:p>
    <w:p w14:paraId="7A8FFBD7" w14:textId="37671238" w:rsidR="00161E28" w:rsidRDefault="00161E28" w:rsidP="00161E28">
      <w:pPr>
        <w:pStyle w:val="Prrafodelista"/>
        <w:numPr>
          <w:ilvl w:val="0"/>
          <w:numId w:val="1"/>
        </w:numPr>
        <w:rPr>
          <w:rFonts w:ascii="Verdana" w:hAnsi="Verdana"/>
          <w:color w:val="000000"/>
          <w:lang w:eastAsia="es-MX"/>
        </w:rPr>
      </w:pPr>
      <w:r>
        <w:rPr>
          <w:rFonts w:ascii="Verdana" w:hAnsi="Verdana"/>
          <w:color w:val="000000"/>
          <w:lang w:eastAsia="es-MX"/>
        </w:rPr>
        <w:t xml:space="preserve">La creación masiva de escuelas de educación infantil o jardines de infancia. </w:t>
      </w:r>
    </w:p>
    <w:p w14:paraId="0832CFD5" w14:textId="1B7279B2" w:rsidR="00161E28" w:rsidRDefault="00161E28" w:rsidP="00161E28">
      <w:pPr>
        <w:pStyle w:val="Prrafodelista"/>
        <w:numPr>
          <w:ilvl w:val="0"/>
          <w:numId w:val="1"/>
        </w:numPr>
        <w:rPr>
          <w:rFonts w:ascii="Verdana" w:hAnsi="Verdana"/>
          <w:color w:val="000000"/>
          <w:lang w:eastAsia="es-MX"/>
        </w:rPr>
      </w:pPr>
      <w:r>
        <w:rPr>
          <w:rFonts w:ascii="Verdana" w:hAnsi="Verdana"/>
          <w:color w:val="000000"/>
          <w:lang w:eastAsia="es-MX"/>
        </w:rPr>
        <w:t xml:space="preserve">La profesionalización del personal que atiende a los mas pequeños en las instituciones. </w:t>
      </w:r>
    </w:p>
    <w:p w14:paraId="11B358F7" w14:textId="67AAA4A4" w:rsidR="00161E28" w:rsidRPr="00161E28" w:rsidRDefault="00161E28" w:rsidP="00161E28">
      <w:pPr>
        <w:pStyle w:val="Prrafodelista"/>
        <w:numPr>
          <w:ilvl w:val="0"/>
          <w:numId w:val="1"/>
        </w:numPr>
        <w:rPr>
          <w:rFonts w:ascii="Verdana" w:hAnsi="Verdana"/>
          <w:color w:val="000000"/>
          <w:lang w:eastAsia="es-MX"/>
        </w:rPr>
      </w:pPr>
      <w:r>
        <w:rPr>
          <w:rFonts w:ascii="Verdana" w:hAnsi="Verdana"/>
          <w:color w:val="000000"/>
          <w:lang w:eastAsia="es-MX"/>
        </w:rPr>
        <w:t xml:space="preserve">Las evidencias de la psicología cognitiva y de la neurociencia sobre los beneficios de la lectura en las primeras edades.  </w:t>
      </w:r>
    </w:p>
    <w:p w14:paraId="71418763" w14:textId="187B1859" w:rsidR="00B8643E" w:rsidRDefault="00B8643E" w:rsidP="00B8643E">
      <w:pPr>
        <w:spacing w:before="100" w:beforeAutospacing="1" w:after="100" w:afterAutospacing="1" w:line="240" w:lineRule="auto"/>
        <w:rPr>
          <w:rFonts w:ascii="Arial" w:eastAsia="Times New Roman" w:hAnsi="Arial" w:cs="Arial"/>
          <w:color w:val="000000"/>
          <w:sz w:val="28"/>
          <w:szCs w:val="28"/>
          <w:lang w:eastAsia="es-MX"/>
        </w:rPr>
      </w:pPr>
      <w:r w:rsidRPr="00161E28">
        <w:rPr>
          <w:rFonts w:ascii="Arial" w:eastAsia="Times New Roman" w:hAnsi="Arial" w:cs="Arial"/>
          <w:color w:val="000000"/>
          <w:sz w:val="28"/>
          <w:szCs w:val="28"/>
          <w:lang w:eastAsia="es-MX"/>
        </w:rPr>
        <w:t>2.- Los avances de la neurociencia y la psicología cognitiva han hecho evidente la necesidad que tienen los pequeños de entrar en las formas del relato y el arte visual que les permite:</w:t>
      </w:r>
    </w:p>
    <w:p w14:paraId="4561CFF8" w14:textId="64DCFA4D" w:rsidR="00161E28" w:rsidRPr="00161E28" w:rsidRDefault="00161E28" w:rsidP="00161E28">
      <w:pPr>
        <w:pStyle w:val="Prrafodelista"/>
        <w:numPr>
          <w:ilvl w:val="0"/>
          <w:numId w:val="2"/>
        </w:numPr>
        <w:rPr>
          <w:rFonts w:ascii="Arial" w:hAnsi="Arial" w:cs="Arial"/>
          <w:color w:val="000000"/>
          <w:lang w:eastAsia="es-MX"/>
        </w:rPr>
      </w:pPr>
      <w:r w:rsidRPr="00161E28">
        <w:rPr>
          <w:rFonts w:ascii="Arial" w:hAnsi="Arial" w:cs="Arial"/>
          <w:color w:val="000000"/>
          <w:lang w:eastAsia="es-MX"/>
        </w:rPr>
        <w:t xml:space="preserve">Abrir la puerta a la imaginación </w:t>
      </w:r>
    </w:p>
    <w:p w14:paraId="0C7B41E1" w14:textId="6E295E83" w:rsidR="00161E28" w:rsidRPr="00161E28" w:rsidRDefault="00161E28" w:rsidP="00161E28">
      <w:pPr>
        <w:pStyle w:val="Prrafodelista"/>
        <w:numPr>
          <w:ilvl w:val="0"/>
          <w:numId w:val="2"/>
        </w:numPr>
        <w:rPr>
          <w:rFonts w:ascii="Arial" w:hAnsi="Arial" w:cs="Arial"/>
          <w:color w:val="000000"/>
          <w:lang w:eastAsia="es-MX"/>
        </w:rPr>
      </w:pPr>
      <w:r w:rsidRPr="00161E28">
        <w:rPr>
          <w:rFonts w:ascii="Arial" w:hAnsi="Arial" w:cs="Arial"/>
          <w:color w:val="000000"/>
          <w:lang w:eastAsia="es-MX"/>
        </w:rPr>
        <w:t>El dominio de la palabra y la imagen</w:t>
      </w:r>
    </w:p>
    <w:p w14:paraId="136AB8B1" w14:textId="1C1D821F" w:rsidR="00161E28" w:rsidRPr="00161E28" w:rsidRDefault="00161E28" w:rsidP="00B8643E">
      <w:pPr>
        <w:pStyle w:val="Prrafodelista"/>
        <w:numPr>
          <w:ilvl w:val="0"/>
          <w:numId w:val="2"/>
        </w:numPr>
        <w:rPr>
          <w:rFonts w:ascii="Arial" w:hAnsi="Arial" w:cs="Arial"/>
          <w:color w:val="000000"/>
          <w:lang w:eastAsia="es-MX"/>
        </w:rPr>
      </w:pPr>
      <w:r w:rsidRPr="00161E28">
        <w:rPr>
          <w:rFonts w:ascii="Arial" w:hAnsi="Arial" w:cs="Arial"/>
          <w:color w:val="000000"/>
          <w:lang w:eastAsia="es-MX"/>
        </w:rPr>
        <w:t>La ficción y el conocimiento del mundo</w:t>
      </w:r>
    </w:p>
    <w:p w14:paraId="79F3CBA9" w14:textId="33158E3E" w:rsidR="00B8643E" w:rsidRDefault="00B8643E" w:rsidP="00B8643E">
      <w:pPr>
        <w:spacing w:before="100" w:beforeAutospacing="1" w:after="100" w:afterAutospacing="1" w:line="240" w:lineRule="auto"/>
        <w:rPr>
          <w:rFonts w:ascii="Arial" w:eastAsia="Times New Roman" w:hAnsi="Arial" w:cs="Arial"/>
          <w:color w:val="000000"/>
          <w:sz w:val="28"/>
          <w:szCs w:val="28"/>
          <w:lang w:eastAsia="es-MX"/>
        </w:rPr>
      </w:pPr>
      <w:r w:rsidRPr="00161E28">
        <w:rPr>
          <w:rFonts w:ascii="Arial" w:eastAsia="Times New Roman" w:hAnsi="Arial" w:cs="Arial"/>
          <w:color w:val="000000"/>
          <w:sz w:val="28"/>
          <w:szCs w:val="28"/>
          <w:lang w:eastAsia="es-MX"/>
        </w:rPr>
        <w:t>3.- Algunas de las características a tener en cuenta para distinguir los buenos libros para las primeras edades son:</w:t>
      </w:r>
    </w:p>
    <w:p w14:paraId="5CFEB617" w14:textId="7B80F6C0" w:rsidR="00161E28" w:rsidRPr="00F75B5D" w:rsidRDefault="00F75B5D" w:rsidP="00161E28">
      <w:pPr>
        <w:pStyle w:val="Prrafodelista"/>
        <w:numPr>
          <w:ilvl w:val="0"/>
          <w:numId w:val="3"/>
        </w:numPr>
        <w:rPr>
          <w:rFonts w:ascii="Verdana" w:hAnsi="Verdana"/>
          <w:color w:val="000000"/>
          <w:lang w:eastAsia="es-MX"/>
        </w:rPr>
      </w:pPr>
      <w:r w:rsidRPr="00F75B5D">
        <w:rPr>
          <w:rFonts w:ascii="Verdana" w:hAnsi="Verdana"/>
          <w:color w:val="000000"/>
          <w:lang w:eastAsia="es-MX"/>
        </w:rPr>
        <w:t xml:space="preserve">Utilizan pocos personajes </w:t>
      </w:r>
    </w:p>
    <w:p w14:paraId="1D87260D" w14:textId="767D455C" w:rsidR="00F75B5D" w:rsidRPr="00F75B5D" w:rsidRDefault="00F75B5D" w:rsidP="00161E28">
      <w:pPr>
        <w:pStyle w:val="Prrafodelista"/>
        <w:numPr>
          <w:ilvl w:val="0"/>
          <w:numId w:val="3"/>
        </w:numPr>
        <w:rPr>
          <w:rFonts w:ascii="Verdana" w:hAnsi="Verdana"/>
          <w:color w:val="000000"/>
          <w:lang w:eastAsia="es-MX"/>
        </w:rPr>
      </w:pPr>
      <w:r w:rsidRPr="00F75B5D">
        <w:rPr>
          <w:rFonts w:ascii="Verdana" w:hAnsi="Verdana"/>
          <w:color w:val="000000"/>
          <w:lang w:eastAsia="es-MX"/>
        </w:rPr>
        <w:t>Adoptan pautas regulares de repetición</w:t>
      </w:r>
    </w:p>
    <w:p w14:paraId="3EDAD6E1" w14:textId="2E774FCC" w:rsidR="00F75B5D" w:rsidRPr="00F75B5D" w:rsidRDefault="00F75B5D" w:rsidP="00161E28">
      <w:pPr>
        <w:pStyle w:val="Prrafodelista"/>
        <w:numPr>
          <w:ilvl w:val="0"/>
          <w:numId w:val="3"/>
        </w:numPr>
        <w:rPr>
          <w:rFonts w:ascii="Verdana" w:hAnsi="Verdana"/>
          <w:color w:val="000000"/>
          <w:lang w:eastAsia="es-MX"/>
        </w:rPr>
      </w:pPr>
      <w:r w:rsidRPr="00F75B5D">
        <w:rPr>
          <w:rFonts w:ascii="Verdana" w:hAnsi="Verdana"/>
          <w:color w:val="000000"/>
          <w:lang w:eastAsia="es-MX"/>
        </w:rPr>
        <w:t>No usan mas de dos mil palabras</w:t>
      </w:r>
    </w:p>
    <w:p w14:paraId="323D1043" w14:textId="7F3E4758" w:rsidR="00F75B5D" w:rsidRPr="00F75B5D" w:rsidRDefault="00F75B5D" w:rsidP="00161E28">
      <w:pPr>
        <w:pStyle w:val="Prrafodelista"/>
        <w:numPr>
          <w:ilvl w:val="0"/>
          <w:numId w:val="3"/>
        </w:numPr>
        <w:rPr>
          <w:rFonts w:ascii="Verdana" w:hAnsi="Verdana"/>
          <w:color w:val="000000"/>
          <w:lang w:eastAsia="es-MX"/>
        </w:rPr>
      </w:pPr>
      <w:r w:rsidRPr="00F75B5D">
        <w:rPr>
          <w:rFonts w:ascii="Verdana" w:hAnsi="Verdana"/>
          <w:color w:val="000000"/>
          <w:lang w:eastAsia="es-MX"/>
        </w:rPr>
        <w:t xml:space="preserve">Ofrecen la ayuda de la ilustración </w:t>
      </w:r>
    </w:p>
    <w:p w14:paraId="1343E84B" w14:textId="22B278A5" w:rsidR="00F75B5D" w:rsidRPr="00F75B5D" w:rsidRDefault="00F75B5D" w:rsidP="00161E28">
      <w:pPr>
        <w:pStyle w:val="Prrafodelista"/>
        <w:numPr>
          <w:ilvl w:val="0"/>
          <w:numId w:val="3"/>
        </w:numPr>
        <w:rPr>
          <w:rFonts w:ascii="Verdana" w:hAnsi="Verdana"/>
          <w:color w:val="000000"/>
          <w:lang w:eastAsia="es-MX"/>
        </w:rPr>
      </w:pPr>
      <w:r w:rsidRPr="00F75B5D">
        <w:rPr>
          <w:rFonts w:ascii="Verdana" w:hAnsi="Verdana"/>
          <w:color w:val="000000"/>
          <w:lang w:eastAsia="es-MX"/>
        </w:rPr>
        <w:t>Historias contadas en tercera persona</w:t>
      </w:r>
    </w:p>
    <w:p w14:paraId="33CB1B26" w14:textId="6D5A9F97" w:rsidR="00F75B5D" w:rsidRPr="00F75B5D" w:rsidRDefault="00F75B5D" w:rsidP="00161E28">
      <w:pPr>
        <w:pStyle w:val="Prrafodelista"/>
        <w:numPr>
          <w:ilvl w:val="0"/>
          <w:numId w:val="3"/>
        </w:numPr>
        <w:rPr>
          <w:rFonts w:ascii="Verdana" w:hAnsi="Verdana"/>
          <w:color w:val="000000"/>
          <w:lang w:eastAsia="es-MX"/>
        </w:rPr>
      </w:pPr>
      <w:r w:rsidRPr="00F75B5D">
        <w:rPr>
          <w:rFonts w:ascii="Verdana" w:hAnsi="Verdana"/>
          <w:color w:val="000000"/>
          <w:lang w:eastAsia="es-MX"/>
        </w:rPr>
        <w:t>Utilizan animales humanizados</w:t>
      </w:r>
    </w:p>
    <w:p w14:paraId="48A94F4D" w14:textId="36D41CDD" w:rsidR="00F75B5D" w:rsidRPr="00F75B5D" w:rsidRDefault="00F75B5D" w:rsidP="00161E28">
      <w:pPr>
        <w:pStyle w:val="Prrafodelista"/>
        <w:numPr>
          <w:ilvl w:val="0"/>
          <w:numId w:val="3"/>
        </w:numPr>
        <w:rPr>
          <w:rFonts w:ascii="Verdana" w:hAnsi="Verdana"/>
          <w:color w:val="000000"/>
          <w:lang w:eastAsia="es-MX"/>
        </w:rPr>
      </w:pPr>
      <w:r w:rsidRPr="00F75B5D">
        <w:rPr>
          <w:rFonts w:ascii="Verdana" w:hAnsi="Verdana"/>
          <w:color w:val="000000"/>
          <w:lang w:eastAsia="es-MX"/>
        </w:rPr>
        <w:t xml:space="preserve">Se ubican en espacios atemporales y familiares. </w:t>
      </w:r>
    </w:p>
    <w:p w14:paraId="18D9056A" w14:textId="4EBE0A1F" w:rsidR="00B8643E" w:rsidRDefault="00B8643E" w:rsidP="00B8643E">
      <w:pPr>
        <w:spacing w:before="100" w:beforeAutospacing="1" w:after="100" w:afterAutospacing="1" w:line="240" w:lineRule="auto"/>
        <w:rPr>
          <w:rFonts w:ascii="Arial" w:eastAsia="Times New Roman" w:hAnsi="Arial" w:cs="Arial"/>
          <w:color w:val="000000"/>
          <w:sz w:val="28"/>
          <w:szCs w:val="28"/>
          <w:lang w:eastAsia="es-MX"/>
        </w:rPr>
      </w:pPr>
      <w:r w:rsidRPr="00161E28">
        <w:rPr>
          <w:rFonts w:ascii="Arial" w:eastAsia="Times New Roman" w:hAnsi="Arial" w:cs="Arial"/>
          <w:color w:val="000000"/>
          <w:sz w:val="28"/>
          <w:szCs w:val="28"/>
          <w:lang w:eastAsia="es-MX"/>
        </w:rPr>
        <w:t>4.- Sintetiza los criterios de calidad de los elementos materiales constructivos y visuales del propio libro son:</w:t>
      </w:r>
    </w:p>
    <w:p w14:paraId="2FBEE076" w14:textId="7A5B0ECA" w:rsidR="00F75B5D" w:rsidRPr="00F75B5D" w:rsidRDefault="00F75B5D" w:rsidP="00F75B5D">
      <w:pPr>
        <w:pStyle w:val="Prrafodelista"/>
        <w:numPr>
          <w:ilvl w:val="0"/>
          <w:numId w:val="4"/>
        </w:numPr>
        <w:rPr>
          <w:rFonts w:ascii="Arial" w:hAnsi="Arial" w:cs="Arial"/>
          <w:color w:val="000000"/>
          <w:lang w:eastAsia="es-MX"/>
        </w:rPr>
      </w:pPr>
      <w:r>
        <w:rPr>
          <w:rFonts w:ascii="Arial" w:hAnsi="Arial" w:cs="Arial"/>
          <w:color w:val="000000"/>
          <w:lang w:eastAsia="es-MX"/>
        </w:rPr>
        <w:t>La calidad editorial del libro</w:t>
      </w:r>
      <w:r w:rsidR="00B56019">
        <w:rPr>
          <w:rFonts w:ascii="Arial" w:hAnsi="Arial" w:cs="Arial"/>
          <w:color w:val="000000"/>
          <w:lang w:eastAsia="es-MX"/>
        </w:rPr>
        <w:t>:</w:t>
      </w:r>
    </w:p>
    <w:p w14:paraId="6B9720CC" w14:textId="12534C9A" w:rsidR="00F75B5D" w:rsidRDefault="00F75B5D" w:rsidP="00B8643E">
      <w:p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Se trata de la buena edición del libro, sus autores, su forma y diseño adecuado de pastas y hojas y la buena ilustración. </w:t>
      </w:r>
    </w:p>
    <w:p w14:paraId="20AE751B" w14:textId="34B5A1E6" w:rsidR="00B56019" w:rsidRDefault="00B56019" w:rsidP="00B56019">
      <w:pPr>
        <w:pStyle w:val="Prrafodelista"/>
        <w:numPr>
          <w:ilvl w:val="0"/>
          <w:numId w:val="4"/>
        </w:numPr>
        <w:rPr>
          <w:rFonts w:ascii="Verdana" w:hAnsi="Verdana"/>
          <w:color w:val="000000"/>
          <w:lang w:eastAsia="es-MX"/>
        </w:rPr>
      </w:pPr>
      <w:r>
        <w:rPr>
          <w:rFonts w:ascii="Verdana" w:hAnsi="Verdana"/>
          <w:color w:val="000000"/>
          <w:lang w:eastAsia="es-MX"/>
        </w:rPr>
        <w:t xml:space="preserve">El texto o los elementos constructivos de la narración: </w:t>
      </w:r>
    </w:p>
    <w:p w14:paraId="3710D5D0" w14:textId="7595CA40" w:rsidR="00B56019" w:rsidRDefault="00B56019" w:rsidP="00B56019">
      <w:pPr>
        <w:rPr>
          <w:rFonts w:ascii="Verdana" w:hAnsi="Verdana"/>
          <w:color w:val="000000"/>
          <w:lang w:eastAsia="es-MX"/>
        </w:rPr>
      </w:pPr>
      <w:r>
        <w:rPr>
          <w:rFonts w:ascii="Verdana" w:hAnsi="Verdana"/>
          <w:color w:val="000000"/>
          <w:lang w:eastAsia="es-MX"/>
        </w:rPr>
        <w:t xml:space="preserve">Consiste en la buena calidad de la narración que sean entendible, que las paginas lleven el mismo ritmo, todo tenga un equilibrio y que sea una buena narración. </w:t>
      </w:r>
    </w:p>
    <w:p w14:paraId="0E7CFFAD" w14:textId="4F588A0A" w:rsidR="00B56019" w:rsidRDefault="00B56019" w:rsidP="00B56019">
      <w:pPr>
        <w:pStyle w:val="Prrafodelista"/>
        <w:numPr>
          <w:ilvl w:val="0"/>
          <w:numId w:val="4"/>
        </w:numPr>
        <w:rPr>
          <w:rFonts w:ascii="Verdana" w:hAnsi="Verdana"/>
          <w:color w:val="000000"/>
          <w:lang w:eastAsia="es-MX"/>
        </w:rPr>
      </w:pPr>
      <w:r>
        <w:rPr>
          <w:rFonts w:ascii="Verdana" w:hAnsi="Verdana"/>
          <w:color w:val="000000"/>
          <w:lang w:eastAsia="es-MX"/>
        </w:rPr>
        <w:lastRenderedPageBreak/>
        <w:t xml:space="preserve">La calidad visual de las ilustraciones: </w:t>
      </w:r>
    </w:p>
    <w:p w14:paraId="12B47D6C" w14:textId="67B8A503" w:rsidR="00B56019" w:rsidRPr="00B56019" w:rsidRDefault="00B56019" w:rsidP="00B56019">
      <w:pPr>
        <w:rPr>
          <w:rFonts w:ascii="Verdana" w:hAnsi="Verdana"/>
          <w:color w:val="000000"/>
          <w:lang w:eastAsia="es-MX"/>
        </w:rPr>
      </w:pPr>
      <w:r>
        <w:rPr>
          <w:rFonts w:ascii="Verdana" w:hAnsi="Verdana"/>
          <w:color w:val="000000"/>
          <w:lang w:eastAsia="es-MX"/>
        </w:rPr>
        <w:t xml:space="preserve">Que contengan buenas imágenes en relación al texto, que tenga diferentes estilos, una buena relación entre texto e imagen y entre todos los elementos creando una atracción en el lector y una empatía a su vez. </w:t>
      </w:r>
    </w:p>
    <w:p w14:paraId="58B16017" w14:textId="319F4CD7" w:rsidR="00B8643E" w:rsidRDefault="00B8643E" w:rsidP="00B8643E">
      <w:pPr>
        <w:spacing w:before="100" w:beforeAutospacing="1" w:after="100" w:afterAutospacing="1" w:line="240" w:lineRule="auto"/>
        <w:rPr>
          <w:rFonts w:ascii="Arial" w:eastAsia="Times New Roman" w:hAnsi="Arial" w:cs="Arial"/>
          <w:color w:val="000000"/>
          <w:sz w:val="28"/>
          <w:szCs w:val="28"/>
          <w:lang w:eastAsia="es-MX"/>
        </w:rPr>
      </w:pPr>
      <w:r w:rsidRPr="00161E28">
        <w:rPr>
          <w:rFonts w:ascii="Arial" w:eastAsia="Times New Roman" w:hAnsi="Arial" w:cs="Arial"/>
          <w:color w:val="000000"/>
          <w:sz w:val="28"/>
          <w:szCs w:val="28"/>
          <w:lang w:eastAsia="es-MX"/>
        </w:rPr>
        <w:t>5.- Los mediadores son quienes deben seleccionar los libros para los niños, pero para hacerlo con criterio deberían haber leído un gran número de éstos, ya que la elaboración de juicios requiere un cierto entrenamiento, porque…</w:t>
      </w:r>
    </w:p>
    <w:p w14:paraId="4753AB66" w14:textId="567CA4EB" w:rsidR="00B56019" w:rsidRPr="00B56019" w:rsidRDefault="00B56019" w:rsidP="00B8643E">
      <w:pPr>
        <w:spacing w:before="100" w:beforeAutospacing="1" w:after="100" w:afterAutospacing="1" w:line="240" w:lineRule="auto"/>
        <w:rPr>
          <w:rFonts w:ascii="Verdana" w:eastAsia="Times New Roman" w:hAnsi="Verdana" w:cs="Times New Roman"/>
          <w:color w:val="000000"/>
          <w:sz w:val="24"/>
          <w:szCs w:val="24"/>
          <w:lang w:eastAsia="es-MX"/>
        </w:rPr>
      </w:pPr>
      <w:r>
        <w:rPr>
          <w:rFonts w:ascii="Arial" w:eastAsia="Times New Roman" w:hAnsi="Arial" w:cs="Arial"/>
          <w:color w:val="000000"/>
          <w:sz w:val="24"/>
          <w:szCs w:val="24"/>
          <w:lang w:eastAsia="es-MX"/>
        </w:rPr>
        <w:t xml:space="preserve">Solo dominando un amplio grupo de lecturas se podrá evaluar la validez y lo que aporta cada nueva obra.  </w:t>
      </w:r>
    </w:p>
    <w:p w14:paraId="27C02F1E" w14:textId="06CFB82C" w:rsidR="00B8643E" w:rsidRDefault="00B8643E" w:rsidP="00B8643E">
      <w:pPr>
        <w:spacing w:before="100" w:beforeAutospacing="1" w:after="100" w:afterAutospacing="1" w:line="240" w:lineRule="auto"/>
        <w:rPr>
          <w:rFonts w:ascii="Arial" w:eastAsia="Times New Roman" w:hAnsi="Arial" w:cs="Arial"/>
          <w:color w:val="000000"/>
          <w:sz w:val="28"/>
          <w:szCs w:val="28"/>
          <w:lang w:eastAsia="es-MX"/>
        </w:rPr>
      </w:pPr>
      <w:r w:rsidRPr="00161E28">
        <w:rPr>
          <w:rFonts w:ascii="Arial" w:eastAsia="Times New Roman" w:hAnsi="Arial" w:cs="Arial"/>
          <w:color w:val="000000"/>
          <w:sz w:val="28"/>
          <w:szCs w:val="28"/>
          <w:lang w:eastAsia="es-MX"/>
        </w:rPr>
        <w:t>6.- Para elegir los libros es importante, aparte de su criterio, el mediador debe tomar en cuenta:</w:t>
      </w:r>
    </w:p>
    <w:p w14:paraId="69D91991" w14:textId="2A05019D" w:rsidR="00B56019" w:rsidRDefault="00B56019" w:rsidP="00B56019">
      <w:pPr>
        <w:pStyle w:val="Prrafodelista"/>
        <w:numPr>
          <w:ilvl w:val="0"/>
          <w:numId w:val="5"/>
        </w:numPr>
        <w:rPr>
          <w:rFonts w:ascii="Verdana" w:hAnsi="Verdana"/>
          <w:color w:val="000000"/>
          <w:lang w:eastAsia="es-MX"/>
        </w:rPr>
      </w:pPr>
      <w:r>
        <w:rPr>
          <w:rFonts w:ascii="Verdana" w:hAnsi="Verdana"/>
          <w:color w:val="000000"/>
          <w:lang w:eastAsia="es-MX"/>
        </w:rPr>
        <w:t>Que se pueda comparar con selecciones de otras instituciones.</w:t>
      </w:r>
    </w:p>
    <w:p w14:paraId="1D1B9C02" w14:textId="3954A5F1" w:rsidR="00B56019" w:rsidRDefault="00B56019" w:rsidP="00B56019">
      <w:pPr>
        <w:pStyle w:val="Prrafodelista"/>
        <w:numPr>
          <w:ilvl w:val="0"/>
          <w:numId w:val="5"/>
        </w:numPr>
        <w:rPr>
          <w:rFonts w:ascii="Verdana" w:hAnsi="Verdana"/>
          <w:color w:val="000000"/>
          <w:lang w:eastAsia="es-MX"/>
        </w:rPr>
      </w:pPr>
      <w:r>
        <w:rPr>
          <w:rFonts w:ascii="Verdana" w:hAnsi="Verdana"/>
          <w:color w:val="000000"/>
          <w:lang w:eastAsia="es-MX"/>
        </w:rPr>
        <w:t>Premios literarios específicos</w:t>
      </w:r>
    </w:p>
    <w:p w14:paraId="6D96992C" w14:textId="597937C8" w:rsidR="00B56019" w:rsidRPr="00B56019" w:rsidRDefault="00B56019" w:rsidP="00B56019">
      <w:pPr>
        <w:pStyle w:val="Prrafodelista"/>
        <w:numPr>
          <w:ilvl w:val="0"/>
          <w:numId w:val="5"/>
        </w:numPr>
        <w:rPr>
          <w:rFonts w:ascii="Verdana" w:hAnsi="Verdana"/>
          <w:color w:val="000000"/>
          <w:lang w:eastAsia="es-MX"/>
        </w:rPr>
      </w:pPr>
      <w:r>
        <w:rPr>
          <w:rFonts w:ascii="Verdana" w:hAnsi="Verdana"/>
          <w:color w:val="000000"/>
          <w:lang w:eastAsia="es-MX"/>
        </w:rPr>
        <w:t xml:space="preserve">Las recomendaciones realizadas por revistas, instituciones y organismos. </w:t>
      </w:r>
    </w:p>
    <w:p w14:paraId="12DC66CC" w14:textId="1A5DE0FB" w:rsidR="00B8643E" w:rsidRDefault="00B8643E" w:rsidP="00B8643E">
      <w:pPr>
        <w:spacing w:before="100" w:beforeAutospacing="1" w:after="100" w:afterAutospacing="1" w:line="240" w:lineRule="auto"/>
        <w:rPr>
          <w:rFonts w:ascii="Arial" w:eastAsia="Times New Roman" w:hAnsi="Arial" w:cs="Arial"/>
          <w:color w:val="000000"/>
          <w:sz w:val="28"/>
          <w:szCs w:val="28"/>
          <w:lang w:eastAsia="es-MX"/>
        </w:rPr>
      </w:pPr>
      <w:r w:rsidRPr="00161E28">
        <w:rPr>
          <w:rFonts w:ascii="Arial" w:eastAsia="Times New Roman" w:hAnsi="Arial" w:cs="Arial"/>
          <w:color w:val="000000"/>
          <w:sz w:val="28"/>
          <w:szCs w:val="28"/>
          <w:lang w:eastAsia="es-MX"/>
        </w:rPr>
        <w:t>7.- Sintetiza los tres criterios que debemos tomar en cuenta para seleccionar libros infantiles:</w:t>
      </w:r>
    </w:p>
    <w:p w14:paraId="5724A7F3" w14:textId="15657E69" w:rsidR="00501C4A" w:rsidRPr="00501C4A" w:rsidRDefault="00501C4A" w:rsidP="00501C4A">
      <w:pPr>
        <w:rPr>
          <w:rFonts w:ascii="Arial" w:eastAsia="Times New Roman" w:hAnsi="Arial" w:cs="Arial"/>
          <w:color w:val="000000"/>
          <w:sz w:val="24"/>
          <w:szCs w:val="24"/>
          <w:lang w:eastAsia="es-MX"/>
        </w:rPr>
      </w:pPr>
      <w:r w:rsidRPr="00501C4A">
        <w:rPr>
          <w:rFonts w:ascii="Arial" w:hAnsi="Arial" w:cs="Arial"/>
          <w:color w:val="000000"/>
          <w:lang w:eastAsia="es-MX"/>
        </w:rPr>
        <w:t>a) Abren el interés y placer por la lectura:</w:t>
      </w:r>
    </w:p>
    <w:p w14:paraId="1E8CB130" w14:textId="71AF4D4B" w:rsidR="00B56019" w:rsidRDefault="00501C4A" w:rsidP="00B8643E">
      <w:p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Que puedan llamar la atención y a su vez introducirlos a la cultura actual; presentando una gran variedad de temas que los lectores disfruten. </w:t>
      </w:r>
    </w:p>
    <w:p w14:paraId="6D353D90" w14:textId="1BF8E10A" w:rsidR="00501C4A" w:rsidRDefault="00501C4A" w:rsidP="00B8643E">
      <w:p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b) Se adecua a los intereses y capacidades de los niños</w:t>
      </w:r>
    </w:p>
    <w:p w14:paraId="35DE0CE2" w14:textId="6FAA09F8" w:rsidR="00501C4A" w:rsidRDefault="00501C4A" w:rsidP="00B8643E">
      <w:p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Se tiene en cuenta la etapa en la que están los lectores; sus distintos gustos y temas de interés, teniendo siempre en cuenta los niveles de interpretación, así como los factores sociales y culturales influyentes. </w:t>
      </w:r>
    </w:p>
    <w:p w14:paraId="474714F0" w14:textId="78263CFF" w:rsidR="00501C4A" w:rsidRDefault="00501C4A" w:rsidP="00501C4A">
      <w:pPr>
        <w:pStyle w:val="Prrafodelista"/>
        <w:numPr>
          <w:ilvl w:val="0"/>
          <w:numId w:val="6"/>
        </w:numPr>
        <w:rPr>
          <w:rFonts w:ascii="Arial" w:hAnsi="Arial" w:cs="Arial"/>
          <w:color w:val="000000"/>
          <w:lang w:eastAsia="es-MX"/>
        </w:rPr>
      </w:pPr>
      <w:r w:rsidRPr="00501C4A">
        <w:rPr>
          <w:rFonts w:ascii="Arial" w:hAnsi="Arial" w:cs="Arial"/>
          <w:color w:val="000000"/>
          <w:lang w:eastAsia="es-MX"/>
        </w:rPr>
        <w:t>Las funciones que queremos otorgarles. ¿Libros para qué?</w:t>
      </w:r>
    </w:p>
    <w:p w14:paraId="2AEB980C" w14:textId="62F70355" w:rsidR="00501C4A" w:rsidRPr="00501C4A" w:rsidRDefault="00501C4A" w:rsidP="00501C4A">
      <w:pPr>
        <w:rPr>
          <w:rFonts w:ascii="Arial" w:hAnsi="Arial" w:cs="Arial"/>
          <w:color w:val="000000"/>
          <w:lang w:eastAsia="es-MX"/>
        </w:rPr>
      </w:pPr>
      <w:r>
        <w:rPr>
          <w:rFonts w:ascii="Arial" w:hAnsi="Arial" w:cs="Arial"/>
          <w:color w:val="000000"/>
          <w:lang w:eastAsia="es-MX"/>
        </w:rPr>
        <w:t xml:space="preserve">Para que disfruten y conozcan lo que los rodea mirando las imágenes y enseñándoles a leer libros interesantes para gozar de experiencias estéticas. </w:t>
      </w:r>
    </w:p>
    <w:p w14:paraId="2C604BDE" w14:textId="3947B6A3" w:rsidR="00B8643E" w:rsidRDefault="00B8643E" w:rsidP="00B8643E">
      <w:pPr>
        <w:spacing w:before="100" w:beforeAutospacing="1" w:after="100" w:afterAutospacing="1" w:line="240" w:lineRule="auto"/>
        <w:rPr>
          <w:rFonts w:ascii="Arial" w:eastAsia="Times New Roman" w:hAnsi="Arial" w:cs="Arial"/>
          <w:color w:val="000000"/>
          <w:sz w:val="28"/>
          <w:szCs w:val="28"/>
          <w:lang w:eastAsia="es-MX"/>
        </w:rPr>
      </w:pPr>
      <w:r w:rsidRPr="00161E28">
        <w:rPr>
          <w:rFonts w:ascii="Arial" w:eastAsia="Times New Roman" w:hAnsi="Arial" w:cs="Arial"/>
          <w:color w:val="000000"/>
          <w:sz w:val="28"/>
          <w:szCs w:val="28"/>
          <w:lang w:eastAsia="es-MX"/>
        </w:rPr>
        <w:t xml:space="preserve">8.- Los libros para primeros lectores no solo cumplen una función de aprendizaje, sino que ofrecen una comunicación y transmisión cultural. </w:t>
      </w:r>
      <w:r w:rsidRPr="00161E28">
        <w:rPr>
          <w:rFonts w:ascii="Arial" w:eastAsia="Times New Roman" w:hAnsi="Arial" w:cs="Arial"/>
          <w:color w:val="000000"/>
          <w:sz w:val="28"/>
          <w:szCs w:val="28"/>
          <w:lang w:eastAsia="es-MX"/>
        </w:rPr>
        <w:lastRenderedPageBreak/>
        <w:t>que no se puede obviar. El debería incluir en los criterios de selección obras extranjeras y obras locales para…</w:t>
      </w:r>
    </w:p>
    <w:p w14:paraId="0F364E21" w14:textId="58E92ACF" w:rsidR="00501C4A" w:rsidRPr="00501C4A" w:rsidRDefault="00501C4A" w:rsidP="00B8643E">
      <w:pPr>
        <w:spacing w:before="100" w:beforeAutospacing="1" w:after="100" w:afterAutospacing="1" w:line="240" w:lineRule="auto"/>
        <w:rPr>
          <w:rFonts w:ascii="Verdana" w:eastAsia="Times New Roman" w:hAnsi="Verdana" w:cs="Times New Roman"/>
          <w:color w:val="000000"/>
          <w:sz w:val="24"/>
          <w:szCs w:val="24"/>
          <w:lang w:eastAsia="es-MX"/>
        </w:rPr>
      </w:pPr>
      <w:r>
        <w:rPr>
          <w:rFonts w:ascii="Arial" w:eastAsia="Times New Roman" w:hAnsi="Arial" w:cs="Arial"/>
          <w:color w:val="000000"/>
          <w:sz w:val="24"/>
          <w:szCs w:val="24"/>
          <w:lang w:eastAsia="es-MX"/>
        </w:rPr>
        <w:t xml:space="preserve">Garantizar la transmisión cultural local y universal a la vez. </w:t>
      </w:r>
    </w:p>
    <w:p w14:paraId="50A23F2F" w14:textId="77777777" w:rsidR="00B8643E" w:rsidRDefault="00B8643E"/>
    <w:sectPr w:rsidR="00B8643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207DD"/>
    <w:multiLevelType w:val="hybridMultilevel"/>
    <w:tmpl w:val="994A1F3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29C3820"/>
    <w:multiLevelType w:val="hybridMultilevel"/>
    <w:tmpl w:val="C6CE83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F347DFF"/>
    <w:multiLevelType w:val="hybridMultilevel"/>
    <w:tmpl w:val="3CE0D38C"/>
    <w:lvl w:ilvl="0" w:tplc="080A0017">
      <w:start w:val="3"/>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8B6273A"/>
    <w:multiLevelType w:val="hybridMultilevel"/>
    <w:tmpl w:val="340E6D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EF143D9"/>
    <w:multiLevelType w:val="hybridMultilevel"/>
    <w:tmpl w:val="418E4F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4730A18"/>
    <w:multiLevelType w:val="hybridMultilevel"/>
    <w:tmpl w:val="E2E610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43E"/>
    <w:rsid w:val="00161E28"/>
    <w:rsid w:val="00501C4A"/>
    <w:rsid w:val="00B56019"/>
    <w:rsid w:val="00B8643E"/>
    <w:rsid w:val="00F75B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E4ED7"/>
  <w15:chartTrackingRefBased/>
  <w15:docId w15:val="{278BF890-66AB-4946-A9D1-5EAC61305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8643E"/>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118666">
      <w:bodyDiv w:val="1"/>
      <w:marLeft w:val="0"/>
      <w:marRight w:val="0"/>
      <w:marTop w:val="0"/>
      <w:marBottom w:val="0"/>
      <w:divBdr>
        <w:top w:val="none" w:sz="0" w:space="0" w:color="auto"/>
        <w:left w:val="none" w:sz="0" w:space="0" w:color="auto"/>
        <w:bottom w:val="none" w:sz="0" w:space="0" w:color="auto"/>
        <w:right w:val="none" w:sz="0" w:space="0" w:color="auto"/>
      </w:divBdr>
    </w:div>
    <w:div w:id="116223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626</Words>
  <Characters>3449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america barroso mata</dc:creator>
  <cp:keywords/>
  <dc:description/>
  <cp:lastModifiedBy>america barroso mata</cp:lastModifiedBy>
  <cp:revision>2</cp:revision>
  <dcterms:created xsi:type="dcterms:W3CDTF">2021-06-04T04:31:00Z</dcterms:created>
  <dcterms:modified xsi:type="dcterms:W3CDTF">2021-06-04T05:18:00Z</dcterms:modified>
</cp:coreProperties>
</file>