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70D9" w14:textId="77777777" w:rsidR="00342EDE" w:rsidRDefault="00342EDE" w:rsidP="00342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35F02753" w14:textId="77777777" w:rsidR="00342EDE" w:rsidRDefault="00342EDE" w:rsidP="00342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5921639B" w14:textId="77777777" w:rsidR="00342EDE" w:rsidRDefault="00342EDE" w:rsidP="00342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70F723F2" w14:textId="77777777" w:rsidR="00342EDE" w:rsidRDefault="00342EDE" w:rsidP="00342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2AF7AB" w14:textId="092A52A8" w:rsidR="00342EDE" w:rsidRDefault="00342EDE" w:rsidP="00342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873570" wp14:editId="24C087E6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71CF4B" w14:textId="77777777" w:rsidR="00342EDE" w:rsidRDefault="00342EDE" w:rsidP="00342E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873570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Tvj9u9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971CF4B" w14:textId="77777777" w:rsidR="00342EDE" w:rsidRDefault="00342EDE" w:rsidP="00342ED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F6C4599" w14:textId="77777777" w:rsidR="00342EDE" w:rsidRDefault="00342EDE" w:rsidP="00342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B6B654" w14:textId="77777777" w:rsidR="00342EDE" w:rsidRDefault="00342EDE" w:rsidP="00342E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477D93C0" w14:textId="77777777" w:rsidR="00342EDE" w:rsidRDefault="00342EDE" w:rsidP="00342EDE">
      <w:pPr>
        <w:rPr>
          <w:rFonts w:ascii="Times New Roman" w:hAnsi="Times New Roman" w:cs="Times New Roman"/>
          <w:b/>
          <w:sz w:val="28"/>
        </w:rPr>
      </w:pPr>
    </w:p>
    <w:p w14:paraId="379A016B" w14:textId="77777777" w:rsidR="00342EDE" w:rsidRDefault="00342EDE" w:rsidP="00342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354974" w14:textId="77777777" w:rsidR="00342EDE" w:rsidRDefault="00342EDE" w:rsidP="00342ED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Luz Mariana Gutiérrez Reyes</w:t>
      </w:r>
    </w:p>
    <w:p w14:paraId="594FA9FA" w14:textId="77777777" w:rsidR="00342EDE" w:rsidRDefault="00342EDE" w:rsidP="00342E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    Grupo: </w:t>
      </w:r>
      <w:r>
        <w:rPr>
          <w:rFonts w:ascii="Times New Roman" w:hAnsi="Times New Roman" w:cs="Times New Roman"/>
          <w:sz w:val="28"/>
          <w:szCs w:val="28"/>
          <w:u w:val="single"/>
        </w:rPr>
        <w:t>Segundo “D”</w:t>
      </w:r>
    </w:p>
    <w:p w14:paraId="6038B68F" w14:textId="77777777" w:rsidR="00342EDE" w:rsidRDefault="00342EDE" w:rsidP="00342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DCEA41" w14:textId="213EE201" w:rsidR="00342EDE" w:rsidRDefault="00342EDE" w:rsidP="00342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 Indicadores de observación.</w:t>
      </w:r>
    </w:p>
    <w:p w14:paraId="53139269" w14:textId="77777777" w:rsidR="00342EDE" w:rsidRDefault="00342EDE" w:rsidP="00342EDE">
      <w:pPr>
        <w:rPr>
          <w:rFonts w:ascii="Times New Roman" w:hAnsi="Times New Roman" w:cs="Times New Roman"/>
          <w:sz w:val="36"/>
          <w:szCs w:val="36"/>
        </w:rPr>
      </w:pPr>
    </w:p>
    <w:p w14:paraId="30E494F8" w14:textId="2B1A3C8A" w:rsidR="00342EDE" w:rsidRDefault="00342EDE" w:rsidP="00342E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 w:rsidRPr="00342EDE">
        <w:rPr>
          <w:rFonts w:ascii="Times New Roman" w:hAnsi="Times New Roman" w:cs="Times New Roman"/>
          <w:b/>
          <w:bCs/>
          <w:sz w:val="24"/>
          <w:szCs w:val="24"/>
        </w:rPr>
        <w:t>EVA FABIOLA RUIZ PRADIS</w:t>
      </w:r>
    </w:p>
    <w:p w14:paraId="4C33CB3B" w14:textId="77777777" w:rsidR="00342EDE" w:rsidRDefault="00342EDE" w:rsidP="00342EDE">
      <w:pPr>
        <w:rPr>
          <w:rFonts w:ascii="Times New Roman" w:hAnsi="Times New Roman" w:cs="Times New Roman"/>
          <w:sz w:val="24"/>
          <w:szCs w:val="24"/>
        </w:rPr>
      </w:pPr>
    </w:p>
    <w:p w14:paraId="7A0867CD" w14:textId="15C10F71" w:rsidR="00342EDE" w:rsidRDefault="00342EDE" w:rsidP="00342E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  04 de junio del 2021</w:t>
      </w:r>
    </w:p>
    <w:p w14:paraId="2A7A0D96" w14:textId="2767FB6D" w:rsidR="00342EDE" w:rsidRDefault="00342EDE" w:rsidP="00342E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254675" w14:textId="400CE9BE" w:rsidR="00342EDE" w:rsidRDefault="00342EDE" w:rsidP="00342E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EC14CF" w14:textId="50E72403" w:rsidR="00342EDE" w:rsidRDefault="00342EDE" w:rsidP="00342E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5D669F" w14:textId="7036D24D" w:rsidR="00342EDE" w:rsidRDefault="00342EDE" w:rsidP="00342E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2ECD6F" w14:textId="77777777" w:rsidR="00342EDE" w:rsidRDefault="00342EDE" w:rsidP="00342E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832DB7" w14:textId="77777777" w:rsidR="00342EDE" w:rsidRDefault="00342EDE" w:rsidP="00342ED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DA444" w14:textId="77777777" w:rsidR="00342EDE" w:rsidRDefault="00342EDE" w:rsidP="00342ED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2D1395ED" w14:textId="77777777" w:rsidR="00342EDE" w:rsidRDefault="00342EDE" w:rsidP="00342ED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36B7B0A" w14:textId="77777777" w:rsidR="00342EDE" w:rsidRDefault="00342EDE" w:rsidP="00342ED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2D5C1596" w14:textId="10D8A334" w:rsidR="00342EDE" w:rsidRDefault="00342EDE" w:rsidP="00342EDE">
      <w:pPr>
        <w:spacing w:after="0"/>
        <w:rPr>
          <w:rFonts w:ascii="Arial" w:hAnsi="Arial" w:cs="Arial"/>
          <w:bCs/>
          <w:sz w:val="24"/>
          <w:szCs w:val="24"/>
        </w:rPr>
      </w:pPr>
    </w:p>
    <w:p w14:paraId="61F9CEFD" w14:textId="6E6F2D75" w:rsidR="00342EDE" w:rsidRDefault="00342EDE" w:rsidP="00342EDE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Como inicio la muestra Jessica, hace un saludo con los niños, cuestiona cómo están y escucha lo que quieran platicar mientras los demás se van conectando. Luego hubo la intervención de un profesor. </w:t>
      </w:r>
      <w:r w:rsidR="00F059C5">
        <w:rPr>
          <w:rFonts w:ascii="Arial" w:hAnsi="Arial" w:cs="Arial"/>
          <w:bCs/>
          <w:sz w:val="24"/>
          <w:szCs w:val="24"/>
        </w:rPr>
        <w:t>Finalmente,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059C5">
        <w:rPr>
          <w:rFonts w:ascii="Arial" w:hAnsi="Arial" w:cs="Arial"/>
          <w:bCs/>
          <w:sz w:val="24"/>
          <w:szCs w:val="24"/>
        </w:rPr>
        <w:t>empezaron</w:t>
      </w:r>
      <w:r>
        <w:rPr>
          <w:rFonts w:ascii="Arial" w:hAnsi="Arial" w:cs="Arial"/>
          <w:bCs/>
          <w:sz w:val="24"/>
          <w:szCs w:val="24"/>
        </w:rPr>
        <w:t xml:space="preserve"> con cuestionamientos como: </w:t>
      </w:r>
    </w:p>
    <w:p w14:paraId="38806A9D" w14:textId="3186EB31" w:rsidR="00342EDE" w:rsidRDefault="00342EDE" w:rsidP="00342EDE">
      <w:pPr>
        <w:spacing w:after="0"/>
        <w:rPr>
          <w:rFonts w:ascii="Arial" w:hAnsi="Arial" w:cs="Arial"/>
          <w:bCs/>
          <w:sz w:val="24"/>
          <w:szCs w:val="24"/>
        </w:rPr>
      </w:pPr>
    </w:p>
    <w:p w14:paraId="1FF98EB2" w14:textId="3A284E32" w:rsidR="00342EDE" w:rsidRPr="00F059C5" w:rsidRDefault="00F059C5" w:rsidP="00F059C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¿Q</w:t>
      </w:r>
      <w:r w:rsidR="00342EDE" w:rsidRPr="00F059C5">
        <w:rPr>
          <w:rFonts w:ascii="Arial" w:hAnsi="Arial" w:cs="Arial"/>
          <w:bCs/>
          <w:sz w:val="24"/>
          <w:szCs w:val="24"/>
        </w:rPr>
        <w:t>ué materiales tenemos el día de hoy</w:t>
      </w:r>
      <w:r>
        <w:rPr>
          <w:rFonts w:ascii="Arial" w:hAnsi="Arial" w:cs="Arial"/>
          <w:bCs/>
          <w:sz w:val="24"/>
          <w:szCs w:val="24"/>
        </w:rPr>
        <w:t>?</w:t>
      </w:r>
    </w:p>
    <w:p w14:paraId="1399AA01" w14:textId="478FC1E5" w:rsidR="00342EDE" w:rsidRPr="00F059C5" w:rsidRDefault="00F059C5" w:rsidP="00F059C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¿P</w:t>
      </w:r>
      <w:r w:rsidR="00342EDE" w:rsidRPr="00F059C5">
        <w:rPr>
          <w:rFonts w:ascii="Arial" w:hAnsi="Arial" w:cs="Arial"/>
          <w:bCs/>
          <w:sz w:val="24"/>
          <w:szCs w:val="24"/>
        </w:rPr>
        <w:t>ara qué los utilizamos</w:t>
      </w:r>
      <w:r>
        <w:rPr>
          <w:rFonts w:ascii="Arial" w:hAnsi="Arial" w:cs="Arial"/>
          <w:bCs/>
          <w:sz w:val="24"/>
          <w:szCs w:val="24"/>
        </w:rPr>
        <w:t>?</w:t>
      </w:r>
    </w:p>
    <w:p w14:paraId="06D374F9" w14:textId="126BDD2B" w:rsidR="00342EDE" w:rsidRPr="00F059C5" w:rsidRDefault="00F059C5" w:rsidP="00F059C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¿Q</w:t>
      </w:r>
      <w:r w:rsidR="00342EDE" w:rsidRPr="00F059C5">
        <w:rPr>
          <w:rFonts w:ascii="Arial" w:hAnsi="Arial" w:cs="Arial"/>
          <w:bCs/>
          <w:sz w:val="24"/>
          <w:szCs w:val="24"/>
        </w:rPr>
        <w:t>ué creen que realizaremos</w:t>
      </w:r>
      <w:r>
        <w:rPr>
          <w:rFonts w:ascii="Arial" w:hAnsi="Arial" w:cs="Arial"/>
          <w:bCs/>
          <w:sz w:val="24"/>
          <w:szCs w:val="24"/>
        </w:rPr>
        <w:t>?</w:t>
      </w:r>
    </w:p>
    <w:p w14:paraId="454DBCCB" w14:textId="77777777" w:rsidR="00342EDE" w:rsidRDefault="00342EDE" w:rsidP="00342EDE">
      <w:pPr>
        <w:spacing w:after="0"/>
        <w:rPr>
          <w:rFonts w:ascii="Arial" w:hAnsi="Arial" w:cs="Arial"/>
          <w:bCs/>
          <w:sz w:val="24"/>
          <w:szCs w:val="24"/>
        </w:rPr>
      </w:pPr>
    </w:p>
    <w:p w14:paraId="345E3ED2" w14:textId="109CF82B" w:rsidR="007C4A0B" w:rsidRDefault="00342EDE" w:rsidP="00F059C5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Pr="00342EDE">
        <w:rPr>
          <w:rFonts w:ascii="Arial" w:hAnsi="Arial" w:cs="Arial"/>
          <w:bCs/>
          <w:sz w:val="24"/>
          <w:szCs w:val="24"/>
        </w:rPr>
        <w:t>espués empezaron con el desarrollo el cual consiste en ir sacando los materiales</w:t>
      </w:r>
      <w:r>
        <w:rPr>
          <w:rFonts w:ascii="Arial" w:hAnsi="Arial" w:cs="Arial"/>
          <w:bCs/>
          <w:sz w:val="24"/>
          <w:szCs w:val="24"/>
        </w:rPr>
        <w:t>,</w:t>
      </w:r>
      <w:r w:rsidRPr="00342EDE">
        <w:rPr>
          <w:rFonts w:ascii="Arial" w:hAnsi="Arial" w:cs="Arial"/>
          <w:bCs/>
          <w:sz w:val="24"/>
          <w:szCs w:val="24"/>
        </w:rPr>
        <w:t xml:space="preserve"> nombrándolo</w:t>
      </w:r>
      <w:r>
        <w:rPr>
          <w:rFonts w:ascii="Arial" w:hAnsi="Arial" w:cs="Arial"/>
          <w:bCs/>
          <w:sz w:val="24"/>
          <w:szCs w:val="24"/>
        </w:rPr>
        <w:t xml:space="preserve">s </w:t>
      </w:r>
      <w:r w:rsidRPr="00342EDE">
        <w:rPr>
          <w:rFonts w:ascii="Arial" w:hAnsi="Arial" w:cs="Arial"/>
          <w:bCs/>
          <w:sz w:val="24"/>
          <w:szCs w:val="24"/>
        </w:rPr>
        <w:t>y viendo sus características</w:t>
      </w:r>
      <w:r>
        <w:rPr>
          <w:rFonts w:ascii="Arial" w:hAnsi="Arial" w:cs="Arial"/>
          <w:bCs/>
          <w:sz w:val="24"/>
          <w:szCs w:val="24"/>
        </w:rPr>
        <w:t>.</w:t>
      </w:r>
    </w:p>
    <w:p w14:paraId="70E94BA1" w14:textId="77777777" w:rsidR="00F059C5" w:rsidRPr="00F059C5" w:rsidRDefault="00F059C5" w:rsidP="00F059C5">
      <w:pPr>
        <w:spacing w:after="0"/>
        <w:rPr>
          <w:rFonts w:ascii="Arial" w:hAnsi="Arial" w:cs="Arial"/>
          <w:bCs/>
          <w:sz w:val="24"/>
          <w:szCs w:val="24"/>
        </w:rPr>
      </w:pPr>
    </w:p>
    <w:p w14:paraId="4E1333E0" w14:textId="7B5149C4" w:rsidR="00F059C5" w:rsidRPr="00F059C5" w:rsidRDefault="00F059C5">
      <w:pPr>
        <w:rPr>
          <w:rFonts w:ascii="Arial" w:hAnsi="Arial" w:cs="Arial"/>
          <w:bCs/>
          <w:sz w:val="24"/>
          <w:szCs w:val="24"/>
        </w:rPr>
      </w:pPr>
      <w:r w:rsidRPr="00F059C5">
        <w:rPr>
          <w:rFonts w:ascii="Arial" w:hAnsi="Arial" w:cs="Arial"/>
          <w:bCs/>
          <w:sz w:val="24"/>
          <w:szCs w:val="24"/>
        </w:rPr>
        <w:t>Luego, mezclaron todo lo que fuera necesario (agua, colorante y maicena) para hacer un fluido no newtoniano y empezar a nombrar sus características de todo aspecto, después la maestra les pondría una actividad junto unas preguntas como cierre</w:t>
      </w:r>
    </w:p>
    <w:sectPr w:rsidR="00F059C5" w:rsidRPr="00F059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D26A6"/>
    <w:multiLevelType w:val="hybridMultilevel"/>
    <w:tmpl w:val="E90026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DE"/>
    <w:rsid w:val="00342EDE"/>
    <w:rsid w:val="007C4A0B"/>
    <w:rsid w:val="00F0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5DA2D"/>
  <w15:chartTrackingRefBased/>
  <w15:docId w15:val="{0770CD3F-1F0F-4A68-97DC-4AD5302F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ED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F05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164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Musi</dc:creator>
  <cp:keywords/>
  <dc:description/>
  <cp:lastModifiedBy>J. Musi</cp:lastModifiedBy>
  <cp:revision>2</cp:revision>
  <dcterms:created xsi:type="dcterms:W3CDTF">2021-06-05T04:24:00Z</dcterms:created>
  <dcterms:modified xsi:type="dcterms:W3CDTF">2021-06-05T04:44:00Z</dcterms:modified>
</cp:coreProperties>
</file>