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A9DA" w14:textId="77777777" w:rsidR="008C6647" w:rsidRDefault="008C6647" w:rsidP="008C6647">
      <w:pPr>
        <w:jc w:val="center"/>
        <w:rPr>
          <w:sz w:val="52"/>
          <w:szCs w:val="52"/>
        </w:rPr>
      </w:pPr>
    </w:p>
    <w:p w14:paraId="10A65990" w14:textId="632CE53D" w:rsidR="008C6647" w:rsidRPr="008C6647" w:rsidRDefault="008C6647" w:rsidP="008C6647">
      <w:pPr>
        <w:jc w:val="center"/>
        <w:rPr>
          <w:b/>
          <w:bCs/>
          <w:sz w:val="52"/>
          <w:szCs w:val="52"/>
        </w:rPr>
      </w:pPr>
      <w:r w:rsidRPr="008C6647">
        <w:rPr>
          <w:b/>
          <w:bCs/>
          <w:sz w:val="52"/>
          <w:szCs w:val="52"/>
        </w:rPr>
        <w:t>Escuela Normal de Educación Preescolar</w:t>
      </w:r>
    </w:p>
    <w:p w14:paraId="57295084" w14:textId="5D50DC8C" w:rsidR="008C6647" w:rsidRPr="008C6647" w:rsidRDefault="008C6647" w:rsidP="008C6647">
      <w:pPr>
        <w:jc w:val="center"/>
        <w:rPr>
          <w:b/>
          <w:bCs/>
          <w:sz w:val="52"/>
          <w:szCs w:val="52"/>
        </w:rPr>
      </w:pPr>
      <w:r w:rsidRPr="008C6647">
        <w:rPr>
          <w:b/>
          <w:bCs/>
          <w:sz w:val="52"/>
          <w:szCs w:val="52"/>
        </w:rPr>
        <w:t>Licenciatura en Educación Preescolar</w:t>
      </w:r>
    </w:p>
    <w:p w14:paraId="146A85D6" w14:textId="7B7A9C84" w:rsidR="008C6647" w:rsidRPr="008C6647" w:rsidRDefault="008C6647" w:rsidP="008C6647">
      <w:pPr>
        <w:jc w:val="center"/>
        <w:rPr>
          <w:sz w:val="52"/>
          <w:szCs w:val="52"/>
        </w:rPr>
      </w:pPr>
      <w:r w:rsidRPr="008C6647">
        <w:rPr>
          <w:sz w:val="52"/>
          <w:szCs w:val="52"/>
        </w:rPr>
        <w:t>Ciclo 2020-2021</w:t>
      </w:r>
    </w:p>
    <w:p w14:paraId="29D36758" w14:textId="317ED417" w:rsidR="008C6647" w:rsidRPr="008C6647" w:rsidRDefault="00D22B88" w:rsidP="008C664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F2B843" wp14:editId="299234CA">
            <wp:simplePos x="0" y="0"/>
            <wp:positionH relativeFrom="column">
              <wp:posOffset>1888490</wp:posOffset>
            </wp:positionH>
            <wp:positionV relativeFrom="paragraph">
              <wp:posOffset>286575</wp:posOffset>
            </wp:positionV>
            <wp:extent cx="1828800" cy="1579245"/>
            <wp:effectExtent l="0" t="0" r="0" b="0"/>
            <wp:wrapNone/>
            <wp:docPr id="1" name="Imagen 1" descr="Museo Presidentes on Twitter: &amp;quot;23 agosto 1973.Gobernador de #Coahuila  Eulalio Gutiérrez Treviño establece la Escuela Normal de Educación  Preescolar… 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amp;quot;23 agosto 1973.Gobernador de #Coahuila  Eulalio Gutiérrez Treviño establece la Escuela Normal de Educación  Preescolar… 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6B8CFB" w14:textId="75149401" w:rsidR="008C6647" w:rsidRPr="008C6647" w:rsidRDefault="008C6647" w:rsidP="008C6647">
      <w:pPr>
        <w:jc w:val="center"/>
        <w:rPr>
          <w:sz w:val="52"/>
          <w:szCs w:val="52"/>
        </w:rPr>
      </w:pPr>
    </w:p>
    <w:p w14:paraId="45425F41" w14:textId="1E4D2D09" w:rsidR="008C6647" w:rsidRPr="008C6647" w:rsidRDefault="008C6647" w:rsidP="008C6647">
      <w:pPr>
        <w:jc w:val="center"/>
        <w:rPr>
          <w:sz w:val="52"/>
          <w:szCs w:val="52"/>
        </w:rPr>
      </w:pPr>
    </w:p>
    <w:p w14:paraId="11C585BE" w14:textId="77777777" w:rsidR="008C6647" w:rsidRPr="008C6647" w:rsidRDefault="008C6647" w:rsidP="008C6647">
      <w:pPr>
        <w:jc w:val="center"/>
        <w:rPr>
          <w:sz w:val="52"/>
          <w:szCs w:val="52"/>
        </w:rPr>
      </w:pPr>
    </w:p>
    <w:p w14:paraId="560750E3" w14:textId="0C6EECF1" w:rsidR="008C6647" w:rsidRPr="008C6647" w:rsidRDefault="008C6647" w:rsidP="008C6647">
      <w:pPr>
        <w:jc w:val="center"/>
        <w:rPr>
          <w:sz w:val="52"/>
          <w:szCs w:val="52"/>
        </w:rPr>
      </w:pPr>
      <w:r w:rsidRPr="008C6647">
        <w:rPr>
          <w:sz w:val="52"/>
          <w:szCs w:val="52"/>
        </w:rPr>
        <w:t>Planeación y Evaluación de la Enseñanza y el Aprendizaje</w:t>
      </w:r>
    </w:p>
    <w:p w14:paraId="16848D8E" w14:textId="6BCD53BC" w:rsidR="008C6647" w:rsidRPr="008C6647" w:rsidRDefault="008C6647" w:rsidP="008C6647">
      <w:pPr>
        <w:jc w:val="center"/>
        <w:rPr>
          <w:b/>
          <w:bCs/>
          <w:sz w:val="52"/>
          <w:szCs w:val="52"/>
        </w:rPr>
      </w:pPr>
      <w:r w:rsidRPr="008C6647">
        <w:rPr>
          <w:b/>
          <w:bCs/>
          <w:sz w:val="52"/>
          <w:szCs w:val="52"/>
        </w:rPr>
        <w:t>Indicadores de observación</w:t>
      </w:r>
    </w:p>
    <w:p w14:paraId="3F1242B7" w14:textId="4BC15D24" w:rsidR="008C6647" w:rsidRPr="008C6647" w:rsidRDefault="008C6647" w:rsidP="008C6647">
      <w:pPr>
        <w:jc w:val="center"/>
        <w:rPr>
          <w:sz w:val="52"/>
          <w:szCs w:val="52"/>
        </w:rPr>
      </w:pPr>
      <w:r w:rsidRPr="008C6647">
        <w:rPr>
          <w:sz w:val="52"/>
          <w:szCs w:val="52"/>
        </w:rPr>
        <w:t>Titular: Eva Fabiola Ruiz Pradis</w:t>
      </w:r>
    </w:p>
    <w:p w14:paraId="541F04C5" w14:textId="0229C10A" w:rsidR="008C6647" w:rsidRPr="008C6647" w:rsidRDefault="008C6647" w:rsidP="008C6647">
      <w:pPr>
        <w:jc w:val="center"/>
        <w:rPr>
          <w:sz w:val="52"/>
          <w:szCs w:val="52"/>
        </w:rPr>
      </w:pPr>
      <w:r w:rsidRPr="008C6647">
        <w:rPr>
          <w:sz w:val="52"/>
          <w:szCs w:val="52"/>
        </w:rPr>
        <w:t>Alumna: Nataly Melissa Reynoso Pérez</w:t>
      </w:r>
    </w:p>
    <w:p w14:paraId="7EF0CED8" w14:textId="14FD79F1" w:rsidR="008C6647" w:rsidRDefault="008C6647" w:rsidP="008C6647">
      <w:pPr>
        <w:jc w:val="center"/>
        <w:rPr>
          <w:sz w:val="52"/>
          <w:szCs w:val="52"/>
        </w:rPr>
      </w:pPr>
      <w:r w:rsidRPr="008C6647">
        <w:rPr>
          <w:sz w:val="52"/>
          <w:szCs w:val="52"/>
        </w:rPr>
        <w:t>1º C #13</w:t>
      </w:r>
    </w:p>
    <w:p w14:paraId="5B3BC8CC" w14:textId="1F93276F" w:rsidR="008C6647" w:rsidRDefault="008C6647" w:rsidP="008C6647">
      <w:pPr>
        <w:jc w:val="center"/>
        <w:rPr>
          <w:sz w:val="52"/>
          <w:szCs w:val="52"/>
        </w:rPr>
      </w:pPr>
    </w:p>
    <w:p w14:paraId="29538E59" w14:textId="77777777" w:rsidR="00AB5377" w:rsidRDefault="00AB5377" w:rsidP="008C6647">
      <w:pPr>
        <w:jc w:val="center"/>
        <w:rPr>
          <w:sz w:val="36"/>
          <w:szCs w:val="36"/>
        </w:rPr>
      </w:pPr>
    </w:p>
    <w:p w14:paraId="6B5C8152" w14:textId="64E7BD3C" w:rsidR="008C6647" w:rsidRPr="00D22B88" w:rsidRDefault="00AB5377" w:rsidP="008C6647">
      <w:pPr>
        <w:jc w:val="center"/>
        <w:rPr>
          <w:b/>
          <w:bCs/>
          <w:color w:val="C00000"/>
          <w:sz w:val="36"/>
          <w:szCs w:val="36"/>
        </w:rPr>
      </w:pPr>
      <w:r w:rsidRPr="00D22B88">
        <w:rPr>
          <w:b/>
          <w:bCs/>
          <w:color w:val="C00000"/>
          <w:sz w:val="36"/>
          <w:szCs w:val="36"/>
        </w:rPr>
        <w:lastRenderedPageBreak/>
        <w:t xml:space="preserve">Indicadores de observación </w:t>
      </w:r>
    </w:p>
    <w:p w14:paraId="66F4601C" w14:textId="75A2D664" w:rsidR="00AB5377" w:rsidRDefault="00AB5377" w:rsidP="00AB5377">
      <w:pPr>
        <w:rPr>
          <w:sz w:val="24"/>
          <w:szCs w:val="24"/>
        </w:rPr>
      </w:pPr>
      <w:r w:rsidRPr="00AB5377">
        <w:rPr>
          <w:sz w:val="24"/>
          <w:szCs w:val="24"/>
        </w:rPr>
        <w:t xml:space="preserve">Durante esta </w:t>
      </w:r>
      <w:r>
        <w:rPr>
          <w:sz w:val="24"/>
          <w:szCs w:val="24"/>
        </w:rPr>
        <w:t xml:space="preserve">observación del día 02/06/2021 no se pudo llegar a conocer sobre que aprendizajes ni que situación se estaba planteando, así como tampoco se llegó a observar el inicio ni el desarrollo de dicha sesión ya que se nos dio el link de la clase 25 minutos después de que esta iniciara, así que llegamos solo a observar como la educadora les decía como mezclar y agregar agua con colorante a la maicena para crear un Slime. </w:t>
      </w:r>
    </w:p>
    <w:p w14:paraId="0307BF1B" w14:textId="3C3782CB" w:rsidR="00AB5377" w:rsidRDefault="00AB5377" w:rsidP="00AB5377">
      <w:pPr>
        <w:rPr>
          <w:sz w:val="24"/>
          <w:szCs w:val="24"/>
        </w:rPr>
      </w:pPr>
      <w:r>
        <w:rPr>
          <w:sz w:val="24"/>
          <w:szCs w:val="24"/>
        </w:rPr>
        <w:t xml:space="preserve">Al momento de que los niños realizaban el proceso de mezclar dichos ingredientes la educadora iba preguntando acerca de este mismo, propiciaba la participación y expresión de los niños cuestionándoles ¿Cómo se siente?, ¿Cómo va </w:t>
      </w:r>
      <w:r w:rsidR="008679C0">
        <w:rPr>
          <w:sz w:val="24"/>
          <w:szCs w:val="24"/>
        </w:rPr>
        <w:t>quedando?</w:t>
      </w:r>
    </w:p>
    <w:p w14:paraId="59D86BBD" w14:textId="348B5405" w:rsidR="008679C0" w:rsidRDefault="008679C0" w:rsidP="00AB5377">
      <w:pPr>
        <w:rPr>
          <w:sz w:val="24"/>
          <w:szCs w:val="24"/>
        </w:rPr>
      </w:pPr>
      <w:r>
        <w:rPr>
          <w:sz w:val="24"/>
          <w:szCs w:val="24"/>
        </w:rPr>
        <w:t xml:space="preserve">Al finalizar el experimento pudimos ver como a varios alumnos no les quedo del todo bien el Slime y como a otros les quedo muy bien, algunos se desesperaban por el hecho de no tener bien el slime y ver como a sus demás compañeros si les salía. </w:t>
      </w:r>
    </w:p>
    <w:p w14:paraId="60231F27" w14:textId="132889F8" w:rsidR="008679C0" w:rsidRDefault="008679C0" w:rsidP="00AB5377">
      <w:pPr>
        <w:rPr>
          <w:sz w:val="24"/>
          <w:szCs w:val="24"/>
        </w:rPr>
      </w:pPr>
      <w:r>
        <w:rPr>
          <w:sz w:val="24"/>
          <w:szCs w:val="24"/>
        </w:rPr>
        <w:t>Para terminar la sesión la educadora retomo el ámbito de las medidas, cuestionando a los niños a cerca de como se tomaron y que materiales usaron, para que así los niños tuvieran más aprendizaje de lo que se hizo y como lo hicieron.</w:t>
      </w:r>
      <w:r w:rsidR="0042459B">
        <w:rPr>
          <w:sz w:val="24"/>
          <w:szCs w:val="24"/>
        </w:rPr>
        <w:t xml:space="preserve"> Entre esas preguntas estuvieron ¿Qué materiales utilizaron?, ¿Cuánta agua utilizamos?, ¿Cómo medimos el agua que íbamos a utilizar? Y ¿Cuántas gotas de colorante utilizamos? </w:t>
      </w:r>
    </w:p>
    <w:p w14:paraId="2CC7D52C" w14:textId="577A8135" w:rsidR="00AB5377" w:rsidRDefault="00105F69" w:rsidP="00AB5377">
      <w:pPr>
        <w:rPr>
          <w:sz w:val="24"/>
          <w:szCs w:val="24"/>
        </w:rPr>
      </w:pPr>
      <w:r>
        <w:rPr>
          <w:sz w:val="24"/>
          <w:szCs w:val="24"/>
        </w:rPr>
        <w:t>03/</w:t>
      </w:r>
      <w:r w:rsidR="00020853">
        <w:rPr>
          <w:sz w:val="24"/>
          <w:szCs w:val="24"/>
        </w:rPr>
        <w:t>06/2021</w:t>
      </w:r>
    </w:p>
    <w:p w14:paraId="11C5F65B" w14:textId="493364A4" w:rsidR="00E0654E" w:rsidRDefault="00020853" w:rsidP="00AB5377">
      <w:pPr>
        <w:rPr>
          <w:sz w:val="24"/>
          <w:szCs w:val="24"/>
        </w:rPr>
      </w:pPr>
      <w:r>
        <w:rPr>
          <w:sz w:val="24"/>
          <w:szCs w:val="24"/>
        </w:rPr>
        <w:t xml:space="preserve">Se observo de nuevo la practica en el jardín de niños </w:t>
      </w:r>
      <w:r w:rsidR="00E0654E">
        <w:rPr>
          <w:sz w:val="24"/>
          <w:szCs w:val="24"/>
        </w:rPr>
        <w:t>Francisco Gonzales Bocanegra T.V.</w:t>
      </w:r>
      <w:r w:rsidR="0014622B">
        <w:rPr>
          <w:sz w:val="24"/>
          <w:szCs w:val="24"/>
        </w:rPr>
        <w:t xml:space="preserve"> quien tiene como directora a la Maestra M</w:t>
      </w:r>
      <w:r w:rsidR="0098366E">
        <w:rPr>
          <w:sz w:val="24"/>
          <w:szCs w:val="24"/>
        </w:rPr>
        <w:t xml:space="preserve">aría Elena Villarreal Marquez, </w:t>
      </w:r>
      <w:r w:rsidR="00550EC6">
        <w:rPr>
          <w:sz w:val="24"/>
          <w:szCs w:val="24"/>
        </w:rPr>
        <w:t xml:space="preserve">en esta sesión se pudo observar trabajando con los niños a la educadora Yessenia Jazmin </w:t>
      </w:r>
      <w:r w:rsidR="0020493B">
        <w:rPr>
          <w:sz w:val="24"/>
          <w:szCs w:val="24"/>
        </w:rPr>
        <w:t xml:space="preserve">en grupo multigrado 1º y 2º. Se abordó el tema propiedades de la materia en la cual de centro en las moléculas que forman a esta misma. </w:t>
      </w:r>
      <w:r w:rsidR="00442050">
        <w:rPr>
          <w:sz w:val="24"/>
          <w:szCs w:val="24"/>
        </w:rPr>
        <w:t>Su aprendizaje esperado fue:</w:t>
      </w:r>
      <w:r w:rsidR="00DE71D1">
        <w:rPr>
          <w:sz w:val="24"/>
          <w:szCs w:val="24"/>
        </w:rPr>
        <w:t xml:space="preserve"> </w:t>
      </w:r>
      <w:r w:rsidR="00367B90" w:rsidRPr="00367B90">
        <w:rPr>
          <w:sz w:val="24"/>
          <w:szCs w:val="24"/>
        </w:rPr>
        <w:t>Experimenta con objetos y materiales para poner a prueba ideas y supuestos.</w:t>
      </w:r>
      <w:r w:rsidR="00262D78">
        <w:rPr>
          <w:sz w:val="24"/>
          <w:szCs w:val="24"/>
        </w:rPr>
        <w:t xml:space="preserve"> </w:t>
      </w:r>
    </w:p>
    <w:p w14:paraId="53A8D340" w14:textId="524E8CD1" w:rsidR="00262D78" w:rsidRDefault="00262D78" w:rsidP="00AB5377">
      <w:pPr>
        <w:rPr>
          <w:sz w:val="24"/>
          <w:szCs w:val="24"/>
        </w:rPr>
      </w:pPr>
      <w:r>
        <w:rPr>
          <w:sz w:val="24"/>
          <w:szCs w:val="24"/>
        </w:rPr>
        <w:t xml:space="preserve">Se inició la sesión con una actividad de yoga guiada por el profesor de educación física </w:t>
      </w:r>
      <w:r w:rsidR="0092622C">
        <w:rPr>
          <w:sz w:val="24"/>
          <w:szCs w:val="24"/>
        </w:rPr>
        <w:t xml:space="preserve">en la cual se observaba como los niños realizaban distintos ejercicios para mejorar su respiración y su tranquilidad. </w:t>
      </w:r>
    </w:p>
    <w:p w14:paraId="2A7D1301" w14:textId="7E6EFC58" w:rsidR="0092622C" w:rsidRDefault="0092622C" w:rsidP="00AB5377">
      <w:pPr>
        <w:rPr>
          <w:sz w:val="24"/>
          <w:szCs w:val="24"/>
        </w:rPr>
      </w:pPr>
      <w:r>
        <w:rPr>
          <w:sz w:val="24"/>
          <w:szCs w:val="24"/>
        </w:rPr>
        <w:t xml:space="preserve">Seguido de esto </w:t>
      </w:r>
      <w:r w:rsidR="00F2701C">
        <w:rPr>
          <w:sz w:val="24"/>
          <w:szCs w:val="24"/>
        </w:rPr>
        <w:t xml:space="preserve">se comienza la clase preguntando ¿Qué creen que son los experimentos? </w:t>
      </w:r>
      <w:r w:rsidR="00CC7061">
        <w:rPr>
          <w:sz w:val="24"/>
          <w:szCs w:val="24"/>
        </w:rPr>
        <w:t xml:space="preserve">Y los niños contestan según su criterio </w:t>
      </w:r>
      <w:r w:rsidR="008702DF">
        <w:rPr>
          <w:sz w:val="24"/>
          <w:szCs w:val="24"/>
        </w:rPr>
        <w:t>y sus aprendizajes previos. Se explican los materiales que se van a utilizar durante los experimentos.</w:t>
      </w:r>
    </w:p>
    <w:p w14:paraId="02D3C2FE" w14:textId="03044DAD" w:rsidR="008702DF" w:rsidRDefault="00F12826" w:rsidP="00AB5377">
      <w:pPr>
        <w:rPr>
          <w:sz w:val="24"/>
          <w:szCs w:val="24"/>
        </w:rPr>
      </w:pPr>
      <w:r>
        <w:rPr>
          <w:sz w:val="24"/>
          <w:szCs w:val="24"/>
        </w:rPr>
        <w:t>Se lleva a cabo el primer experimento en el cual necesitaron:</w:t>
      </w:r>
      <w:r w:rsidR="00D1274A">
        <w:rPr>
          <w:sz w:val="24"/>
          <w:szCs w:val="24"/>
        </w:rPr>
        <w:t xml:space="preserve"> Un limón, cuchillo, cuchara, bicarbonato</w:t>
      </w:r>
      <w:r w:rsidR="00F030C0">
        <w:rPr>
          <w:sz w:val="24"/>
          <w:szCs w:val="24"/>
        </w:rPr>
        <w:t xml:space="preserve"> y un bowl</w:t>
      </w:r>
      <w:r w:rsidR="00022FC3">
        <w:rPr>
          <w:sz w:val="24"/>
          <w:szCs w:val="24"/>
        </w:rPr>
        <w:t xml:space="preserve">. </w:t>
      </w:r>
      <w:r w:rsidR="00E86652">
        <w:rPr>
          <w:sz w:val="24"/>
          <w:szCs w:val="24"/>
        </w:rPr>
        <w:t xml:space="preserve">Se cortó el limón solo por la parte de arriba </w:t>
      </w:r>
      <w:r w:rsidR="00C0466F">
        <w:rPr>
          <w:sz w:val="24"/>
          <w:szCs w:val="24"/>
        </w:rPr>
        <w:t xml:space="preserve">un pedacito, después se exprime el limón </w:t>
      </w:r>
      <w:r w:rsidR="005108B0">
        <w:rPr>
          <w:sz w:val="24"/>
          <w:szCs w:val="24"/>
        </w:rPr>
        <w:t xml:space="preserve">que quedo más grande </w:t>
      </w:r>
      <w:r w:rsidR="0028344B">
        <w:rPr>
          <w:sz w:val="24"/>
          <w:szCs w:val="24"/>
        </w:rPr>
        <w:t xml:space="preserve">en el vaso </w:t>
      </w:r>
      <w:r w:rsidR="00FB154D">
        <w:rPr>
          <w:sz w:val="24"/>
          <w:szCs w:val="24"/>
        </w:rPr>
        <w:t xml:space="preserve">ya totalmente exprimido el limón se procede a hacer, con ayuda de la cuchara, un hoyo en el limón para que quede un tipo vaso </w:t>
      </w:r>
      <w:r w:rsidR="00946FD9">
        <w:rPr>
          <w:sz w:val="24"/>
          <w:szCs w:val="24"/>
        </w:rPr>
        <w:t>y se coloca el limón en el bowl</w:t>
      </w:r>
      <w:r w:rsidR="003F0F94">
        <w:rPr>
          <w:sz w:val="24"/>
          <w:szCs w:val="24"/>
        </w:rPr>
        <w:t>, se procede a añadir una cucharada de bicarbonato dentro de el limón</w:t>
      </w:r>
      <w:r w:rsidR="00E969A9">
        <w:rPr>
          <w:sz w:val="24"/>
          <w:szCs w:val="24"/>
        </w:rPr>
        <w:t xml:space="preserve"> antes de añadir el jugo de este mismo se les cuestiona a los niños ¿qué </w:t>
      </w:r>
      <w:r w:rsidR="00E969A9">
        <w:rPr>
          <w:sz w:val="24"/>
          <w:szCs w:val="24"/>
        </w:rPr>
        <w:lastRenderedPageBreak/>
        <w:t>creen que va a pasar?</w:t>
      </w:r>
      <w:r w:rsidR="003F0F94">
        <w:rPr>
          <w:sz w:val="24"/>
          <w:szCs w:val="24"/>
        </w:rPr>
        <w:t xml:space="preserve"> </w:t>
      </w:r>
      <w:r w:rsidR="006F0F1D">
        <w:rPr>
          <w:sz w:val="24"/>
          <w:szCs w:val="24"/>
        </w:rPr>
        <w:t>y se le añade el jugo de este mismo. Se pregunta a los niños ¿</w:t>
      </w:r>
      <w:r w:rsidR="00E140A1">
        <w:rPr>
          <w:sz w:val="24"/>
          <w:szCs w:val="24"/>
        </w:rPr>
        <w:t xml:space="preserve">qué ocurrió? ¿Qué están observando? </w:t>
      </w:r>
      <w:r w:rsidR="004F05D0">
        <w:rPr>
          <w:sz w:val="24"/>
          <w:szCs w:val="24"/>
        </w:rPr>
        <w:t xml:space="preserve">Y ¿Por qué creen que sucedió esto? Para finalizar este experimento se </w:t>
      </w:r>
      <w:r w:rsidR="005C308B">
        <w:rPr>
          <w:sz w:val="24"/>
          <w:szCs w:val="24"/>
        </w:rPr>
        <w:t xml:space="preserve">explica la razón de porque sucede lo observado en el experimento, por la educadora. </w:t>
      </w:r>
    </w:p>
    <w:p w14:paraId="79EAE509" w14:textId="6E59A7F1" w:rsidR="003F37DB" w:rsidRDefault="00C26F06" w:rsidP="00AB5377">
      <w:pPr>
        <w:rPr>
          <w:sz w:val="24"/>
          <w:szCs w:val="24"/>
        </w:rPr>
      </w:pPr>
      <w:r>
        <w:rPr>
          <w:sz w:val="24"/>
          <w:szCs w:val="24"/>
        </w:rPr>
        <w:t xml:space="preserve">Para el segundo experimento </w:t>
      </w:r>
      <w:r w:rsidR="003F37DB">
        <w:rPr>
          <w:sz w:val="24"/>
          <w:szCs w:val="24"/>
        </w:rPr>
        <w:t xml:space="preserve">se utilizó: un vaso, agua, </w:t>
      </w:r>
      <w:r w:rsidR="009E55DA">
        <w:rPr>
          <w:sz w:val="24"/>
          <w:szCs w:val="24"/>
        </w:rPr>
        <w:t>una cuchara, aceite y sal</w:t>
      </w:r>
      <w:r w:rsidR="006168B4">
        <w:rPr>
          <w:sz w:val="24"/>
          <w:szCs w:val="24"/>
        </w:rPr>
        <w:t>. Se comienza añadiendo el ag</w:t>
      </w:r>
      <w:r w:rsidR="006D392A">
        <w:rPr>
          <w:sz w:val="24"/>
          <w:szCs w:val="24"/>
        </w:rPr>
        <w:t>ua a el vaso hasta la mitad</w:t>
      </w:r>
      <w:r w:rsidR="00DA20BD">
        <w:rPr>
          <w:sz w:val="24"/>
          <w:szCs w:val="24"/>
        </w:rPr>
        <w:t xml:space="preserve"> y a este mismo se le agregan 5 cucharadas de aceite </w:t>
      </w:r>
      <w:r w:rsidR="00607DF9">
        <w:rPr>
          <w:sz w:val="24"/>
          <w:szCs w:val="24"/>
        </w:rPr>
        <w:t xml:space="preserve">y se mezcla con la cuchara, durante este proceso se les hace la misma cuestión ¿Qué creen </w:t>
      </w:r>
      <w:r w:rsidR="00223DCF">
        <w:rPr>
          <w:sz w:val="24"/>
          <w:szCs w:val="24"/>
        </w:rPr>
        <w:t xml:space="preserve">que vaya a pasar? Y después de mezclar por unos segundos observan lo sucedido </w:t>
      </w:r>
      <w:r w:rsidR="00586BA1">
        <w:rPr>
          <w:sz w:val="24"/>
          <w:szCs w:val="24"/>
        </w:rPr>
        <w:t xml:space="preserve">y la maestra pregunta ¿Qué pasó? </w:t>
      </w:r>
      <w:r w:rsidR="004D0432">
        <w:rPr>
          <w:sz w:val="24"/>
          <w:szCs w:val="24"/>
        </w:rPr>
        <w:t>Y ¿Por qué creen que sucedió eso?</w:t>
      </w:r>
      <w:r w:rsidR="003B03CC">
        <w:rPr>
          <w:sz w:val="24"/>
          <w:szCs w:val="24"/>
        </w:rPr>
        <w:t xml:space="preserve">. Para terminar, la educadora explica nuevamente lo sucedido en este </w:t>
      </w:r>
      <w:r w:rsidR="004A429B">
        <w:rPr>
          <w:sz w:val="24"/>
          <w:szCs w:val="24"/>
        </w:rPr>
        <w:t>experimento</w:t>
      </w:r>
      <w:r w:rsidR="003B03CC">
        <w:rPr>
          <w:sz w:val="24"/>
          <w:szCs w:val="24"/>
        </w:rPr>
        <w:t xml:space="preserve"> y el por qué</w:t>
      </w:r>
      <w:r w:rsidR="00832916">
        <w:rPr>
          <w:sz w:val="24"/>
          <w:szCs w:val="24"/>
        </w:rPr>
        <w:t xml:space="preserve">. </w:t>
      </w:r>
    </w:p>
    <w:p w14:paraId="008CBA12" w14:textId="5C44CE31" w:rsidR="00832916" w:rsidRDefault="00832916" w:rsidP="00AB5377">
      <w:pPr>
        <w:rPr>
          <w:sz w:val="24"/>
          <w:szCs w:val="24"/>
        </w:rPr>
      </w:pPr>
      <w:r>
        <w:rPr>
          <w:sz w:val="24"/>
          <w:szCs w:val="24"/>
        </w:rPr>
        <w:t>El ultimo experimento llamado “gusanito” se llevó a cabo con los siguientes materiales:</w:t>
      </w:r>
      <w:r w:rsidR="00F1369A">
        <w:rPr>
          <w:sz w:val="24"/>
          <w:szCs w:val="24"/>
        </w:rPr>
        <w:t xml:space="preserve"> un plato, </w:t>
      </w:r>
      <w:r w:rsidR="00953368">
        <w:rPr>
          <w:sz w:val="24"/>
          <w:szCs w:val="24"/>
        </w:rPr>
        <w:t xml:space="preserve">agua, jabón líquido, embudo y un </w:t>
      </w:r>
      <w:r w:rsidR="002078D0">
        <w:rPr>
          <w:sz w:val="24"/>
          <w:szCs w:val="24"/>
        </w:rPr>
        <w:t>calcetín</w:t>
      </w:r>
      <w:r w:rsidR="00953368">
        <w:rPr>
          <w:sz w:val="24"/>
          <w:szCs w:val="24"/>
        </w:rPr>
        <w:t>.</w:t>
      </w:r>
    </w:p>
    <w:p w14:paraId="56A7260F" w14:textId="2D553603" w:rsidR="002078D0" w:rsidRDefault="002078D0" w:rsidP="00AB5377">
      <w:pPr>
        <w:rPr>
          <w:sz w:val="24"/>
          <w:szCs w:val="24"/>
        </w:rPr>
      </w:pPr>
      <w:r>
        <w:rPr>
          <w:sz w:val="24"/>
          <w:szCs w:val="24"/>
        </w:rPr>
        <w:t xml:space="preserve">Se agrega agua y jabón a el plato y se mezcla con un dedito hasta crear una </w:t>
      </w:r>
      <w:r w:rsidR="007C1B76">
        <w:rPr>
          <w:sz w:val="24"/>
          <w:szCs w:val="24"/>
        </w:rPr>
        <w:t>mezcla</w:t>
      </w:r>
      <w:r>
        <w:rPr>
          <w:sz w:val="24"/>
          <w:szCs w:val="24"/>
        </w:rPr>
        <w:t xml:space="preserve"> homogénea con el jabón </w:t>
      </w:r>
      <w:r w:rsidR="00F817A6">
        <w:rPr>
          <w:sz w:val="24"/>
          <w:szCs w:val="24"/>
        </w:rPr>
        <w:t>y el agua se pregunta ¿Qué pasa con el agua?</w:t>
      </w:r>
      <w:r w:rsidR="007C1B76">
        <w:rPr>
          <w:sz w:val="24"/>
          <w:szCs w:val="24"/>
        </w:rPr>
        <w:t xml:space="preserve">. Seguido de esto </w:t>
      </w:r>
      <w:r w:rsidR="003908CD">
        <w:rPr>
          <w:sz w:val="24"/>
          <w:szCs w:val="24"/>
        </w:rPr>
        <w:t>se coloca el calcetín en la parte más ancha de el embudo</w:t>
      </w:r>
      <w:r w:rsidR="00E630C1">
        <w:rPr>
          <w:sz w:val="24"/>
          <w:szCs w:val="24"/>
        </w:rPr>
        <w:t xml:space="preserve">, se coloca el embudo con el calcetín en él agua con jabón </w:t>
      </w:r>
      <w:r w:rsidR="00775B64">
        <w:rPr>
          <w:sz w:val="24"/>
          <w:szCs w:val="24"/>
        </w:rPr>
        <w:t>y por la boquilla de el embudo comienzan a so</w:t>
      </w:r>
      <w:r w:rsidR="00337D01">
        <w:rPr>
          <w:sz w:val="24"/>
          <w:szCs w:val="24"/>
        </w:rPr>
        <w:t xml:space="preserve">plar, se pregunta ¿Qué esta pasando? </w:t>
      </w:r>
      <w:r w:rsidR="00E5696D">
        <w:rPr>
          <w:sz w:val="24"/>
          <w:szCs w:val="24"/>
        </w:rPr>
        <w:t xml:space="preserve">¿por qué salió espuma?. La educadora </w:t>
      </w:r>
      <w:r w:rsidR="00E65D00">
        <w:rPr>
          <w:sz w:val="24"/>
          <w:szCs w:val="24"/>
        </w:rPr>
        <w:t>explica el por qué de el expe</w:t>
      </w:r>
      <w:r w:rsidR="00A016AA">
        <w:rPr>
          <w:sz w:val="24"/>
          <w:szCs w:val="24"/>
        </w:rPr>
        <w:t xml:space="preserve">rimento y como sucedió. </w:t>
      </w:r>
    </w:p>
    <w:p w14:paraId="3905D7D3" w14:textId="1BDD19E7" w:rsidR="00A016AA" w:rsidRDefault="00A016AA" w:rsidP="00AB5377">
      <w:pPr>
        <w:rPr>
          <w:sz w:val="24"/>
          <w:szCs w:val="24"/>
        </w:rPr>
      </w:pPr>
      <w:r>
        <w:rPr>
          <w:sz w:val="24"/>
          <w:szCs w:val="24"/>
        </w:rPr>
        <w:t xml:space="preserve">Para el cierre de la actividad se hace una retroalimentación de los experimentos vistos y se cuestiona ¿Qué aprendieron el día de hoy?. Se les pide a los niños que realicen </w:t>
      </w:r>
      <w:r w:rsidR="0002174E">
        <w:rPr>
          <w:sz w:val="24"/>
          <w:szCs w:val="24"/>
        </w:rPr>
        <w:t>en su cuaderno un dibujo de el experimento de su mayor agrado y lo manden a la educadora.</w:t>
      </w:r>
    </w:p>
    <w:p w14:paraId="4C884286" w14:textId="77777777" w:rsidR="00953368" w:rsidRPr="00AB5377" w:rsidRDefault="00953368" w:rsidP="00AB5377">
      <w:pPr>
        <w:rPr>
          <w:sz w:val="24"/>
          <w:szCs w:val="24"/>
        </w:rPr>
      </w:pPr>
    </w:p>
    <w:sectPr w:rsidR="00953368" w:rsidRPr="00AB5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462C8" w14:textId="77777777" w:rsidR="00B13C8E" w:rsidRDefault="00B13C8E" w:rsidP="003F0F94">
      <w:pPr>
        <w:spacing w:after="0" w:line="240" w:lineRule="auto"/>
      </w:pPr>
      <w:r>
        <w:separator/>
      </w:r>
    </w:p>
  </w:endnote>
  <w:endnote w:type="continuationSeparator" w:id="0">
    <w:p w14:paraId="09120EC2" w14:textId="77777777" w:rsidR="00B13C8E" w:rsidRDefault="00B13C8E" w:rsidP="003F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13E6A" w14:textId="77777777" w:rsidR="00B13C8E" w:rsidRDefault="00B13C8E" w:rsidP="003F0F94">
      <w:pPr>
        <w:spacing w:after="0" w:line="240" w:lineRule="auto"/>
      </w:pPr>
      <w:r>
        <w:separator/>
      </w:r>
    </w:p>
  </w:footnote>
  <w:footnote w:type="continuationSeparator" w:id="0">
    <w:p w14:paraId="4962FFCE" w14:textId="77777777" w:rsidR="00B13C8E" w:rsidRDefault="00B13C8E" w:rsidP="003F0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47"/>
    <w:rsid w:val="00020853"/>
    <w:rsid w:val="0002174E"/>
    <w:rsid w:val="00022FC3"/>
    <w:rsid w:val="00105F69"/>
    <w:rsid w:val="0014622B"/>
    <w:rsid w:val="0020493B"/>
    <w:rsid w:val="002078D0"/>
    <w:rsid w:val="00223DCF"/>
    <w:rsid w:val="00262D78"/>
    <w:rsid w:val="0028344B"/>
    <w:rsid w:val="00337D01"/>
    <w:rsid w:val="00367B90"/>
    <w:rsid w:val="003908CD"/>
    <w:rsid w:val="003B03CC"/>
    <w:rsid w:val="003F0F94"/>
    <w:rsid w:val="003F37DB"/>
    <w:rsid w:val="0042459B"/>
    <w:rsid w:val="00442050"/>
    <w:rsid w:val="004A429B"/>
    <w:rsid w:val="004D0432"/>
    <w:rsid w:val="004F05D0"/>
    <w:rsid w:val="005108B0"/>
    <w:rsid w:val="00550EC6"/>
    <w:rsid w:val="00586BA1"/>
    <w:rsid w:val="005C308B"/>
    <w:rsid w:val="00607DF9"/>
    <w:rsid w:val="006168B4"/>
    <w:rsid w:val="006D392A"/>
    <w:rsid w:val="006F0F1D"/>
    <w:rsid w:val="00775B64"/>
    <w:rsid w:val="007C1B76"/>
    <w:rsid w:val="00832916"/>
    <w:rsid w:val="008679C0"/>
    <w:rsid w:val="008702DF"/>
    <w:rsid w:val="008C6647"/>
    <w:rsid w:val="0092622C"/>
    <w:rsid w:val="00946FD9"/>
    <w:rsid w:val="00953368"/>
    <w:rsid w:val="0098366E"/>
    <w:rsid w:val="009E55DA"/>
    <w:rsid w:val="00A016AA"/>
    <w:rsid w:val="00AB5377"/>
    <w:rsid w:val="00B13C8E"/>
    <w:rsid w:val="00C0466F"/>
    <w:rsid w:val="00C26F06"/>
    <w:rsid w:val="00CC7061"/>
    <w:rsid w:val="00D1274A"/>
    <w:rsid w:val="00D22B88"/>
    <w:rsid w:val="00DA20BD"/>
    <w:rsid w:val="00DE71D1"/>
    <w:rsid w:val="00E0654E"/>
    <w:rsid w:val="00E140A1"/>
    <w:rsid w:val="00E5696D"/>
    <w:rsid w:val="00E630C1"/>
    <w:rsid w:val="00E65D00"/>
    <w:rsid w:val="00E86652"/>
    <w:rsid w:val="00E969A9"/>
    <w:rsid w:val="00F030C0"/>
    <w:rsid w:val="00F12826"/>
    <w:rsid w:val="00F1369A"/>
    <w:rsid w:val="00F2701C"/>
    <w:rsid w:val="00F817A6"/>
    <w:rsid w:val="00F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2277"/>
  <w15:chartTrackingRefBased/>
  <w15:docId w15:val="{14DD3728-FA21-49F8-AF77-A6A83FF3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F94"/>
  </w:style>
  <w:style w:type="paragraph" w:styleId="Piedepgina">
    <w:name w:val="footer"/>
    <w:basedOn w:val="Normal"/>
    <w:link w:val="PiedepginaCar"/>
    <w:uiPriority w:val="99"/>
    <w:unhideWhenUsed/>
    <w:rsid w:val="003F0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58</cp:revision>
  <dcterms:created xsi:type="dcterms:W3CDTF">2021-06-03T02:53:00Z</dcterms:created>
  <dcterms:modified xsi:type="dcterms:W3CDTF">2021-06-04T04:26:00Z</dcterms:modified>
</cp:coreProperties>
</file>