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6B" w14:textId="77E2CEC0" w:rsidR="00216416" w:rsidRPr="00F02DAD" w:rsidRDefault="00216416" w:rsidP="00216416">
      <w:pPr>
        <w:jc w:val="center"/>
        <w:rPr>
          <w:rFonts w:ascii="Arial" w:hAnsi="Arial" w:cs="Arial"/>
          <w:sz w:val="36"/>
          <w:szCs w:val="22"/>
        </w:rPr>
      </w:pPr>
      <w:r w:rsidRPr="00F02DAD">
        <w:rPr>
          <w:rFonts w:ascii="Arial" w:hAnsi="Arial" w:cs="Arial"/>
          <w:sz w:val="36"/>
          <w:szCs w:val="22"/>
        </w:rPr>
        <w:t>Escuela Normal de Educación Preescolar</w:t>
      </w:r>
    </w:p>
    <w:p w14:paraId="0250EB3E" w14:textId="120A8FB4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Licenciatura en Educación Preescolar</w:t>
      </w:r>
    </w:p>
    <w:p w14:paraId="755D550E" w14:textId="0E244DAB" w:rsidR="00216416" w:rsidRPr="00F02DAD" w:rsidRDefault="00216416" w:rsidP="00216416">
      <w:pPr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Ciclo escolar 2020-2021</w:t>
      </w:r>
    </w:p>
    <w:p w14:paraId="1894E863" w14:textId="7C7B0696" w:rsidR="00216416" w:rsidRPr="00F02DAD" w:rsidRDefault="00345333" w:rsidP="00216416">
      <w:pPr>
        <w:jc w:val="center"/>
        <w:rPr>
          <w:rFonts w:ascii="Arial" w:hAnsi="Arial" w:cs="Arial"/>
          <w:sz w:val="32"/>
        </w:rPr>
      </w:pPr>
      <w:r w:rsidRPr="00F02DAD">
        <w:rPr>
          <w:rFonts w:ascii="Arial" w:hAnsi="Arial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9615155" wp14:editId="16B8B4B0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3D08B" w14:textId="62E4BEDD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5E842F46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101674E9" w14:textId="77777777" w:rsidR="00216416" w:rsidRPr="00F02DAD" w:rsidRDefault="00216416" w:rsidP="00216416">
      <w:pPr>
        <w:jc w:val="center"/>
        <w:rPr>
          <w:rFonts w:ascii="Arial" w:hAnsi="Arial" w:cs="Arial"/>
          <w:sz w:val="32"/>
        </w:rPr>
      </w:pPr>
    </w:p>
    <w:p w14:paraId="4CDB1F4B" w14:textId="77777777" w:rsidR="00BD0E80" w:rsidRPr="00F02DAD" w:rsidRDefault="00BD0E80" w:rsidP="00216416">
      <w:pPr>
        <w:jc w:val="center"/>
        <w:rPr>
          <w:rFonts w:ascii="Arial" w:hAnsi="Arial" w:cs="Arial"/>
          <w:sz w:val="32"/>
        </w:rPr>
      </w:pPr>
    </w:p>
    <w:p w14:paraId="50D6B3BD" w14:textId="1059E1DB" w:rsidR="00216416" w:rsidRDefault="00216416" w:rsidP="00216416">
      <w:pPr>
        <w:rPr>
          <w:rFonts w:ascii="Arial" w:hAnsi="Arial" w:cs="Arial"/>
          <w:sz w:val="32"/>
        </w:rPr>
      </w:pPr>
    </w:p>
    <w:p w14:paraId="633A3E83" w14:textId="77777777" w:rsidR="00345333" w:rsidRPr="00F02DAD" w:rsidRDefault="00345333" w:rsidP="00216416">
      <w:pPr>
        <w:rPr>
          <w:rFonts w:ascii="Arial" w:hAnsi="Arial" w:cs="Arial"/>
          <w:sz w:val="32"/>
        </w:rPr>
      </w:pPr>
    </w:p>
    <w:p w14:paraId="20C61F9A" w14:textId="5F4CBFB4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>Curso:</w:t>
      </w:r>
      <w:r w:rsidR="00F57B7D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>Teatro</w:t>
      </w:r>
    </w:p>
    <w:p w14:paraId="68C41B25" w14:textId="77777777" w:rsidR="00216416" w:rsidRPr="00345333" w:rsidRDefault="00216416" w:rsidP="00216416">
      <w:pPr>
        <w:jc w:val="center"/>
        <w:rPr>
          <w:rFonts w:ascii="Arial" w:hAnsi="Arial" w:cs="Arial"/>
          <w:b/>
          <w:sz w:val="28"/>
          <w:szCs w:val="28"/>
        </w:rPr>
      </w:pPr>
    </w:p>
    <w:p w14:paraId="5DD15B9E" w14:textId="2CED40FB" w:rsidR="00216416" w:rsidRPr="00F57B7D" w:rsidRDefault="00216416" w:rsidP="00216416">
      <w:pPr>
        <w:jc w:val="center"/>
        <w:rPr>
          <w:rFonts w:ascii="Arial" w:hAnsi="Arial" w:cs="Arial"/>
          <w:b/>
          <w:sz w:val="28"/>
          <w:szCs w:val="22"/>
        </w:rPr>
      </w:pPr>
      <w:r w:rsidRPr="00F02DAD">
        <w:rPr>
          <w:rFonts w:ascii="Arial" w:hAnsi="Arial" w:cs="Arial"/>
          <w:b/>
          <w:sz w:val="28"/>
          <w:szCs w:val="22"/>
        </w:rPr>
        <w:t xml:space="preserve">Profesor: </w:t>
      </w:r>
      <w:r>
        <w:rPr>
          <w:rFonts w:ascii="Arial" w:hAnsi="Arial" w:cs="Arial"/>
          <w:sz w:val="28"/>
          <w:szCs w:val="22"/>
        </w:rPr>
        <w:t>Miguel Andrés Rivera Castro</w:t>
      </w:r>
    </w:p>
    <w:p w14:paraId="017039C9" w14:textId="77777777" w:rsidR="00216416" w:rsidRPr="00345333" w:rsidRDefault="00216416" w:rsidP="00216416">
      <w:pPr>
        <w:jc w:val="center"/>
        <w:rPr>
          <w:rFonts w:ascii="Arial" w:hAnsi="Arial" w:cs="Arial"/>
          <w:b/>
          <w:sz w:val="28"/>
          <w:szCs w:val="28"/>
        </w:rPr>
      </w:pPr>
    </w:p>
    <w:p w14:paraId="56A46977" w14:textId="66CEF72C" w:rsidR="00216416" w:rsidRPr="00F57B7D" w:rsidRDefault="006B2C21" w:rsidP="0021641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Alumn</w:t>
      </w:r>
      <w:r w:rsidR="00216416" w:rsidRPr="00F02DAD">
        <w:rPr>
          <w:rFonts w:ascii="Arial" w:hAnsi="Arial" w:cs="Arial"/>
          <w:b/>
          <w:sz w:val="28"/>
          <w:szCs w:val="22"/>
        </w:rPr>
        <w:t>a:</w:t>
      </w:r>
      <w:r w:rsidR="00216416" w:rsidRPr="00F02DAD">
        <w:rPr>
          <w:rFonts w:ascii="Arial" w:hAnsi="Arial" w:cs="Arial"/>
          <w:sz w:val="32"/>
          <w:szCs w:val="22"/>
        </w:rPr>
        <w:t xml:space="preserve"> </w:t>
      </w:r>
      <w:r w:rsidR="00216416" w:rsidRPr="00F02DAD">
        <w:rPr>
          <w:rFonts w:ascii="Arial" w:hAnsi="Arial" w:cs="Arial"/>
          <w:sz w:val="28"/>
          <w:szCs w:val="22"/>
        </w:rPr>
        <w:t>Luz María Velásquez Mata</w:t>
      </w:r>
      <w:r w:rsidR="00216416" w:rsidRPr="00F02DAD">
        <w:rPr>
          <w:rFonts w:ascii="Arial" w:hAnsi="Arial" w:cs="Arial"/>
          <w:b/>
          <w:sz w:val="28"/>
          <w:szCs w:val="22"/>
        </w:rPr>
        <w:t xml:space="preserve"> </w:t>
      </w:r>
      <w:r w:rsidR="008F22F3">
        <w:rPr>
          <w:rFonts w:ascii="Arial" w:hAnsi="Arial" w:cs="Arial"/>
          <w:bCs/>
          <w:sz w:val="28"/>
          <w:szCs w:val="22"/>
        </w:rPr>
        <w:t>#</w:t>
      </w:r>
      <w:r w:rsidR="00216416" w:rsidRPr="00F02DAD">
        <w:rPr>
          <w:rFonts w:ascii="Arial" w:hAnsi="Arial" w:cs="Arial"/>
          <w:sz w:val="28"/>
          <w:szCs w:val="22"/>
        </w:rPr>
        <w:t>20</w:t>
      </w:r>
    </w:p>
    <w:p w14:paraId="7C6ED9FC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>3</w:t>
      </w:r>
      <w:r w:rsidRPr="00F02DAD">
        <w:rPr>
          <w:rFonts w:ascii="Arial" w:hAnsi="Arial" w:cs="Arial"/>
          <w:b/>
          <w:bCs/>
          <w:sz w:val="28"/>
          <w:szCs w:val="22"/>
        </w:rPr>
        <w:t xml:space="preserve">° </w:t>
      </w:r>
      <w:r w:rsidRPr="00F02DAD">
        <w:rPr>
          <w:rFonts w:ascii="Arial" w:hAnsi="Arial" w:cs="Arial"/>
          <w:sz w:val="28"/>
          <w:szCs w:val="22"/>
        </w:rPr>
        <w:t xml:space="preserve">“B”     </w:t>
      </w:r>
    </w:p>
    <w:p w14:paraId="43AD9DF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 w:rsidRPr="00F02DAD">
        <w:rPr>
          <w:rFonts w:ascii="Arial" w:hAnsi="Arial" w:cs="Arial"/>
          <w:sz w:val="28"/>
          <w:szCs w:val="22"/>
        </w:rPr>
        <w:t xml:space="preserve">   </w:t>
      </w:r>
    </w:p>
    <w:p w14:paraId="76930671" w14:textId="3B93FB4A" w:rsidR="00216416" w:rsidRDefault="008F22B4" w:rsidP="00216416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Expresión teatral. Lectura dramatizada</w:t>
      </w:r>
      <w:r w:rsidR="00345333">
        <w:rPr>
          <w:rFonts w:ascii="Arial" w:hAnsi="Arial" w:cs="Arial"/>
          <w:b/>
          <w:sz w:val="32"/>
          <w:szCs w:val="22"/>
        </w:rPr>
        <w:t>.</w:t>
      </w:r>
    </w:p>
    <w:p w14:paraId="034B8F70" w14:textId="77777777" w:rsidR="00216416" w:rsidRDefault="00216416" w:rsidP="008A26DE">
      <w:pPr>
        <w:spacing w:line="276" w:lineRule="auto"/>
        <w:rPr>
          <w:rFonts w:ascii="Arial" w:hAnsi="Arial" w:cs="Arial"/>
          <w:b/>
          <w:sz w:val="36"/>
        </w:rPr>
      </w:pPr>
    </w:p>
    <w:p w14:paraId="66568D12" w14:textId="01FA4CB3" w:rsidR="00216416" w:rsidRPr="00F57B7D" w:rsidRDefault="00216416" w:rsidP="0021641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7B7D">
        <w:rPr>
          <w:rFonts w:ascii="Arial" w:hAnsi="Arial" w:cs="Arial"/>
          <w:b/>
          <w:bCs/>
          <w:sz w:val="28"/>
          <w:szCs w:val="28"/>
        </w:rPr>
        <w:t>Unidad de aprendizaje I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I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. </w:t>
      </w:r>
      <w:r w:rsidR="00F57B7D" w:rsidRPr="00F57B7D">
        <w:rPr>
          <w:rFonts w:ascii="Arial" w:hAnsi="Arial" w:cs="Arial"/>
          <w:b/>
          <w:bCs/>
          <w:sz w:val="28"/>
          <w:szCs w:val="28"/>
        </w:rPr>
        <w:t>La apreciación teatral</w:t>
      </w:r>
      <w:r w:rsidRPr="00F57B7D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216EE5DF" w14:textId="77777777" w:rsidR="00216416" w:rsidRPr="00F02DAD" w:rsidRDefault="00216416" w:rsidP="0021641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F02DAD">
        <w:rPr>
          <w:rFonts w:ascii="Arial" w:hAnsi="Arial" w:cs="Arial"/>
          <w:bCs/>
          <w:sz w:val="28"/>
          <w:szCs w:val="28"/>
        </w:rPr>
        <w:t>Competencias de Unidad</w:t>
      </w:r>
    </w:p>
    <w:p w14:paraId="36755FD3" w14:textId="77777777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Detecta los procesos de aprendizaje de sus alumnos para favorecer su desarrollo cognitivo y socioemocional.</w:t>
      </w:r>
    </w:p>
    <w:p w14:paraId="4FE9E3E3" w14:textId="469E399D" w:rsidR="00216416" w:rsidRPr="00F57B7D" w:rsidRDefault="00216416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14:paraId="3F151679" w14:textId="4163CCA2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Actúa de manera ética ante la diversidad de situaciones que se presentan en la práctica profesional.</w:t>
      </w:r>
    </w:p>
    <w:p w14:paraId="2CAE2C82" w14:textId="23E95A80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4A41AD14" w14:textId="6E7EC027" w:rsidR="00F57B7D" w:rsidRPr="00F57B7D" w:rsidRDefault="00F57B7D" w:rsidP="00216416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 xml:space="preserve">Comprende la importancia de la expresión y apreciación teatral en la formación docente y su impacto en el desarrollo integral de </w:t>
      </w:r>
      <w:proofErr w:type="gramStart"/>
      <w:r w:rsidRPr="00F57B7D">
        <w:rPr>
          <w:rFonts w:ascii="Arial" w:hAnsi="Arial" w:cs="Arial"/>
          <w:sz w:val="22"/>
          <w:szCs w:val="22"/>
        </w:rPr>
        <w:t>los niños y niñas</w:t>
      </w:r>
      <w:proofErr w:type="gramEnd"/>
      <w:r w:rsidRPr="00F57B7D">
        <w:rPr>
          <w:rFonts w:ascii="Arial" w:hAnsi="Arial" w:cs="Arial"/>
          <w:sz w:val="22"/>
          <w:szCs w:val="22"/>
        </w:rPr>
        <w:t xml:space="preserve"> en educación preescolar.</w:t>
      </w:r>
    </w:p>
    <w:p w14:paraId="1677666C" w14:textId="371C281D" w:rsidR="00F57B7D" w:rsidRDefault="00216416" w:rsidP="00F57B7D">
      <w:pPr>
        <w:pStyle w:val="Prrafodelista"/>
        <w:numPr>
          <w:ilvl w:val="0"/>
          <w:numId w:val="8"/>
        </w:numPr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  <w:r w:rsidRPr="00F57B7D">
        <w:rPr>
          <w:rFonts w:ascii="Arial" w:hAnsi="Arial" w:cs="Arial"/>
          <w:sz w:val="22"/>
          <w:szCs w:val="22"/>
        </w:rPr>
        <w:t xml:space="preserve">Comprende la importancia del teatro en el desarrollo integral de </w:t>
      </w:r>
      <w:proofErr w:type="gramStart"/>
      <w:r w:rsidRPr="00F57B7D">
        <w:rPr>
          <w:rFonts w:ascii="Arial" w:hAnsi="Arial" w:cs="Arial"/>
          <w:sz w:val="22"/>
          <w:szCs w:val="22"/>
        </w:rPr>
        <w:t>los niños y niñas</w:t>
      </w:r>
      <w:proofErr w:type="gramEnd"/>
      <w:r w:rsidRPr="00F57B7D">
        <w:rPr>
          <w:rFonts w:ascii="Arial" w:hAnsi="Arial" w:cs="Arial"/>
          <w:sz w:val="22"/>
          <w:szCs w:val="22"/>
        </w:rPr>
        <w:t xml:space="preserve"> en educación preescolar</w:t>
      </w:r>
      <w:r w:rsidR="00F57B7D" w:rsidRPr="00F57B7D">
        <w:rPr>
          <w:rFonts w:ascii="Arial" w:hAnsi="Arial" w:cs="Arial"/>
          <w:sz w:val="22"/>
          <w:szCs w:val="22"/>
        </w:rPr>
        <w:t>.</w:t>
      </w:r>
    </w:p>
    <w:p w14:paraId="4E3BBF65" w14:textId="77777777" w:rsidR="008F22B4" w:rsidRDefault="008F22B4" w:rsidP="008F22B4">
      <w:pPr>
        <w:pStyle w:val="Prrafodelista"/>
        <w:spacing w:before="0" w:beforeAutospacing="0" w:after="0" w:afterAutospacing="0" w:line="276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70D1679A" w14:textId="77777777" w:rsidR="00BD0E80" w:rsidRPr="00F57B7D" w:rsidRDefault="00BD0E80" w:rsidP="00F57B7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07E0149" w14:textId="53ED28AA" w:rsidR="00F9101C" w:rsidRPr="00F6434C" w:rsidRDefault="008F22B4" w:rsidP="00F6434C">
      <w:pPr>
        <w:spacing w:line="276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3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>de</w:t>
      </w:r>
      <w:r w:rsidR="00216416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junio</w:t>
      </w:r>
      <w:r w:rsidR="00BD0E80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>de 202</w:t>
      </w:r>
      <w:r w:rsidR="00216416">
        <w:rPr>
          <w:rFonts w:ascii="Arial" w:hAnsi="Arial" w:cs="Arial"/>
          <w:bCs/>
          <w:sz w:val="28"/>
        </w:rPr>
        <w:t>1</w:t>
      </w:r>
      <w:r>
        <w:rPr>
          <w:rFonts w:ascii="Arial" w:hAnsi="Arial" w:cs="Arial"/>
          <w:bCs/>
          <w:sz w:val="28"/>
        </w:rPr>
        <w:t xml:space="preserve">    </w:t>
      </w:r>
      <w:r w:rsidR="00216416" w:rsidRPr="00D02ECD">
        <w:rPr>
          <w:rFonts w:ascii="Arial" w:hAnsi="Arial" w:cs="Arial"/>
          <w:bCs/>
          <w:sz w:val="28"/>
        </w:rPr>
        <w:t xml:space="preserve">             </w:t>
      </w:r>
      <w:r w:rsidR="00216416">
        <w:rPr>
          <w:rFonts w:ascii="Arial" w:hAnsi="Arial" w:cs="Arial"/>
          <w:bCs/>
          <w:sz w:val="28"/>
        </w:rPr>
        <w:t xml:space="preserve"> </w:t>
      </w:r>
      <w:r w:rsidR="00216416" w:rsidRPr="00D02ECD">
        <w:rPr>
          <w:rFonts w:ascii="Arial" w:hAnsi="Arial" w:cs="Arial"/>
          <w:bCs/>
          <w:sz w:val="28"/>
        </w:rPr>
        <w:t xml:space="preserve"> </w:t>
      </w:r>
      <w:r w:rsidR="00216416">
        <w:rPr>
          <w:rFonts w:ascii="Arial" w:hAnsi="Arial" w:cs="Arial"/>
          <w:bCs/>
          <w:sz w:val="28"/>
        </w:rPr>
        <w:t xml:space="preserve"> </w:t>
      </w:r>
      <w:r w:rsidR="005B60FC">
        <w:rPr>
          <w:rFonts w:ascii="Arial" w:hAnsi="Arial" w:cs="Arial"/>
          <w:bCs/>
          <w:sz w:val="28"/>
        </w:rPr>
        <w:t xml:space="preserve">   </w:t>
      </w:r>
      <w:r w:rsidR="00216416" w:rsidRPr="00D02ECD">
        <w:rPr>
          <w:rFonts w:ascii="Arial" w:hAnsi="Arial" w:cs="Arial"/>
          <w:bCs/>
          <w:sz w:val="28"/>
        </w:rPr>
        <w:t xml:space="preserve">    </w:t>
      </w:r>
      <w:r w:rsidR="00216416">
        <w:rPr>
          <w:rFonts w:ascii="Arial" w:hAnsi="Arial" w:cs="Arial"/>
          <w:bCs/>
          <w:sz w:val="28"/>
        </w:rPr>
        <w:t xml:space="preserve">          </w:t>
      </w:r>
      <w:r w:rsidR="00216416" w:rsidRPr="00D02ECD">
        <w:rPr>
          <w:rFonts w:ascii="Arial" w:hAnsi="Arial" w:cs="Arial"/>
          <w:bCs/>
          <w:sz w:val="28"/>
        </w:rPr>
        <w:t xml:space="preserve">        </w:t>
      </w:r>
      <w:r w:rsidR="00216416">
        <w:rPr>
          <w:rFonts w:ascii="Arial" w:hAnsi="Arial" w:cs="Arial"/>
          <w:bCs/>
          <w:sz w:val="28"/>
        </w:rPr>
        <w:t xml:space="preserve">    </w:t>
      </w:r>
      <w:r w:rsidR="00216416" w:rsidRPr="00D02ECD">
        <w:rPr>
          <w:rFonts w:ascii="Arial" w:hAnsi="Arial" w:cs="Arial"/>
          <w:bCs/>
          <w:sz w:val="28"/>
        </w:rPr>
        <w:t xml:space="preserve">        Saltillo, Coahuil</w:t>
      </w:r>
      <w:r w:rsidR="00216416">
        <w:rPr>
          <w:rFonts w:ascii="Arial" w:hAnsi="Arial" w:cs="Arial"/>
          <w:bCs/>
          <w:sz w:val="28"/>
        </w:rPr>
        <w:t>a</w:t>
      </w:r>
    </w:p>
    <w:p w14:paraId="07C4F3CA" w14:textId="63E23259" w:rsidR="00F9101C" w:rsidRDefault="00F6434C" w:rsidP="00F6434C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6434C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Índice</w:t>
      </w:r>
    </w:p>
    <w:p w14:paraId="77B27F55" w14:textId="77777777" w:rsidR="00331F02" w:rsidRPr="00F6434C" w:rsidRDefault="00331F02" w:rsidP="00F6434C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3318A19" w14:textId="3837FFF8" w:rsidR="00F6434C" w:rsidRDefault="00F6434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</w:t>
      </w:r>
      <w:r w:rsidR="00BD0E80">
        <w:rPr>
          <w:rFonts w:ascii="Arial" w:hAnsi="Arial" w:cs="Arial"/>
          <w:color w:val="000000"/>
          <w:sz w:val="28"/>
          <w:szCs w:val="28"/>
        </w:rPr>
        <w:t>nlace de vídeo</w:t>
      </w:r>
      <w:r w:rsidR="008F22B4">
        <w:rPr>
          <w:rFonts w:ascii="Arial" w:hAnsi="Arial" w:cs="Arial"/>
          <w:color w:val="000000"/>
          <w:sz w:val="28"/>
          <w:szCs w:val="28"/>
        </w:rPr>
        <w:t xml:space="preserve"> del cuento Hansel y Gretel…</w:t>
      </w:r>
      <w:r w:rsidR="00221CFA">
        <w:rPr>
          <w:rFonts w:ascii="Arial" w:hAnsi="Arial" w:cs="Arial"/>
          <w:color w:val="000000"/>
          <w:sz w:val="28"/>
          <w:szCs w:val="28"/>
        </w:rPr>
        <w:t>……………</w:t>
      </w:r>
      <w:r w:rsidR="00262891">
        <w:rPr>
          <w:rFonts w:ascii="Arial" w:hAnsi="Arial" w:cs="Arial"/>
          <w:color w:val="000000"/>
          <w:sz w:val="28"/>
          <w:szCs w:val="28"/>
        </w:rPr>
        <w:t>….....</w:t>
      </w:r>
      <w:r w:rsidR="00BD0E80">
        <w:rPr>
          <w:rFonts w:ascii="Arial" w:hAnsi="Arial" w:cs="Arial"/>
          <w:color w:val="000000"/>
          <w:sz w:val="28"/>
          <w:szCs w:val="28"/>
        </w:rPr>
        <w:t>....</w:t>
      </w:r>
      <w:r w:rsidR="008F22B4">
        <w:rPr>
          <w:rFonts w:ascii="Arial" w:hAnsi="Arial" w:cs="Arial"/>
          <w:color w:val="000000"/>
          <w:sz w:val="28"/>
          <w:szCs w:val="28"/>
        </w:rPr>
        <w:t>.</w:t>
      </w:r>
      <w:r w:rsidR="00BD0E80">
        <w:rPr>
          <w:rFonts w:ascii="Arial" w:hAnsi="Arial" w:cs="Arial"/>
          <w:color w:val="000000"/>
          <w:sz w:val="28"/>
          <w:szCs w:val="28"/>
        </w:rPr>
        <w:t>.</w:t>
      </w:r>
      <w:r w:rsidR="008F22B4">
        <w:rPr>
          <w:rFonts w:ascii="Arial" w:hAnsi="Arial" w:cs="Arial"/>
          <w:color w:val="000000"/>
          <w:sz w:val="28"/>
          <w:szCs w:val="28"/>
        </w:rPr>
        <w:t>.</w:t>
      </w:r>
      <w:r w:rsidR="00BD0E80">
        <w:rPr>
          <w:rFonts w:ascii="Arial" w:hAnsi="Arial" w:cs="Arial"/>
          <w:color w:val="000000"/>
          <w:sz w:val="28"/>
          <w:szCs w:val="28"/>
        </w:rPr>
        <w:t>...</w:t>
      </w:r>
      <w:r w:rsidR="008F22B4">
        <w:rPr>
          <w:rFonts w:ascii="Arial" w:hAnsi="Arial" w:cs="Arial"/>
          <w:color w:val="000000"/>
          <w:sz w:val="28"/>
          <w:szCs w:val="28"/>
        </w:rPr>
        <w:t>3</w:t>
      </w:r>
    </w:p>
    <w:p w14:paraId="147AE3DC" w14:textId="2E69910E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0BB2F62" w14:textId="5815ADE6" w:rsidR="008F22B4" w:rsidRDefault="008F22B4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2BD2E97" w14:textId="77777777" w:rsidR="008F22B4" w:rsidRDefault="008F22B4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77174E" w14:textId="05C5E15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363279E" w14:textId="5DF39DC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5F8E323" w14:textId="182E9B9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C456A05" w14:textId="4E01161C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ABA1747" w14:textId="701BAFDE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36D6E0" w14:textId="5FDE39B2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B585846" w14:textId="373F63E0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5E75854" w14:textId="16DB18DF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6E55EF96" w14:textId="1E97D420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1B19A7B" w14:textId="55803CC5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3A83479" w14:textId="56F1D6CE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16CA764E" w14:textId="70293D2A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91C6240" w14:textId="50F223F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45A982A" w14:textId="528C708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0C4D868" w14:textId="4AAEFBED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6038D89" w14:textId="4159A3D3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26EEB470" w14:textId="2E8CFDE9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1F5A996" w14:textId="7877C671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2CF5418" w14:textId="16DA0F36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46865313" w14:textId="77777777" w:rsidR="00BD0E80" w:rsidRDefault="00BD0E80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59BDAB7D" w14:textId="5C68C3E8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A3091E5" w14:textId="7459C645" w:rsidR="00216416" w:rsidRDefault="00216416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770A7ABD" w14:textId="6813A071" w:rsidR="00F9101C" w:rsidRDefault="00F9101C" w:rsidP="00F9101C">
      <w:pPr>
        <w:spacing w:after="89" w:line="360" w:lineRule="atLeast"/>
        <w:rPr>
          <w:rFonts w:ascii="Arial" w:hAnsi="Arial" w:cs="Arial"/>
          <w:color w:val="000000"/>
          <w:sz w:val="28"/>
          <w:szCs w:val="28"/>
        </w:rPr>
      </w:pPr>
    </w:p>
    <w:p w14:paraId="3E4B0E56" w14:textId="14688FC8" w:rsidR="008F22B4" w:rsidRPr="008F22B4" w:rsidRDefault="008F22B4" w:rsidP="008F22B4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Enlace de vídeo del cuento Hansel y Gretel</w:t>
      </w:r>
    </w:p>
    <w:p w14:paraId="5EF9F298" w14:textId="0836E664" w:rsidR="00E70DB8" w:rsidRPr="00713C59" w:rsidRDefault="006C464D" w:rsidP="00713C59">
      <w:pPr>
        <w:pStyle w:val="Prrafodelista"/>
        <w:numPr>
          <w:ilvl w:val="0"/>
          <w:numId w:val="36"/>
        </w:numPr>
        <w:spacing w:before="0" w:before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hyperlink r:id="rId7" w:history="1">
        <w:r w:rsidRPr="00713C59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https://youtu.be/Wnu07YnD2Do</w:t>
        </w:r>
      </w:hyperlink>
      <w:r w:rsidRPr="00713C5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6846C5" w14:textId="77777777" w:rsidR="00176D2B" w:rsidRPr="001C62DF" w:rsidRDefault="00176D2B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</w:rPr>
      </w:pPr>
    </w:p>
    <w:p w14:paraId="20FC0694" w14:textId="7F952052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1705F1B6" w14:textId="5A1699C6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01625C9" w14:textId="5CB4563A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0D5CD07B" w14:textId="3CB6B741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8A117C6" w14:textId="6719D4A1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64FF0C30" w14:textId="27837644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795CC699" w14:textId="773BC8C0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4B91609D" w14:textId="23345269" w:rsidR="00331F02" w:rsidRDefault="00331F02" w:rsidP="00A507AD">
      <w:pPr>
        <w:pStyle w:val="Prrafodelista"/>
        <w:spacing w:before="0" w:beforeAutospacing="0" w:line="276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799D14D" w14:textId="010BDD11" w:rsidR="007D367F" w:rsidRDefault="007D367F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F2C74CC" w14:textId="2789829D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6164916E" w14:textId="6A2C2557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AA16887" w14:textId="5D33C86D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269CDF15" w14:textId="6B26E82A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EA594A9" w14:textId="4144E58C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0B26F0A6" w14:textId="6FEABA0A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1AEFF225" w14:textId="0229271F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7FCE9425" w14:textId="33163F03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777C3253" w14:textId="72A38AFE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07182165" w14:textId="43C5E18E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196AD177" w14:textId="31F283A5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FB11A5F" w14:textId="084D88A7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218035DA" w14:textId="4E9EB51A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996762B" w14:textId="5C4033A6" w:rsidR="008F22B4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89ED67B" w14:textId="77777777" w:rsidR="008F22B4" w:rsidRPr="00936FDA" w:rsidRDefault="008F22B4" w:rsidP="0025762A">
      <w:pPr>
        <w:tabs>
          <w:tab w:val="left" w:pos="3828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38D9E22B" w14:textId="40970C38" w:rsidR="00954CFB" w:rsidRDefault="007B7547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Rúbrica</w:t>
      </w:r>
    </w:p>
    <w:p w14:paraId="7DBC8A85" w14:textId="77777777" w:rsidR="008F22B4" w:rsidRPr="007B7547" w:rsidRDefault="008F22B4" w:rsidP="007B7547">
      <w:pPr>
        <w:spacing w:after="89" w:line="36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5DF106F" w14:textId="154A0E9E" w:rsidR="007C47A3" w:rsidRPr="001562A3" w:rsidRDefault="008066EB" w:rsidP="001562A3">
      <w:pPr>
        <w:spacing w:after="89" w:line="360" w:lineRule="atLeas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006356" wp14:editId="3D51544A">
            <wp:extent cx="4679577" cy="5937865"/>
            <wp:effectExtent l="0" t="0" r="698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47" t="16552" r="33421" b="5967"/>
                    <a:stretch/>
                  </pic:blipFill>
                  <pic:spPr bwMode="auto">
                    <a:xfrm>
                      <a:off x="0" y="0"/>
                      <a:ext cx="4736071" cy="600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7A3" w:rsidRPr="001562A3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860"/>
    <w:multiLevelType w:val="hybridMultilevel"/>
    <w:tmpl w:val="F15E2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EDE"/>
    <w:multiLevelType w:val="hybridMultilevel"/>
    <w:tmpl w:val="6698448E"/>
    <w:lvl w:ilvl="0" w:tplc="35CC3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2F38"/>
    <w:multiLevelType w:val="hybridMultilevel"/>
    <w:tmpl w:val="811CB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2B8"/>
    <w:multiLevelType w:val="hybridMultilevel"/>
    <w:tmpl w:val="80108E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D4689"/>
    <w:multiLevelType w:val="hybridMultilevel"/>
    <w:tmpl w:val="E95CFC3E"/>
    <w:lvl w:ilvl="0" w:tplc="6D4C5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5EC8"/>
    <w:multiLevelType w:val="hybridMultilevel"/>
    <w:tmpl w:val="62EA20E6"/>
    <w:lvl w:ilvl="0" w:tplc="464051E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E15"/>
    <w:multiLevelType w:val="hybridMultilevel"/>
    <w:tmpl w:val="EC204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326C"/>
    <w:multiLevelType w:val="hybridMultilevel"/>
    <w:tmpl w:val="4EDA8D64"/>
    <w:lvl w:ilvl="0" w:tplc="6FBC174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A15653"/>
    <w:multiLevelType w:val="hybridMultilevel"/>
    <w:tmpl w:val="F56CE4FA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E83F34"/>
    <w:multiLevelType w:val="hybridMultilevel"/>
    <w:tmpl w:val="CDB2D680"/>
    <w:lvl w:ilvl="0" w:tplc="776CC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102F"/>
    <w:multiLevelType w:val="hybridMultilevel"/>
    <w:tmpl w:val="21DEC3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0208"/>
    <w:multiLevelType w:val="hybridMultilevel"/>
    <w:tmpl w:val="65D4F36E"/>
    <w:lvl w:ilvl="0" w:tplc="7BC6BA3C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F6BC7"/>
    <w:multiLevelType w:val="hybridMultilevel"/>
    <w:tmpl w:val="415003F0"/>
    <w:lvl w:ilvl="0" w:tplc="8EA4A44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B77A9"/>
    <w:multiLevelType w:val="hybridMultilevel"/>
    <w:tmpl w:val="D966C6F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F7586"/>
    <w:multiLevelType w:val="hybridMultilevel"/>
    <w:tmpl w:val="C688D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073B1"/>
    <w:multiLevelType w:val="hybridMultilevel"/>
    <w:tmpl w:val="34F27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3443"/>
    <w:multiLevelType w:val="hybridMultilevel"/>
    <w:tmpl w:val="6360ED48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92CDD"/>
    <w:multiLevelType w:val="hybridMultilevel"/>
    <w:tmpl w:val="A21473CC"/>
    <w:lvl w:ilvl="0" w:tplc="D604CE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844"/>
    <w:multiLevelType w:val="hybridMultilevel"/>
    <w:tmpl w:val="0FE4FAAA"/>
    <w:lvl w:ilvl="0" w:tplc="D942350A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3974CD"/>
    <w:multiLevelType w:val="hybridMultilevel"/>
    <w:tmpl w:val="547200B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F751FD"/>
    <w:multiLevelType w:val="hybridMultilevel"/>
    <w:tmpl w:val="55702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C5284"/>
    <w:multiLevelType w:val="hybridMultilevel"/>
    <w:tmpl w:val="97EA948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C6F55"/>
    <w:multiLevelType w:val="hybridMultilevel"/>
    <w:tmpl w:val="B9849720"/>
    <w:lvl w:ilvl="0" w:tplc="1D080BB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C1C7E"/>
    <w:multiLevelType w:val="hybridMultilevel"/>
    <w:tmpl w:val="6A30218E"/>
    <w:lvl w:ilvl="0" w:tplc="35CC3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C2E8E"/>
    <w:multiLevelType w:val="hybridMultilevel"/>
    <w:tmpl w:val="54E8D3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A22EB"/>
    <w:multiLevelType w:val="hybridMultilevel"/>
    <w:tmpl w:val="30CED8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080BB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400B3"/>
    <w:multiLevelType w:val="hybridMultilevel"/>
    <w:tmpl w:val="E320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2C3A"/>
    <w:multiLevelType w:val="hybridMultilevel"/>
    <w:tmpl w:val="EE9C73A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A87914"/>
    <w:multiLevelType w:val="hybridMultilevel"/>
    <w:tmpl w:val="7878F96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619845C8"/>
    <w:multiLevelType w:val="hybridMultilevel"/>
    <w:tmpl w:val="B2A292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74557C"/>
    <w:multiLevelType w:val="hybridMultilevel"/>
    <w:tmpl w:val="8E12C0E8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47353F5"/>
    <w:multiLevelType w:val="hybridMultilevel"/>
    <w:tmpl w:val="C8F052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6532A1"/>
    <w:multiLevelType w:val="hybridMultilevel"/>
    <w:tmpl w:val="1ABE3F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9122C3"/>
    <w:multiLevelType w:val="hybridMultilevel"/>
    <w:tmpl w:val="A13C155C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B2606"/>
    <w:multiLevelType w:val="hybridMultilevel"/>
    <w:tmpl w:val="A6302228"/>
    <w:lvl w:ilvl="0" w:tplc="C3B6BF12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9"/>
  </w:num>
  <w:num w:numId="5">
    <w:abstractNumId w:val="31"/>
  </w:num>
  <w:num w:numId="6">
    <w:abstractNumId w:val="33"/>
  </w:num>
  <w:num w:numId="7">
    <w:abstractNumId w:val="30"/>
  </w:num>
  <w:num w:numId="8">
    <w:abstractNumId w:val="25"/>
  </w:num>
  <w:num w:numId="9">
    <w:abstractNumId w:val="2"/>
  </w:num>
  <w:num w:numId="10">
    <w:abstractNumId w:val="35"/>
  </w:num>
  <w:num w:numId="11">
    <w:abstractNumId w:val="7"/>
  </w:num>
  <w:num w:numId="12">
    <w:abstractNumId w:val="18"/>
  </w:num>
  <w:num w:numId="13">
    <w:abstractNumId w:val="23"/>
  </w:num>
  <w:num w:numId="14">
    <w:abstractNumId w:val="1"/>
  </w:num>
  <w:num w:numId="15">
    <w:abstractNumId w:val="24"/>
  </w:num>
  <w:num w:numId="16">
    <w:abstractNumId w:val="26"/>
  </w:num>
  <w:num w:numId="17">
    <w:abstractNumId w:val="3"/>
  </w:num>
  <w:num w:numId="18">
    <w:abstractNumId w:val="5"/>
  </w:num>
  <w:num w:numId="19">
    <w:abstractNumId w:val="21"/>
  </w:num>
  <w:num w:numId="20">
    <w:abstractNumId w:val="8"/>
  </w:num>
  <w:num w:numId="21">
    <w:abstractNumId w:val="11"/>
  </w:num>
  <w:num w:numId="22">
    <w:abstractNumId w:val="34"/>
  </w:num>
  <w:num w:numId="23">
    <w:abstractNumId w:val="32"/>
  </w:num>
  <w:num w:numId="24">
    <w:abstractNumId w:val="28"/>
  </w:num>
  <w:num w:numId="25">
    <w:abstractNumId w:val="22"/>
  </w:num>
  <w:num w:numId="26">
    <w:abstractNumId w:val="19"/>
  </w:num>
  <w:num w:numId="27">
    <w:abstractNumId w:val="17"/>
  </w:num>
  <w:num w:numId="28">
    <w:abstractNumId w:val="16"/>
  </w:num>
  <w:num w:numId="29">
    <w:abstractNumId w:val="10"/>
  </w:num>
  <w:num w:numId="30">
    <w:abstractNumId w:val="27"/>
  </w:num>
  <w:num w:numId="31">
    <w:abstractNumId w:val="20"/>
  </w:num>
  <w:num w:numId="32">
    <w:abstractNumId w:val="15"/>
  </w:num>
  <w:num w:numId="33">
    <w:abstractNumId w:val="6"/>
  </w:num>
  <w:num w:numId="34">
    <w:abstractNumId w:val="14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F8"/>
    <w:rsid w:val="00011C43"/>
    <w:rsid w:val="0002072B"/>
    <w:rsid w:val="00032F2F"/>
    <w:rsid w:val="00056B59"/>
    <w:rsid w:val="00083C7C"/>
    <w:rsid w:val="00086A61"/>
    <w:rsid w:val="00093416"/>
    <w:rsid w:val="001269A2"/>
    <w:rsid w:val="0013319C"/>
    <w:rsid w:val="00155AE0"/>
    <w:rsid w:val="001562A3"/>
    <w:rsid w:val="00170CF8"/>
    <w:rsid w:val="00172FE3"/>
    <w:rsid w:val="00176D2B"/>
    <w:rsid w:val="00180F49"/>
    <w:rsid w:val="00190B49"/>
    <w:rsid w:val="001C62DF"/>
    <w:rsid w:val="00211152"/>
    <w:rsid w:val="00216416"/>
    <w:rsid w:val="00221CFA"/>
    <w:rsid w:val="0025762A"/>
    <w:rsid w:val="00262891"/>
    <w:rsid w:val="002647EB"/>
    <w:rsid w:val="0029484B"/>
    <w:rsid w:val="00296F19"/>
    <w:rsid w:val="003038BC"/>
    <w:rsid w:val="00313609"/>
    <w:rsid w:val="00331F02"/>
    <w:rsid w:val="00345333"/>
    <w:rsid w:val="0036572A"/>
    <w:rsid w:val="00370BC6"/>
    <w:rsid w:val="003B20A3"/>
    <w:rsid w:val="003B32B4"/>
    <w:rsid w:val="003D10C9"/>
    <w:rsid w:val="003E427F"/>
    <w:rsid w:val="00401286"/>
    <w:rsid w:val="00422072"/>
    <w:rsid w:val="00426394"/>
    <w:rsid w:val="00447980"/>
    <w:rsid w:val="00460048"/>
    <w:rsid w:val="004B27AC"/>
    <w:rsid w:val="004B5903"/>
    <w:rsid w:val="004B7C78"/>
    <w:rsid w:val="004C67DE"/>
    <w:rsid w:val="00512B3F"/>
    <w:rsid w:val="005426AB"/>
    <w:rsid w:val="0054455E"/>
    <w:rsid w:val="00553CE9"/>
    <w:rsid w:val="005555ED"/>
    <w:rsid w:val="00571A02"/>
    <w:rsid w:val="00585013"/>
    <w:rsid w:val="005B11E5"/>
    <w:rsid w:val="005B60FC"/>
    <w:rsid w:val="005D0469"/>
    <w:rsid w:val="006110CE"/>
    <w:rsid w:val="00640B53"/>
    <w:rsid w:val="00642254"/>
    <w:rsid w:val="006600BF"/>
    <w:rsid w:val="006B2C21"/>
    <w:rsid w:val="006C464D"/>
    <w:rsid w:val="006C53A6"/>
    <w:rsid w:val="006F569D"/>
    <w:rsid w:val="00707C62"/>
    <w:rsid w:val="00713C59"/>
    <w:rsid w:val="007235BE"/>
    <w:rsid w:val="00736A08"/>
    <w:rsid w:val="007762C2"/>
    <w:rsid w:val="0079600E"/>
    <w:rsid w:val="007B7547"/>
    <w:rsid w:val="007C47A3"/>
    <w:rsid w:val="007D367F"/>
    <w:rsid w:val="007F3585"/>
    <w:rsid w:val="007F4BFC"/>
    <w:rsid w:val="008066EB"/>
    <w:rsid w:val="00811049"/>
    <w:rsid w:val="00813E86"/>
    <w:rsid w:val="00825BF5"/>
    <w:rsid w:val="00866F4B"/>
    <w:rsid w:val="00874127"/>
    <w:rsid w:val="008835D3"/>
    <w:rsid w:val="0089577A"/>
    <w:rsid w:val="00896134"/>
    <w:rsid w:val="008A26DE"/>
    <w:rsid w:val="008F0E62"/>
    <w:rsid w:val="008F22B4"/>
    <w:rsid w:val="008F22F3"/>
    <w:rsid w:val="008F290B"/>
    <w:rsid w:val="0091230A"/>
    <w:rsid w:val="00915D4C"/>
    <w:rsid w:val="00936FDA"/>
    <w:rsid w:val="00954CFB"/>
    <w:rsid w:val="00962C06"/>
    <w:rsid w:val="00971C0B"/>
    <w:rsid w:val="00982D77"/>
    <w:rsid w:val="009E4A0F"/>
    <w:rsid w:val="009F3762"/>
    <w:rsid w:val="009F6F88"/>
    <w:rsid w:val="00A106BE"/>
    <w:rsid w:val="00A14643"/>
    <w:rsid w:val="00A256BB"/>
    <w:rsid w:val="00A3215B"/>
    <w:rsid w:val="00A507AD"/>
    <w:rsid w:val="00A54066"/>
    <w:rsid w:val="00AB71C9"/>
    <w:rsid w:val="00AE6E5B"/>
    <w:rsid w:val="00B0132A"/>
    <w:rsid w:val="00B12F64"/>
    <w:rsid w:val="00B74EC3"/>
    <w:rsid w:val="00B858A5"/>
    <w:rsid w:val="00B90EDB"/>
    <w:rsid w:val="00BC1083"/>
    <w:rsid w:val="00BC395E"/>
    <w:rsid w:val="00BD0E80"/>
    <w:rsid w:val="00BF31E7"/>
    <w:rsid w:val="00C010A2"/>
    <w:rsid w:val="00C4144D"/>
    <w:rsid w:val="00CA6F46"/>
    <w:rsid w:val="00CE718D"/>
    <w:rsid w:val="00CF698A"/>
    <w:rsid w:val="00D5353F"/>
    <w:rsid w:val="00D750E6"/>
    <w:rsid w:val="00D773C2"/>
    <w:rsid w:val="00D80F11"/>
    <w:rsid w:val="00DC4CA2"/>
    <w:rsid w:val="00DC6EA6"/>
    <w:rsid w:val="00DD0A1D"/>
    <w:rsid w:val="00DE3B0B"/>
    <w:rsid w:val="00E20C97"/>
    <w:rsid w:val="00E70DB8"/>
    <w:rsid w:val="00EB479F"/>
    <w:rsid w:val="00EC1962"/>
    <w:rsid w:val="00EC5D69"/>
    <w:rsid w:val="00EE1C2A"/>
    <w:rsid w:val="00F2201B"/>
    <w:rsid w:val="00F2268B"/>
    <w:rsid w:val="00F33B5E"/>
    <w:rsid w:val="00F57B7D"/>
    <w:rsid w:val="00F62870"/>
    <w:rsid w:val="00F6434C"/>
    <w:rsid w:val="00F9101C"/>
    <w:rsid w:val="00FA5620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4EF3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41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762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34C"/>
    <w:pPr>
      <w:keepNext/>
      <w:keepLines/>
      <w:spacing w:before="120" w:after="120"/>
      <w:outlineLvl w:val="2"/>
    </w:pPr>
    <w:rPr>
      <w:rFonts w:ascii="Arial" w:eastAsiaTheme="majorEastAsia" w:hAnsi="Arial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7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806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F226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268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16416"/>
    <w:rPr>
      <w:rFonts w:ascii="Arial" w:eastAsiaTheme="majorEastAsia" w:hAnsi="Arial" w:cstheme="majorBidi"/>
      <w:b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6416"/>
    <w:pPr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5620"/>
    <w:pPr>
      <w:tabs>
        <w:tab w:val="right" w:leader="dot" w:pos="8828"/>
      </w:tabs>
      <w:spacing w:after="100"/>
    </w:pPr>
    <w:rPr>
      <w:rFonts w:ascii="Arial" w:hAnsi="Arial" w:cs="Arial"/>
      <w:noProof/>
      <w:sz w:val="28"/>
      <w:szCs w:val="28"/>
    </w:rPr>
  </w:style>
  <w:style w:type="paragraph" w:styleId="Bibliografa">
    <w:name w:val="Bibliography"/>
    <w:basedOn w:val="Normal"/>
    <w:next w:val="Normal"/>
    <w:uiPriority w:val="37"/>
    <w:unhideWhenUsed/>
    <w:rsid w:val="00512B3F"/>
  </w:style>
  <w:style w:type="paragraph" w:customStyle="1" w:styleId="default">
    <w:name w:val="default"/>
    <w:basedOn w:val="Normal"/>
    <w:rsid w:val="008957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F376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F3762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6434C"/>
    <w:rPr>
      <w:rFonts w:ascii="Arial" w:eastAsiaTheme="majorEastAsia" w:hAnsi="Arial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youtu.be/Wnu07YnD2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dam18</b:Tag>
    <b:SourceType>InternetSite</b:SourceType>
    <b:Guid>{C4D7B35F-6616-4072-84D9-76564688B47C}</b:Guid>
    <b:Title>Historia del teatro</b:Title>
    <b:InternetSiteTitle>Historia del teatro</b:InternetSiteTitle>
    <b:Year>2018</b:Year>
    <b:Month>Abril</b:Month>
    <b:Day>22</b:Day>
    <b:Author>
      <b:Author>
        <b:NameList>
          <b:Person>
            <b:Last>dama.</b:Last>
            <b:First>Despacho</b:First>
            <b:Middle>primera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81142D1-27E0-45FB-B567-3959F77E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VELÁSQUEZ MATA</dc:creator>
  <cp:keywords/>
  <dc:description/>
  <cp:lastModifiedBy>LUZ MARIA VELASQUEZ MATA</cp:lastModifiedBy>
  <cp:revision>4</cp:revision>
  <dcterms:created xsi:type="dcterms:W3CDTF">2021-06-03T21:54:00Z</dcterms:created>
  <dcterms:modified xsi:type="dcterms:W3CDTF">2021-06-04T04:31:00Z</dcterms:modified>
</cp:coreProperties>
</file>