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75759" w14:textId="16FC70F1" w:rsidR="001949BB" w:rsidRDefault="001949BB" w:rsidP="001949BB">
      <w:pPr>
        <w:jc w:val="center"/>
        <w:rPr>
          <w:b/>
          <w:sz w:val="40"/>
          <w:szCs w:val="40"/>
        </w:rPr>
      </w:pPr>
      <w:r>
        <w:rPr>
          <w:b/>
          <w:sz w:val="40"/>
          <w:szCs w:val="40"/>
        </w:rPr>
        <w:t>Escuela Normal De Educación Preescolar</w:t>
      </w:r>
    </w:p>
    <w:p w14:paraId="2E121B92" w14:textId="6D859302" w:rsidR="001949BB" w:rsidRDefault="001949BB" w:rsidP="001949BB">
      <w:pPr>
        <w:spacing w:before="240" w:after="240"/>
        <w:jc w:val="center"/>
        <w:rPr>
          <w:b/>
          <w:sz w:val="40"/>
          <w:szCs w:val="40"/>
        </w:rPr>
      </w:pPr>
      <w:r>
        <w:rPr>
          <w:rFonts w:ascii="Times New Roman" w:eastAsia="Times New Roman" w:hAnsi="Times New Roman" w:cs="Times New Roman"/>
          <w:noProof/>
          <w:sz w:val="28"/>
          <w:szCs w:val="28"/>
        </w:rPr>
        <w:drawing>
          <wp:inline distT="0" distB="0" distL="0" distR="0" wp14:anchorId="4D54D0FF" wp14:editId="49E2A5B8">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00000002" w14:textId="77777777" w:rsidR="00EF5FD7" w:rsidRDefault="001949BB" w:rsidP="001949BB">
      <w:pPr>
        <w:jc w:val="center"/>
        <w:rPr>
          <w:b/>
          <w:sz w:val="32"/>
          <w:szCs w:val="32"/>
        </w:rPr>
      </w:pPr>
      <w:r>
        <w:rPr>
          <w:b/>
          <w:sz w:val="32"/>
          <w:szCs w:val="32"/>
        </w:rPr>
        <w:t>Licenciatura en educación preescolar</w:t>
      </w:r>
    </w:p>
    <w:p w14:paraId="00000003" w14:textId="77777777" w:rsidR="00EF5FD7" w:rsidRDefault="001949BB">
      <w:pPr>
        <w:spacing w:before="240"/>
        <w:jc w:val="center"/>
        <w:rPr>
          <w:sz w:val="36"/>
          <w:szCs w:val="36"/>
        </w:rPr>
      </w:pPr>
      <w:r>
        <w:rPr>
          <w:b/>
          <w:sz w:val="36"/>
          <w:szCs w:val="36"/>
        </w:rPr>
        <w:t xml:space="preserve">Materia: </w:t>
      </w:r>
      <w:r>
        <w:rPr>
          <w:sz w:val="36"/>
          <w:szCs w:val="36"/>
        </w:rPr>
        <w:t xml:space="preserve">Producción de textos narrativos y académicos.  </w:t>
      </w:r>
    </w:p>
    <w:p w14:paraId="00000004" w14:textId="77777777" w:rsidR="00EF5FD7" w:rsidRDefault="001949BB" w:rsidP="001949BB">
      <w:pPr>
        <w:jc w:val="center"/>
        <w:rPr>
          <w:sz w:val="36"/>
          <w:szCs w:val="36"/>
        </w:rPr>
      </w:pPr>
      <w:r>
        <w:rPr>
          <w:b/>
          <w:sz w:val="36"/>
          <w:szCs w:val="36"/>
        </w:rPr>
        <w:t xml:space="preserve">Maestra: </w:t>
      </w:r>
      <w:r>
        <w:rPr>
          <w:sz w:val="36"/>
          <w:szCs w:val="36"/>
        </w:rPr>
        <w:t xml:space="preserve">Marlene Muzquiz Flores </w:t>
      </w:r>
    </w:p>
    <w:p w14:paraId="00000005" w14:textId="77777777" w:rsidR="00EF5FD7" w:rsidRDefault="001949BB" w:rsidP="001949BB">
      <w:pPr>
        <w:jc w:val="center"/>
        <w:rPr>
          <w:sz w:val="36"/>
          <w:szCs w:val="36"/>
        </w:rPr>
      </w:pPr>
      <w:r>
        <w:rPr>
          <w:b/>
          <w:sz w:val="36"/>
          <w:szCs w:val="36"/>
        </w:rPr>
        <w:t xml:space="preserve">Unidad de aprendizaje 2: </w:t>
      </w:r>
      <w:r>
        <w:rPr>
          <w:sz w:val="36"/>
          <w:szCs w:val="36"/>
        </w:rPr>
        <w:t>Producción y difusión de textos narrativos.</w:t>
      </w:r>
    </w:p>
    <w:p w14:paraId="00000006" w14:textId="77777777" w:rsidR="00EF5FD7" w:rsidRDefault="001949BB" w:rsidP="001949BB">
      <w:pPr>
        <w:jc w:val="center"/>
        <w:rPr>
          <w:b/>
          <w:sz w:val="36"/>
          <w:szCs w:val="36"/>
        </w:rPr>
      </w:pPr>
      <w:r>
        <w:rPr>
          <w:b/>
          <w:sz w:val="36"/>
          <w:szCs w:val="36"/>
        </w:rPr>
        <w:t>Competencias de la unidad de aprendizaje:</w:t>
      </w:r>
    </w:p>
    <w:p w14:paraId="00000007" w14:textId="77777777" w:rsidR="00EF5FD7" w:rsidRDefault="001949BB" w:rsidP="00040019">
      <w:pPr>
        <w:ind w:left="360"/>
        <w:rPr>
          <w:sz w:val="32"/>
          <w:szCs w:val="32"/>
        </w:rPr>
      </w:pPr>
      <w:r>
        <w:rPr>
          <w:sz w:val="32"/>
          <w:szCs w:val="32"/>
        </w:rPr>
        <w:t>·</w:t>
      </w:r>
      <w:r>
        <w:rPr>
          <w:rFonts w:ascii="Times New Roman" w:eastAsia="Times New Roman" w:hAnsi="Times New Roman" w:cs="Times New Roman"/>
          <w:sz w:val="14"/>
          <w:szCs w:val="14"/>
        </w:rPr>
        <w:t xml:space="preserve">       </w:t>
      </w:r>
      <w:r>
        <w:rPr>
          <w:sz w:val="32"/>
          <w:szCs w:val="32"/>
        </w:rPr>
        <w:t>Aplica sistemáticamente las etapas del proceso de escritura de textos narrativos y/o académicos, así como las estrategias discursivas y las herramientas metodológicas de cada tipo de documento.</w:t>
      </w:r>
    </w:p>
    <w:p w14:paraId="00000008" w14:textId="77777777" w:rsidR="00EF5FD7" w:rsidRDefault="001949BB">
      <w:pPr>
        <w:spacing w:before="240"/>
        <w:ind w:left="360"/>
        <w:rPr>
          <w:sz w:val="32"/>
          <w:szCs w:val="32"/>
        </w:rPr>
      </w:pPr>
      <w:r>
        <w:rPr>
          <w:sz w:val="32"/>
          <w:szCs w:val="32"/>
        </w:rPr>
        <w:t>·</w:t>
      </w:r>
      <w:r>
        <w:rPr>
          <w:rFonts w:ascii="Times New Roman" w:eastAsia="Times New Roman" w:hAnsi="Times New Roman" w:cs="Times New Roman"/>
          <w:sz w:val="14"/>
          <w:szCs w:val="14"/>
        </w:rPr>
        <w:t xml:space="preserve">       </w:t>
      </w:r>
      <w:r>
        <w:rPr>
          <w:sz w:val="32"/>
          <w:szCs w:val="32"/>
        </w:rPr>
        <w:t xml:space="preserve"> Elabora escritos con apego a los géneros y recomendaciones técnicas para difundirlos en las comunidades académicas. </w:t>
      </w:r>
    </w:p>
    <w:p w14:paraId="00000009" w14:textId="04C92466" w:rsidR="00EF5FD7" w:rsidRDefault="001949BB" w:rsidP="001949BB">
      <w:pPr>
        <w:pStyle w:val="Ttulo2"/>
        <w:keepNext w:val="0"/>
        <w:keepLines w:val="0"/>
        <w:spacing w:before="0" w:after="0"/>
        <w:jc w:val="center"/>
        <w:rPr>
          <w:sz w:val="34"/>
          <w:szCs w:val="34"/>
          <w:u w:val="single"/>
        </w:rPr>
      </w:pPr>
      <w:bookmarkStart w:id="0" w:name="_uhs0qo3eq4mo" w:colFirst="0" w:colLast="0"/>
      <w:bookmarkEnd w:id="0"/>
      <w:r>
        <w:rPr>
          <w:sz w:val="34"/>
          <w:szCs w:val="34"/>
          <w:u w:val="single"/>
        </w:rPr>
        <w:t>Introducción</w:t>
      </w:r>
      <w:r w:rsidR="00967A9B">
        <w:rPr>
          <w:sz w:val="34"/>
          <w:szCs w:val="34"/>
          <w:u w:val="single"/>
        </w:rPr>
        <w:t xml:space="preserve"> </w:t>
      </w:r>
      <w:r>
        <w:rPr>
          <w:sz w:val="34"/>
          <w:szCs w:val="34"/>
          <w:u w:val="single"/>
        </w:rPr>
        <w:t>Artículo</w:t>
      </w:r>
    </w:p>
    <w:p w14:paraId="2D254C48" w14:textId="77777777" w:rsidR="001949BB" w:rsidRDefault="001949BB">
      <w:pPr>
        <w:spacing w:before="240"/>
        <w:jc w:val="center"/>
        <w:rPr>
          <w:b/>
          <w:sz w:val="36"/>
          <w:szCs w:val="36"/>
        </w:rPr>
      </w:pPr>
      <w:r>
        <w:rPr>
          <w:b/>
          <w:sz w:val="36"/>
          <w:szCs w:val="36"/>
        </w:rPr>
        <w:t>Alumnas:</w:t>
      </w:r>
    </w:p>
    <w:p w14:paraId="0000000A" w14:textId="38659C2D" w:rsidR="00EF5FD7" w:rsidRDefault="001949BB" w:rsidP="001949BB">
      <w:pPr>
        <w:jc w:val="center"/>
        <w:rPr>
          <w:b/>
          <w:sz w:val="36"/>
          <w:szCs w:val="36"/>
        </w:rPr>
      </w:pPr>
      <w:r>
        <w:rPr>
          <w:b/>
          <w:sz w:val="36"/>
          <w:szCs w:val="36"/>
        </w:rPr>
        <w:t xml:space="preserve"> </w:t>
      </w:r>
      <w:r>
        <w:rPr>
          <w:sz w:val="36"/>
          <w:szCs w:val="36"/>
        </w:rPr>
        <w:t xml:space="preserve">Griselda Estefanía García Barrera </w:t>
      </w:r>
      <w:r>
        <w:rPr>
          <w:b/>
          <w:sz w:val="36"/>
          <w:szCs w:val="36"/>
        </w:rPr>
        <w:t>N.L. 4</w:t>
      </w:r>
    </w:p>
    <w:p w14:paraId="0000000B" w14:textId="77777777" w:rsidR="00EF5FD7" w:rsidRDefault="001949BB" w:rsidP="001949BB">
      <w:pPr>
        <w:jc w:val="center"/>
        <w:rPr>
          <w:sz w:val="36"/>
          <w:szCs w:val="36"/>
        </w:rPr>
      </w:pPr>
      <w:r>
        <w:rPr>
          <w:sz w:val="36"/>
          <w:szCs w:val="36"/>
        </w:rPr>
        <w:t>Sexto semestre Sección B</w:t>
      </w:r>
    </w:p>
    <w:p w14:paraId="0000000C" w14:textId="77777777" w:rsidR="00EF5FD7" w:rsidRDefault="001949BB" w:rsidP="001949BB">
      <w:pPr>
        <w:jc w:val="center"/>
        <w:rPr>
          <w:b/>
          <w:sz w:val="36"/>
          <w:szCs w:val="36"/>
        </w:rPr>
      </w:pPr>
      <w:r>
        <w:rPr>
          <w:sz w:val="36"/>
          <w:szCs w:val="36"/>
        </w:rPr>
        <w:t xml:space="preserve">Yazmin </w:t>
      </w:r>
      <w:proofErr w:type="spellStart"/>
      <w:r>
        <w:rPr>
          <w:sz w:val="36"/>
          <w:szCs w:val="36"/>
        </w:rPr>
        <w:t>Tellez</w:t>
      </w:r>
      <w:proofErr w:type="spellEnd"/>
      <w:r>
        <w:rPr>
          <w:sz w:val="36"/>
          <w:szCs w:val="36"/>
        </w:rPr>
        <w:t xml:space="preserve"> Fuentes </w:t>
      </w:r>
      <w:r>
        <w:rPr>
          <w:b/>
          <w:sz w:val="36"/>
          <w:szCs w:val="36"/>
        </w:rPr>
        <w:t>N.L. 20</w:t>
      </w:r>
    </w:p>
    <w:p w14:paraId="0000000D" w14:textId="77777777" w:rsidR="00EF5FD7" w:rsidRDefault="001949BB">
      <w:pPr>
        <w:spacing w:after="240"/>
        <w:jc w:val="center"/>
        <w:rPr>
          <w:sz w:val="36"/>
          <w:szCs w:val="36"/>
        </w:rPr>
      </w:pPr>
      <w:r>
        <w:rPr>
          <w:sz w:val="36"/>
          <w:szCs w:val="36"/>
        </w:rPr>
        <w:t>Sexto semestre Sección A</w:t>
      </w:r>
    </w:p>
    <w:p w14:paraId="0000000E" w14:textId="77777777" w:rsidR="00EF5FD7" w:rsidRDefault="001949BB">
      <w:pPr>
        <w:spacing w:before="240"/>
        <w:jc w:val="right"/>
        <w:rPr>
          <w:sz w:val="32"/>
          <w:szCs w:val="32"/>
        </w:rPr>
      </w:pPr>
      <w:r>
        <w:rPr>
          <w:sz w:val="32"/>
          <w:szCs w:val="32"/>
        </w:rPr>
        <w:t>Saltillo, Coahuila</w:t>
      </w:r>
    </w:p>
    <w:p w14:paraId="00000011" w14:textId="6A6D023C" w:rsidR="00EF5FD7" w:rsidRDefault="00967A9B" w:rsidP="00967A9B">
      <w:pPr>
        <w:spacing w:after="240"/>
        <w:jc w:val="right"/>
        <w:rPr>
          <w:sz w:val="32"/>
          <w:szCs w:val="32"/>
        </w:rPr>
      </w:pPr>
      <w:r>
        <w:rPr>
          <w:sz w:val="32"/>
          <w:szCs w:val="32"/>
        </w:rPr>
        <w:t>30</w:t>
      </w:r>
      <w:r w:rsidR="001949BB">
        <w:rPr>
          <w:sz w:val="32"/>
          <w:szCs w:val="32"/>
        </w:rPr>
        <w:t xml:space="preserve"> de mayo de 2021</w:t>
      </w:r>
    </w:p>
    <w:p w14:paraId="00000012" w14:textId="77777777" w:rsidR="00EF5FD7" w:rsidRDefault="001949BB">
      <w:pPr>
        <w:spacing w:before="240" w:after="240"/>
        <w:jc w:val="center"/>
        <w:rPr>
          <w:b/>
          <w:sz w:val="28"/>
          <w:szCs w:val="28"/>
        </w:rPr>
      </w:pPr>
      <w:r>
        <w:rPr>
          <w:b/>
          <w:sz w:val="28"/>
          <w:szCs w:val="28"/>
        </w:rPr>
        <w:lastRenderedPageBreak/>
        <w:t>La música como estrategia pedagógica para mejorar los procesos de enseñanza - aprendizaje en los niños de 4 y 5 años.</w:t>
      </w:r>
    </w:p>
    <w:p w14:paraId="00000013" w14:textId="77777777" w:rsidR="00EF5FD7" w:rsidRDefault="001949BB" w:rsidP="001949BB">
      <w:pPr>
        <w:pStyle w:val="Ttulo1"/>
        <w:keepNext w:val="0"/>
        <w:keepLines w:val="0"/>
        <w:spacing w:before="480"/>
        <w:rPr>
          <w:b/>
          <w:sz w:val="24"/>
          <w:szCs w:val="24"/>
        </w:rPr>
      </w:pPr>
      <w:bookmarkStart w:id="1" w:name="_5e4slfsgja5" w:colFirst="0" w:colLast="0"/>
      <w:bookmarkEnd w:id="1"/>
      <w:r>
        <w:rPr>
          <w:b/>
          <w:sz w:val="24"/>
          <w:szCs w:val="24"/>
        </w:rPr>
        <w:t>Introducción</w:t>
      </w:r>
    </w:p>
    <w:p w14:paraId="00000014" w14:textId="77777777" w:rsidR="00EF5FD7" w:rsidRDefault="001949BB">
      <w:pPr>
        <w:spacing w:before="240" w:after="240" w:line="360" w:lineRule="auto"/>
        <w:jc w:val="both"/>
        <w:rPr>
          <w:sz w:val="24"/>
          <w:szCs w:val="24"/>
        </w:rPr>
      </w:pPr>
      <w:r>
        <w:rPr>
          <w:sz w:val="24"/>
          <w:szCs w:val="24"/>
        </w:rPr>
        <w:t>El presente artículo se realiza con el afán de poder mejorar nuestro desempeño como futuras docentes y fortalecer los procesos de enseñanza - aprendizaje en los niños y niñas que se encuentran en la etapa preescolar. En las instituciones educativas del nivel preescolar es fundamental que la educadora propicie actividades que generen un ambiente de armonía y confianza en el que los pequeños se sientan motivados para tener una participación activa y de acuerdo a Quintero Moreno, C., Cuspoca Orduz, A., Siabato Barrios, J. (2015) afirman que la música puede crear un ambiente de confort para los pequeños que les ayudará a enfrentar situaciones adversas y ser más resilientes a estas; además que la música propicia la realización de tareas lógico-matemáti­cas, de razonamiento, memoria o de comunicación, además de provocar un aumento marcado en los procesos cerebrales de cognición como el cálculo, aprendizaje y memorización</w:t>
      </w:r>
    </w:p>
    <w:p w14:paraId="00000015" w14:textId="77777777" w:rsidR="00EF5FD7" w:rsidRDefault="001949BB">
      <w:pPr>
        <w:spacing w:before="240" w:after="240" w:line="360" w:lineRule="auto"/>
        <w:jc w:val="both"/>
        <w:rPr>
          <w:sz w:val="24"/>
          <w:szCs w:val="24"/>
        </w:rPr>
      </w:pPr>
      <w:r>
        <w:rPr>
          <w:sz w:val="24"/>
          <w:szCs w:val="24"/>
        </w:rPr>
        <w:t>En base a ello, se plantea como objetivo central identificar, establecer y fundamentar la relación y los beneficios que trae el empleo de la música como una estrategia de mejora en el proceso de enseñanza – aprendizaje, desde usarlo como un estímulo y como una herramienta para ayudar en el desarrollo cognitivo y emocional de los niños de 4 y 5 años, esto  a través de clases virtuales que se estarán llevando con cuatro niños y la aplicación de algunas entrevistas a educadoras en las cuales, de acuerdo a su experiencia, podamos identificar si la música realmente es útil en este nivel.</w:t>
      </w:r>
    </w:p>
    <w:p w14:paraId="00000016" w14:textId="77777777" w:rsidR="00EF5FD7" w:rsidRDefault="001949BB">
      <w:pPr>
        <w:spacing w:before="240" w:after="240" w:line="360" w:lineRule="auto"/>
        <w:jc w:val="both"/>
        <w:rPr>
          <w:sz w:val="24"/>
          <w:szCs w:val="24"/>
        </w:rPr>
      </w:pPr>
      <w:r>
        <w:rPr>
          <w:sz w:val="24"/>
          <w:szCs w:val="24"/>
        </w:rPr>
        <w:t xml:space="preserve">La música, según </w:t>
      </w:r>
      <w:proofErr w:type="spellStart"/>
      <w:r>
        <w:rPr>
          <w:sz w:val="24"/>
          <w:szCs w:val="24"/>
        </w:rPr>
        <w:t>Jauset</w:t>
      </w:r>
      <w:proofErr w:type="spellEnd"/>
      <w:r>
        <w:rPr>
          <w:sz w:val="24"/>
          <w:szCs w:val="24"/>
        </w:rPr>
        <w:t xml:space="preserve"> (2008), se refiere a un lenguaje universal el cual se encuentra presente en todas las culturas desde la historia de la humanidad y es considerado, también, como un arte. Por otra parte, se dice que la música ayuda al pensamiento lógico matemático. Por esa razón, se dio la tarea de poder realizar una secuencia didáctica que se encuentre fundamentada en el área de desarrollo personal y social de artes enfocada a la música para así poder identificar la importancia de la música en el desarrollo cognitivo y emocional en relación al proceso de enseñanza – aprendizaje.</w:t>
      </w:r>
    </w:p>
    <w:p w14:paraId="00000017" w14:textId="77777777" w:rsidR="00EF5FD7" w:rsidRDefault="001949BB">
      <w:pPr>
        <w:spacing w:before="240" w:after="240" w:line="360" w:lineRule="auto"/>
        <w:jc w:val="both"/>
        <w:rPr>
          <w:sz w:val="24"/>
          <w:szCs w:val="24"/>
        </w:rPr>
      </w:pPr>
      <w:r>
        <w:rPr>
          <w:sz w:val="24"/>
          <w:szCs w:val="24"/>
        </w:rPr>
        <w:lastRenderedPageBreak/>
        <w:t>El proceso de enseñanza aprendizaje es el procedimiento central dentro de las aulas, puesto que es a través de este que la educadora le transmite conocimientos sobre cierta materia o tema, y principalmente de acuerdo a la Secretaría de Educación Pública (2017) busca ampliar sus capacidades, conocimientos, habilidades y valores para ampliar sus oportunidades en los siguientes niveles educativos y ayudarlos a alcanzar su desarrollo máximo.</w:t>
      </w:r>
    </w:p>
    <w:p w14:paraId="00000019" w14:textId="77777777" w:rsidR="00EF5FD7" w:rsidRDefault="001949BB">
      <w:pPr>
        <w:spacing w:before="240" w:after="240" w:line="360" w:lineRule="auto"/>
        <w:jc w:val="both"/>
        <w:rPr>
          <w:sz w:val="24"/>
          <w:szCs w:val="24"/>
        </w:rPr>
      </w:pPr>
      <w:r>
        <w:rPr>
          <w:sz w:val="24"/>
          <w:szCs w:val="24"/>
        </w:rPr>
        <w:t xml:space="preserve">Posteriormente como fundamento se presenta el marco teórico, dentro del cual se abordan temas que se ven inmersos al usar la música como estrategia de mejora en el aula, tales como la música en el desarrollo cognoscitivo y el desarrollo emocional, complementando con la teoría de las inteligencias múltiples, con un énfasis en la inteligencia musical y la manera en que esta se puede llevar al aula sin tener la intención de formar músicos profesionales; finalmente se tiene el sustento de cómo la música puede servir como un estímulo o motivación, lo cual en gran manera ayuda en la creación de un ambiente de aprendizaje adecuado para los infantes. </w:t>
      </w:r>
    </w:p>
    <w:p w14:paraId="0000001A" w14:textId="77777777" w:rsidR="00EF5FD7" w:rsidRDefault="001949BB">
      <w:pPr>
        <w:pStyle w:val="Ttulo1"/>
        <w:keepNext w:val="0"/>
        <w:keepLines w:val="0"/>
        <w:spacing w:before="480" w:line="360" w:lineRule="auto"/>
        <w:rPr>
          <w:b/>
          <w:sz w:val="24"/>
          <w:szCs w:val="24"/>
        </w:rPr>
      </w:pPr>
      <w:bookmarkStart w:id="2" w:name="_onbhejkgh2fa" w:colFirst="0" w:colLast="0"/>
      <w:bookmarkEnd w:id="2"/>
      <w:r>
        <w:rPr>
          <w:b/>
          <w:sz w:val="24"/>
          <w:szCs w:val="24"/>
        </w:rPr>
        <w:t>Planteamiento del problema</w:t>
      </w:r>
    </w:p>
    <w:p w14:paraId="0000001B" w14:textId="77777777" w:rsidR="00EF5FD7" w:rsidRDefault="001949BB">
      <w:pPr>
        <w:spacing w:before="240" w:after="240" w:line="360" w:lineRule="auto"/>
        <w:jc w:val="both"/>
        <w:rPr>
          <w:sz w:val="24"/>
          <w:szCs w:val="24"/>
        </w:rPr>
      </w:pPr>
      <w:r>
        <w:rPr>
          <w:sz w:val="24"/>
          <w:szCs w:val="24"/>
        </w:rPr>
        <w:t>El actual plan de estudios 2018 Aprendizajes Clave plantea la música y las habilidades que esta conlleva dentro del área de desarrollo personal y social artes, la cual estipula como un medio a través del cual “los estudiantes aprenden otras formas de comunicarse, a expresarse de manera original, única e intencional mediante el uso del cuerpo, los movimientos, el espacio, el tiempo, los sonidos, las formas y el color” (SEP, 2017, p. 277).</w:t>
      </w:r>
    </w:p>
    <w:p w14:paraId="0000001C" w14:textId="77777777" w:rsidR="00EF5FD7" w:rsidRDefault="001949BB">
      <w:pPr>
        <w:spacing w:before="240" w:after="240" w:line="360" w:lineRule="auto"/>
        <w:jc w:val="both"/>
        <w:rPr>
          <w:sz w:val="24"/>
          <w:szCs w:val="24"/>
        </w:rPr>
      </w:pPr>
      <w:r>
        <w:rPr>
          <w:sz w:val="24"/>
          <w:szCs w:val="24"/>
        </w:rPr>
        <w:t>La música está dentro de las artes, las cuales son tomadas como una forma de lenguaje y es precisamente en ese punto en donde radica su importancia en el proceso de enseñanza – aprendizaje de los infantes 4 y 5 años, puesto que se encuentran en la edad preescolar y el lenguaje es una de las partes centrales para el aprendizaje del resto de los campos de formación y sus áreas.</w:t>
      </w:r>
    </w:p>
    <w:p w14:paraId="0000001D" w14:textId="77777777" w:rsidR="00EF5FD7" w:rsidRDefault="001949BB">
      <w:pPr>
        <w:spacing w:before="240" w:after="240" w:line="360" w:lineRule="auto"/>
        <w:jc w:val="both"/>
        <w:rPr>
          <w:sz w:val="24"/>
          <w:szCs w:val="24"/>
        </w:rPr>
      </w:pPr>
      <w:r>
        <w:rPr>
          <w:sz w:val="24"/>
          <w:szCs w:val="24"/>
        </w:rPr>
        <w:t xml:space="preserve">Por otro lado, se sabe que la música involucra gran parte de los elementos que forman parte de la vida de las personas, </w:t>
      </w:r>
      <w:proofErr w:type="spellStart"/>
      <w:r>
        <w:rPr>
          <w:sz w:val="24"/>
          <w:szCs w:val="24"/>
        </w:rPr>
        <w:t>Cardich</w:t>
      </w:r>
      <w:proofErr w:type="spellEnd"/>
      <w:r>
        <w:rPr>
          <w:sz w:val="24"/>
          <w:szCs w:val="24"/>
        </w:rPr>
        <w:t xml:space="preserve">, D., Cardona, R. y De la cruz, K. (2019) mencionan algunos de esos elementos como el cuerpo, la mente, las emociones y las relaciones sociales, confirmando que de esa forma provoca cambios neuronales que </w:t>
      </w:r>
      <w:r>
        <w:rPr>
          <w:sz w:val="24"/>
          <w:szCs w:val="24"/>
        </w:rPr>
        <w:lastRenderedPageBreak/>
        <w:t>facilita que se expresen emociones y se descarguen aquellos impulsos que han sido reprimidos, la relevancia de este aspecto está en que las emociones y las zonas que estás implican tienen una gran influencia en aspectos relacionados a la conducta, lo psicológico, cognitivo y expresivo, lo cual quiere decir que se  propicia y facilita el desarrollo de las habilidad y competencias que el infante de 4 y 5 años debe de desarrollar, esto de una manera más amena y en el caso de emplear música clásica llevar una sensación de calma.</w:t>
      </w:r>
    </w:p>
    <w:p w14:paraId="0000001E" w14:textId="77777777" w:rsidR="00EF5FD7" w:rsidRDefault="001949BB">
      <w:pPr>
        <w:spacing w:before="240" w:after="240" w:line="360" w:lineRule="auto"/>
        <w:jc w:val="both"/>
        <w:rPr>
          <w:sz w:val="24"/>
          <w:szCs w:val="24"/>
        </w:rPr>
      </w:pPr>
      <w:r>
        <w:rPr>
          <w:sz w:val="24"/>
          <w:szCs w:val="24"/>
        </w:rPr>
        <w:t>Durante algunas clases de práctica virtual con alumnos de entre 4 y 5 años se logró observar y detectar que las clases a distancia llegan a ser tediosas y cansadas, por otra parte la participación e integración de los pequeños es más complicada por lo que se requieren actividades y dinámicas entretenidas, estimulantes y que dejen un aprendizaje significativo en ellos, para lo cual la música es una herramienta viable y que llega a ayudar no solo a la integración y motivación de los pequeños, sino también al desarrollo del lenguaje y junto a este el resto de las capacidades cognitivas y emocionales, manejando así también una educación multifacética que no se centré solo en un campo o área.</w:t>
      </w:r>
    </w:p>
    <w:p w14:paraId="0000001F" w14:textId="77777777" w:rsidR="00EF5FD7" w:rsidRDefault="001949BB">
      <w:pPr>
        <w:spacing w:before="240" w:after="240" w:line="360" w:lineRule="auto"/>
        <w:jc w:val="both"/>
        <w:rPr>
          <w:sz w:val="24"/>
          <w:szCs w:val="24"/>
        </w:rPr>
      </w:pPr>
      <w:r>
        <w:rPr>
          <w:sz w:val="24"/>
          <w:szCs w:val="24"/>
        </w:rPr>
        <w:t>También es relevante recordar la manera en que los pequeños se ven más motivados en las clases presenciales e intentar traerlo a las clases virtuales como un estimulante. En las jornadas de práctica dentro del jardín de niños María Teresa Barreda Dávila T.M. y el jardín de niños Dora González de Madero se logró observar que la clase que más disfrutan los párvulos y en la que se les ve más motivados es la de ritmos, cantos y juegos y en todas las actividades en las que la música y la expresión corporal se veían implicadas, mostrando una participación activa y un avance en sus aprendizajes, por lo cual traerlo ahora a las clases en línea puede ser de gran utilidad para lograr llevar de manera satisfactoria el proceso de enseñanza – aprendizaje.</w:t>
      </w:r>
    </w:p>
    <w:p w14:paraId="00000020" w14:textId="77777777" w:rsidR="00EF5FD7" w:rsidRDefault="001949BB">
      <w:pPr>
        <w:spacing w:before="240" w:after="240" w:line="360" w:lineRule="auto"/>
        <w:jc w:val="both"/>
        <w:rPr>
          <w:b/>
          <w:sz w:val="24"/>
          <w:szCs w:val="24"/>
        </w:rPr>
      </w:pPr>
      <w:r>
        <w:rPr>
          <w:sz w:val="24"/>
          <w:szCs w:val="24"/>
        </w:rPr>
        <w:t xml:space="preserve">La investigación se llevará a cabo a través de clases virtuales con 4 infantes, 3 niñas de 4 años  y un niño de 5 años, todos los alumnos forman parte de diferentes instituciones educativas, y una de las pequeñas actualmente lleva su educación en la ciudad de Querétaro, mientras que el resto en Saltillo. Los acercamientos ya mencionados constan de 4 actividades relacionadas a la música y la expresión de ésta a través de la danza, 3 de ellas serán aplicadas través de la plataforma de zoom </w:t>
      </w:r>
      <w:r>
        <w:rPr>
          <w:sz w:val="24"/>
          <w:szCs w:val="24"/>
        </w:rPr>
        <w:lastRenderedPageBreak/>
        <w:t xml:space="preserve">y una clase presencial, viendo así la música como una estrategia de enseñanza - aprendizaje y de estímulo para la participación activa de los niños. </w:t>
      </w:r>
    </w:p>
    <w:p w14:paraId="00000021" w14:textId="77777777" w:rsidR="00EF5FD7" w:rsidRDefault="001949BB">
      <w:pPr>
        <w:pStyle w:val="Ttulo1"/>
        <w:keepNext w:val="0"/>
        <w:keepLines w:val="0"/>
        <w:spacing w:before="480"/>
        <w:jc w:val="center"/>
        <w:rPr>
          <w:b/>
          <w:sz w:val="24"/>
          <w:szCs w:val="24"/>
        </w:rPr>
      </w:pPr>
      <w:bookmarkStart w:id="3" w:name="_mznno56u0hk8" w:colFirst="0" w:colLast="0"/>
      <w:bookmarkEnd w:id="3"/>
      <w:r>
        <w:rPr>
          <w:b/>
          <w:sz w:val="24"/>
          <w:szCs w:val="24"/>
        </w:rPr>
        <w:t>Preguntas de investigación</w:t>
      </w:r>
    </w:p>
    <w:p w14:paraId="00000022" w14:textId="77777777" w:rsidR="00EF5FD7" w:rsidRDefault="001949BB">
      <w:pPr>
        <w:spacing w:before="240" w:after="240" w:line="360" w:lineRule="auto"/>
        <w:jc w:val="both"/>
        <w:rPr>
          <w:sz w:val="24"/>
          <w:szCs w:val="24"/>
        </w:rPr>
      </w:pPr>
      <w:r>
        <w:rPr>
          <w:sz w:val="24"/>
          <w:szCs w:val="24"/>
        </w:rPr>
        <w:t xml:space="preserve">¿De qué manera influye la música en el proceso de enseñanza – aprendizaje de los niños de 4 y 5 años?  </w:t>
      </w:r>
    </w:p>
    <w:p w14:paraId="00000023" w14:textId="77777777" w:rsidR="00EF5FD7" w:rsidRDefault="001949BB">
      <w:pPr>
        <w:spacing w:before="240" w:after="240" w:line="360" w:lineRule="auto"/>
        <w:jc w:val="both"/>
        <w:rPr>
          <w:sz w:val="24"/>
          <w:szCs w:val="24"/>
        </w:rPr>
      </w:pPr>
      <w:r>
        <w:rPr>
          <w:sz w:val="24"/>
          <w:szCs w:val="24"/>
        </w:rPr>
        <w:t xml:space="preserve">¿Qué importancia se le da al área de artes en el actual plan de estudios del nivel preescolar?  </w:t>
      </w:r>
    </w:p>
    <w:p w14:paraId="00000024" w14:textId="77777777" w:rsidR="00EF5FD7" w:rsidRDefault="001949BB">
      <w:pPr>
        <w:spacing w:before="240" w:after="240" w:line="360" w:lineRule="auto"/>
        <w:jc w:val="both"/>
        <w:rPr>
          <w:sz w:val="24"/>
          <w:szCs w:val="24"/>
        </w:rPr>
      </w:pPr>
      <w:r>
        <w:rPr>
          <w:sz w:val="24"/>
          <w:szCs w:val="24"/>
        </w:rPr>
        <w:t>¿Cómo se relaciona la teoría de las inteligencias múltiples, específicamente la inteligencia musical, en el proceso de enseñanza – aprendizaje de los niños de 4 y 5 años?</w:t>
      </w:r>
    </w:p>
    <w:p w14:paraId="00000025" w14:textId="77777777" w:rsidR="00EF5FD7" w:rsidRDefault="001949BB">
      <w:pPr>
        <w:spacing w:before="240" w:after="240" w:line="360" w:lineRule="auto"/>
        <w:jc w:val="both"/>
        <w:rPr>
          <w:sz w:val="24"/>
          <w:szCs w:val="24"/>
        </w:rPr>
      </w:pPr>
      <w:r>
        <w:rPr>
          <w:sz w:val="24"/>
          <w:szCs w:val="24"/>
        </w:rPr>
        <w:t>¿El desarrollo emocional influye en la música dentro del proceso de enseñanza – aprendizaje de los niños de 4 y 5 años?</w:t>
      </w:r>
    </w:p>
    <w:p w14:paraId="00000026" w14:textId="77777777" w:rsidR="00EF5FD7" w:rsidRDefault="001949BB">
      <w:pPr>
        <w:spacing w:before="240" w:after="240" w:line="360" w:lineRule="auto"/>
        <w:jc w:val="both"/>
        <w:rPr>
          <w:sz w:val="24"/>
          <w:szCs w:val="24"/>
        </w:rPr>
      </w:pPr>
      <w:r>
        <w:rPr>
          <w:sz w:val="24"/>
          <w:szCs w:val="24"/>
        </w:rPr>
        <w:t>¿La música influye en las capacidades cognitivas para enriquecer el proceso de enseñanza – aprendizaje de los niños de 4 y 5 años?</w:t>
      </w:r>
    </w:p>
    <w:p w14:paraId="00000027" w14:textId="77777777" w:rsidR="00EF5FD7" w:rsidRDefault="001949BB" w:rsidP="001949BB">
      <w:pPr>
        <w:spacing w:before="240" w:line="360" w:lineRule="auto"/>
        <w:jc w:val="both"/>
        <w:rPr>
          <w:sz w:val="24"/>
          <w:szCs w:val="24"/>
        </w:rPr>
      </w:pPr>
      <w:r>
        <w:rPr>
          <w:sz w:val="24"/>
          <w:szCs w:val="24"/>
        </w:rPr>
        <w:t>¿En qué momentos la música puede usarse como estímulo en el proceso de enseñanza – aprendizaje de los niños de 4 y 5 años?</w:t>
      </w:r>
    </w:p>
    <w:p w14:paraId="00000028" w14:textId="77777777" w:rsidR="00EF5FD7" w:rsidRDefault="001949BB" w:rsidP="001949BB">
      <w:pPr>
        <w:pStyle w:val="Ttulo1"/>
        <w:keepNext w:val="0"/>
        <w:keepLines w:val="0"/>
        <w:spacing w:before="0" w:line="360" w:lineRule="auto"/>
        <w:jc w:val="center"/>
        <w:rPr>
          <w:b/>
          <w:sz w:val="24"/>
          <w:szCs w:val="24"/>
        </w:rPr>
      </w:pPr>
      <w:bookmarkStart w:id="4" w:name="_dkaz6zsy20ng" w:colFirst="0" w:colLast="0"/>
      <w:bookmarkEnd w:id="4"/>
      <w:r>
        <w:rPr>
          <w:b/>
          <w:sz w:val="24"/>
          <w:szCs w:val="24"/>
        </w:rPr>
        <w:t>Objetivos</w:t>
      </w:r>
    </w:p>
    <w:p w14:paraId="00000029" w14:textId="77777777" w:rsidR="00EF5FD7" w:rsidRDefault="001949BB" w:rsidP="001949BB">
      <w:pPr>
        <w:pStyle w:val="Ttulo2"/>
        <w:keepNext w:val="0"/>
        <w:keepLines w:val="0"/>
        <w:spacing w:before="0" w:after="0" w:line="360" w:lineRule="auto"/>
        <w:jc w:val="both"/>
        <w:rPr>
          <w:b/>
          <w:sz w:val="24"/>
          <w:szCs w:val="24"/>
        </w:rPr>
      </w:pPr>
      <w:bookmarkStart w:id="5" w:name="_8ubfcxnvyk0" w:colFirst="0" w:colLast="0"/>
      <w:bookmarkEnd w:id="5"/>
      <w:r>
        <w:rPr>
          <w:b/>
          <w:sz w:val="24"/>
          <w:szCs w:val="24"/>
        </w:rPr>
        <w:t>General</w:t>
      </w:r>
    </w:p>
    <w:p w14:paraId="0000002A" w14:textId="77777777" w:rsidR="00EF5FD7" w:rsidRDefault="001949BB" w:rsidP="001949BB">
      <w:pPr>
        <w:spacing w:line="360" w:lineRule="auto"/>
        <w:jc w:val="both"/>
        <w:rPr>
          <w:sz w:val="24"/>
          <w:szCs w:val="24"/>
        </w:rPr>
      </w:pPr>
      <w:r>
        <w:rPr>
          <w:sz w:val="24"/>
          <w:szCs w:val="24"/>
        </w:rPr>
        <w:t>Identificar la relación y los beneficios que trae el empleo de la música como una estrategia de aprendizaje en clases presenciales y virtuales para mejorar el proceso de enseñanza – aprendizaje en los niños de 4 y 5 años.</w:t>
      </w:r>
    </w:p>
    <w:p w14:paraId="0000002B" w14:textId="77777777" w:rsidR="00EF5FD7" w:rsidRDefault="001949BB" w:rsidP="001949BB">
      <w:pPr>
        <w:pStyle w:val="Ttulo2"/>
        <w:keepNext w:val="0"/>
        <w:keepLines w:val="0"/>
        <w:spacing w:before="0" w:after="0" w:line="360" w:lineRule="auto"/>
        <w:jc w:val="both"/>
        <w:rPr>
          <w:b/>
          <w:sz w:val="24"/>
          <w:szCs w:val="24"/>
        </w:rPr>
      </w:pPr>
      <w:bookmarkStart w:id="6" w:name="_kodci6udfhh5" w:colFirst="0" w:colLast="0"/>
      <w:bookmarkEnd w:id="6"/>
      <w:r>
        <w:rPr>
          <w:b/>
          <w:sz w:val="24"/>
          <w:szCs w:val="24"/>
        </w:rPr>
        <w:t>Específicos</w:t>
      </w:r>
    </w:p>
    <w:p w14:paraId="0000002C" w14:textId="77777777" w:rsidR="00EF5FD7" w:rsidRDefault="001949BB">
      <w:pPr>
        <w:spacing w:before="240" w:after="240" w:line="360" w:lineRule="auto"/>
        <w:ind w:left="1500" w:hanging="360"/>
        <w:jc w:val="both"/>
        <w:rPr>
          <w:sz w:val="24"/>
          <w:szCs w:val="24"/>
        </w:rPr>
      </w:pPr>
      <w:r>
        <w:rPr>
          <w:sz w:val="24"/>
          <w:szCs w:val="24"/>
        </w:rPr>
        <w:t>a) Implementar diez entrevistas a educadoras para analizar si la música trae beneficios en el proceso de enseñanza - aprendizaje durante el ciclo escolar.</w:t>
      </w:r>
    </w:p>
    <w:p w14:paraId="0000002D" w14:textId="77777777" w:rsidR="00EF5FD7" w:rsidRDefault="001949BB">
      <w:pPr>
        <w:spacing w:before="240" w:after="240" w:line="360" w:lineRule="auto"/>
        <w:ind w:left="1500" w:hanging="360"/>
        <w:jc w:val="both"/>
        <w:rPr>
          <w:sz w:val="24"/>
          <w:szCs w:val="24"/>
        </w:rPr>
      </w:pPr>
      <w:r>
        <w:rPr>
          <w:sz w:val="24"/>
          <w:szCs w:val="24"/>
        </w:rPr>
        <w:t>b) Diseñar dos situaciones didácticas de música para ver las mejoras y beneficios que trae en el proceso de enseñanza – aprendizaje durante el ciclo escolar.</w:t>
      </w:r>
    </w:p>
    <w:p w14:paraId="0000002E" w14:textId="77777777" w:rsidR="00EF5FD7" w:rsidRDefault="001949BB">
      <w:pPr>
        <w:spacing w:before="240" w:after="240" w:line="360" w:lineRule="auto"/>
        <w:ind w:left="1500" w:hanging="360"/>
        <w:jc w:val="both"/>
        <w:rPr>
          <w:sz w:val="24"/>
          <w:szCs w:val="24"/>
        </w:rPr>
      </w:pPr>
      <w:r>
        <w:rPr>
          <w:sz w:val="24"/>
          <w:szCs w:val="24"/>
        </w:rPr>
        <w:lastRenderedPageBreak/>
        <w:t>c) Aplicar dos situaciones didácticas de música para analizar la estrategia de aprendizaje.</w:t>
      </w:r>
    </w:p>
    <w:p w14:paraId="0000002F" w14:textId="77777777" w:rsidR="00EF5FD7" w:rsidRDefault="001949BB" w:rsidP="001949BB">
      <w:pPr>
        <w:pStyle w:val="Ttulo1"/>
        <w:keepNext w:val="0"/>
        <w:keepLines w:val="0"/>
        <w:spacing w:before="480" w:after="0" w:line="360" w:lineRule="auto"/>
        <w:rPr>
          <w:b/>
          <w:sz w:val="24"/>
          <w:szCs w:val="24"/>
        </w:rPr>
      </w:pPr>
      <w:bookmarkStart w:id="7" w:name="_v1nfwwuw4hpo" w:colFirst="0" w:colLast="0"/>
      <w:bookmarkEnd w:id="7"/>
      <w:r>
        <w:rPr>
          <w:b/>
          <w:sz w:val="24"/>
          <w:szCs w:val="24"/>
        </w:rPr>
        <w:t>Justificación</w:t>
      </w:r>
      <w:bookmarkStart w:id="8" w:name="_GoBack"/>
      <w:bookmarkEnd w:id="8"/>
    </w:p>
    <w:p w14:paraId="00000030" w14:textId="77777777" w:rsidR="00EF5FD7" w:rsidRDefault="001949BB" w:rsidP="001949BB">
      <w:pPr>
        <w:spacing w:before="240" w:after="240" w:line="360" w:lineRule="auto"/>
        <w:jc w:val="both"/>
        <w:rPr>
          <w:sz w:val="24"/>
          <w:szCs w:val="24"/>
        </w:rPr>
      </w:pPr>
      <w:r>
        <w:rPr>
          <w:sz w:val="24"/>
          <w:szCs w:val="24"/>
        </w:rPr>
        <w:t>La razón principal para estudiar y buscar darle una solución a esta situación es la poca motivación y disposición de los alumnos de 4 y 5 años para participar en el proceso de enseñanza – aprendizaje, y los resultados poco factibles que se obtienen en este proceso tanto en las actividades presenciales como en las virtuales. Por otra parte ante la situación de pandemia en cuanto a la obtención de resultados no deseados en los aprendizajes de los pequeños generalmente es debido a la poca participación y comunicación que estos ejercen con la docente y el resto de sus compañeros durante los acercamientos virtuales, especialmente debido a lo observado en las clases de las cuales hemos sido partícipes como educadoras practicantes, para esto se propone el empleo de la música como un recurso de estímulo y apoyo para mejorar dicho proceso, puesto que aparte de ser una de las cosas que más disfrutan los niños, tanto al escucharla como expresar corporalmente, es un medio por el cual pueden comunicar sus ideas, opiniones y emociones de una forma más divertida y motivadora, siendo también un medio para el desarrollo del lenguaje oral y escrito que como ya se mencionó es el campo central del nivel preescolar puesto que gracias a él es posible el desarrollo de los demás campos.</w:t>
      </w:r>
    </w:p>
    <w:p w14:paraId="00000031" w14:textId="77777777" w:rsidR="00EF5FD7" w:rsidRDefault="001949BB" w:rsidP="001949BB">
      <w:pPr>
        <w:spacing w:before="240" w:after="240" w:line="360" w:lineRule="auto"/>
        <w:jc w:val="both"/>
        <w:rPr>
          <w:sz w:val="24"/>
          <w:szCs w:val="24"/>
        </w:rPr>
      </w:pPr>
      <w:r>
        <w:rPr>
          <w:sz w:val="24"/>
          <w:szCs w:val="24"/>
        </w:rPr>
        <w:t>Dentro de las jornadas de práctica de los jardines de niños de manera presencial pudimos observar que los pequeños disfrutan mucho escuchar la música y expresarla con su cuerpo, al momento en que se ven inmersos dentro de las actividades musicales y la clase de ritmos, cantos y juegos establecen un lazo de confianza y seguridad con la docente lo que los hace tener una participación más activa y alegre dentro de la clase, lo cual también dejaba en ellos aprendizajes significativos que son observables en su desenvolvimiento dentro y fuera del aula en el resto de las clases.</w:t>
      </w:r>
    </w:p>
    <w:p w14:paraId="00000032" w14:textId="77777777" w:rsidR="00EF5FD7" w:rsidRDefault="001949BB" w:rsidP="001949BB">
      <w:pPr>
        <w:spacing w:before="240" w:after="240" w:line="360" w:lineRule="auto"/>
        <w:jc w:val="both"/>
        <w:rPr>
          <w:sz w:val="24"/>
          <w:szCs w:val="24"/>
        </w:rPr>
      </w:pPr>
      <w:r>
        <w:rPr>
          <w:sz w:val="24"/>
          <w:szCs w:val="24"/>
        </w:rPr>
        <w:t>El trabajar con la música no solos los estimula a expresarse y aprender dentro del jardín de niños, sino que le genera la confianza para integrarse de una mejor manera dentro de su contexto social, y es este uno de los propósitos que se tienen en el preescolar para así formar ciudadanos responsables, activos y resilientes ante las situaciones que se le presentan dentro de la sociedad.</w:t>
      </w:r>
    </w:p>
    <w:p w14:paraId="00000033" w14:textId="77777777" w:rsidR="00EF5FD7" w:rsidRDefault="001949BB" w:rsidP="001949BB">
      <w:pPr>
        <w:spacing w:before="240" w:after="240" w:line="360" w:lineRule="auto"/>
        <w:jc w:val="both"/>
        <w:rPr>
          <w:sz w:val="24"/>
          <w:szCs w:val="24"/>
        </w:rPr>
      </w:pPr>
      <w:r>
        <w:rPr>
          <w:sz w:val="24"/>
          <w:szCs w:val="24"/>
        </w:rPr>
        <w:lastRenderedPageBreak/>
        <w:t>Es importante destacar que todos los niños tienen diferentes capacidades y formas de trabajar por lo cual es necesario recordar las inteligencias múltiples dentro de las instituciones educativas, y siendo la música parte importante, que abarca gran parte de ellas, tiene una gran relevancia en esta teoría, ya que forma parte de la vida cotidiana de los pequeños y no solo la ven en la escuela, lo cual nuevamente rescata la gran influencia que puede tener está en el desarrollo cognitivo y emocional de los pequeños.</w:t>
      </w:r>
    </w:p>
    <w:p w14:paraId="00000034" w14:textId="77777777" w:rsidR="00EF5FD7" w:rsidRDefault="001949BB" w:rsidP="001949BB">
      <w:pPr>
        <w:spacing w:before="240" w:after="240" w:line="360" w:lineRule="auto"/>
        <w:jc w:val="both"/>
        <w:rPr>
          <w:sz w:val="24"/>
          <w:szCs w:val="24"/>
        </w:rPr>
      </w:pPr>
      <w:r>
        <w:rPr>
          <w:sz w:val="24"/>
          <w:szCs w:val="24"/>
        </w:rPr>
        <w:t xml:space="preserve">La música tiene un gran impacto durante el desarrollo cognoscitivo del niño, según </w:t>
      </w:r>
      <w:r>
        <w:rPr>
          <w:color w:val="222222"/>
          <w:sz w:val="24"/>
          <w:szCs w:val="24"/>
        </w:rPr>
        <w:t>Quintero, Cuspoca y Siabato (2015</w:t>
      </w:r>
      <w:r>
        <w:rPr>
          <w:sz w:val="24"/>
          <w:szCs w:val="24"/>
        </w:rPr>
        <w:t>) esta se ve inmersa desde la edad temprana de los individuos, esto gracias a la estimulación musical prenatal centrada en Mozart y el impacto que su música tiene en el desarrollo neuronal.</w:t>
      </w:r>
    </w:p>
    <w:p w14:paraId="00000035" w14:textId="77777777" w:rsidR="00EF5FD7" w:rsidRDefault="00EF5FD7">
      <w:pPr>
        <w:spacing w:before="240" w:after="240" w:line="360" w:lineRule="auto"/>
        <w:ind w:left="420"/>
        <w:jc w:val="both"/>
        <w:rPr>
          <w:sz w:val="20"/>
          <w:szCs w:val="20"/>
        </w:rPr>
      </w:pPr>
    </w:p>
    <w:p w14:paraId="00000036" w14:textId="77777777" w:rsidR="00EF5FD7" w:rsidRDefault="00EF5FD7">
      <w:pPr>
        <w:spacing w:before="240" w:after="240" w:line="360" w:lineRule="auto"/>
        <w:ind w:left="420"/>
        <w:jc w:val="both"/>
        <w:rPr>
          <w:sz w:val="20"/>
          <w:szCs w:val="20"/>
        </w:rPr>
      </w:pPr>
    </w:p>
    <w:p w14:paraId="00000037" w14:textId="77777777" w:rsidR="00EF5FD7" w:rsidRDefault="00EF5FD7">
      <w:pPr>
        <w:spacing w:before="240" w:after="240" w:line="360" w:lineRule="auto"/>
        <w:jc w:val="both"/>
        <w:rPr>
          <w:sz w:val="20"/>
          <w:szCs w:val="20"/>
        </w:rPr>
      </w:pPr>
    </w:p>
    <w:p w14:paraId="00000038" w14:textId="77777777" w:rsidR="00EF5FD7" w:rsidRDefault="00EF5FD7">
      <w:pPr>
        <w:spacing w:before="240" w:after="240"/>
        <w:rPr>
          <w:sz w:val="24"/>
          <w:szCs w:val="24"/>
        </w:rPr>
      </w:pPr>
    </w:p>
    <w:p w14:paraId="00000039" w14:textId="77777777" w:rsidR="00EF5FD7" w:rsidRDefault="00EF5FD7">
      <w:pPr>
        <w:spacing w:before="240" w:after="240"/>
        <w:jc w:val="right"/>
        <w:rPr>
          <w:sz w:val="32"/>
          <w:szCs w:val="32"/>
        </w:rPr>
      </w:pPr>
    </w:p>
    <w:p w14:paraId="0000003A" w14:textId="77777777" w:rsidR="00EF5FD7" w:rsidRDefault="00EF5FD7">
      <w:pPr>
        <w:spacing w:before="240" w:after="240"/>
        <w:jc w:val="right"/>
        <w:rPr>
          <w:sz w:val="32"/>
          <w:szCs w:val="32"/>
        </w:rPr>
      </w:pPr>
    </w:p>
    <w:p w14:paraId="0000003B" w14:textId="77777777" w:rsidR="00EF5FD7" w:rsidRDefault="00EF5FD7">
      <w:pPr>
        <w:spacing w:before="240" w:after="240"/>
        <w:jc w:val="right"/>
        <w:rPr>
          <w:sz w:val="32"/>
          <w:szCs w:val="32"/>
        </w:rPr>
      </w:pPr>
    </w:p>
    <w:p w14:paraId="0000003C" w14:textId="77777777" w:rsidR="00EF5FD7" w:rsidRDefault="00EF5FD7">
      <w:pPr>
        <w:spacing w:before="240" w:after="240"/>
        <w:jc w:val="right"/>
        <w:rPr>
          <w:sz w:val="32"/>
          <w:szCs w:val="32"/>
        </w:rPr>
      </w:pPr>
    </w:p>
    <w:p w14:paraId="48A2C568" w14:textId="69503A1D" w:rsidR="001949BB" w:rsidRDefault="001949BB">
      <w:pPr>
        <w:rPr>
          <w:b/>
          <w:sz w:val="28"/>
          <w:szCs w:val="28"/>
        </w:rPr>
      </w:pPr>
    </w:p>
    <w:p w14:paraId="7E7C44BE" w14:textId="77777777" w:rsidR="00040019" w:rsidRDefault="00040019">
      <w:pPr>
        <w:spacing w:after="200"/>
        <w:jc w:val="center"/>
        <w:rPr>
          <w:b/>
          <w:sz w:val="28"/>
          <w:szCs w:val="28"/>
        </w:rPr>
      </w:pPr>
    </w:p>
    <w:p w14:paraId="6CF883C3" w14:textId="77777777" w:rsidR="00040019" w:rsidRDefault="00040019">
      <w:pPr>
        <w:spacing w:after="200"/>
        <w:jc w:val="center"/>
        <w:rPr>
          <w:b/>
          <w:sz w:val="28"/>
          <w:szCs w:val="28"/>
        </w:rPr>
      </w:pPr>
    </w:p>
    <w:p w14:paraId="01328382" w14:textId="77777777" w:rsidR="00967A9B" w:rsidRDefault="00967A9B">
      <w:pPr>
        <w:rPr>
          <w:b/>
          <w:sz w:val="28"/>
          <w:szCs w:val="28"/>
        </w:rPr>
      </w:pPr>
      <w:r>
        <w:rPr>
          <w:b/>
          <w:sz w:val="28"/>
          <w:szCs w:val="28"/>
        </w:rPr>
        <w:br w:type="page"/>
      </w:r>
    </w:p>
    <w:p w14:paraId="0000003E" w14:textId="2A9A6C1E" w:rsidR="00EF5FD7" w:rsidRDefault="001949BB">
      <w:pPr>
        <w:spacing w:after="200"/>
        <w:jc w:val="center"/>
        <w:rPr>
          <w:b/>
          <w:sz w:val="28"/>
          <w:szCs w:val="28"/>
        </w:rPr>
      </w:pPr>
      <w:r>
        <w:rPr>
          <w:b/>
          <w:sz w:val="28"/>
          <w:szCs w:val="28"/>
        </w:rPr>
        <w:lastRenderedPageBreak/>
        <w:t xml:space="preserve">Referencias </w:t>
      </w:r>
    </w:p>
    <w:p w14:paraId="0000003F" w14:textId="21782246" w:rsidR="00EF5FD7" w:rsidRDefault="001949BB" w:rsidP="001949BB">
      <w:pPr>
        <w:spacing w:after="200" w:line="360" w:lineRule="auto"/>
        <w:ind w:left="709" w:hanging="709"/>
        <w:rPr>
          <w:sz w:val="24"/>
          <w:szCs w:val="24"/>
        </w:rPr>
      </w:pPr>
      <w:proofErr w:type="spellStart"/>
      <w:r>
        <w:rPr>
          <w:sz w:val="24"/>
          <w:szCs w:val="24"/>
        </w:rPr>
        <w:t>Cardich</w:t>
      </w:r>
      <w:proofErr w:type="spellEnd"/>
      <w:r>
        <w:rPr>
          <w:sz w:val="24"/>
          <w:szCs w:val="24"/>
        </w:rPr>
        <w:t>, D., Cardona, R.</w:t>
      </w:r>
      <w:r w:rsidR="00040019">
        <w:rPr>
          <w:sz w:val="24"/>
          <w:szCs w:val="24"/>
        </w:rPr>
        <w:t xml:space="preserve"> y</w:t>
      </w:r>
      <w:r>
        <w:rPr>
          <w:sz w:val="24"/>
          <w:szCs w:val="24"/>
        </w:rPr>
        <w:t xml:space="preserve"> De la cruz, K. (2019). </w:t>
      </w:r>
      <w:r w:rsidRPr="00040019">
        <w:rPr>
          <w:iCs/>
          <w:sz w:val="24"/>
          <w:szCs w:val="24"/>
        </w:rPr>
        <w:t>Importancia de la música en el desarrollo emocional.</w:t>
      </w:r>
      <w:r>
        <w:rPr>
          <w:sz w:val="24"/>
          <w:szCs w:val="24"/>
        </w:rPr>
        <w:t xml:space="preserve"> </w:t>
      </w:r>
      <w:r w:rsidR="00040019" w:rsidRPr="00040019">
        <w:rPr>
          <w:i/>
          <w:iCs/>
          <w:sz w:val="24"/>
          <w:szCs w:val="24"/>
        </w:rPr>
        <w:t>Instituto Pedagógico Nacional Monterrico.</w:t>
      </w:r>
      <w:r w:rsidR="00040019">
        <w:rPr>
          <w:sz w:val="24"/>
          <w:szCs w:val="24"/>
        </w:rPr>
        <w:t xml:space="preserve"> </w:t>
      </w:r>
      <w:hyperlink r:id="rId6">
        <w:r>
          <w:rPr>
            <w:color w:val="1155CC"/>
            <w:sz w:val="24"/>
            <w:szCs w:val="24"/>
            <w:u w:val="single"/>
          </w:rPr>
          <w:t>https://bit.ly/3bE7fJC</w:t>
        </w:r>
      </w:hyperlink>
    </w:p>
    <w:p w14:paraId="00000040" w14:textId="77777777" w:rsidR="00EF5FD7" w:rsidRDefault="001949BB" w:rsidP="001949BB">
      <w:pPr>
        <w:spacing w:before="240" w:after="240" w:line="360" w:lineRule="auto"/>
        <w:ind w:left="709" w:hanging="709"/>
        <w:rPr>
          <w:color w:val="1155CC"/>
          <w:sz w:val="24"/>
          <w:szCs w:val="24"/>
          <w:highlight w:val="white"/>
          <w:u w:val="single"/>
        </w:rPr>
      </w:pPr>
      <w:r>
        <w:rPr>
          <w:color w:val="222222"/>
          <w:sz w:val="24"/>
          <w:szCs w:val="24"/>
          <w:highlight w:val="white"/>
        </w:rPr>
        <w:t>García-Vélez, T., y Maldonado Rico, A. (2017). Reflexiones sobre la inteligencia musical.</w:t>
      </w:r>
      <w:hyperlink r:id="rId7">
        <w:r>
          <w:rPr>
            <w:color w:val="222222"/>
            <w:sz w:val="24"/>
            <w:szCs w:val="24"/>
            <w:highlight w:val="white"/>
          </w:rPr>
          <w:t xml:space="preserve"> </w:t>
        </w:r>
      </w:hyperlink>
      <w:hyperlink r:id="rId8">
        <w:r>
          <w:rPr>
            <w:i/>
            <w:color w:val="222222"/>
            <w:sz w:val="24"/>
            <w:szCs w:val="24"/>
            <w:highlight w:val="white"/>
          </w:rPr>
          <w:t>Revista Española de Pedagogía</w:t>
        </w:r>
      </w:hyperlink>
      <w:hyperlink r:id="rId9">
        <w:r>
          <w:rPr>
            <w:color w:val="222222"/>
            <w:sz w:val="24"/>
            <w:szCs w:val="24"/>
            <w:highlight w:val="white"/>
          </w:rPr>
          <w:t xml:space="preserve">, 75 </w:t>
        </w:r>
        <w:r w:rsidRPr="007E627D">
          <w:rPr>
            <w:i/>
            <w:iCs/>
            <w:color w:val="222222"/>
            <w:sz w:val="24"/>
            <w:szCs w:val="24"/>
            <w:highlight w:val="white"/>
          </w:rPr>
          <w:t>(268)</w:t>
        </w:r>
        <w:r>
          <w:rPr>
            <w:color w:val="222222"/>
            <w:sz w:val="24"/>
            <w:szCs w:val="24"/>
            <w:highlight w:val="white"/>
          </w:rPr>
          <w:t>, 451-461.</w:t>
        </w:r>
      </w:hyperlink>
      <w:r>
        <w:rPr>
          <w:color w:val="1155CC"/>
          <w:sz w:val="24"/>
          <w:szCs w:val="24"/>
          <w:highlight w:val="white"/>
          <w:u w:val="single"/>
        </w:rPr>
        <w:t xml:space="preserve"> https://doi.org/10.22550/REP75-3-2017-08 </w:t>
      </w:r>
    </w:p>
    <w:p w14:paraId="00000041" w14:textId="18C7AC2D" w:rsidR="00EF5FD7" w:rsidRDefault="001949BB" w:rsidP="001949BB">
      <w:pPr>
        <w:spacing w:before="240" w:after="240" w:line="360" w:lineRule="auto"/>
        <w:ind w:left="709" w:hanging="709"/>
        <w:jc w:val="both"/>
        <w:rPr>
          <w:color w:val="1155CC"/>
          <w:sz w:val="24"/>
          <w:szCs w:val="24"/>
          <w:highlight w:val="white"/>
          <w:u w:val="single"/>
        </w:rPr>
      </w:pPr>
      <w:proofErr w:type="spellStart"/>
      <w:r>
        <w:rPr>
          <w:color w:val="222222"/>
          <w:sz w:val="24"/>
          <w:szCs w:val="24"/>
          <w:highlight w:val="white"/>
        </w:rPr>
        <w:t>Jauset</w:t>
      </w:r>
      <w:proofErr w:type="spellEnd"/>
      <w:r>
        <w:rPr>
          <w:color w:val="222222"/>
          <w:sz w:val="24"/>
          <w:szCs w:val="24"/>
          <w:highlight w:val="white"/>
        </w:rPr>
        <w:t xml:space="preserve">, J. (2008). </w:t>
      </w:r>
      <w:r>
        <w:rPr>
          <w:i/>
          <w:color w:val="222222"/>
          <w:sz w:val="24"/>
          <w:szCs w:val="24"/>
          <w:highlight w:val="white"/>
        </w:rPr>
        <w:t>Música y neurociencia: la musicoterapia sus fundamentos, efectos y aplicaciones terapéuticas</w:t>
      </w:r>
      <w:r>
        <w:rPr>
          <w:color w:val="222222"/>
          <w:sz w:val="24"/>
          <w:szCs w:val="24"/>
          <w:highlight w:val="white"/>
        </w:rPr>
        <w:t>. Editorial UOC.</w:t>
      </w:r>
    </w:p>
    <w:p w14:paraId="00000042" w14:textId="2E693C11" w:rsidR="00EF5FD7" w:rsidRDefault="001949BB" w:rsidP="001949BB">
      <w:pPr>
        <w:spacing w:after="200" w:line="360" w:lineRule="auto"/>
        <w:ind w:left="709" w:hanging="709"/>
        <w:rPr>
          <w:sz w:val="24"/>
          <w:szCs w:val="24"/>
        </w:rPr>
      </w:pPr>
      <w:r>
        <w:rPr>
          <w:sz w:val="24"/>
          <w:szCs w:val="24"/>
        </w:rPr>
        <w:t xml:space="preserve">Quintero Moreno, C., Cuspoca Orduz, A., Siabato Barrios, J. (2015). Efecto de la música sobre aspectos cognoscitivos y metabólicos: implicaciones médicas y psicológicas. </w:t>
      </w:r>
      <w:r>
        <w:rPr>
          <w:i/>
          <w:sz w:val="24"/>
          <w:szCs w:val="24"/>
        </w:rPr>
        <w:t>CIMEL</w:t>
      </w:r>
      <w:r>
        <w:rPr>
          <w:sz w:val="24"/>
          <w:szCs w:val="24"/>
        </w:rPr>
        <w:t>, 20</w:t>
      </w:r>
      <w:r w:rsidR="007E627D">
        <w:rPr>
          <w:sz w:val="24"/>
          <w:szCs w:val="24"/>
        </w:rPr>
        <w:t xml:space="preserve"> </w:t>
      </w:r>
      <w:r w:rsidRPr="007E627D">
        <w:rPr>
          <w:i/>
          <w:iCs/>
          <w:sz w:val="24"/>
          <w:szCs w:val="24"/>
        </w:rPr>
        <w:t>(1)</w:t>
      </w:r>
      <w:r>
        <w:rPr>
          <w:sz w:val="24"/>
          <w:szCs w:val="24"/>
        </w:rPr>
        <w:t xml:space="preserve">, 28-32. </w:t>
      </w:r>
      <w:hyperlink r:id="rId10">
        <w:r>
          <w:rPr>
            <w:color w:val="1155CC"/>
            <w:sz w:val="24"/>
            <w:szCs w:val="24"/>
            <w:u w:val="single"/>
          </w:rPr>
          <w:t>https://bit.ly/3vjFihS</w:t>
        </w:r>
      </w:hyperlink>
    </w:p>
    <w:p w14:paraId="00000043" w14:textId="77777777" w:rsidR="00EF5FD7" w:rsidRDefault="001949BB" w:rsidP="001949BB">
      <w:pPr>
        <w:spacing w:before="240" w:after="240" w:line="360" w:lineRule="auto"/>
        <w:ind w:left="709" w:hanging="709"/>
        <w:jc w:val="both"/>
        <w:rPr>
          <w:sz w:val="24"/>
          <w:szCs w:val="24"/>
        </w:rPr>
      </w:pPr>
      <w:r>
        <w:rPr>
          <w:sz w:val="24"/>
          <w:szCs w:val="24"/>
        </w:rPr>
        <w:t>Secretaría de Educación Pública. (2017). Plan y programas de estudio de la educación básica. Aprendizajes Clave para la educación integral. México: SEP.</w:t>
      </w:r>
    </w:p>
    <w:p w14:paraId="00000044" w14:textId="77777777" w:rsidR="00EF5FD7" w:rsidRDefault="00EF5FD7">
      <w:pPr>
        <w:spacing w:before="240" w:after="240" w:line="360" w:lineRule="auto"/>
        <w:jc w:val="both"/>
        <w:rPr>
          <w:color w:val="222222"/>
          <w:sz w:val="24"/>
          <w:szCs w:val="24"/>
          <w:highlight w:val="white"/>
        </w:rPr>
      </w:pPr>
    </w:p>
    <w:p w14:paraId="00000045" w14:textId="77777777" w:rsidR="00EF5FD7" w:rsidRDefault="00EF5FD7">
      <w:pPr>
        <w:spacing w:before="240" w:after="240" w:line="360" w:lineRule="auto"/>
        <w:rPr>
          <w:sz w:val="20"/>
          <w:szCs w:val="20"/>
        </w:rPr>
      </w:pPr>
    </w:p>
    <w:p w14:paraId="00000046" w14:textId="27D79825" w:rsidR="00967A9B" w:rsidRDefault="00967A9B">
      <w:pPr>
        <w:rPr>
          <w:b/>
          <w:sz w:val="24"/>
          <w:szCs w:val="24"/>
        </w:rPr>
      </w:pPr>
      <w:r>
        <w:rPr>
          <w:b/>
          <w:sz w:val="24"/>
          <w:szCs w:val="24"/>
        </w:rPr>
        <w:br w:type="page"/>
      </w:r>
    </w:p>
    <w:p w14:paraId="5E276A93" w14:textId="77777777" w:rsidR="00967A9B" w:rsidRDefault="00967A9B" w:rsidP="00967A9B">
      <w:pPr>
        <w:jc w:val="both"/>
        <w:rPr>
          <w:rFonts w:ascii="Segoe UI" w:hAnsi="Segoe UI" w:cs="Segoe UI"/>
          <w:sz w:val="21"/>
          <w:szCs w:val="21"/>
        </w:rPr>
      </w:pPr>
      <w:r>
        <w:rPr>
          <w:rFonts w:ascii="Segoe UI" w:hAnsi="Segoe UI" w:cs="Segoe UI"/>
          <w:sz w:val="21"/>
          <w:szCs w:val="21"/>
        </w:rPr>
        <w:lastRenderedPageBreak/>
        <w:t>Rúbrica UNIDAD II</w:t>
      </w:r>
    </w:p>
    <w:p w14:paraId="29307BF8" w14:textId="77777777" w:rsidR="00967A9B" w:rsidRDefault="00967A9B" w:rsidP="00967A9B">
      <w:pPr>
        <w:jc w:val="both"/>
        <w:rPr>
          <w:rFonts w:ascii="Segoe UI" w:hAnsi="Segoe UI" w:cs="Segoe UI"/>
          <w:sz w:val="21"/>
          <w:szCs w:val="21"/>
        </w:rPr>
      </w:pPr>
      <w:r>
        <w:rPr>
          <w:rFonts w:ascii="Segoe UI" w:hAnsi="Segoe UI" w:cs="Segoe UI"/>
          <w:sz w:val="21"/>
          <w:szCs w:val="21"/>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967A9B" w14:paraId="4E1DBE79" w14:textId="77777777" w:rsidTr="00967A9B">
        <w:tc>
          <w:tcPr>
            <w:tcW w:w="8828" w:type="dxa"/>
            <w:gridSpan w:val="4"/>
            <w:tcBorders>
              <w:top w:val="single" w:sz="4" w:space="0" w:color="auto"/>
              <w:left w:val="single" w:sz="4" w:space="0" w:color="auto"/>
              <w:bottom w:val="single" w:sz="4" w:space="0" w:color="auto"/>
              <w:right w:val="single" w:sz="4" w:space="0" w:color="auto"/>
            </w:tcBorders>
            <w:hideMark/>
          </w:tcPr>
          <w:p w14:paraId="4410A885" w14:textId="77777777" w:rsidR="00967A9B" w:rsidRDefault="00967A9B">
            <w:pPr>
              <w:jc w:val="center"/>
              <w:rPr>
                <w:lang w:val="es-ES"/>
              </w:rPr>
            </w:pPr>
            <w:r>
              <w:rPr>
                <w:lang w:val="es-ES"/>
              </w:rPr>
              <w:t>Trabajos escritos/evidencias</w:t>
            </w:r>
          </w:p>
        </w:tc>
      </w:tr>
      <w:tr w:rsidR="00967A9B" w14:paraId="78BD5C1D" w14:textId="77777777" w:rsidTr="00967A9B">
        <w:tc>
          <w:tcPr>
            <w:tcW w:w="1471" w:type="dxa"/>
            <w:tcBorders>
              <w:top w:val="single" w:sz="4" w:space="0" w:color="auto"/>
              <w:left w:val="single" w:sz="4" w:space="0" w:color="auto"/>
              <w:bottom w:val="single" w:sz="4" w:space="0" w:color="auto"/>
              <w:right w:val="single" w:sz="4" w:space="0" w:color="auto"/>
            </w:tcBorders>
            <w:hideMark/>
          </w:tcPr>
          <w:p w14:paraId="6620FEB9" w14:textId="77777777" w:rsidR="00967A9B" w:rsidRDefault="00967A9B">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1AD8E616" w14:textId="77777777" w:rsidR="00967A9B" w:rsidRDefault="00967A9B">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0DFF9C88" w14:textId="77777777" w:rsidR="00967A9B" w:rsidRDefault="00967A9B">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224CC46" w14:textId="77777777" w:rsidR="00967A9B" w:rsidRDefault="00967A9B">
            <w:pPr>
              <w:jc w:val="both"/>
              <w:rPr>
                <w:lang w:val="es-ES"/>
              </w:rPr>
            </w:pPr>
            <w:r>
              <w:rPr>
                <w:lang w:val="es-ES"/>
              </w:rPr>
              <w:t>Puntuación</w:t>
            </w:r>
          </w:p>
        </w:tc>
      </w:tr>
      <w:tr w:rsidR="00967A9B" w14:paraId="6D2A4AC1" w14:textId="77777777" w:rsidTr="00967A9B">
        <w:tc>
          <w:tcPr>
            <w:tcW w:w="1471" w:type="dxa"/>
            <w:tcBorders>
              <w:top w:val="single" w:sz="4" w:space="0" w:color="auto"/>
              <w:left w:val="single" w:sz="4" w:space="0" w:color="auto"/>
              <w:bottom w:val="single" w:sz="4" w:space="0" w:color="auto"/>
              <w:right w:val="single" w:sz="4" w:space="0" w:color="auto"/>
            </w:tcBorders>
          </w:tcPr>
          <w:p w14:paraId="1383B7B4" w14:textId="77777777" w:rsidR="00967A9B" w:rsidRDefault="00967A9B">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F2B2EE9" w14:textId="77777777" w:rsidR="00967A9B" w:rsidRDefault="00967A9B">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76B37529" w14:textId="77777777" w:rsidR="00967A9B" w:rsidRDefault="00967A9B">
            <w:pPr>
              <w:jc w:val="both"/>
              <w:rPr>
                <w:lang w:val="es-ES"/>
              </w:rPr>
            </w:pPr>
            <w:r>
              <w:rPr>
                <w:lang w:val="es-ES"/>
              </w:rPr>
              <w:t>1.Presentación</w:t>
            </w:r>
          </w:p>
          <w:p w14:paraId="5DA2A1E6" w14:textId="77777777" w:rsidR="00967A9B" w:rsidRDefault="00967A9B">
            <w:pPr>
              <w:jc w:val="both"/>
              <w:rPr>
                <w:lang w:val="es-ES"/>
              </w:rPr>
            </w:pPr>
            <w:r>
              <w:rPr>
                <w:lang w:val="es-ES"/>
              </w:rPr>
              <w:t>2.Dominio de contenidos específicos</w:t>
            </w:r>
          </w:p>
          <w:p w14:paraId="4329E612" w14:textId="77777777" w:rsidR="00967A9B" w:rsidRDefault="00967A9B">
            <w:pPr>
              <w:jc w:val="both"/>
              <w:rPr>
                <w:lang w:val="es-ES"/>
              </w:rPr>
            </w:pPr>
            <w:r>
              <w:rPr>
                <w:lang w:val="es-ES"/>
              </w:rPr>
              <w:t>3.Expresión escrita</w:t>
            </w:r>
          </w:p>
          <w:p w14:paraId="396C217F" w14:textId="77777777" w:rsidR="00967A9B" w:rsidRDefault="00967A9B">
            <w:pPr>
              <w:jc w:val="both"/>
              <w:rPr>
                <w:lang w:val="es-ES"/>
              </w:rPr>
            </w:pPr>
            <w:r>
              <w:rPr>
                <w:lang w:val="es-ES"/>
              </w:rPr>
              <w:t>4.Grestión de la información</w:t>
            </w:r>
          </w:p>
          <w:p w14:paraId="044DE0A1" w14:textId="77777777" w:rsidR="00967A9B" w:rsidRDefault="00967A9B">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3AAF2BA6" w14:textId="77777777" w:rsidR="00967A9B" w:rsidRDefault="00967A9B">
            <w:pPr>
              <w:jc w:val="both"/>
              <w:rPr>
                <w:lang w:val="es-ES"/>
              </w:rPr>
            </w:pPr>
          </w:p>
        </w:tc>
      </w:tr>
    </w:tbl>
    <w:p w14:paraId="0A82CAF3" w14:textId="77777777" w:rsidR="00967A9B" w:rsidRDefault="00967A9B" w:rsidP="00967A9B">
      <w:pPr>
        <w:jc w:val="both"/>
        <w:rPr>
          <w:rFonts w:asciiTheme="minorHAnsi" w:hAnsiTheme="minorHAnsi" w:cstheme="minorBidi"/>
          <w:lang w:eastAsia="en-US"/>
        </w:rPr>
      </w:pPr>
    </w:p>
    <w:p w14:paraId="56B07111" w14:textId="77777777" w:rsidR="00967A9B" w:rsidRDefault="00967A9B" w:rsidP="00967A9B">
      <w:pPr>
        <w:jc w:val="both"/>
      </w:pPr>
    </w:p>
    <w:p w14:paraId="49EE7A22" w14:textId="77777777" w:rsidR="00967A9B" w:rsidRDefault="00967A9B" w:rsidP="00967A9B">
      <w:pPr>
        <w:jc w:val="both"/>
      </w:pPr>
    </w:p>
    <w:p w14:paraId="5CD045D6" w14:textId="77777777" w:rsidR="00967A9B" w:rsidRDefault="00967A9B" w:rsidP="00967A9B">
      <w:pPr>
        <w:jc w:val="both"/>
      </w:pPr>
    </w:p>
    <w:p w14:paraId="3D141AA1" w14:textId="77777777" w:rsidR="00967A9B" w:rsidRDefault="00967A9B" w:rsidP="00967A9B">
      <w:pPr>
        <w:jc w:val="both"/>
      </w:pPr>
    </w:p>
    <w:p w14:paraId="474E5DF1" w14:textId="77777777" w:rsidR="00967A9B" w:rsidRDefault="00967A9B" w:rsidP="00967A9B">
      <w:pPr>
        <w:jc w:val="both"/>
      </w:pPr>
      <w: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967A9B" w14:paraId="7A3E33D1" w14:textId="77777777" w:rsidTr="00967A9B">
        <w:tc>
          <w:tcPr>
            <w:tcW w:w="8828" w:type="dxa"/>
            <w:gridSpan w:val="8"/>
            <w:tcBorders>
              <w:top w:val="single" w:sz="4" w:space="0" w:color="auto"/>
              <w:left w:val="single" w:sz="4" w:space="0" w:color="auto"/>
              <w:bottom w:val="single" w:sz="4" w:space="0" w:color="auto"/>
              <w:right w:val="single" w:sz="4" w:space="0" w:color="auto"/>
            </w:tcBorders>
            <w:hideMark/>
          </w:tcPr>
          <w:p w14:paraId="2476BD05" w14:textId="77777777" w:rsidR="00967A9B" w:rsidRDefault="00967A9B">
            <w:pPr>
              <w:jc w:val="center"/>
              <w:rPr>
                <w:lang w:val="es-ES"/>
              </w:rPr>
            </w:pPr>
            <w:r>
              <w:rPr>
                <w:lang w:val="es-ES"/>
              </w:rPr>
              <w:t>Trabajos escritos /evidencias</w:t>
            </w:r>
          </w:p>
        </w:tc>
      </w:tr>
      <w:tr w:rsidR="00967A9B" w14:paraId="64B4CCB1" w14:textId="77777777" w:rsidTr="00967A9B">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3F56D24F" w14:textId="77777777" w:rsidR="00967A9B" w:rsidRDefault="00967A9B">
            <w:pPr>
              <w:jc w:val="center"/>
              <w:rPr>
                <w:rFonts w:ascii="Arial" w:hAnsi="Arial" w:cs="Arial"/>
                <w:sz w:val="16"/>
                <w:lang w:val="es-ES"/>
              </w:rPr>
            </w:pPr>
            <w:proofErr w:type="spellStart"/>
            <w:r>
              <w:rPr>
                <w:rFonts w:ascii="Arial" w:hAnsi="Arial" w:cs="Arial"/>
                <w:sz w:val="16"/>
                <w:lang w:val="es-ES"/>
              </w:rPr>
              <w:t>Compe</w:t>
            </w:r>
            <w:proofErr w:type="spellEnd"/>
          </w:p>
          <w:p w14:paraId="00CF046F" w14:textId="77777777" w:rsidR="00967A9B" w:rsidRDefault="00967A9B">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20E9C0BC" w14:textId="77777777" w:rsidR="00967A9B" w:rsidRDefault="00967A9B">
            <w:pPr>
              <w:jc w:val="center"/>
              <w:rPr>
                <w:rFonts w:ascii="Arial" w:hAnsi="Arial" w:cs="Arial"/>
                <w:sz w:val="18"/>
                <w:lang w:val="es-ES"/>
              </w:rPr>
            </w:pPr>
            <w:r>
              <w:rPr>
                <w:rFonts w:ascii="Arial" w:hAnsi="Arial" w:cs="Arial"/>
                <w:sz w:val="18"/>
                <w:lang w:val="es-ES"/>
              </w:rPr>
              <w:t>Unidad</w:t>
            </w:r>
          </w:p>
          <w:p w14:paraId="4293BECB" w14:textId="77777777" w:rsidR="00967A9B" w:rsidRDefault="00967A9B">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390B5690" w14:textId="77777777" w:rsidR="00967A9B" w:rsidRDefault="00967A9B">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0304A82F" w14:textId="77777777" w:rsidR="00967A9B" w:rsidRDefault="00967A9B">
            <w:pPr>
              <w:jc w:val="center"/>
              <w:rPr>
                <w:lang w:val="es-ES"/>
              </w:rPr>
            </w:pPr>
            <w:r>
              <w:rPr>
                <w:lang w:val="es-ES"/>
              </w:rPr>
              <w:t>Nivel de logro</w:t>
            </w:r>
          </w:p>
        </w:tc>
      </w:tr>
      <w:tr w:rsidR="00967A9B" w14:paraId="237CF2AF" w14:textId="77777777" w:rsidTr="00967A9B">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71D964C" w14:textId="77777777" w:rsidR="00967A9B" w:rsidRDefault="00967A9B">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1B8C9F" w14:textId="77777777" w:rsidR="00967A9B" w:rsidRDefault="00967A9B">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EE6D47" w14:textId="77777777" w:rsidR="00967A9B" w:rsidRDefault="00967A9B">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1E31B81" w14:textId="77777777" w:rsidR="00967A9B" w:rsidRDefault="00967A9B">
            <w:pPr>
              <w:jc w:val="both"/>
              <w:rPr>
                <w:b/>
                <w:sz w:val="18"/>
                <w:szCs w:val="18"/>
                <w:lang w:val="es-ES"/>
              </w:rPr>
            </w:pPr>
            <w:r>
              <w:rPr>
                <w:b/>
                <w:sz w:val="18"/>
                <w:szCs w:val="18"/>
                <w:lang w:val="es-ES"/>
              </w:rPr>
              <w:t>Estratégico/ Competente</w:t>
            </w:r>
          </w:p>
          <w:p w14:paraId="40A2EE1E" w14:textId="77777777" w:rsidR="00967A9B" w:rsidRDefault="00967A9B">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4595CEF6" w14:textId="77777777" w:rsidR="00967A9B" w:rsidRDefault="00967A9B">
            <w:pPr>
              <w:jc w:val="both"/>
              <w:rPr>
                <w:b/>
                <w:sz w:val="18"/>
                <w:szCs w:val="18"/>
                <w:lang w:val="es-ES"/>
              </w:rPr>
            </w:pPr>
            <w:r>
              <w:rPr>
                <w:b/>
                <w:sz w:val="18"/>
                <w:szCs w:val="18"/>
                <w:lang w:val="es-ES"/>
              </w:rPr>
              <w:t>Autónomo/ Satisfactorio</w:t>
            </w:r>
          </w:p>
          <w:p w14:paraId="1F3199F2" w14:textId="77777777" w:rsidR="00967A9B" w:rsidRDefault="00967A9B">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4CEBA5F1" w14:textId="77777777" w:rsidR="00967A9B" w:rsidRDefault="00967A9B">
            <w:pPr>
              <w:jc w:val="both"/>
              <w:rPr>
                <w:b/>
                <w:sz w:val="18"/>
                <w:szCs w:val="18"/>
                <w:lang w:val="es-ES"/>
              </w:rPr>
            </w:pPr>
            <w:r>
              <w:rPr>
                <w:b/>
                <w:sz w:val="18"/>
                <w:szCs w:val="18"/>
                <w:lang w:val="es-ES"/>
              </w:rPr>
              <w:t>Resolutivo/</w:t>
            </w:r>
          </w:p>
          <w:p w14:paraId="0749DDE7" w14:textId="77777777" w:rsidR="00967A9B" w:rsidRDefault="00967A9B">
            <w:pPr>
              <w:jc w:val="both"/>
              <w:rPr>
                <w:b/>
                <w:sz w:val="18"/>
                <w:szCs w:val="18"/>
                <w:lang w:val="es-ES"/>
              </w:rPr>
            </w:pPr>
            <w:r>
              <w:rPr>
                <w:b/>
                <w:sz w:val="18"/>
                <w:szCs w:val="18"/>
                <w:lang w:val="es-ES"/>
              </w:rPr>
              <w:t>suficiente</w:t>
            </w:r>
          </w:p>
          <w:p w14:paraId="37D2A81B" w14:textId="77777777" w:rsidR="00967A9B" w:rsidRDefault="00967A9B">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2787EEB3" w14:textId="77777777" w:rsidR="00967A9B" w:rsidRDefault="00967A9B">
            <w:pPr>
              <w:jc w:val="both"/>
              <w:rPr>
                <w:b/>
                <w:sz w:val="18"/>
                <w:szCs w:val="18"/>
                <w:lang w:val="es-ES"/>
              </w:rPr>
            </w:pPr>
            <w:r>
              <w:rPr>
                <w:b/>
                <w:sz w:val="18"/>
                <w:szCs w:val="18"/>
                <w:lang w:val="es-ES"/>
              </w:rPr>
              <w:t>Receptivo/</w:t>
            </w:r>
          </w:p>
          <w:p w14:paraId="24DD092B" w14:textId="77777777" w:rsidR="00967A9B" w:rsidRDefault="00967A9B">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4EB57CAE" w14:textId="77777777" w:rsidR="00967A9B" w:rsidRDefault="00967A9B">
            <w:pPr>
              <w:jc w:val="center"/>
              <w:rPr>
                <w:lang w:val="es-ES"/>
              </w:rPr>
            </w:pPr>
            <w:r>
              <w:rPr>
                <w:sz w:val="16"/>
                <w:lang w:val="es-ES"/>
              </w:rPr>
              <w:t>Puntos</w:t>
            </w:r>
          </w:p>
        </w:tc>
      </w:tr>
      <w:tr w:rsidR="00967A9B" w14:paraId="5260889C" w14:textId="77777777" w:rsidTr="00967A9B">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0B76E464" w14:textId="77777777" w:rsidR="00967A9B" w:rsidRDefault="00967A9B">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6B24885F" w14:textId="77777777" w:rsidR="00967A9B" w:rsidRDefault="00967A9B">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73909F9E" w14:textId="77777777" w:rsidR="00967A9B" w:rsidRDefault="00967A9B">
            <w:pPr>
              <w:jc w:val="both"/>
              <w:rPr>
                <w:lang w:val="es-ES"/>
              </w:rPr>
            </w:pPr>
          </w:p>
          <w:p w14:paraId="0E485B06" w14:textId="77777777" w:rsidR="00967A9B" w:rsidRDefault="00967A9B">
            <w:pPr>
              <w:jc w:val="both"/>
              <w:rPr>
                <w:lang w:val="es-ES"/>
              </w:rPr>
            </w:pPr>
          </w:p>
          <w:p w14:paraId="08D8BAF1" w14:textId="77777777" w:rsidR="00967A9B" w:rsidRDefault="00967A9B">
            <w:pPr>
              <w:jc w:val="both"/>
              <w:rPr>
                <w:lang w:val="es-ES"/>
              </w:rPr>
            </w:pPr>
            <w:r>
              <w:rPr>
                <w:lang w:val="es-ES"/>
              </w:rPr>
              <w:t>1.Presentación</w:t>
            </w:r>
          </w:p>
          <w:p w14:paraId="7D886725" w14:textId="77777777" w:rsidR="00967A9B" w:rsidRDefault="00967A9B">
            <w:pPr>
              <w:jc w:val="both"/>
              <w:rPr>
                <w:lang w:val="es-ES"/>
              </w:rPr>
            </w:pPr>
          </w:p>
          <w:p w14:paraId="74E9EE19" w14:textId="77777777" w:rsidR="00967A9B" w:rsidRDefault="00967A9B">
            <w:pPr>
              <w:jc w:val="both"/>
              <w:rPr>
                <w:lang w:val="es-ES"/>
              </w:rPr>
            </w:pPr>
          </w:p>
          <w:p w14:paraId="4D60386E" w14:textId="77777777" w:rsidR="00967A9B" w:rsidRDefault="00967A9B">
            <w:pPr>
              <w:jc w:val="both"/>
              <w:rPr>
                <w:lang w:val="es-ES"/>
              </w:rPr>
            </w:pPr>
          </w:p>
          <w:p w14:paraId="7F61BDD5" w14:textId="77777777" w:rsidR="00967A9B" w:rsidRDefault="00967A9B">
            <w:pPr>
              <w:jc w:val="both"/>
              <w:rPr>
                <w:lang w:val="es-ES"/>
              </w:rPr>
            </w:pPr>
          </w:p>
          <w:p w14:paraId="63BC8778" w14:textId="77777777" w:rsidR="00967A9B" w:rsidRDefault="00967A9B">
            <w:pPr>
              <w:jc w:val="both"/>
              <w:rPr>
                <w:lang w:val="es-ES"/>
              </w:rPr>
            </w:pPr>
          </w:p>
          <w:p w14:paraId="52A5E06F" w14:textId="77777777" w:rsidR="00967A9B" w:rsidRDefault="00967A9B">
            <w:pPr>
              <w:jc w:val="both"/>
              <w:rPr>
                <w:lang w:val="es-ES"/>
              </w:rPr>
            </w:pPr>
          </w:p>
          <w:p w14:paraId="409FD3FF" w14:textId="77777777" w:rsidR="00967A9B" w:rsidRDefault="00967A9B">
            <w:pPr>
              <w:jc w:val="both"/>
              <w:rPr>
                <w:lang w:val="es-ES"/>
              </w:rPr>
            </w:pPr>
          </w:p>
          <w:p w14:paraId="4E94B707" w14:textId="77777777" w:rsidR="00967A9B" w:rsidRDefault="00967A9B">
            <w:pPr>
              <w:jc w:val="both"/>
              <w:rPr>
                <w:lang w:val="es-ES"/>
              </w:rPr>
            </w:pPr>
          </w:p>
          <w:p w14:paraId="3A3E55C5" w14:textId="77777777" w:rsidR="00967A9B" w:rsidRDefault="00967A9B">
            <w:pPr>
              <w:jc w:val="both"/>
              <w:rPr>
                <w:lang w:val="es-ES"/>
              </w:rPr>
            </w:pPr>
          </w:p>
          <w:p w14:paraId="046D3253" w14:textId="77777777" w:rsidR="00967A9B" w:rsidRDefault="00967A9B">
            <w:pPr>
              <w:jc w:val="both"/>
              <w:rPr>
                <w:lang w:val="es-ES"/>
              </w:rPr>
            </w:pPr>
          </w:p>
          <w:p w14:paraId="6C303FC4" w14:textId="77777777" w:rsidR="00967A9B" w:rsidRDefault="00967A9B">
            <w:pPr>
              <w:jc w:val="both"/>
              <w:rPr>
                <w:lang w:val="es-ES"/>
              </w:rPr>
            </w:pPr>
          </w:p>
          <w:p w14:paraId="120B2317" w14:textId="77777777" w:rsidR="00967A9B" w:rsidRDefault="00967A9B">
            <w:pPr>
              <w:jc w:val="both"/>
              <w:rPr>
                <w:lang w:val="es-ES"/>
              </w:rPr>
            </w:pPr>
          </w:p>
          <w:p w14:paraId="504DD796" w14:textId="77777777" w:rsidR="00967A9B" w:rsidRDefault="00967A9B">
            <w:pPr>
              <w:jc w:val="both"/>
              <w:rPr>
                <w:lang w:val="es-ES"/>
              </w:rPr>
            </w:pPr>
          </w:p>
          <w:p w14:paraId="5554721A" w14:textId="77777777" w:rsidR="00967A9B" w:rsidRDefault="00967A9B">
            <w:pPr>
              <w:jc w:val="both"/>
              <w:rPr>
                <w:lang w:val="es-ES"/>
              </w:rPr>
            </w:pPr>
          </w:p>
          <w:p w14:paraId="23AA3CC5" w14:textId="77777777" w:rsidR="00967A9B" w:rsidRDefault="00967A9B">
            <w:pPr>
              <w:jc w:val="both"/>
              <w:rPr>
                <w:lang w:val="es-ES"/>
              </w:rPr>
            </w:pPr>
          </w:p>
          <w:p w14:paraId="54EA0591" w14:textId="77777777" w:rsidR="00967A9B" w:rsidRDefault="00967A9B">
            <w:pPr>
              <w:jc w:val="both"/>
              <w:rPr>
                <w:lang w:val="es-ES"/>
              </w:rPr>
            </w:pPr>
          </w:p>
          <w:p w14:paraId="30E467C4" w14:textId="77777777" w:rsidR="00967A9B" w:rsidRDefault="00967A9B">
            <w:pPr>
              <w:jc w:val="both"/>
              <w:rPr>
                <w:lang w:val="es-ES"/>
              </w:rPr>
            </w:pPr>
          </w:p>
          <w:p w14:paraId="456D86BF" w14:textId="77777777" w:rsidR="00967A9B" w:rsidRDefault="00967A9B">
            <w:pPr>
              <w:jc w:val="both"/>
              <w:rPr>
                <w:lang w:val="es-ES"/>
              </w:rPr>
            </w:pPr>
          </w:p>
          <w:p w14:paraId="15D71E3D" w14:textId="77777777" w:rsidR="00967A9B" w:rsidRDefault="00967A9B">
            <w:pPr>
              <w:jc w:val="both"/>
              <w:rPr>
                <w:lang w:val="es-ES"/>
              </w:rPr>
            </w:pPr>
          </w:p>
          <w:p w14:paraId="78AFBD42" w14:textId="77777777" w:rsidR="00967A9B" w:rsidRDefault="00967A9B">
            <w:pPr>
              <w:jc w:val="both"/>
              <w:rPr>
                <w:sz w:val="20"/>
                <w:lang w:val="es-ES"/>
              </w:rPr>
            </w:pPr>
          </w:p>
          <w:p w14:paraId="08FC8889" w14:textId="77777777" w:rsidR="00967A9B" w:rsidRDefault="00967A9B">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B0EB77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5EA196A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781CEAD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08693A9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47F913E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397DAAC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250EA6E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E25043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2D1FA33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1C4A09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5F526CA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781EC5F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F9D6E4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59C294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32E95FD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3E0D9D8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B61449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D9255E9"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síntesis,  así</w:t>
            </w:r>
            <w:proofErr w:type="gramEnd"/>
            <w:r>
              <w:rPr>
                <w:rFonts w:ascii="Arial" w:eastAsia="Times New Roman" w:hAnsi="Arial" w:cs="Arial"/>
                <w:sz w:val="18"/>
                <w:lang w:val="es-ES"/>
              </w:rPr>
              <w:t xml:space="preserve">    </w:t>
            </w:r>
          </w:p>
          <w:p w14:paraId="01F6B6C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0CF59D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5DB693F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4057CCF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35DFB58" w14:textId="77777777" w:rsidR="00967A9B" w:rsidRDefault="00967A9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77FFE8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1453D37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6EE52B7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68C151E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B6F73C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DB8FB2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1C88A01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4071D19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698376A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736B15B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6E2C164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2C5F2F5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5AA88B4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EF3044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BF6B13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1FA4E8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AA32A9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40A5E0B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6AB6C2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960140A"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síntesis,   </w:t>
            </w:r>
            <w:proofErr w:type="gramEnd"/>
            <w:r>
              <w:rPr>
                <w:rFonts w:ascii="Arial" w:eastAsia="Times New Roman" w:hAnsi="Arial" w:cs="Arial"/>
                <w:sz w:val="18"/>
                <w:lang w:val="es-ES"/>
              </w:rPr>
              <w:t xml:space="preserve"> así    </w:t>
            </w:r>
          </w:p>
          <w:p w14:paraId="25EDAC9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2A03A28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87E13C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47CA1FE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30377E05" w14:textId="77777777" w:rsidR="00967A9B" w:rsidRDefault="00967A9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BEA652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4A36584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21E4E1C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64B738A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640668C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64EEF7B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3EA1AAE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5B272D9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090C345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3440186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proofErr w:type="gramStart"/>
            <w:r>
              <w:rPr>
                <w:rFonts w:ascii="Arial" w:eastAsia="Times New Roman" w:hAnsi="Arial" w:cs="Arial"/>
                <w:sz w:val="18"/>
                <w:lang w:val="es-ES"/>
              </w:rPr>
              <w:t xml:space="preserve">lenguaje,   </w:t>
            </w:r>
            <w:proofErr w:type="gramEnd"/>
            <w:r>
              <w:rPr>
                <w:rFonts w:ascii="Arial" w:eastAsia="Times New Roman" w:hAnsi="Arial" w:cs="Arial"/>
                <w:sz w:val="18"/>
                <w:lang w:val="es-ES"/>
              </w:rPr>
              <w:t xml:space="preserve"> y    </w:t>
            </w:r>
          </w:p>
          <w:p w14:paraId="19F5603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75780EC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9DC572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508C2C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2C25CC1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4113B99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CC2CB6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8017B6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7BE790C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7DAA203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02A3F7C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6764DCD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237803C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4E35256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67E8F141" w14:textId="77777777" w:rsidR="00967A9B" w:rsidRDefault="00967A9B">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E7C28B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2C33207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407063C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32B14D4C" w14:textId="77777777" w:rsidR="00967A9B" w:rsidRDefault="00967A9B">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56EF1B53"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no    se    domina    </w:t>
            </w:r>
          </w:p>
          <w:p w14:paraId="2DF81A4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21477C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0642BA7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48F77C0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595D355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67D4118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4DB29BA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80B17E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3CA20EB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301BECC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3A578E1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4BF4107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6D282022" w14:textId="77777777" w:rsidR="00967A9B" w:rsidRDefault="00967A9B">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765AB11" w14:textId="77777777" w:rsidR="00967A9B" w:rsidRDefault="00967A9B">
            <w:pPr>
              <w:jc w:val="both"/>
              <w:rPr>
                <w:lang w:val="es-ES"/>
              </w:rPr>
            </w:pPr>
          </w:p>
        </w:tc>
      </w:tr>
      <w:tr w:rsidR="00967A9B" w14:paraId="19C43975" w14:textId="77777777" w:rsidTr="00967A9B">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65B5EA" w14:textId="77777777" w:rsidR="00967A9B" w:rsidRDefault="00967A9B">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00CBC4" w14:textId="77777777" w:rsidR="00967A9B" w:rsidRDefault="00967A9B">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A95FE69" w14:textId="77777777" w:rsidR="00967A9B" w:rsidRDefault="00967A9B">
            <w:pPr>
              <w:jc w:val="both"/>
              <w:rPr>
                <w:sz w:val="20"/>
                <w:lang w:val="es-ES"/>
              </w:rPr>
            </w:pPr>
            <w:r>
              <w:rPr>
                <w:sz w:val="20"/>
                <w:lang w:val="es-ES"/>
              </w:rPr>
              <w:t>2.Dominio de contenidos específicos</w:t>
            </w:r>
          </w:p>
          <w:p w14:paraId="774DE4AC" w14:textId="77777777" w:rsidR="00967A9B" w:rsidRDefault="00967A9B">
            <w:pPr>
              <w:jc w:val="both"/>
              <w:rPr>
                <w:sz w:val="20"/>
                <w:lang w:val="es-ES"/>
              </w:rPr>
            </w:pPr>
          </w:p>
          <w:p w14:paraId="024A9539" w14:textId="77777777" w:rsidR="00967A9B" w:rsidRDefault="00967A9B">
            <w:pPr>
              <w:jc w:val="both"/>
              <w:rPr>
                <w:sz w:val="20"/>
                <w:lang w:val="es-ES"/>
              </w:rPr>
            </w:pPr>
          </w:p>
          <w:p w14:paraId="024B4D34" w14:textId="77777777" w:rsidR="00967A9B" w:rsidRDefault="00967A9B">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DDD7EC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555CD0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57A6E92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94B105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FBF135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3056488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792A0F6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5D9ED05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30AC851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657A55C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2139F41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4755B15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3D80CC5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112C03D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09D227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073FAEE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3126C4C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7585B8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53BC950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04ADE37F" w14:textId="77777777" w:rsidR="00967A9B" w:rsidRDefault="00967A9B">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1DFD2A3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1449913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553DF6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5DADC9F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F29928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28E7D6D5" w14:textId="77777777" w:rsidR="00967A9B" w:rsidRDefault="00967A9B">
            <w:pPr>
              <w:shd w:val="clear" w:color="auto" w:fill="FFFFFF"/>
              <w:rPr>
                <w:rFonts w:ascii="Arial" w:eastAsia="Times New Roman" w:hAnsi="Arial" w:cs="Arial"/>
                <w:sz w:val="18"/>
              </w:rPr>
            </w:pPr>
            <w:proofErr w:type="spellStart"/>
            <w:r>
              <w:rPr>
                <w:rFonts w:ascii="Arial" w:eastAsia="Times New Roman" w:hAnsi="Arial" w:cs="Arial"/>
                <w:sz w:val="18"/>
              </w:rPr>
              <w:t>clase</w:t>
            </w:r>
            <w:proofErr w:type="spellEnd"/>
          </w:p>
          <w:p w14:paraId="6129786D" w14:textId="77777777" w:rsidR="00967A9B" w:rsidRDefault="00967A9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FDDFA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3C795B9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16BB6E8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2F8AD24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7BB1ED5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73EA427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7D04F42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421727B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D5AEC6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742BCDE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4F86463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6D40BA9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67423FE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739ADBE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16F4373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31F624D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4AF06EB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04D3A904"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4707A5B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0B6D3E3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78F88A8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71E8943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28A32EF" w14:textId="77777777" w:rsidR="00967A9B" w:rsidRDefault="00967A9B">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14:paraId="0AD0BC8A" w14:textId="77777777" w:rsidR="00967A9B" w:rsidRDefault="00967A9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4DDB91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911EE8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4FF96DF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2EFB9DE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5E486B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2B1133B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4DF9920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7A64DAC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0A291CB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66407DF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532D378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08B75AB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7D1F9B7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409CB3B2"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proofErr w:type="gramEnd"/>
            <w:r>
              <w:rPr>
                <w:rFonts w:ascii="Arial" w:eastAsia="Times New Roman" w:hAnsi="Arial" w:cs="Arial"/>
                <w:sz w:val="18"/>
                <w:lang w:val="es-ES"/>
              </w:rPr>
              <w:t xml:space="preserve"> pero    se    </w:t>
            </w:r>
          </w:p>
          <w:p w14:paraId="56A690C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4F0DD9D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616B175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646B900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0D81C04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45B9315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6CA5B0A3"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2B76509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74FF19A8" w14:textId="77777777" w:rsidR="00967A9B" w:rsidRDefault="00967A9B">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7988299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77B0142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90283C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308607CA" w14:textId="77777777" w:rsidR="00967A9B" w:rsidRDefault="00967A9B">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0E5A77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2555C32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662CFAA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66997F3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29B2159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2FF2BC3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0E2C321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508ABCE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757EB3C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18C2BCE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01D65A1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1749F7B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0BB13AD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92C2C2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1EA6449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6BA1EA5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3DA8AA4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0A99648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9B13BE5"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5F539F4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26122D87" w14:textId="77777777" w:rsidR="00967A9B" w:rsidRDefault="00967A9B">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2269598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3E9B6BF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6B892B0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0845B9DE" w14:textId="77777777" w:rsidR="00967A9B" w:rsidRDefault="00967A9B">
            <w:pPr>
              <w:shd w:val="clear" w:color="auto" w:fill="FFFFFF"/>
              <w:rPr>
                <w:rFonts w:ascii="Arial" w:eastAsia="Times New Roman" w:hAnsi="Arial" w:cs="Arial"/>
                <w:sz w:val="18"/>
                <w:lang w:val="es-ES"/>
              </w:rPr>
            </w:pPr>
          </w:p>
          <w:p w14:paraId="75F81DD6" w14:textId="77777777" w:rsidR="00967A9B" w:rsidRDefault="00967A9B">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A9D90AE" w14:textId="77777777" w:rsidR="00967A9B" w:rsidRDefault="00967A9B">
            <w:pPr>
              <w:rPr>
                <w:lang w:val="es-ES"/>
              </w:rPr>
            </w:pPr>
          </w:p>
        </w:tc>
      </w:tr>
      <w:tr w:rsidR="00967A9B" w14:paraId="5763BDFC" w14:textId="77777777" w:rsidTr="00967A9B">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7DCF39B" w14:textId="77777777" w:rsidR="00967A9B" w:rsidRDefault="00967A9B">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7A3A55" w14:textId="77777777" w:rsidR="00967A9B" w:rsidRDefault="00967A9B">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761C8B1E" w14:textId="77777777" w:rsidR="00967A9B" w:rsidRDefault="00967A9B">
            <w:pPr>
              <w:jc w:val="both"/>
              <w:rPr>
                <w:lang w:val="es-ES"/>
              </w:rPr>
            </w:pPr>
          </w:p>
          <w:p w14:paraId="4011FF9A" w14:textId="77777777" w:rsidR="00967A9B" w:rsidRDefault="00967A9B">
            <w:pPr>
              <w:jc w:val="both"/>
              <w:rPr>
                <w:sz w:val="20"/>
                <w:lang w:val="es-ES"/>
              </w:rPr>
            </w:pPr>
            <w:r>
              <w:rPr>
                <w:sz w:val="20"/>
                <w:lang w:val="es-ES"/>
              </w:rPr>
              <w:t>3.Expresión escrita</w:t>
            </w:r>
          </w:p>
          <w:p w14:paraId="0D877A9C" w14:textId="77777777" w:rsidR="00967A9B" w:rsidRDefault="00967A9B">
            <w:pPr>
              <w:jc w:val="both"/>
              <w:rPr>
                <w:sz w:val="20"/>
                <w:lang w:val="es-ES"/>
              </w:rPr>
            </w:pPr>
          </w:p>
          <w:p w14:paraId="217766F9" w14:textId="77777777" w:rsidR="00967A9B" w:rsidRDefault="00967A9B">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7CB6300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745E5B8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62E95C9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D913ED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38252E0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05638D8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573A06E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6826C97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30BD15E" w14:textId="77777777" w:rsidR="00967A9B" w:rsidRDefault="00967A9B">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676BD5A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2EEFF44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67A4F3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5D3E80A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1DB121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C51BA66"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36689DD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67B2EB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1EBB3F5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107A2DA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3A350301" w14:textId="77777777" w:rsidR="00967A9B" w:rsidRDefault="00967A9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EC119D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108930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0FDA2D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4D5E46B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4CB9E2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27EA5B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4FA93B9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A61153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6976956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054F38E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4B4712F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00AF832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6846EE1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0429E04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58DA788"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3660FEE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421F860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E64ED5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10F3058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56286988" w14:textId="77777777" w:rsidR="00967A9B" w:rsidRDefault="00967A9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7655D8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36C2A73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495BD46"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F8B0D8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492F1D8"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4454EAB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08BC98F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4645F21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0464F71C" w14:textId="77777777" w:rsidR="00967A9B" w:rsidRDefault="00967A9B">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30689AB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3804BC3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8B48FD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31FF4ED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A7FCA12"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0377F11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2B684C42"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5B423819" w14:textId="77777777" w:rsidR="00967A9B" w:rsidRDefault="00967A9B">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166EF2CC" w14:textId="77777777" w:rsidR="00967A9B" w:rsidRDefault="00967A9B">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39653C2C" w14:textId="77777777" w:rsidR="00967A9B" w:rsidRDefault="00967A9B">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7BC2496F" w14:textId="77777777" w:rsidR="00967A9B" w:rsidRDefault="00967A9B">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788254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6D0AFBA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5965B805"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14:paraId="2E517D0C"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0736F80D"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62D6B12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14:paraId="615752B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6E0C90F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7321475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5EB9B947"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1605C45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7649240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6EF70643" w14:textId="77777777" w:rsidR="00967A9B" w:rsidRDefault="00967A9B">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5B838B2" w14:textId="77777777" w:rsidR="00967A9B" w:rsidRDefault="00967A9B">
            <w:pPr>
              <w:rPr>
                <w:lang w:val="es-ES"/>
              </w:rPr>
            </w:pPr>
          </w:p>
        </w:tc>
      </w:tr>
      <w:tr w:rsidR="00967A9B" w14:paraId="110960F0" w14:textId="77777777" w:rsidTr="00967A9B">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87C44AA" w14:textId="77777777" w:rsidR="00967A9B" w:rsidRDefault="00967A9B">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62F89D" w14:textId="77777777" w:rsidR="00967A9B" w:rsidRDefault="00967A9B">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9E8641E" w14:textId="77777777" w:rsidR="00967A9B" w:rsidRDefault="00967A9B">
            <w:pPr>
              <w:jc w:val="both"/>
              <w:rPr>
                <w:sz w:val="20"/>
                <w:lang w:val="es-ES"/>
              </w:rPr>
            </w:pPr>
            <w:r>
              <w:rPr>
                <w:sz w:val="20"/>
                <w:lang w:val="es-ES"/>
              </w:rPr>
              <w:t>4. Gestión de la información</w:t>
            </w:r>
          </w:p>
          <w:p w14:paraId="1355BEE0" w14:textId="77777777" w:rsidR="00967A9B" w:rsidRDefault="00967A9B">
            <w:pPr>
              <w:jc w:val="both"/>
              <w:rPr>
                <w:sz w:val="20"/>
                <w:lang w:val="es-ES"/>
              </w:rPr>
            </w:pPr>
          </w:p>
          <w:p w14:paraId="5B884109" w14:textId="77777777" w:rsidR="00967A9B" w:rsidRDefault="00967A9B">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533CFD0"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7FB8145C"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53F1F74B"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4A8EB6A"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F5BFBF3"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66DD8D30"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5C7E6A90" w14:textId="77777777" w:rsidR="00967A9B" w:rsidRDefault="00967A9B">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78CB0760" w14:textId="77777777" w:rsidR="00967A9B" w:rsidRDefault="00967A9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FE6F1C0"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79D5209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00508339"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2BC6DC14"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06F5B1DA"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1AB4BE1B"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22EDD758" w14:textId="77777777" w:rsidR="00967A9B" w:rsidRDefault="00967A9B">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196B1407" w14:textId="77777777" w:rsidR="00967A9B" w:rsidRDefault="00967A9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BEC07D7"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68F59EE4"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31DD7E3A"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1940320B"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4ECC8199" w14:textId="77777777" w:rsidR="00967A9B" w:rsidRDefault="00967A9B">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1694ADDD" w14:textId="77777777" w:rsidR="00967A9B" w:rsidRDefault="00967A9B">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60DEC49C" w14:textId="77777777" w:rsidR="00967A9B" w:rsidRDefault="00967A9B">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D297FE5"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1C1C4B4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047FFF5E"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3D746B33"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36416A41"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06961A94" w14:textId="77777777" w:rsidR="00967A9B" w:rsidRDefault="00967A9B">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actuales,   </w:t>
            </w:r>
            <w:proofErr w:type="gramEnd"/>
            <w:r>
              <w:rPr>
                <w:rFonts w:ascii="Arial" w:eastAsia="Times New Roman" w:hAnsi="Arial" w:cs="Arial"/>
                <w:sz w:val="18"/>
                <w:lang w:val="es-ES"/>
              </w:rPr>
              <w:t xml:space="preserve"> ni    </w:t>
            </w:r>
          </w:p>
          <w:p w14:paraId="478666DF" w14:textId="77777777" w:rsidR="00967A9B" w:rsidRDefault="00967A9B">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0A256151" w14:textId="77777777" w:rsidR="00967A9B" w:rsidRDefault="00967A9B">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7130DE8" w14:textId="77777777" w:rsidR="00967A9B" w:rsidRDefault="00967A9B">
            <w:pPr>
              <w:rPr>
                <w:lang w:val="es-ES"/>
              </w:rPr>
            </w:pPr>
          </w:p>
        </w:tc>
      </w:tr>
      <w:tr w:rsidR="00967A9B" w14:paraId="08BD4E71" w14:textId="77777777" w:rsidTr="00967A9B">
        <w:tc>
          <w:tcPr>
            <w:tcW w:w="1838" w:type="dxa"/>
            <w:gridSpan w:val="2"/>
            <w:tcBorders>
              <w:top w:val="single" w:sz="4" w:space="0" w:color="auto"/>
              <w:left w:val="single" w:sz="4" w:space="0" w:color="auto"/>
              <w:bottom w:val="single" w:sz="4" w:space="0" w:color="auto"/>
              <w:right w:val="single" w:sz="4" w:space="0" w:color="auto"/>
            </w:tcBorders>
          </w:tcPr>
          <w:p w14:paraId="2FD8A0FE" w14:textId="77777777" w:rsidR="00967A9B" w:rsidRDefault="00967A9B">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4A506E4" w14:textId="77777777" w:rsidR="00967A9B" w:rsidRDefault="00967A9B">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A0631C4" w14:textId="77777777" w:rsidR="00967A9B" w:rsidRDefault="00967A9B">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0AB01D59" w14:textId="77777777" w:rsidR="00967A9B" w:rsidRDefault="00967A9B">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21629D73" w14:textId="77777777" w:rsidR="00967A9B" w:rsidRDefault="00967A9B">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5F3F0E81" w14:textId="77777777" w:rsidR="00967A9B" w:rsidRDefault="00967A9B">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111C60E1" w14:textId="77777777" w:rsidR="00967A9B" w:rsidRDefault="00967A9B">
            <w:pPr>
              <w:jc w:val="both"/>
              <w:rPr>
                <w:lang w:val="es-ES"/>
              </w:rPr>
            </w:pPr>
          </w:p>
        </w:tc>
      </w:tr>
    </w:tbl>
    <w:p w14:paraId="14F497F7" w14:textId="77777777" w:rsidR="00EF5FD7" w:rsidRDefault="00EF5FD7">
      <w:pPr>
        <w:rPr>
          <w:b/>
          <w:sz w:val="24"/>
          <w:szCs w:val="24"/>
        </w:rPr>
      </w:pPr>
    </w:p>
    <w:sectPr w:rsidR="00EF5FD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D7"/>
    <w:rsid w:val="00040019"/>
    <w:rsid w:val="001949BB"/>
    <w:rsid w:val="007E627D"/>
    <w:rsid w:val="00967A9B"/>
    <w:rsid w:val="009A62DA"/>
    <w:rsid w:val="009C137A"/>
    <w:rsid w:val="00EF5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22F4"/>
  <w15:docId w15:val="{F7CE7F83-75D4-492D-9B90-18AC3E1B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040019"/>
    <w:rPr>
      <w:color w:val="0000FF" w:themeColor="hyperlink"/>
      <w:u w:val="single"/>
    </w:rPr>
  </w:style>
  <w:style w:type="character" w:styleId="Mencinsinresolver">
    <w:name w:val="Unresolved Mention"/>
    <w:basedOn w:val="Fuentedeprrafopredeter"/>
    <w:uiPriority w:val="99"/>
    <w:semiHidden/>
    <w:unhideWhenUsed/>
    <w:rsid w:val="00040019"/>
    <w:rPr>
      <w:color w:val="605E5C"/>
      <w:shd w:val="clear" w:color="auto" w:fill="E1DFDD"/>
    </w:rPr>
  </w:style>
  <w:style w:type="table" w:styleId="Tablaconcuadrcula">
    <w:name w:val="Table Grid"/>
    <w:basedOn w:val="Tablanormal"/>
    <w:uiPriority w:val="39"/>
    <w:rsid w:val="00967A9B"/>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068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nir.unir.net/bitstream/handle/123456789/6707/Reflexiones%20sobre%20la%20inteligencia%20musical.pdf?sequence=1&amp;isAllowed=y" TargetMode="External"/><Relationship Id="rId3" Type="http://schemas.openxmlformats.org/officeDocument/2006/relationships/settings" Target="settings.xml"/><Relationship Id="rId7" Type="http://schemas.openxmlformats.org/officeDocument/2006/relationships/hyperlink" Target="https://reunir.unir.net/bitstream/handle/123456789/6707/Reflexiones%20sobre%20la%20inteligencia%20musical.pdf?sequence=1&amp;isAllowe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it.ly/3bE7fJ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bit.ly/3vjFihS" TargetMode="External"/><Relationship Id="rId4" Type="http://schemas.openxmlformats.org/officeDocument/2006/relationships/webSettings" Target="webSettings.xml"/><Relationship Id="rId9" Type="http://schemas.openxmlformats.org/officeDocument/2006/relationships/hyperlink" Target="https://reunir.unir.net/bitstream/handle/123456789/6707/Reflexiones%20sobre%20la%20inteligencia%20musical.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ADF3C-C3E0-484B-BB48-DFECC2C2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3031</Words>
  <Characters>16671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GRISELDA ESTEFANIA GARCIA BARRERA</cp:lastModifiedBy>
  <cp:revision>7</cp:revision>
  <dcterms:created xsi:type="dcterms:W3CDTF">2021-05-21T00:19:00Z</dcterms:created>
  <dcterms:modified xsi:type="dcterms:W3CDTF">2021-05-31T14:12:00Z</dcterms:modified>
</cp:coreProperties>
</file>