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A7B" w:rsidRDefault="006D1A7B" w:rsidP="006D1A7B">
      <w:pPr>
        <w:spacing w:before="240" w:line="240" w:lineRule="auto"/>
        <w:jc w:val="center"/>
        <w:rPr>
          <w:rFonts w:ascii="Arial" w:eastAsia="Calibri" w:hAnsi="Arial" w:cs="Arial"/>
          <w:b/>
          <w:color w:val="000000"/>
          <w:sz w:val="44"/>
          <w:szCs w:val="48"/>
        </w:rPr>
      </w:pPr>
      <w:r>
        <w:rPr>
          <w:rFonts w:ascii="Arial" w:eastAsia="Calibri" w:hAnsi="Arial" w:cs="Arial"/>
          <w:b/>
          <w:color w:val="000000"/>
          <w:sz w:val="44"/>
          <w:szCs w:val="48"/>
        </w:rPr>
        <w:t>Escuela Normal de Educación Preescolar</w:t>
      </w:r>
    </w:p>
    <w:p w:rsidR="006D1A7B" w:rsidRDefault="006D1A7B" w:rsidP="006D1A7B">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Licenciatura en educación preescolar.</w:t>
      </w:r>
    </w:p>
    <w:p w:rsidR="006D1A7B" w:rsidRDefault="006D1A7B" w:rsidP="006D1A7B">
      <w:pPr>
        <w:spacing w:before="240" w:line="240" w:lineRule="auto"/>
        <w:jc w:val="center"/>
        <w:rPr>
          <w:rFonts w:ascii="Arial" w:eastAsia="Calibri" w:hAnsi="Arial" w:cs="Arial"/>
          <w:b/>
          <w:color w:val="000000"/>
          <w:sz w:val="32"/>
          <w:szCs w:val="32"/>
        </w:rPr>
      </w:pPr>
      <w:r>
        <w:rPr>
          <w:rFonts w:eastAsiaTheme="minorEastAsia"/>
          <w:noProof/>
          <w:lang w:val="es-ES" w:eastAsia="es-ES"/>
        </w:rPr>
        <w:drawing>
          <wp:anchor distT="114300" distB="114300" distL="114300" distR="114300" simplePos="0" relativeHeight="251659264" behindDoc="0" locked="0" layoutInCell="1" allowOverlap="1" wp14:anchorId="48CCEEA9" wp14:editId="78EC9884">
            <wp:simplePos x="0" y="0"/>
            <wp:positionH relativeFrom="margin">
              <wp:align>center</wp:align>
            </wp:positionH>
            <wp:positionV relativeFrom="margin">
              <wp:posOffset>1307465</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rsidR="006D1A7B" w:rsidRDefault="006D1A7B" w:rsidP="006D1A7B">
      <w:pPr>
        <w:spacing w:before="240" w:line="240" w:lineRule="auto"/>
        <w:jc w:val="center"/>
        <w:rPr>
          <w:rFonts w:ascii="Arial" w:eastAsia="Calibri" w:hAnsi="Arial" w:cs="Arial"/>
          <w:b/>
          <w:color w:val="000000"/>
          <w:sz w:val="32"/>
          <w:szCs w:val="32"/>
        </w:rPr>
      </w:pPr>
    </w:p>
    <w:p w:rsidR="006D1A7B" w:rsidRDefault="006D1A7B" w:rsidP="006D1A7B">
      <w:pPr>
        <w:spacing w:before="240" w:line="240" w:lineRule="auto"/>
        <w:rPr>
          <w:rFonts w:ascii="Arial" w:eastAsia="Calibri" w:hAnsi="Arial" w:cs="Arial"/>
          <w:b/>
          <w:color w:val="000000"/>
          <w:sz w:val="32"/>
          <w:szCs w:val="32"/>
        </w:rPr>
      </w:pPr>
    </w:p>
    <w:p w:rsidR="006D1A7B" w:rsidRDefault="006D1A7B" w:rsidP="006D1A7B">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Curso:</w:t>
      </w:r>
    </w:p>
    <w:p w:rsidR="006D1A7B" w:rsidRDefault="006D1A7B" w:rsidP="006D1A7B">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 xml:space="preserve">Optativa. </w:t>
      </w:r>
    </w:p>
    <w:p w:rsidR="006D1A7B" w:rsidRDefault="006D1A7B" w:rsidP="006D1A7B">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Maestro:</w:t>
      </w:r>
    </w:p>
    <w:p w:rsidR="006D1A7B" w:rsidRDefault="006D1A7B" w:rsidP="006D1A7B">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Marlene Muzquiz Flores.</w:t>
      </w:r>
    </w:p>
    <w:p w:rsidR="006D1A7B" w:rsidRDefault="006D1A7B" w:rsidP="006D1A7B">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Integrantes del equipo:</w:t>
      </w:r>
    </w:p>
    <w:p w:rsidR="006D1A7B" w:rsidRDefault="006D1A7B" w:rsidP="006D1A7B">
      <w:pPr>
        <w:spacing w:before="240" w:line="240" w:lineRule="auto"/>
        <w:jc w:val="center"/>
        <w:rPr>
          <w:rFonts w:ascii="Arial" w:eastAsia="Calibri" w:hAnsi="Arial" w:cs="Arial"/>
          <w:color w:val="000000"/>
          <w:sz w:val="32"/>
          <w:szCs w:val="32"/>
        </w:rPr>
      </w:pPr>
      <w:r>
        <w:rPr>
          <w:rFonts w:ascii="Arial" w:eastAsia="Calibri" w:hAnsi="Arial" w:cs="Arial"/>
          <w:color w:val="000000"/>
          <w:sz w:val="32"/>
          <w:szCs w:val="32"/>
        </w:rPr>
        <w:t>Tamara Lizbeth López Hernández #7</w:t>
      </w:r>
    </w:p>
    <w:p w:rsidR="006D1A7B" w:rsidRDefault="006D1A7B" w:rsidP="006D1A7B">
      <w:pPr>
        <w:spacing w:before="240" w:line="240" w:lineRule="auto"/>
        <w:jc w:val="center"/>
        <w:rPr>
          <w:rFonts w:ascii="Arial" w:eastAsia="Calibri" w:hAnsi="Arial" w:cs="Arial"/>
          <w:color w:val="000000"/>
          <w:sz w:val="32"/>
          <w:szCs w:val="32"/>
        </w:rPr>
      </w:pPr>
      <w:r>
        <w:rPr>
          <w:rFonts w:ascii="Arial" w:eastAsia="Calibri" w:hAnsi="Arial" w:cs="Arial"/>
          <w:color w:val="000000"/>
          <w:sz w:val="32"/>
          <w:szCs w:val="32"/>
        </w:rPr>
        <w:t>Valeria Elizabeth Preciado Villalobos #14</w:t>
      </w:r>
    </w:p>
    <w:p w:rsidR="006D1A7B" w:rsidRPr="00043EA5" w:rsidRDefault="006D1A7B" w:rsidP="006D1A7B">
      <w:pPr>
        <w:spacing w:before="240" w:line="240" w:lineRule="auto"/>
        <w:jc w:val="center"/>
        <w:rPr>
          <w:rFonts w:ascii="Arial" w:eastAsia="Calibri" w:hAnsi="Arial" w:cs="Arial"/>
          <w:b/>
          <w:bCs/>
          <w:color w:val="000000"/>
          <w:sz w:val="32"/>
          <w:szCs w:val="32"/>
        </w:rPr>
      </w:pPr>
      <w:r w:rsidRPr="00043EA5">
        <w:rPr>
          <w:rFonts w:ascii="Arial" w:eastAsia="Calibri" w:hAnsi="Arial" w:cs="Arial"/>
          <w:b/>
          <w:bCs/>
          <w:color w:val="000000"/>
          <w:sz w:val="32"/>
          <w:szCs w:val="32"/>
        </w:rPr>
        <w:t>3°B</w:t>
      </w:r>
      <w:r w:rsidR="0032076B">
        <w:rPr>
          <w:rFonts w:ascii="Arial" w:eastAsia="Calibri" w:hAnsi="Arial" w:cs="Arial"/>
          <w:b/>
          <w:bCs/>
          <w:color w:val="000000"/>
          <w:sz w:val="32"/>
          <w:szCs w:val="32"/>
        </w:rPr>
        <w:tab/>
        <w:t xml:space="preserve"> </w:t>
      </w:r>
      <w:r w:rsidR="0032076B">
        <w:rPr>
          <w:rFonts w:ascii="Arial" w:eastAsia="Calibri" w:hAnsi="Arial" w:cs="Arial"/>
          <w:b/>
          <w:bCs/>
          <w:color w:val="000000"/>
          <w:sz w:val="32"/>
          <w:szCs w:val="32"/>
        </w:rPr>
        <w:tab/>
        <w:t>3</w:t>
      </w:r>
      <w:bookmarkStart w:id="0" w:name="_GoBack"/>
      <w:bookmarkEnd w:id="0"/>
      <w:r w:rsidR="0032076B">
        <w:rPr>
          <w:rFonts w:ascii="Arial" w:eastAsia="Calibri" w:hAnsi="Arial" w:cs="Arial"/>
          <w:b/>
          <w:bCs/>
          <w:color w:val="000000"/>
          <w:sz w:val="32"/>
          <w:szCs w:val="32"/>
        </w:rPr>
        <w:t>ºA</w:t>
      </w:r>
    </w:p>
    <w:p w:rsidR="006D1A7B" w:rsidRPr="00043EA5" w:rsidRDefault="006D1A7B" w:rsidP="006D1A7B">
      <w:pPr>
        <w:spacing w:before="240" w:line="240" w:lineRule="auto"/>
        <w:jc w:val="center"/>
        <w:rPr>
          <w:rFonts w:ascii="Arial" w:eastAsia="Calibri" w:hAnsi="Arial" w:cs="Arial"/>
          <w:b/>
          <w:bCs/>
          <w:color w:val="000000"/>
          <w:sz w:val="32"/>
          <w:szCs w:val="32"/>
        </w:rPr>
      </w:pPr>
      <w:r w:rsidRPr="00043EA5">
        <w:rPr>
          <w:rFonts w:ascii="Arial" w:eastAsia="Calibri" w:hAnsi="Arial" w:cs="Arial"/>
          <w:b/>
          <w:bCs/>
          <w:color w:val="000000"/>
          <w:sz w:val="32"/>
          <w:szCs w:val="32"/>
        </w:rPr>
        <w:t xml:space="preserve">Actividad: </w:t>
      </w:r>
    </w:p>
    <w:p w:rsidR="006D1A7B" w:rsidRDefault="006D1A7B" w:rsidP="006D1A7B">
      <w:pPr>
        <w:spacing w:before="240" w:line="240" w:lineRule="auto"/>
        <w:jc w:val="center"/>
        <w:rPr>
          <w:rFonts w:ascii="Arial" w:eastAsia="Calibri" w:hAnsi="Arial" w:cs="Arial"/>
          <w:b/>
          <w:bCs/>
          <w:color w:val="000000"/>
          <w:sz w:val="32"/>
          <w:szCs w:val="32"/>
        </w:rPr>
      </w:pPr>
      <w:r w:rsidRPr="00043EA5">
        <w:rPr>
          <w:rFonts w:ascii="Arial" w:eastAsia="Calibri" w:hAnsi="Arial" w:cs="Arial"/>
          <w:b/>
          <w:bCs/>
          <w:color w:val="000000"/>
          <w:sz w:val="32"/>
          <w:szCs w:val="32"/>
        </w:rPr>
        <w:t>“</w:t>
      </w:r>
      <w:r>
        <w:rPr>
          <w:rFonts w:ascii="Arial" w:eastAsia="Calibri" w:hAnsi="Arial" w:cs="Arial"/>
          <w:b/>
          <w:bCs/>
          <w:color w:val="000000"/>
          <w:sz w:val="32"/>
          <w:szCs w:val="32"/>
        </w:rPr>
        <w:t>Introducción: Artículo</w:t>
      </w:r>
      <w:r w:rsidRPr="00043EA5">
        <w:rPr>
          <w:rFonts w:ascii="Arial" w:eastAsia="Calibri" w:hAnsi="Arial" w:cs="Arial"/>
          <w:b/>
          <w:bCs/>
          <w:color w:val="000000"/>
          <w:sz w:val="32"/>
          <w:szCs w:val="32"/>
        </w:rPr>
        <w:t>”</w:t>
      </w:r>
    </w:p>
    <w:p w:rsidR="006D1A7B" w:rsidRPr="00043EA5" w:rsidRDefault="006D1A7B" w:rsidP="006D1A7B">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Unidad 1</w:t>
      </w:r>
      <w:r w:rsidR="00A35892">
        <w:rPr>
          <w:rFonts w:ascii="Arial" w:eastAsia="Calibri" w:hAnsi="Arial" w:cs="Arial"/>
          <w:b/>
          <w:bCs/>
          <w:color w:val="000000"/>
          <w:sz w:val="32"/>
          <w:szCs w:val="32"/>
        </w:rPr>
        <w:t>: Producción de textos y difusión de textos narrativos</w:t>
      </w:r>
      <w:r>
        <w:rPr>
          <w:rFonts w:ascii="Arial" w:eastAsia="Calibri" w:hAnsi="Arial" w:cs="Arial"/>
          <w:b/>
          <w:bCs/>
          <w:color w:val="000000"/>
          <w:sz w:val="32"/>
          <w:szCs w:val="32"/>
        </w:rPr>
        <w:t>.</w:t>
      </w:r>
    </w:p>
    <w:p w:rsidR="006D1A7B" w:rsidRPr="00043EA5" w:rsidRDefault="006D1A7B" w:rsidP="006D1A7B">
      <w:pPr>
        <w:spacing w:before="240" w:line="240" w:lineRule="auto"/>
        <w:jc w:val="center"/>
        <w:rPr>
          <w:rFonts w:ascii="Arial" w:eastAsia="Calibri" w:hAnsi="Arial" w:cs="Arial"/>
          <w:b/>
          <w:bCs/>
          <w:color w:val="000000"/>
          <w:sz w:val="32"/>
          <w:szCs w:val="32"/>
        </w:rPr>
      </w:pPr>
      <w:r w:rsidRPr="00043EA5">
        <w:rPr>
          <w:rFonts w:ascii="Arial" w:eastAsia="Calibri" w:hAnsi="Arial" w:cs="Arial"/>
          <w:b/>
          <w:bCs/>
          <w:color w:val="000000"/>
          <w:sz w:val="32"/>
          <w:szCs w:val="32"/>
        </w:rPr>
        <w:t>Competencias de la unidad:</w:t>
      </w:r>
    </w:p>
    <w:p w:rsidR="006D1A7B" w:rsidRDefault="006D1A7B" w:rsidP="006D1A7B">
      <w:pPr>
        <w:pStyle w:val="Prrafodelista"/>
        <w:numPr>
          <w:ilvl w:val="0"/>
          <w:numId w:val="1"/>
        </w:numPr>
        <w:spacing w:before="240" w:line="240" w:lineRule="auto"/>
        <w:jc w:val="center"/>
        <w:rPr>
          <w:rFonts w:ascii="Arial" w:eastAsia="Calibri" w:hAnsi="Arial" w:cs="Arial"/>
          <w:color w:val="000000"/>
          <w:sz w:val="24"/>
          <w:szCs w:val="24"/>
        </w:rPr>
      </w:pPr>
      <w:r w:rsidRPr="00B51B90">
        <w:rPr>
          <w:rFonts w:ascii="Arial" w:eastAsia="Calibri" w:hAnsi="Arial" w:cs="Arial"/>
          <w:color w:val="000000"/>
          <w:sz w:val="24"/>
          <w:szCs w:val="24"/>
        </w:rPr>
        <w:t>Utiliza la comprensión lectora para ampliar sus conocimientos y como insumo para la producción de diversos textos.</w:t>
      </w:r>
    </w:p>
    <w:p w:rsidR="006D1A7B" w:rsidRPr="00B51B90" w:rsidRDefault="006D1A7B" w:rsidP="006D1A7B">
      <w:pPr>
        <w:pStyle w:val="Prrafodelista"/>
        <w:numPr>
          <w:ilvl w:val="0"/>
          <w:numId w:val="1"/>
        </w:numPr>
        <w:spacing w:before="240" w:line="240" w:lineRule="auto"/>
        <w:jc w:val="center"/>
        <w:rPr>
          <w:rFonts w:ascii="Arial" w:eastAsia="Calibri" w:hAnsi="Arial" w:cs="Arial"/>
          <w:color w:val="000000"/>
          <w:sz w:val="24"/>
          <w:szCs w:val="24"/>
        </w:rPr>
      </w:pPr>
      <w:r w:rsidRPr="00B51B90">
        <w:rPr>
          <w:rFonts w:ascii="Arial" w:eastAsia="Calibri" w:hAnsi="Arial" w:cs="Arial"/>
          <w:color w:val="000000"/>
          <w:sz w:val="24"/>
          <w:szCs w:val="24"/>
        </w:rPr>
        <w:t>Diferencia las características particulares de los géneros discursivos que se utilizan en el ámbito de la actividad académica para orientar la elaboración de sus producciones escritas.</w:t>
      </w:r>
    </w:p>
    <w:p w:rsidR="006D1A7B" w:rsidRPr="006D1A7B" w:rsidRDefault="006D1A7B" w:rsidP="006D1A7B">
      <w:pPr>
        <w:rPr>
          <w:rFonts w:ascii="Arial" w:eastAsia="Calibri" w:hAnsi="Arial" w:cs="Arial"/>
          <w:b/>
          <w:bCs/>
          <w:color w:val="000000"/>
          <w:sz w:val="28"/>
          <w:szCs w:val="28"/>
        </w:rPr>
      </w:pPr>
      <w:r w:rsidRPr="00043EA5">
        <w:rPr>
          <w:rFonts w:ascii="Arial" w:eastAsia="Calibri" w:hAnsi="Arial" w:cs="Arial"/>
          <w:b/>
          <w:bCs/>
          <w:color w:val="000000"/>
          <w:sz w:val="28"/>
          <w:szCs w:val="28"/>
        </w:rPr>
        <w:t xml:space="preserve">Saltillo Coahuila                 </w:t>
      </w:r>
      <w:r>
        <w:rPr>
          <w:rFonts w:ascii="Arial" w:eastAsia="Calibri" w:hAnsi="Arial" w:cs="Arial"/>
          <w:b/>
          <w:bCs/>
          <w:color w:val="000000"/>
          <w:sz w:val="28"/>
          <w:szCs w:val="28"/>
        </w:rPr>
        <w:t xml:space="preserve">                             </w:t>
      </w:r>
      <w:r w:rsidR="0032076B">
        <w:rPr>
          <w:rFonts w:ascii="Arial" w:eastAsia="Calibri" w:hAnsi="Arial" w:cs="Arial"/>
          <w:b/>
          <w:bCs/>
          <w:color w:val="000000"/>
          <w:sz w:val="28"/>
          <w:szCs w:val="28"/>
        </w:rPr>
        <w:t>31</w:t>
      </w:r>
      <w:r w:rsidRPr="00043EA5">
        <w:rPr>
          <w:rFonts w:ascii="Arial" w:eastAsia="Calibri" w:hAnsi="Arial" w:cs="Arial"/>
          <w:b/>
          <w:bCs/>
          <w:color w:val="000000"/>
          <w:sz w:val="28"/>
          <w:szCs w:val="28"/>
        </w:rPr>
        <w:t xml:space="preserve"> de </w:t>
      </w:r>
      <w:r>
        <w:rPr>
          <w:rFonts w:ascii="Arial" w:eastAsia="Calibri" w:hAnsi="Arial" w:cs="Arial"/>
          <w:b/>
          <w:bCs/>
          <w:color w:val="000000"/>
          <w:sz w:val="28"/>
          <w:szCs w:val="28"/>
        </w:rPr>
        <w:t>mayo</w:t>
      </w:r>
      <w:r w:rsidRPr="00043EA5">
        <w:rPr>
          <w:rFonts w:ascii="Arial" w:eastAsia="Calibri" w:hAnsi="Arial" w:cs="Arial"/>
          <w:b/>
          <w:bCs/>
          <w:color w:val="000000"/>
          <w:sz w:val="28"/>
          <w:szCs w:val="28"/>
        </w:rPr>
        <w:t xml:space="preserve"> del 2021</w:t>
      </w:r>
    </w:p>
    <w:p w:rsidR="006D1A7B" w:rsidRDefault="006D1A7B">
      <w:pPr>
        <w:rPr>
          <w:rFonts w:ascii="Arial" w:hAnsi="Arial" w:cs="Arial"/>
          <w:b/>
          <w:bCs/>
          <w:sz w:val="24"/>
          <w:szCs w:val="24"/>
        </w:rPr>
      </w:pPr>
      <w:r>
        <w:rPr>
          <w:rFonts w:ascii="Arial" w:hAnsi="Arial" w:cs="Arial"/>
          <w:b/>
          <w:bCs/>
          <w:sz w:val="24"/>
          <w:szCs w:val="24"/>
        </w:rPr>
        <w:br w:type="page"/>
      </w:r>
    </w:p>
    <w:p w:rsidR="00CD73CD" w:rsidRPr="003B3F1F" w:rsidRDefault="00CD73CD" w:rsidP="006D1A7B">
      <w:pPr>
        <w:spacing w:line="360" w:lineRule="auto"/>
        <w:jc w:val="center"/>
        <w:rPr>
          <w:rFonts w:ascii="Arial" w:hAnsi="Arial" w:cs="Arial"/>
          <w:b/>
          <w:bCs/>
          <w:sz w:val="24"/>
          <w:szCs w:val="24"/>
        </w:rPr>
      </w:pPr>
      <w:r w:rsidRPr="003B3F1F">
        <w:rPr>
          <w:rFonts w:ascii="Arial" w:hAnsi="Arial" w:cs="Arial"/>
          <w:b/>
          <w:bCs/>
          <w:sz w:val="24"/>
          <w:szCs w:val="24"/>
        </w:rPr>
        <w:lastRenderedPageBreak/>
        <w:t>LA IMPORTANCIA DE LA EDUCACION PREESCOLAR EN EL DESARROLLO DEL NIÑO</w:t>
      </w:r>
    </w:p>
    <w:p w:rsidR="000F5CC3" w:rsidRPr="000F5CC3" w:rsidRDefault="000F5CC3" w:rsidP="006D1A7B">
      <w:pPr>
        <w:spacing w:line="360" w:lineRule="auto"/>
        <w:jc w:val="both"/>
        <w:rPr>
          <w:rFonts w:ascii="Arial" w:hAnsi="Arial" w:cs="Arial"/>
          <w:b/>
          <w:bCs/>
          <w:sz w:val="24"/>
          <w:szCs w:val="24"/>
        </w:rPr>
      </w:pPr>
      <w:r w:rsidRPr="000F5CC3">
        <w:rPr>
          <w:rFonts w:ascii="Arial" w:hAnsi="Arial" w:cs="Arial"/>
          <w:b/>
          <w:bCs/>
          <w:sz w:val="24"/>
          <w:szCs w:val="24"/>
        </w:rPr>
        <w:t>Introducción</w:t>
      </w:r>
    </w:p>
    <w:p w:rsidR="004B61BD" w:rsidRPr="004B61BD" w:rsidRDefault="004B61BD" w:rsidP="006D1A7B">
      <w:pPr>
        <w:spacing w:line="360" w:lineRule="auto"/>
        <w:jc w:val="both"/>
        <w:rPr>
          <w:rFonts w:ascii="Arial" w:hAnsi="Arial" w:cs="Arial"/>
          <w:sz w:val="28"/>
          <w:szCs w:val="28"/>
        </w:rPr>
      </w:pPr>
      <w:r>
        <w:rPr>
          <w:rFonts w:ascii="Arial" w:hAnsi="Arial" w:cs="Arial"/>
          <w:sz w:val="24"/>
          <w:szCs w:val="24"/>
        </w:rPr>
        <w:t>En el siguiente trabajo se menciona la importancia de la educación preescolar en el desarrollo de los niños y niñas, ya que como maestros debemos aprender a i</w:t>
      </w:r>
      <w:r w:rsidRPr="004B61BD">
        <w:rPr>
          <w:rFonts w:ascii="Arial" w:hAnsi="Arial" w:cs="Arial"/>
          <w:sz w:val="24"/>
          <w:szCs w:val="24"/>
        </w:rPr>
        <w:t xml:space="preserve">dentificar los conocimientos, habilidades, actitudes y valores que niñas, niños y jóvenes </w:t>
      </w:r>
      <w:r w:rsidR="00F710AA">
        <w:rPr>
          <w:rFonts w:ascii="Arial" w:hAnsi="Arial" w:cs="Arial"/>
          <w:sz w:val="24"/>
          <w:szCs w:val="24"/>
        </w:rPr>
        <w:t xml:space="preserve">que </w:t>
      </w:r>
      <w:r w:rsidRPr="004B61BD">
        <w:rPr>
          <w:rFonts w:ascii="Arial" w:hAnsi="Arial" w:cs="Arial"/>
          <w:sz w:val="24"/>
          <w:szCs w:val="24"/>
        </w:rPr>
        <w:t>requieren para alcanzar su pleno potencial</w:t>
      </w:r>
      <w:r w:rsidR="00F710AA">
        <w:rPr>
          <w:rFonts w:ascii="Arial" w:hAnsi="Arial" w:cs="Arial"/>
          <w:sz w:val="24"/>
          <w:szCs w:val="24"/>
        </w:rPr>
        <w:t>, buscando el mejor proceso de enseñanza-aprendizaje.</w:t>
      </w:r>
    </w:p>
    <w:p w:rsidR="00CD73CD" w:rsidRDefault="00435EC2" w:rsidP="00D32549">
      <w:pPr>
        <w:spacing w:line="360" w:lineRule="auto"/>
        <w:jc w:val="both"/>
        <w:rPr>
          <w:rFonts w:ascii="Arial" w:hAnsi="Arial" w:cs="Arial"/>
          <w:sz w:val="24"/>
          <w:szCs w:val="24"/>
        </w:rPr>
      </w:pPr>
      <w:r w:rsidRPr="008848B6">
        <w:rPr>
          <w:rFonts w:ascii="Arial" w:hAnsi="Arial" w:cs="Arial"/>
          <w:sz w:val="24"/>
          <w:szCs w:val="24"/>
        </w:rPr>
        <w:t xml:space="preserve">Es necesario formar al individuo para que sea capaz de adaptarse a los entornos cambiantes y diversos, </w:t>
      </w:r>
      <w:r w:rsidR="008848B6" w:rsidRPr="008848B6">
        <w:rPr>
          <w:rFonts w:ascii="Arial" w:hAnsi="Arial" w:cs="Arial"/>
          <w:sz w:val="24"/>
          <w:szCs w:val="24"/>
        </w:rPr>
        <w:t xml:space="preserve">por lo que la educación inicial juega un rol muy importante dentro de la vida del niño, ya que ahí puede aprender a </w:t>
      </w:r>
      <w:r w:rsidRPr="008848B6">
        <w:rPr>
          <w:rFonts w:ascii="Arial" w:hAnsi="Arial" w:cs="Arial"/>
          <w:sz w:val="24"/>
          <w:szCs w:val="24"/>
        </w:rPr>
        <w:t>desarroll</w:t>
      </w:r>
      <w:r w:rsidR="008848B6" w:rsidRPr="008848B6">
        <w:rPr>
          <w:rFonts w:ascii="Arial" w:hAnsi="Arial" w:cs="Arial"/>
          <w:sz w:val="24"/>
          <w:szCs w:val="24"/>
        </w:rPr>
        <w:t>ar</w:t>
      </w:r>
      <w:r w:rsidRPr="008848B6">
        <w:rPr>
          <w:rFonts w:ascii="Arial" w:hAnsi="Arial" w:cs="Arial"/>
          <w:sz w:val="24"/>
          <w:szCs w:val="24"/>
        </w:rPr>
        <w:t xml:space="preserve"> un pensamiento complejo, crítico, creativo, reflexivo y flexible, res</w:t>
      </w:r>
      <w:r w:rsidR="008848B6" w:rsidRPr="008848B6">
        <w:rPr>
          <w:rFonts w:ascii="Arial" w:hAnsi="Arial" w:cs="Arial"/>
          <w:sz w:val="24"/>
          <w:szCs w:val="24"/>
        </w:rPr>
        <w:t>o</w:t>
      </w:r>
      <w:r w:rsidRPr="008848B6">
        <w:rPr>
          <w:rFonts w:ascii="Arial" w:hAnsi="Arial" w:cs="Arial"/>
          <w:sz w:val="24"/>
          <w:szCs w:val="24"/>
        </w:rPr>
        <w:t>lv</w:t>
      </w:r>
      <w:r w:rsidR="008848B6" w:rsidRPr="008848B6">
        <w:rPr>
          <w:rFonts w:ascii="Arial" w:hAnsi="Arial" w:cs="Arial"/>
          <w:sz w:val="24"/>
          <w:szCs w:val="24"/>
        </w:rPr>
        <w:t>er</w:t>
      </w:r>
      <w:r w:rsidRPr="008848B6">
        <w:rPr>
          <w:rFonts w:ascii="Arial" w:hAnsi="Arial" w:cs="Arial"/>
          <w:sz w:val="24"/>
          <w:szCs w:val="24"/>
        </w:rPr>
        <w:t xml:space="preserve"> problemas de forma innovadora en colaboración con otros, </w:t>
      </w:r>
      <w:r w:rsidR="008848B6" w:rsidRPr="008848B6">
        <w:rPr>
          <w:rFonts w:ascii="Arial" w:hAnsi="Arial" w:cs="Arial"/>
          <w:sz w:val="24"/>
          <w:szCs w:val="24"/>
        </w:rPr>
        <w:t xml:space="preserve">y </w:t>
      </w:r>
      <w:r w:rsidRPr="008848B6">
        <w:rPr>
          <w:rFonts w:ascii="Arial" w:hAnsi="Arial" w:cs="Arial"/>
          <w:sz w:val="24"/>
          <w:szCs w:val="24"/>
        </w:rPr>
        <w:t>estable</w:t>
      </w:r>
      <w:r w:rsidR="008848B6" w:rsidRPr="008848B6">
        <w:rPr>
          <w:rFonts w:ascii="Arial" w:hAnsi="Arial" w:cs="Arial"/>
          <w:sz w:val="24"/>
          <w:szCs w:val="24"/>
        </w:rPr>
        <w:t>cer</w:t>
      </w:r>
      <w:r w:rsidRPr="008848B6">
        <w:rPr>
          <w:rFonts w:ascii="Arial" w:hAnsi="Arial" w:cs="Arial"/>
          <w:sz w:val="24"/>
          <w:szCs w:val="24"/>
        </w:rPr>
        <w:t xml:space="preserve"> metas personales y diseñe estrategias para alcanzarlas.</w:t>
      </w:r>
      <w:r w:rsidR="00D32549">
        <w:rPr>
          <w:rFonts w:ascii="Arial" w:hAnsi="Arial" w:cs="Arial"/>
          <w:sz w:val="24"/>
          <w:szCs w:val="24"/>
        </w:rPr>
        <w:t xml:space="preserve"> </w:t>
      </w:r>
      <w:r w:rsidR="00D32549" w:rsidRPr="00D32549">
        <w:rPr>
          <w:rFonts w:ascii="Arial" w:hAnsi="Arial" w:cs="Arial"/>
          <w:sz w:val="24"/>
          <w:szCs w:val="24"/>
        </w:rPr>
        <w:t>D</w:t>
      </w:r>
      <w:r w:rsidR="00D32549">
        <w:rPr>
          <w:rFonts w:ascii="Arial" w:hAnsi="Arial" w:cs="Arial"/>
          <w:sz w:val="24"/>
          <w:szCs w:val="24"/>
        </w:rPr>
        <w:t>entro del d</w:t>
      </w:r>
      <w:r w:rsidR="00D32549" w:rsidRPr="00D32549">
        <w:rPr>
          <w:rFonts w:ascii="Arial" w:hAnsi="Arial" w:cs="Arial"/>
          <w:sz w:val="24"/>
          <w:szCs w:val="24"/>
        </w:rPr>
        <w:t xml:space="preserve">esarrollo </w:t>
      </w:r>
      <w:r w:rsidR="00D32549">
        <w:rPr>
          <w:rFonts w:ascii="Arial" w:hAnsi="Arial" w:cs="Arial"/>
          <w:sz w:val="24"/>
          <w:szCs w:val="24"/>
        </w:rPr>
        <w:t>e</w:t>
      </w:r>
      <w:r w:rsidR="00D32549" w:rsidRPr="00D32549">
        <w:rPr>
          <w:rFonts w:ascii="Arial" w:hAnsi="Arial" w:cs="Arial"/>
          <w:sz w:val="24"/>
          <w:szCs w:val="24"/>
        </w:rPr>
        <w:t>mociona</w:t>
      </w:r>
      <w:r w:rsidR="00D32549">
        <w:rPr>
          <w:rFonts w:ascii="Arial" w:hAnsi="Arial" w:cs="Arial"/>
          <w:sz w:val="24"/>
          <w:szCs w:val="24"/>
        </w:rPr>
        <w:t xml:space="preserve">l, </w:t>
      </w:r>
      <w:r w:rsidR="00D32549" w:rsidRPr="00D32549">
        <w:rPr>
          <w:rFonts w:ascii="Arial" w:hAnsi="Arial" w:cs="Arial"/>
          <w:sz w:val="24"/>
          <w:szCs w:val="24"/>
        </w:rPr>
        <w:t>la interacción entre la emoción y los procesos mentales es imbricada. Piaget dice que las emociones actúan como influencias continuas en el proceso de desarrollo, en las atribuciones de éxito o fracaso, en la percepción selectiva, en las funciones del pensamiento</w:t>
      </w:r>
      <w:r w:rsidR="00D32549">
        <w:rPr>
          <w:rFonts w:ascii="Arial" w:hAnsi="Arial" w:cs="Arial"/>
          <w:sz w:val="24"/>
          <w:szCs w:val="24"/>
        </w:rPr>
        <w:t>,</w:t>
      </w:r>
      <w:r w:rsidR="00D32549" w:rsidRPr="00D32549">
        <w:rPr>
          <w:rFonts w:ascii="Arial" w:hAnsi="Arial" w:cs="Arial"/>
          <w:sz w:val="24"/>
          <w:szCs w:val="24"/>
        </w:rPr>
        <w:t xml:space="preserve"> sentimientos de éxito o fracaso que facilitan o inhiben el aprendizaje</w:t>
      </w:r>
      <w:r w:rsidR="00D32549">
        <w:rPr>
          <w:rFonts w:ascii="Arial" w:hAnsi="Arial" w:cs="Arial"/>
          <w:sz w:val="24"/>
          <w:szCs w:val="24"/>
        </w:rPr>
        <w:t>,</w:t>
      </w:r>
      <w:r w:rsidR="00D32549" w:rsidRPr="00D32549">
        <w:rPr>
          <w:rFonts w:ascii="Arial" w:hAnsi="Arial" w:cs="Arial"/>
          <w:sz w:val="24"/>
          <w:szCs w:val="24"/>
        </w:rPr>
        <w:t xml:space="preserve"> "La afectividad influye en la actividad perceptual. Sus elecciones están inspiradas por sus diferentes intereses" (Piaget, 1981). La afectividad y los intereses son inseparables.</w:t>
      </w:r>
    </w:p>
    <w:p w:rsidR="00CD73CD" w:rsidRPr="008848B6" w:rsidRDefault="004B61BD" w:rsidP="006D1A7B">
      <w:pPr>
        <w:spacing w:line="360" w:lineRule="auto"/>
        <w:jc w:val="both"/>
        <w:rPr>
          <w:rFonts w:ascii="Arial" w:hAnsi="Arial" w:cs="Arial"/>
          <w:sz w:val="24"/>
          <w:szCs w:val="24"/>
        </w:rPr>
      </w:pPr>
      <w:r>
        <w:rPr>
          <w:rFonts w:ascii="Arial" w:hAnsi="Arial" w:cs="Arial"/>
          <w:sz w:val="24"/>
          <w:szCs w:val="24"/>
        </w:rPr>
        <w:t>Es importante reconocer las habilidades y fortalezas de los alumnos por ello el que los padres de familia conozcan la importancia de esta etapa de formación en los primeros años de vida del niño es necesario, así conocerán el valor de la educación inicial y darán el apoyo que se merece, ayudando a la institución educativa y a sus maestros.</w:t>
      </w:r>
      <w:r w:rsidR="0032076B">
        <w:rPr>
          <w:rFonts w:ascii="Arial" w:hAnsi="Arial" w:cs="Arial"/>
          <w:sz w:val="24"/>
          <w:szCs w:val="24"/>
        </w:rPr>
        <w:t xml:space="preserve"> </w:t>
      </w:r>
      <w:r w:rsidR="0032076B" w:rsidRPr="0032076B">
        <w:rPr>
          <w:rFonts w:ascii="Arial" w:hAnsi="Arial" w:cs="Arial"/>
          <w:sz w:val="24"/>
          <w:szCs w:val="24"/>
        </w:rPr>
        <w:t>La clave para generar este punto de encuentro entre maestros/as y padres y madres es la de hacer ver la importancia de que la familia participe en la educación escolar de su hijo y que sin dicha colaboración se está afectando de manera notable al desarrollo global del niño</w:t>
      </w:r>
      <w:r w:rsidR="0032076B">
        <w:rPr>
          <w:rFonts w:ascii="Arial" w:hAnsi="Arial" w:cs="Arial"/>
          <w:sz w:val="24"/>
          <w:szCs w:val="24"/>
        </w:rPr>
        <w:t>. (Domínguez, 2010).</w:t>
      </w:r>
    </w:p>
    <w:p w:rsidR="004B61BD" w:rsidRDefault="004B61BD" w:rsidP="006D1A7B">
      <w:pPr>
        <w:spacing w:line="360" w:lineRule="auto"/>
        <w:jc w:val="both"/>
        <w:rPr>
          <w:rFonts w:ascii="Arial" w:hAnsi="Arial" w:cs="Arial"/>
          <w:sz w:val="24"/>
          <w:szCs w:val="24"/>
        </w:rPr>
      </w:pPr>
      <w:r>
        <w:rPr>
          <w:rFonts w:ascii="Arial" w:hAnsi="Arial" w:cs="Arial"/>
          <w:sz w:val="24"/>
          <w:szCs w:val="24"/>
        </w:rPr>
        <w:t xml:space="preserve">En la actualidad a pesar de ser la educación inicial un derecho gratuito, aun existen muchas familias que no le dan la importancia y el apoyo para que el niño desarrolle sus capacidades desde pequeño, por lo que es necesario dar a </w:t>
      </w:r>
      <w:r>
        <w:rPr>
          <w:rFonts w:ascii="Arial" w:hAnsi="Arial" w:cs="Arial"/>
          <w:sz w:val="24"/>
          <w:szCs w:val="24"/>
        </w:rPr>
        <w:lastRenderedPageBreak/>
        <w:t xml:space="preserve">conocer los beneficios de la educación preescolar en sus hijos, no solo ver a la institución como un centro de cuidado, si no como un lugar </w:t>
      </w:r>
      <w:r w:rsidR="00AE28FB">
        <w:rPr>
          <w:rFonts w:ascii="Arial" w:hAnsi="Arial" w:cs="Arial"/>
          <w:sz w:val="24"/>
          <w:szCs w:val="24"/>
        </w:rPr>
        <w:t xml:space="preserve">de aprendizaje; un lugar en el que el niño puede obtener diversas herramientas que lo estarán preparando día con día hasta lograr ser una persona autónoma, pensante y funcional para la sociedad a la que está a punto de enfrentarse. </w:t>
      </w:r>
    </w:p>
    <w:p w:rsidR="000A1138" w:rsidRDefault="000A1138" w:rsidP="006D1A7B">
      <w:pPr>
        <w:spacing w:line="360" w:lineRule="auto"/>
        <w:jc w:val="both"/>
        <w:rPr>
          <w:rFonts w:ascii="Arial" w:hAnsi="Arial" w:cs="Arial"/>
          <w:sz w:val="24"/>
          <w:szCs w:val="24"/>
        </w:rPr>
      </w:pPr>
      <w:r w:rsidRPr="000A1138">
        <w:rPr>
          <w:rFonts w:ascii="Arial" w:hAnsi="Arial" w:cs="Arial"/>
          <w:sz w:val="24"/>
          <w:szCs w:val="24"/>
        </w:rPr>
        <w:t>Dentro del libro de Aprendizajes Clave (2017), se menciona que es importante considerar que los niños son sujetos activos, pensantes, con capacidades y potencial para aprender en interacción con su entorno, y que los procesos de desarrollo y aprendizaje se interrelacionan e influyen mutuamente</w:t>
      </w:r>
      <w:r>
        <w:rPr>
          <w:rFonts w:ascii="Arial" w:hAnsi="Arial" w:cs="Arial"/>
          <w:sz w:val="24"/>
          <w:szCs w:val="24"/>
        </w:rPr>
        <w:t xml:space="preserve">. </w:t>
      </w:r>
    </w:p>
    <w:p w:rsidR="00DF35CB" w:rsidRDefault="00AE28FB" w:rsidP="006D1A7B">
      <w:pPr>
        <w:spacing w:line="360" w:lineRule="auto"/>
        <w:jc w:val="both"/>
        <w:rPr>
          <w:rFonts w:ascii="Arial" w:hAnsi="Arial" w:cs="Arial"/>
          <w:sz w:val="24"/>
          <w:szCs w:val="24"/>
        </w:rPr>
      </w:pPr>
      <w:r w:rsidRPr="00DF35CB">
        <w:rPr>
          <w:rFonts w:ascii="Arial" w:hAnsi="Arial" w:cs="Arial"/>
          <w:sz w:val="24"/>
          <w:szCs w:val="24"/>
        </w:rPr>
        <w:t>L</w:t>
      </w:r>
      <w:r>
        <w:rPr>
          <w:rFonts w:ascii="Arial" w:hAnsi="Arial" w:cs="Arial"/>
          <w:sz w:val="24"/>
          <w:szCs w:val="24"/>
        </w:rPr>
        <w:t>os primeros años de vida desempeñan</w:t>
      </w:r>
      <w:r w:rsidRPr="00DF35CB">
        <w:rPr>
          <w:rFonts w:ascii="Arial" w:hAnsi="Arial" w:cs="Arial"/>
          <w:sz w:val="24"/>
          <w:szCs w:val="24"/>
        </w:rPr>
        <w:t xml:space="preserve"> </w:t>
      </w:r>
      <w:r>
        <w:rPr>
          <w:rFonts w:ascii="Arial" w:hAnsi="Arial" w:cs="Arial"/>
          <w:sz w:val="24"/>
          <w:szCs w:val="24"/>
        </w:rPr>
        <w:t>una influencia muy importante dentro</w:t>
      </w:r>
      <w:r w:rsidRPr="00DF35CB">
        <w:rPr>
          <w:rFonts w:ascii="Arial" w:hAnsi="Arial" w:cs="Arial"/>
          <w:sz w:val="24"/>
          <w:szCs w:val="24"/>
        </w:rPr>
        <w:t xml:space="preserve"> </w:t>
      </w:r>
      <w:r>
        <w:rPr>
          <w:rFonts w:ascii="Arial" w:hAnsi="Arial" w:cs="Arial"/>
          <w:sz w:val="24"/>
          <w:szCs w:val="24"/>
        </w:rPr>
        <w:t>d</w:t>
      </w:r>
      <w:r w:rsidRPr="00DF35CB">
        <w:rPr>
          <w:rFonts w:ascii="Arial" w:hAnsi="Arial" w:cs="Arial"/>
          <w:sz w:val="24"/>
          <w:szCs w:val="24"/>
        </w:rPr>
        <w:t>el desenvolvimiento personal y social de todos</w:t>
      </w:r>
      <w:r>
        <w:rPr>
          <w:rFonts w:ascii="Arial" w:hAnsi="Arial" w:cs="Arial"/>
          <w:sz w:val="24"/>
          <w:szCs w:val="24"/>
        </w:rPr>
        <w:t xml:space="preserve"> y cada uno de los niños; dentro de</w:t>
      </w:r>
      <w:r w:rsidRPr="00DF35CB">
        <w:rPr>
          <w:rFonts w:ascii="Arial" w:hAnsi="Arial" w:cs="Arial"/>
          <w:sz w:val="24"/>
          <w:szCs w:val="24"/>
        </w:rPr>
        <w:t xml:space="preserve"> ese periodo </w:t>
      </w:r>
      <w:r>
        <w:rPr>
          <w:rFonts w:ascii="Arial" w:hAnsi="Arial" w:cs="Arial"/>
          <w:sz w:val="24"/>
          <w:szCs w:val="24"/>
        </w:rPr>
        <w:t xml:space="preserve">logran desarrollar </w:t>
      </w:r>
      <w:r w:rsidRPr="00DF35CB">
        <w:rPr>
          <w:rFonts w:ascii="Arial" w:hAnsi="Arial" w:cs="Arial"/>
          <w:sz w:val="24"/>
          <w:szCs w:val="24"/>
        </w:rPr>
        <w:t>su identidad personal, adquieren capacidades fund</w:t>
      </w:r>
      <w:r>
        <w:rPr>
          <w:rFonts w:ascii="Arial" w:hAnsi="Arial" w:cs="Arial"/>
          <w:sz w:val="24"/>
          <w:szCs w:val="24"/>
        </w:rPr>
        <w:t xml:space="preserve">amentales y aprenden los conocimientos </w:t>
      </w:r>
      <w:r w:rsidRPr="00DF35CB">
        <w:rPr>
          <w:rFonts w:ascii="Arial" w:hAnsi="Arial" w:cs="Arial"/>
          <w:sz w:val="24"/>
          <w:szCs w:val="24"/>
        </w:rPr>
        <w:t>bás</w:t>
      </w:r>
      <w:r>
        <w:rPr>
          <w:rFonts w:ascii="Arial" w:hAnsi="Arial" w:cs="Arial"/>
          <w:sz w:val="24"/>
          <w:szCs w:val="24"/>
        </w:rPr>
        <w:t>ico</w:t>
      </w:r>
      <w:r w:rsidRPr="00DF35CB">
        <w:rPr>
          <w:rFonts w:ascii="Arial" w:hAnsi="Arial" w:cs="Arial"/>
          <w:sz w:val="24"/>
          <w:szCs w:val="24"/>
        </w:rPr>
        <w:t>s p</w:t>
      </w:r>
      <w:r>
        <w:rPr>
          <w:rFonts w:ascii="Arial" w:hAnsi="Arial" w:cs="Arial"/>
          <w:sz w:val="24"/>
          <w:szCs w:val="24"/>
        </w:rPr>
        <w:t xml:space="preserve">ara integrarse a la vida social. </w:t>
      </w:r>
      <w:r w:rsidR="00357D65" w:rsidRPr="00357D65">
        <w:rPr>
          <w:rFonts w:ascii="Arial" w:hAnsi="Arial" w:cs="Arial"/>
          <w:sz w:val="24"/>
          <w:szCs w:val="24"/>
        </w:rPr>
        <w:t>Como indica Hartman</w:t>
      </w:r>
      <w:r w:rsidR="00357D65">
        <w:rPr>
          <w:rFonts w:ascii="Arial" w:hAnsi="Arial" w:cs="Arial"/>
          <w:sz w:val="24"/>
          <w:szCs w:val="24"/>
        </w:rPr>
        <w:t xml:space="preserve"> </w:t>
      </w:r>
      <w:r w:rsidR="00357D65" w:rsidRPr="00357D65">
        <w:rPr>
          <w:rFonts w:ascii="Arial" w:hAnsi="Arial" w:cs="Arial"/>
          <w:sz w:val="24"/>
          <w:szCs w:val="24"/>
        </w:rPr>
        <w:t>(1993) las habilidades cognitivas aluden directamente a las distintas capacidades intelectuales que resultan de la disposición o capacidad que demuestran los individuos al hacer algo. Estas habilidades son los obreros del conocimiento</w:t>
      </w:r>
      <w:r w:rsidR="00357D65">
        <w:rPr>
          <w:rFonts w:ascii="Arial" w:hAnsi="Arial" w:cs="Arial"/>
          <w:sz w:val="24"/>
          <w:szCs w:val="24"/>
        </w:rPr>
        <w:t xml:space="preserve">. </w:t>
      </w:r>
      <w:r w:rsidR="000A1138" w:rsidRPr="000A1138">
        <w:rPr>
          <w:rFonts w:ascii="Arial" w:hAnsi="Arial" w:cs="Arial"/>
          <w:sz w:val="24"/>
          <w:szCs w:val="24"/>
        </w:rPr>
        <w:t>Cuando</w:t>
      </w:r>
      <w:r w:rsidR="000A1138">
        <w:rPr>
          <w:rFonts w:ascii="Arial" w:hAnsi="Arial" w:cs="Arial"/>
          <w:sz w:val="24"/>
          <w:szCs w:val="24"/>
        </w:rPr>
        <w:t xml:space="preserve"> un niño</w:t>
      </w:r>
      <w:r w:rsidR="000A1138" w:rsidRPr="000A1138">
        <w:rPr>
          <w:rFonts w:ascii="Arial" w:hAnsi="Arial" w:cs="Arial"/>
          <w:sz w:val="24"/>
          <w:szCs w:val="24"/>
        </w:rPr>
        <w:t xml:space="preserve"> ingresa a la educación preescolar, tienen conocimientos, habilidades y experiencias muy diversas que son la base para fortalecer sus capacidades</w:t>
      </w:r>
      <w:r w:rsidR="000A1138">
        <w:rPr>
          <w:rFonts w:ascii="Arial" w:hAnsi="Arial" w:cs="Arial"/>
          <w:sz w:val="24"/>
          <w:szCs w:val="24"/>
        </w:rPr>
        <w:t>, y el c</w:t>
      </w:r>
      <w:r w:rsidR="000A1138" w:rsidRPr="000A1138">
        <w:rPr>
          <w:rFonts w:ascii="Arial" w:hAnsi="Arial" w:cs="Arial"/>
          <w:sz w:val="24"/>
          <w:szCs w:val="24"/>
        </w:rPr>
        <w:t xml:space="preserve">ursar </w:t>
      </w:r>
      <w:r w:rsidR="000A1138">
        <w:rPr>
          <w:rFonts w:ascii="Arial" w:hAnsi="Arial" w:cs="Arial"/>
          <w:sz w:val="24"/>
          <w:szCs w:val="24"/>
        </w:rPr>
        <w:t xml:space="preserve">esta etapa </w:t>
      </w:r>
      <w:r w:rsidR="000A1138" w:rsidRPr="000A1138">
        <w:rPr>
          <w:rFonts w:ascii="Arial" w:hAnsi="Arial" w:cs="Arial"/>
          <w:sz w:val="24"/>
          <w:szCs w:val="24"/>
        </w:rPr>
        <w:t>de calidad influye positivamente en su vida y en su desempeño durante los primeros años de la educación primaria por tener efectos positivos en el desarrollo cognitivo, emocional y social</w:t>
      </w:r>
      <w:r w:rsidR="000A1138">
        <w:rPr>
          <w:rFonts w:ascii="Arial" w:hAnsi="Arial" w:cs="Arial"/>
          <w:sz w:val="24"/>
          <w:szCs w:val="24"/>
        </w:rPr>
        <w:t>.</w:t>
      </w:r>
    </w:p>
    <w:p w:rsidR="006D1A7B" w:rsidRDefault="00040810" w:rsidP="006D1A7B">
      <w:pPr>
        <w:spacing w:line="360" w:lineRule="auto"/>
        <w:jc w:val="both"/>
        <w:rPr>
          <w:rFonts w:ascii="Arial" w:hAnsi="Arial" w:cs="Arial"/>
          <w:sz w:val="24"/>
          <w:szCs w:val="24"/>
        </w:rPr>
      </w:pPr>
      <w:r w:rsidRPr="00040810">
        <w:rPr>
          <w:rFonts w:ascii="Arial" w:hAnsi="Arial" w:cs="Arial"/>
          <w:sz w:val="24"/>
          <w:szCs w:val="24"/>
        </w:rPr>
        <w:t>Escobar (2003) afirma que “los expertos</w:t>
      </w:r>
      <w:r>
        <w:rPr>
          <w:rFonts w:ascii="Arial" w:hAnsi="Arial" w:cs="Arial"/>
          <w:sz w:val="24"/>
          <w:szCs w:val="24"/>
        </w:rPr>
        <w:t xml:space="preserve">, especialistas y hacedores del </w:t>
      </w:r>
      <w:r w:rsidRPr="00040810">
        <w:rPr>
          <w:rFonts w:ascii="Arial" w:hAnsi="Arial" w:cs="Arial"/>
          <w:sz w:val="24"/>
          <w:szCs w:val="24"/>
        </w:rPr>
        <w:t>currículo coinciden que en este nivel se puede influir</w:t>
      </w:r>
      <w:r>
        <w:rPr>
          <w:rFonts w:ascii="Arial" w:hAnsi="Arial" w:cs="Arial"/>
          <w:sz w:val="24"/>
          <w:szCs w:val="24"/>
        </w:rPr>
        <w:t xml:space="preserve"> con una adecuada intervención, </w:t>
      </w:r>
      <w:r w:rsidRPr="00040810">
        <w:rPr>
          <w:rFonts w:ascii="Arial" w:hAnsi="Arial" w:cs="Arial"/>
          <w:sz w:val="24"/>
          <w:szCs w:val="24"/>
        </w:rPr>
        <w:t>el desarrollo de las capacidades cognitivas, afect</w:t>
      </w:r>
      <w:r>
        <w:rPr>
          <w:rFonts w:ascii="Arial" w:hAnsi="Arial" w:cs="Arial"/>
          <w:sz w:val="24"/>
          <w:szCs w:val="24"/>
        </w:rPr>
        <w:t xml:space="preserve">ivas, motivacionales y sociales </w:t>
      </w:r>
      <w:r w:rsidRPr="00040810">
        <w:rPr>
          <w:rFonts w:ascii="Arial" w:hAnsi="Arial" w:cs="Arial"/>
          <w:sz w:val="24"/>
          <w:szCs w:val="24"/>
        </w:rPr>
        <w:t>del niño” (</w:t>
      </w:r>
      <w:proofErr w:type="spellStart"/>
      <w:r w:rsidRPr="00040810">
        <w:rPr>
          <w:rFonts w:ascii="Arial" w:hAnsi="Arial" w:cs="Arial"/>
          <w:sz w:val="24"/>
          <w:szCs w:val="24"/>
        </w:rPr>
        <w:t>pág</w:t>
      </w:r>
      <w:proofErr w:type="spellEnd"/>
      <w:r w:rsidRPr="00040810">
        <w:rPr>
          <w:rFonts w:ascii="Arial" w:hAnsi="Arial" w:cs="Arial"/>
          <w:sz w:val="24"/>
          <w:szCs w:val="24"/>
        </w:rPr>
        <w:t xml:space="preserve"> 9). Se trata de un educando que to</w:t>
      </w:r>
      <w:r>
        <w:rPr>
          <w:rFonts w:ascii="Arial" w:hAnsi="Arial" w:cs="Arial"/>
          <w:sz w:val="24"/>
          <w:szCs w:val="24"/>
        </w:rPr>
        <w:t xml:space="preserve">davía tiene su sistema nervioso </w:t>
      </w:r>
      <w:r w:rsidRPr="00040810">
        <w:rPr>
          <w:rFonts w:ascii="Arial" w:hAnsi="Arial" w:cs="Arial"/>
          <w:sz w:val="24"/>
          <w:szCs w:val="24"/>
        </w:rPr>
        <w:t>en formación, su psiquismo en construcción y su personalidad en elaboración.</w:t>
      </w:r>
      <w:r>
        <w:rPr>
          <w:rFonts w:ascii="Arial" w:hAnsi="Arial" w:cs="Arial"/>
          <w:sz w:val="24"/>
          <w:szCs w:val="24"/>
        </w:rPr>
        <w:t xml:space="preserve"> </w:t>
      </w:r>
    </w:p>
    <w:p w:rsidR="00AE28FB" w:rsidRDefault="005327DC" w:rsidP="00357D65">
      <w:pPr>
        <w:spacing w:line="360" w:lineRule="auto"/>
        <w:jc w:val="both"/>
        <w:rPr>
          <w:rFonts w:ascii="Arial" w:hAnsi="Arial" w:cs="Arial"/>
          <w:sz w:val="24"/>
          <w:szCs w:val="24"/>
        </w:rPr>
      </w:pPr>
      <w:r>
        <w:rPr>
          <w:rFonts w:ascii="Arial" w:hAnsi="Arial" w:cs="Arial"/>
          <w:sz w:val="24"/>
          <w:szCs w:val="24"/>
        </w:rPr>
        <w:t>T</w:t>
      </w:r>
      <w:r w:rsidRPr="005327DC">
        <w:rPr>
          <w:rFonts w:ascii="Arial" w:hAnsi="Arial" w:cs="Arial"/>
          <w:sz w:val="24"/>
          <w:szCs w:val="24"/>
        </w:rPr>
        <w:t>odos los niños nacen c</w:t>
      </w:r>
      <w:r>
        <w:rPr>
          <w:rFonts w:ascii="Arial" w:hAnsi="Arial" w:cs="Arial"/>
          <w:sz w:val="24"/>
          <w:szCs w:val="24"/>
        </w:rPr>
        <w:t xml:space="preserve">on un gran potencial cognitivo, </w:t>
      </w:r>
      <w:r w:rsidRPr="005327DC">
        <w:rPr>
          <w:rFonts w:ascii="Arial" w:hAnsi="Arial" w:cs="Arial"/>
          <w:sz w:val="24"/>
          <w:szCs w:val="24"/>
        </w:rPr>
        <w:t>de la estimulación o no de ese potencial depend</w:t>
      </w:r>
      <w:r>
        <w:rPr>
          <w:rFonts w:ascii="Arial" w:hAnsi="Arial" w:cs="Arial"/>
          <w:sz w:val="24"/>
          <w:szCs w:val="24"/>
        </w:rPr>
        <w:t xml:space="preserve">e en gran medida su desarrollo, </w:t>
      </w:r>
      <w:r w:rsidRPr="005327DC">
        <w:rPr>
          <w:rFonts w:ascii="Arial" w:hAnsi="Arial" w:cs="Arial"/>
          <w:sz w:val="24"/>
          <w:szCs w:val="24"/>
        </w:rPr>
        <w:t>por tal</w:t>
      </w:r>
      <w:r w:rsidR="00587C93">
        <w:rPr>
          <w:rFonts w:ascii="Arial" w:hAnsi="Arial" w:cs="Arial"/>
          <w:sz w:val="24"/>
          <w:szCs w:val="24"/>
        </w:rPr>
        <w:t xml:space="preserve"> motivo es de gran importancia</w:t>
      </w:r>
      <w:r w:rsidRPr="005327DC">
        <w:rPr>
          <w:rFonts w:ascii="Arial" w:hAnsi="Arial" w:cs="Arial"/>
          <w:sz w:val="24"/>
          <w:szCs w:val="24"/>
        </w:rPr>
        <w:t xml:space="preserve"> que las doce</w:t>
      </w:r>
      <w:r w:rsidR="00587C93">
        <w:rPr>
          <w:rFonts w:ascii="Arial" w:hAnsi="Arial" w:cs="Arial"/>
          <w:sz w:val="24"/>
          <w:szCs w:val="24"/>
        </w:rPr>
        <w:t>ntes de Educación Inicial</w:t>
      </w:r>
      <w:r>
        <w:rPr>
          <w:rFonts w:ascii="Arial" w:hAnsi="Arial" w:cs="Arial"/>
          <w:sz w:val="24"/>
          <w:szCs w:val="24"/>
        </w:rPr>
        <w:t xml:space="preserve"> estén </w:t>
      </w:r>
      <w:r w:rsidRPr="005327DC">
        <w:rPr>
          <w:rFonts w:ascii="Arial" w:hAnsi="Arial" w:cs="Arial"/>
          <w:sz w:val="24"/>
          <w:szCs w:val="24"/>
        </w:rPr>
        <w:t>conscientes de su intencionalidad educativa, pue</w:t>
      </w:r>
      <w:r>
        <w:rPr>
          <w:rFonts w:ascii="Arial" w:hAnsi="Arial" w:cs="Arial"/>
          <w:sz w:val="24"/>
          <w:szCs w:val="24"/>
        </w:rPr>
        <w:t xml:space="preserve">s sus acciones podrían detener, </w:t>
      </w:r>
      <w:r w:rsidRPr="005327DC">
        <w:rPr>
          <w:rFonts w:ascii="Arial" w:hAnsi="Arial" w:cs="Arial"/>
          <w:sz w:val="24"/>
          <w:szCs w:val="24"/>
        </w:rPr>
        <w:t>inhibir e incluso obstaculiza</w:t>
      </w:r>
      <w:r w:rsidR="00587C93">
        <w:rPr>
          <w:rFonts w:ascii="Arial" w:hAnsi="Arial" w:cs="Arial"/>
          <w:sz w:val="24"/>
          <w:szCs w:val="24"/>
        </w:rPr>
        <w:t>r el desarrollo de los infantes</w:t>
      </w:r>
      <w:r w:rsidR="00357D65">
        <w:rPr>
          <w:rFonts w:ascii="Arial" w:hAnsi="Arial" w:cs="Arial"/>
          <w:sz w:val="24"/>
          <w:szCs w:val="24"/>
        </w:rPr>
        <w:t>.</w:t>
      </w:r>
      <w:r w:rsidR="00D32549">
        <w:rPr>
          <w:rFonts w:ascii="Arial" w:hAnsi="Arial" w:cs="Arial"/>
          <w:sz w:val="24"/>
          <w:szCs w:val="24"/>
        </w:rPr>
        <w:t xml:space="preserve"> La T</w:t>
      </w:r>
      <w:r w:rsidR="00357D65" w:rsidRPr="00357D65">
        <w:rPr>
          <w:rFonts w:ascii="Arial" w:hAnsi="Arial" w:cs="Arial"/>
          <w:sz w:val="24"/>
          <w:szCs w:val="24"/>
        </w:rPr>
        <w:t xml:space="preserve">eoría del desarrollo mental y </w:t>
      </w:r>
      <w:r w:rsidR="00357D65" w:rsidRPr="00357D65">
        <w:rPr>
          <w:rFonts w:ascii="Arial" w:hAnsi="Arial" w:cs="Arial"/>
          <w:sz w:val="24"/>
          <w:szCs w:val="24"/>
        </w:rPr>
        <w:lastRenderedPageBreak/>
        <w:t>problemas de la Educación</w:t>
      </w:r>
      <w:r w:rsidR="00D32549">
        <w:rPr>
          <w:rFonts w:ascii="Arial" w:hAnsi="Arial" w:cs="Arial"/>
          <w:sz w:val="24"/>
          <w:szCs w:val="24"/>
        </w:rPr>
        <w:t xml:space="preserve"> </w:t>
      </w:r>
      <w:r w:rsidR="00357D65" w:rsidRPr="00357D65">
        <w:rPr>
          <w:rFonts w:ascii="Arial" w:hAnsi="Arial" w:cs="Arial"/>
          <w:sz w:val="24"/>
          <w:szCs w:val="24"/>
        </w:rPr>
        <w:t>afirma que, “Es necesaria la contribución del medio social en forma de un tipo de aprendizaje muy concreto que será una construcción en común en el proceso de las actividades compartidas por el niño y el adulto” (</w:t>
      </w:r>
      <w:proofErr w:type="spellStart"/>
      <w:r w:rsidR="00357D65" w:rsidRPr="00357D65">
        <w:rPr>
          <w:rFonts w:ascii="Arial" w:hAnsi="Arial" w:cs="Arial"/>
          <w:sz w:val="24"/>
          <w:szCs w:val="24"/>
        </w:rPr>
        <w:t>Vigotsky</w:t>
      </w:r>
      <w:proofErr w:type="spellEnd"/>
      <w:r w:rsidR="00357D65" w:rsidRPr="00357D65">
        <w:rPr>
          <w:rFonts w:ascii="Arial" w:hAnsi="Arial" w:cs="Arial"/>
          <w:sz w:val="24"/>
          <w:szCs w:val="24"/>
        </w:rPr>
        <w:t>, 1999:54).</w:t>
      </w:r>
      <w:r w:rsidR="00D32549">
        <w:rPr>
          <w:rFonts w:ascii="Arial" w:hAnsi="Arial" w:cs="Arial"/>
          <w:sz w:val="24"/>
          <w:szCs w:val="24"/>
        </w:rPr>
        <w:t xml:space="preserve"> </w:t>
      </w:r>
      <w:r w:rsidR="00357D65">
        <w:rPr>
          <w:rFonts w:ascii="Arial" w:hAnsi="Arial" w:cs="Arial"/>
          <w:sz w:val="24"/>
          <w:szCs w:val="24"/>
        </w:rPr>
        <w:t>L</w:t>
      </w:r>
      <w:r w:rsidR="00587C93">
        <w:rPr>
          <w:rFonts w:ascii="Arial" w:hAnsi="Arial" w:cs="Arial"/>
          <w:sz w:val="24"/>
          <w:szCs w:val="24"/>
        </w:rPr>
        <w:t>a educación preescolar es muy importante dentro d</w:t>
      </w:r>
      <w:r w:rsidR="00587C93" w:rsidRPr="00AE28FB">
        <w:rPr>
          <w:rFonts w:ascii="Arial" w:hAnsi="Arial" w:cs="Arial"/>
          <w:sz w:val="24"/>
          <w:szCs w:val="24"/>
        </w:rPr>
        <w:t>el desarrollo</w:t>
      </w:r>
      <w:r w:rsidR="00587C93">
        <w:rPr>
          <w:rFonts w:ascii="Arial" w:hAnsi="Arial" w:cs="Arial"/>
          <w:sz w:val="24"/>
          <w:szCs w:val="24"/>
        </w:rPr>
        <w:t xml:space="preserve"> del niño en su etapa inicial</w:t>
      </w:r>
      <w:r w:rsidR="00587C93" w:rsidRPr="00AE28FB">
        <w:rPr>
          <w:rFonts w:ascii="Arial" w:hAnsi="Arial" w:cs="Arial"/>
          <w:sz w:val="24"/>
          <w:szCs w:val="24"/>
        </w:rPr>
        <w:t>, porque constituye un gran factor que juega un papel importante en el crecimiento de</w:t>
      </w:r>
      <w:r w:rsidR="00587C93">
        <w:rPr>
          <w:rFonts w:ascii="Arial" w:hAnsi="Arial" w:cs="Arial"/>
          <w:sz w:val="24"/>
          <w:szCs w:val="24"/>
        </w:rPr>
        <w:t xml:space="preserve"> los niños ya que, al usar sus conocimientos</w:t>
      </w:r>
      <w:r w:rsidR="00587C93" w:rsidRPr="00AE28FB">
        <w:rPr>
          <w:rFonts w:ascii="Arial" w:hAnsi="Arial" w:cs="Arial"/>
          <w:sz w:val="24"/>
          <w:szCs w:val="24"/>
        </w:rPr>
        <w:t xml:space="preserve"> como punto de referencia, podrán desarrollar una serie de habilidades que afectan su aprendizaje y comportamiento.</w:t>
      </w:r>
    </w:p>
    <w:p w:rsidR="00AE28FB" w:rsidRDefault="00AE28FB" w:rsidP="006D1A7B">
      <w:pPr>
        <w:spacing w:line="360" w:lineRule="auto"/>
        <w:jc w:val="both"/>
        <w:rPr>
          <w:rFonts w:ascii="Arial" w:hAnsi="Arial" w:cs="Arial"/>
          <w:sz w:val="24"/>
          <w:szCs w:val="24"/>
        </w:rPr>
      </w:pPr>
      <w:r>
        <w:rPr>
          <w:rFonts w:ascii="Arial" w:hAnsi="Arial" w:cs="Arial"/>
          <w:sz w:val="24"/>
          <w:szCs w:val="24"/>
        </w:rPr>
        <w:t xml:space="preserve">Dentro de este </w:t>
      </w:r>
      <w:r w:rsidR="005327DC">
        <w:rPr>
          <w:rFonts w:ascii="Arial" w:hAnsi="Arial" w:cs="Arial"/>
          <w:sz w:val="24"/>
          <w:szCs w:val="24"/>
        </w:rPr>
        <w:t>artículo</w:t>
      </w:r>
      <w:r w:rsidR="003818F7">
        <w:rPr>
          <w:rFonts w:ascii="Arial" w:hAnsi="Arial" w:cs="Arial"/>
          <w:sz w:val="24"/>
          <w:szCs w:val="24"/>
        </w:rPr>
        <w:t xml:space="preserve"> de investigación, se pretende </w:t>
      </w:r>
      <w:r w:rsidR="005327DC">
        <w:rPr>
          <w:rFonts w:ascii="Arial" w:hAnsi="Arial" w:cs="Arial"/>
          <w:sz w:val="24"/>
          <w:szCs w:val="24"/>
        </w:rPr>
        <w:t>dar respuesta a todas esas dudas que se han generado a lo largo de los años acerca de la importancia que pueda tener la educación preescolar dentro del apr</w:t>
      </w:r>
      <w:r w:rsidR="00587C93">
        <w:rPr>
          <w:rFonts w:ascii="Arial" w:hAnsi="Arial" w:cs="Arial"/>
          <w:sz w:val="24"/>
          <w:szCs w:val="24"/>
        </w:rPr>
        <w:t xml:space="preserve">endizaje y desarrollo del niño. Se pretende cambiar esas ideas erróneas que se tienen por parte de la sociedad acerca de la educación, cambiar ese pensamiento de que la educación no es necesaria para obtener un trabajo o superarse en la vida. </w:t>
      </w:r>
    </w:p>
    <w:p w:rsidR="003B3F1F" w:rsidRDefault="003B3F1F" w:rsidP="00D32549">
      <w:pPr>
        <w:spacing w:line="360" w:lineRule="auto"/>
        <w:jc w:val="both"/>
        <w:rPr>
          <w:rFonts w:ascii="Arial" w:hAnsi="Arial" w:cs="Arial"/>
          <w:sz w:val="24"/>
          <w:szCs w:val="24"/>
        </w:rPr>
      </w:pPr>
      <w:r>
        <w:rPr>
          <w:rFonts w:ascii="Arial" w:hAnsi="Arial" w:cs="Arial"/>
          <w:sz w:val="24"/>
          <w:szCs w:val="24"/>
        </w:rPr>
        <w:t>Dar conciencia a la sociedad, más especifico a los padres o tutores de los alumnos que la educación inicial es influyente en la vida del niño, los encargados de este proceso es el docente, ya que ayuda a desarrollar las habilidades y talentos de los estos, todo esto con vocación y amor hacia el papel tan importante que se desarrolla día a día frente a un grupo con diferentes necesidades, culturas, familias, entre muchas otras cosas; educar es transferir a otro con amor, esto es fundamental en el proceso de enseñanza-aprendizaje.</w:t>
      </w:r>
      <w:r w:rsidR="00D32549">
        <w:rPr>
          <w:rFonts w:ascii="Arial" w:hAnsi="Arial" w:cs="Arial"/>
          <w:sz w:val="24"/>
          <w:szCs w:val="24"/>
        </w:rPr>
        <w:t xml:space="preserve"> La t</w:t>
      </w:r>
      <w:r w:rsidR="00D32549" w:rsidRPr="00D32549">
        <w:rPr>
          <w:rFonts w:ascii="Arial" w:hAnsi="Arial" w:cs="Arial"/>
          <w:sz w:val="24"/>
          <w:szCs w:val="24"/>
        </w:rPr>
        <w:t>eoría social del aprendizaje</w:t>
      </w:r>
      <w:r w:rsidR="00D32549">
        <w:rPr>
          <w:rFonts w:ascii="Arial" w:hAnsi="Arial" w:cs="Arial"/>
          <w:sz w:val="24"/>
          <w:szCs w:val="24"/>
        </w:rPr>
        <w:t xml:space="preserve">, </w:t>
      </w:r>
      <w:r w:rsidR="00D32549" w:rsidRPr="00D32549">
        <w:rPr>
          <w:rFonts w:ascii="Arial" w:hAnsi="Arial" w:cs="Arial"/>
          <w:sz w:val="24"/>
          <w:szCs w:val="24"/>
        </w:rPr>
        <w:t>“Se apoya en que los individuos obtienen destrezas y conductas por ensayo-error, por observación e imitación; también afirma que: “en los niños y niñas la observación e imitación se da a través de modelos que pueden ser los padres, educadores, amigos y hasta los héroes de la televisión”. (Bandura, 2007</w:t>
      </w:r>
      <w:r w:rsidR="00D32549">
        <w:rPr>
          <w:rFonts w:ascii="Arial" w:hAnsi="Arial" w:cs="Arial"/>
          <w:sz w:val="24"/>
          <w:szCs w:val="24"/>
        </w:rPr>
        <w:t>).</w:t>
      </w:r>
    </w:p>
    <w:p w:rsidR="00F710AA" w:rsidRDefault="00587C93" w:rsidP="006D1A7B">
      <w:pPr>
        <w:spacing w:line="360" w:lineRule="auto"/>
        <w:jc w:val="both"/>
        <w:rPr>
          <w:rFonts w:ascii="Arial" w:hAnsi="Arial" w:cs="Arial"/>
          <w:sz w:val="24"/>
          <w:szCs w:val="24"/>
        </w:rPr>
      </w:pPr>
      <w:r>
        <w:rPr>
          <w:rFonts w:ascii="Arial" w:hAnsi="Arial" w:cs="Arial"/>
          <w:sz w:val="24"/>
          <w:szCs w:val="24"/>
        </w:rPr>
        <w:t xml:space="preserve">A continuación, se </w:t>
      </w:r>
      <w:r w:rsidR="00040810">
        <w:rPr>
          <w:rFonts w:ascii="Arial" w:hAnsi="Arial" w:cs="Arial"/>
          <w:sz w:val="24"/>
          <w:szCs w:val="24"/>
        </w:rPr>
        <w:t>hablará</w:t>
      </w:r>
      <w:r>
        <w:rPr>
          <w:rFonts w:ascii="Arial" w:hAnsi="Arial" w:cs="Arial"/>
          <w:sz w:val="24"/>
          <w:szCs w:val="24"/>
        </w:rPr>
        <w:t xml:space="preserve"> acerca de la importancia de la educación preescolar en el desarrollo del niño,</w:t>
      </w:r>
      <w:r w:rsidR="00040810">
        <w:rPr>
          <w:rFonts w:ascii="Arial" w:hAnsi="Arial" w:cs="Arial"/>
          <w:sz w:val="24"/>
          <w:szCs w:val="24"/>
        </w:rPr>
        <w:t xml:space="preserve"> se </w:t>
      </w:r>
      <w:r w:rsidR="003B3F1F">
        <w:rPr>
          <w:rFonts w:ascii="Arial" w:hAnsi="Arial" w:cs="Arial"/>
          <w:sz w:val="24"/>
          <w:szCs w:val="24"/>
        </w:rPr>
        <w:t>realizará</w:t>
      </w:r>
      <w:r w:rsidR="00040810">
        <w:rPr>
          <w:rFonts w:ascii="Arial" w:hAnsi="Arial" w:cs="Arial"/>
          <w:sz w:val="24"/>
          <w:szCs w:val="24"/>
        </w:rPr>
        <w:t xml:space="preserve"> una investigación profunda para lograr resolver todas las dudas que se puedan presentar dentro de esta investigación,</w:t>
      </w:r>
      <w:r>
        <w:rPr>
          <w:rFonts w:ascii="Arial" w:hAnsi="Arial" w:cs="Arial"/>
          <w:sz w:val="24"/>
          <w:szCs w:val="24"/>
        </w:rPr>
        <w:t xml:space="preserve"> para fundamentar esta información se mencionaran algunos autores y sus puntos de vista acerca de este tema. </w:t>
      </w:r>
    </w:p>
    <w:p w:rsidR="00DF35CB" w:rsidRPr="00D32549" w:rsidRDefault="00F710AA" w:rsidP="00F710AA">
      <w:pPr>
        <w:spacing w:line="360" w:lineRule="auto"/>
        <w:rPr>
          <w:rFonts w:ascii="Arial" w:hAnsi="Arial" w:cs="Arial"/>
          <w:b/>
          <w:bCs/>
          <w:sz w:val="24"/>
          <w:szCs w:val="24"/>
        </w:rPr>
      </w:pPr>
      <w:r w:rsidRPr="003B3F1F">
        <w:rPr>
          <w:rFonts w:ascii="Arial" w:hAnsi="Arial" w:cs="Arial"/>
          <w:b/>
          <w:bCs/>
          <w:sz w:val="24"/>
          <w:szCs w:val="24"/>
        </w:rPr>
        <w:br w:type="page"/>
      </w:r>
      <w:r w:rsidR="00DF35CB" w:rsidRPr="00D32549">
        <w:rPr>
          <w:rFonts w:ascii="Arial" w:hAnsi="Arial" w:cs="Arial"/>
          <w:b/>
          <w:bCs/>
          <w:sz w:val="24"/>
          <w:szCs w:val="24"/>
        </w:rPr>
        <w:lastRenderedPageBreak/>
        <w:t>Referencias.</w:t>
      </w:r>
    </w:p>
    <w:p w:rsidR="0032076B" w:rsidRPr="00D32549" w:rsidRDefault="0032076B" w:rsidP="0032076B">
      <w:pPr>
        <w:spacing w:line="360" w:lineRule="auto"/>
        <w:ind w:left="1701"/>
        <w:rPr>
          <w:rFonts w:ascii="Arial" w:hAnsi="Arial" w:cs="Arial"/>
          <w:sz w:val="24"/>
          <w:szCs w:val="24"/>
        </w:rPr>
      </w:pPr>
      <w:r w:rsidRPr="00D32549">
        <w:rPr>
          <w:rFonts w:ascii="Arial" w:hAnsi="Arial" w:cs="Arial"/>
          <w:sz w:val="24"/>
          <w:szCs w:val="24"/>
        </w:rPr>
        <w:t xml:space="preserve">Bandura, Albert. (2007). Teoría Social del Aprendizaje. </w:t>
      </w:r>
    </w:p>
    <w:p w:rsidR="0032076B" w:rsidRPr="0032076B" w:rsidRDefault="0032076B" w:rsidP="0032076B">
      <w:pPr>
        <w:spacing w:line="360" w:lineRule="auto"/>
        <w:ind w:left="1701"/>
        <w:rPr>
          <w:rFonts w:ascii="Arial" w:hAnsi="Arial" w:cs="Arial"/>
          <w:sz w:val="24"/>
          <w:szCs w:val="24"/>
        </w:rPr>
      </w:pPr>
      <w:r>
        <w:rPr>
          <w:rFonts w:ascii="Arial" w:hAnsi="Arial" w:cs="Arial"/>
          <w:sz w:val="24"/>
          <w:szCs w:val="24"/>
        </w:rPr>
        <w:t>Domínguez, Martínez, Sofia. (2010). La educación, cosa de dos: La escuela y la familia. Federación de enseñanza de CC. OO. Andalucía.</w:t>
      </w:r>
    </w:p>
    <w:p w:rsidR="00F710AA" w:rsidRPr="00D32549" w:rsidRDefault="00F710AA" w:rsidP="0032076B">
      <w:pPr>
        <w:spacing w:line="360" w:lineRule="auto"/>
        <w:ind w:left="1701"/>
        <w:rPr>
          <w:rFonts w:ascii="Arial" w:hAnsi="Arial" w:cs="Arial"/>
          <w:sz w:val="24"/>
          <w:szCs w:val="24"/>
          <w:lang w:val="es-ES"/>
        </w:rPr>
      </w:pPr>
      <w:r w:rsidRPr="00D32549">
        <w:rPr>
          <w:rFonts w:ascii="Arial" w:hAnsi="Arial" w:cs="Arial"/>
          <w:sz w:val="24"/>
          <w:szCs w:val="24"/>
          <w:lang w:val="es-ES"/>
        </w:rPr>
        <w:t>Escobar, F (2003). La investigación en el aula como experiencia pedagógica para promover el desarrollo del pensamiento del niño en el nivel preescolar. Sinopsis, 40, 39- 51.</w:t>
      </w:r>
    </w:p>
    <w:p w:rsidR="0032076B" w:rsidRPr="0032076B" w:rsidRDefault="0032076B" w:rsidP="0032076B">
      <w:pPr>
        <w:spacing w:line="360" w:lineRule="auto"/>
        <w:ind w:left="1701"/>
        <w:rPr>
          <w:rFonts w:ascii="Arial" w:hAnsi="Arial" w:cs="Arial"/>
          <w:sz w:val="24"/>
          <w:szCs w:val="24"/>
          <w:lang w:val="en-US"/>
        </w:rPr>
      </w:pPr>
      <w:r w:rsidRPr="00D32549">
        <w:rPr>
          <w:rFonts w:ascii="Arial" w:hAnsi="Arial" w:cs="Arial"/>
          <w:sz w:val="24"/>
          <w:szCs w:val="24"/>
          <w:lang w:val="en-US"/>
        </w:rPr>
        <w:t xml:space="preserve">HARTMAN, H. &amp; STERNBERG, R. (1993): A broad BACEIS for improving thinking. </w:t>
      </w:r>
      <w:r w:rsidRPr="0032076B">
        <w:rPr>
          <w:rFonts w:ascii="Arial" w:hAnsi="Arial" w:cs="Arial"/>
          <w:sz w:val="24"/>
          <w:szCs w:val="24"/>
          <w:lang w:val="en-US"/>
        </w:rPr>
        <w:t>Instructional Science, 21, 401-425.</w:t>
      </w:r>
    </w:p>
    <w:p w:rsidR="0032076B" w:rsidRDefault="0032076B" w:rsidP="0032076B">
      <w:pPr>
        <w:spacing w:line="360" w:lineRule="auto"/>
        <w:ind w:left="1701"/>
        <w:rPr>
          <w:rFonts w:ascii="Arial" w:hAnsi="Arial" w:cs="Arial"/>
          <w:sz w:val="24"/>
          <w:szCs w:val="24"/>
        </w:rPr>
      </w:pPr>
      <w:r w:rsidRPr="00D32549">
        <w:rPr>
          <w:rFonts w:ascii="Arial" w:hAnsi="Arial" w:cs="Arial"/>
          <w:sz w:val="24"/>
          <w:szCs w:val="24"/>
          <w:lang w:val="en-US"/>
        </w:rPr>
        <w:t xml:space="preserve">PIAGET, J. (1981). Intelligence and affectivity. Their relationship during child development. Annual Reviews Monograph. Palo Alto, California. </w:t>
      </w:r>
      <w:proofErr w:type="spellStart"/>
      <w:r w:rsidRPr="00D32549">
        <w:rPr>
          <w:rFonts w:ascii="Arial" w:hAnsi="Arial" w:cs="Arial"/>
          <w:sz w:val="24"/>
          <w:szCs w:val="24"/>
        </w:rPr>
        <w:t>Annual</w:t>
      </w:r>
      <w:proofErr w:type="spellEnd"/>
      <w:r w:rsidRPr="00D32549">
        <w:rPr>
          <w:rFonts w:ascii="Arial" w:hAnsi="Arial" w:cs="Arial"/>
          <w:sz w:val="24"/>
          <w:szCs w:val="24"/>
        </w:rPr>
        <w:t xml:space="preserve"> </w:t>
      </w:r>
      <w:proofErr w:type="spellStart"/>
      <w:r w:rsidRPr="00D32549">
        <w:rPr>
          <w:rFonts w:ascii="Arial" w:hAnsi="Arial" w:cs="Arial"/>
          <w:sz w:val="24"/>
          <w:szCs w:val="24"/>
        </w:rPr>
        <w:t>Reviews</w:t>
      </w:r>
      <w:proofErr w:type="spellEnd"/>
      <w:r w:rsidRPr="00D32549">
        <w:rPr>
          <w:rFonts w:ascii="Arial" w:hAnsi="Arial" w:cs="Arial"/>
          <w:sz w:val="24"/>
          <w:szCs w:val="24"/>
        </w:rPr>
        <w:t>.</w:t>
      </w:r>
    </w:p>
    <w:p w:rsidR="000A1138" w:rsidRPr="00D32549" w:rsidRDefault="000A1138" w:rsidP="0032076B">
      <w:pPr>
        <w:spacing w:line="360" w:lineRule="auto"/>
        <w:ind w:left="1701"/>
        <w:rPr>
          <w:rFonts w:ascii="Arial" w:hAnsi="Arial" w:cs="Arial"/>
          <w:sz w:val="24"/>
          <w:szCs w:val="24"/>
          <w:lang w:val="es-ES"/>
        </w:rPr>
      </w:pPr>
      <w:r w:rsidRPr="00D32549">
        <w:rPr>
          <w:rFonts w:ascii="Arial" w:hAnsi="Arial" w:cs="Arial"/>
          <w:sz w:val="24"/>
          <w:szCs w:val="24"/>
          <w:lang w:val="es-ES"/>
        </w:rPr>
        <w:t xml:space="preserve">© Secretaría de Educación Pública. (2017). Aprendizajes Clave. Argentina 28, Centro 06020. Ciudad de México. </w:t>
      </w:r>
    </w:p>
    <w:p w:rsidR="00D32549" w:rsidRPr="00D32549" w:rsidRDefault="00D32549" w:rsidP="0032076B">
      <w:pPr>
        <w:spacing w:line="360" w:lineRule="auto"/>
        <w:ind w:left="1701"/>
        <w:rPr>
          <w:rFonts w:ascii="Arial" w:hAnsi="Arial" w:cs="Arial"/>
          <w:sz w:val="24"/>
          <w:szCs w:val="24"/>
        </w:rPr>
      </w:pPr>
      <w:hyperlink r:id="rId6" w:history="1">
        <w:r w:rsidRPr="00D32549">
          <w:rPr>
            <w:rStyle w:val="Hipervnculo"/>
            <w:rFonts w:ascii="Arial" w:hAnsi="Arial" w:cs="Arial"/>
            <w:sz w:val="24"/>
            <w:szCs w:val="24"/>
          </w:rPr>
          <w:t>http://www.educar.org/articulos/vygotsky.asp</w:t>
        </w:r>
      </w:hyperlink>
    </w:p>
    <w:p w:rsidR="0032076B" w:rsidRPr="00D32549" w:rsidRDefault="0032076B" w:rsidP="0032076B">
      <w:pPr>
        <w:spacing w:line="360" w:lineRule="auto"/>
        <w:ind w:left="1701"/>
        <w:rPr>
          <w:rFonts w:ascii="Arial" w:hAnsi="Arial" w:cs="Arial"/>
          <w:sz w:val="24"/>
          <w:szCs w:val="24"/>
        </w:rPr>
      </w:pPr>
      <w:r w:rsidRPr="00D32549">
        <w:rPr>
          <w:rFonts w:ascii="Arial" w:hAnsi="Arial" w:cs="Arial"/>
          <w:sz w:val="24"/>
          <w:szCs w:val="24"/>
        </w:rPr>
        <w:t xml:space="preserve">Vygotsky </w:t>
      </w:r>
      <w:proofErr w:type="spellStart"/>
      <w:r w:rsidRPr="00D32549">
        <w:rPr>
          <w:rFonts w:ascii="Arial" w:hAnsi="Arial" w:cs="Arial"/>
          <w:sz w:val="24"/>
          <w:szCs w:val="24"/>
        </w:rPr>
        <w:t>Semianovitch</w:t>
      </w:r>
      <w:proofErr w:type="spellEnd"/>
      <w:r w:rsidRPr="00D32549">
        <w:rPr>
          <w:rFonts w:ascii="Arial" w:hAnsi="Arial" w:cs="Arial"/>
          <w:sz w:val="24"/>
          <w:szCs w:val="24"/>
        </w:rPr>
        <w:t xml:space="preserve"> Lev. (1999). “Teoría del Desarrollo Mental y Problemas de la Educación, Perspectiva”. Revista trimestral de Educación Comparada, Vol. XXIV, pág. 773-799.</w:t>
      </w:r>
    </w:p>
    <w:p w:rsidR="0032076B" w:rsidRPr="0032076B" w:rsidRDefault="0032076B">
      <w:pPr>
        <w:spacing w:line="360" w:lineRule="auto"/>
        <w:rPr>
          <w:rFonts w:ascii="Arial" w:hAnsi="Arial" w:cs="Arial"/>
          <w:sz w:val="24"/>
          <w:szCs w:val="24"/>
        </w:rPr>
      </w:pPr>
    </w:p>
    <w:sectPr w:rsidR="0032076B" w:rsidRPr="0032076B" w:rsidSect="00326B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20E16"/>
    <w:multiLevelType w:val="hybridMultilevel"/>
    <w:tmpl w:val="89A86608"/>
    <w:lvl w:ilvl="0" w:tplc="FE8CD75C">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3CD"/>
    <w:rsid w:val="00040810"/>
    <w:rsid w:val="000A1138"/>
    <w:rsid w:val="000F5CC3"/>
    <w:rsid w:val="0032076B"/>
    <w:rsid w:val="00326B22"/>
    <w:rsid w:val="00357D65"/>
    <w:rsid w:val="003818F7"/>
    <w:rsid w:val="003B3F1F"/>
    <w:rsid w:val="00435EC2"/>
    <w:rsid w:val="004B61BD"/>
    <w:rsid w:val="005327DC"/>
    <w:rsid w:val="00587C93"/>
    <w:rsid w:val="006D1A7B"/>
    <w:rsid w:val="00843BA7"/>
    <w:rsid w:val="008848B6"/>
    <w:rsid w:val="00A35892"/>
    <w:rsid w:val="00AE28FB"/>
    <w:rsid w:val="00CD73CD"/>
    <w:rsid w:val="00D32549"/>
    <w:rsid w:val="00DF35CB"/>
    <w:rsid w:val="00F710A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2A3C"/>
  <w15:chartTrackingRefBased/>
  <w15:docId w15:val="{83BE5728-23AB-4099-8498-DD85EC6E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848B6"/>
    <w:rPr>
      <w:sz w:val="16"/>
      <w:szCs w:val="16"/>
    </w:rPr>
  </w:style>
  <w:style w:type="paragraph" w:styleId="Textocomentario">
    <w:name w:val="annotation text"/>
    <w:basedOn w:val="Normal"/>
    <w:link w:val="TextocomentarioCar"/>
    <w:uiPriority w:val="99"/>
    <w:semiHidden/>
    <w:unhideWhenUsed/>
    <w:rsid w:val="008848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48B6"/>
    <w:rPr>
      <w:sz w:val="20"/>
      <w:szCs w:val="20"/>
    </w:rPr>
  </w:style>
  <w:style w:type="paragraph" w:styleId="Asuntodelcomentario">
    <w:name w:val="annotation subject"/>
    <w:basedOn w:val="Textocomentario"/>
    <w:next w:val="Textocomentario"/>
    <w:link w:val="AsuntodelcomentarioCar"/>
    <w:uiPriority w:val="99"/>
    <w:semiHidden/>
    <w:unhideWhenUsed/>
    <w:rsid w:val="008848B6"/>
    <w:rPr>
      <w:b/>
      <w:bCs/>
    </w:rPr>
  </w:style>
  <w:style w:type="character" w:customStyle="1" w:styleId="AsuntodelcomentarioCar">
    <w:name w:val="Asunto del comentario Car"/>
    <w:basedOn w:val="TextocomentarioCar"/>
    <w:link w:val="Asuntodelcomentario"/>
    <w:uiPriority w:val="99"/>
    <w:semiHidden/>
    <w:rsid w:val="008848B6"/>
    <w:rPr>
      <w:b/>
      <w:bCs/>
      <w:sz w:val="20"/>
      <w:szCs w:val="20"/>
    </w:rPr>
  </w:style>
  <w:style w:type="paragraph" w:styleId="Textodeglobo">
    <w:name w:val="Balloon Text"/>
    <w:basedOn w:val="Normal"/>
    <w:link w:val="TextodegloboCar"/>
    <w:uiPriority w:val="99"/>
    <w:semiHidden/>
    <w:unhideWhenUsed/>
    <w:rsid w:val="008848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48B6"/>
    <w:rPr>
      <w:rFonts w:ascii="Segoe UI" w:hAnsi="Segoe UI" w:cs="Segoe UI"/>
      <w:sz w:val="18"/>
      <w:szCs w:val="18"/>
    </w:rPr>
  </w:style>
  <w:style w:type="paragraph" w:styleId="Prrafodelista">
    <w:name w:val="List Paragraph"/>
    <w:basedOn w:val="Normal"/>
    <w:uiPriority w:val="34"/>
    <w:qFormat/>
    <w:rsid w:val="006D1A7B"/>
    <w:pPr>
      <w:ind w:left="720"/>
      <w:contextualSpacing/>
    </w:pPr>
  </w:style>
  <w:style w:type="character" w:styleId="Hipervnculo">
    <w:name w:val="Hyperlink"/>
    <w:basedOn w:val="Fuentedeprrafopredeter"/>
    <w:uiPriority w:val="99"/>
    <w:unhideWhenUsed/>
    <w:rsid w:val="00D32549"/>
    <w:rPr>
      <w:color w:val="0563C1" w:themeColor="hyperlink"/>
      <w:u w:val="single"/>
    </w:rPr>
  </w:style>
  <w:style w:type="character" w:styleId="Mencinsinresolver">
    <w:name w:val="Unresolved Mention"/>
    <w:basedOn w:val="Fuentedeprrafopredeter"/>
    <w:uiPriority w:val="99"/>
    <w:semiHidden/>
    <w:unhideWhenUsed/>
    <w:rsid w:val="00D32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6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r.org/articulos/vygotsky.as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1346</Words>
  <Characters>7405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3</cp:revision>
  <dcterms:created xsi:type="dcterms:W3CDTF">2021-05-24T03:02:00Z</dcterms:created>
  <dcterms:modified xsi:type="dcterms:W3CDTF">2021-05-31T05:24:00Z</dcterms:modified>
</cp:coreProperties>
</file>