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32801" w14:textId="67A24081" w:rsidR="0072360C" w:rsidRPr="00B820A0" w:rsidRDefault="00B820A0" w:rsidP="00B820A0">
      <w:pPr>
        <w:jc w:val="center"/>
        <w:rPr>
          <w:rFonts w:ascii="Times New Roman" w:hAnsi="Times New Roman" w:cs="Times New Roman"/>
          <w:sz w:val="36"/>
          <w:szCs w:val="36"/>
        </w:rPr>
      </w:pPr>
      <w:r w:rsidRPr="00B820A0">
        <w:rPr>
          <w:rFonts w:ascii="Times New Roman" w:hAnsi="Times New Roman" w:cs="Times New Roman"/>
          <w:sz w:val="36"/>
          <w:szCs w:val="36"/>
        </w:rPr>
        <w:t>LA INTELIGENCIA EMOCIONAL COMO HERRAMIENTA PEDAGÓGICA PARA UN MEJOR RENDIMIENTO ESCOLAR EN NIÑO(AS) EN EDAD PREESCOLAR</w:t>
      </w:r>
      <w:r w:rsidRPr="00B820A0">
        <w:rPr>
          <w:rFonts w:ascii="Times New Roman" w:hAnsi="Times New Roman" w:cs="Times New Roman"/>
          <w:sz w:val="36"/>
          <w:szCs w:val="36"/>
        </w:rPr>
        <w:t>.</w:t>
      </w:r>
    </w:p>
    <w:p w14:paraId="426EE6A2" w14:textId="77777777" w:rsidR="00B820A0" w:rsidRDefault="00B820A0" w:rsidP="00B820A0">
      <w:pPr>
        <w:jc w:val="center"/>
        <w:rPr>
          <w:rFonts w:ascii="Times New Roman" w:hAnsi="Times New Roman" w:cs="Times New Roman"/>
          <w:sz w:val="24"/>
          <w:szCs w:val="24"/>
        </w:rPr>
      </w:pPr>
      <w:r w:rsidRPr="00B820A0">
        <w:rPr>
          <w:rFonts w:ascii="Times New Roman" w:hAnsi="Times New Roman" w:cs="Times New Roman"/>
          <w:sz w:val="24"/>
          <w:szCs w:val="24"/>
        </w:rPr>
        <w:t xml:space="preserve">TESIS DE GRADO </w:t>
      </w:r>
    </w:p>
    <w:p w14:paraId="569178D1" w14:textId="5033D03B" w:rsidR="00B820A0" w:rsidRDefault="00B820A0" w:rsidP="00B820A0">
      <w:pPr>
        <w:jc w:val="center"/>
        <w:rPr>
          <w:rFonts w:ascii="Times New Roman" w:hAnsi="Times New Roman" w:cs="Times New Roman"/>
          <w:sz w:val="24"/>
          <w:szCs w:val="24"/>
        </w:rPr>
      </w:pPr>
      <w:r w:rsidRPr="00B820A0">
        <w:rPr>
          <w:rFonts w:ascii="Times New Roman" w:hAnsi="Times New Roman" w:cs="Times New Roman"/>
          <w:sz w:val="24"/>
          <w:szCs w:val="24"/>
        </w:rPr>
        <w:t>Para optar el grado de licenciatura en Ciencias de la Educación</w:t>
      </w:r>
      <w:r>
        <w:rPr>
          <w:rFonts w:ascii="Times New Roman" w:hAnsi="Times New Roman" w:cs="Times New Roman"/>
          <w:sz w:val="24"/>
          <w:szCs w:val="24"/>
        </w:rPr>
        <w:t>.</w:t>
      </w:r>
    </w:p>
    <w:p w14:paraId="6EC85607" w14:textId="169936AB" w:rsidR="00B820A0" w:rsidRDefault="00B820A0" w:rsidP="00B820A0">
      <w:pPr>
        <w:jc w:val="center"/>
        <w:rPr>
          <w:rFonts w:ascii="Times New Roman" w:hAnsi="Times New Roman" w:cs="Times New Roman"/>
          <w:sz w:val="24"/>
          <w:szCs w:val="24"/>
        </w:rPr>
      </w:pPr>
    </w:p>
    <w:p w14:paraId="0ED2F5CC" w14:textId="4E2C4503" w:rsidR="00B820A0" w:rsidRDefault="00B820A0" w:rsidP="00B820A0">
      <w:pPr>
        <w:jc w:val="center"/>
        <w:rPr>
          <w:rFonts w:ascii="Times New Roman" w:hAnsi="Times New Roman" w:cs="Times New Roman"/>
          <w:sz w:val="24"/>
          <w:szCs w:val="24"/>
        </w:rPr>
      </w:pPr>
    </w:p>
    <w:p w14:paraId="13605CE2" w14:textId="1C4B2082" w:rsidR="00B820A0" w:rsidRPr="006002DA" w:rsidRDefault="006002DA" w:rsidP="00B820A0">
      <w:pPr>
        <w:jc w:val="center"/>
        <w:rPr>
          <w:rFonts w:ascii="Times New Roman" w:hAnsi="Times New Roman" w:cs="Times New Roman"/>
          <w:sz w:val="24"/>
          <w:szCs w:val="24"/>
        </w:rPr>
      </w:pPr>
      <w:r w:rsidRPr="006002DA">
        <w:rPr>
          <w:rFonts w:ascii="Times New Roman" w:hAnsi="Times New Roman" w:cs="Times New Roman"/>
        </w:rPr>
        <w:t>UNIVERSIDAD MAYOR DE SAN ANDRÉS FACULTAD DE HUMANIDADES Y CIENCIAS DE LA EDUCACIÓN CARRERA: CIENCIAS DE LA EDUCACIÓN</w:t>
      </w:r>
    </w:p>
    <w:p w14:paraId="648F3845" w14:textId="656E9E7C" w:rsidR="00B820A0" w:rsidRDefault="00B820A0" w:rsidP="00B820A0">
      <w:pPr>
        <w:jc w:val="center"/>
        <w:rPr>
          <w:rFonts w:ascii="Times New Roman" w:hAnsi="Times New Roman" w:cs="Times New Roman"/>
          <w:sz w:val="24"/>
          <w:szCs w:val="24"/>
        </w:rPr>
      </w:pPr>
    </w:p>
    <w:p w14:paraId="5FC2D8B5" w14:textId="5100738A" w:rsidR="00B820A0" w:rsidRDefault="00B820A0" w:rsidP="00B820A0">
      <w:pPr>
        <w:jc w:val="center"/>
        <w:rPr>
          <w:rFonts w:ascii="Times New Roman" w:hAnsi="Times New Roman" w:cs="Times New Roman"/>
          <w:sz w:val="24"/>
          <w:szCs w:val="24"/>
        </w:rPr>
      </w:pPr>
    </w:p>
    <w:p w14:paraId="195D6288" w14:textId="2E99B660" w:rsidR="00B820A0" w:rsidRDefault="00B820A0" w:rsidP="00B820A0">
      <w:pPr>
        <w:jc w:val="center"/>
        <w:rPr>
          <w:rFonts w:ascii="Times New Roman" w:hAnsi="Times New Roman" w:cs="Times New Roman"/>
          <w:sz w:val="24"/>
          <w:szCs w:val="24"/>
        </w:rPr>
      </w:pPr>
    </w:p>
    <w:p w14:paraId="59F658D7" w14:textId="5ABB1362" w:rsidR="00B820A0" w:rsidRDefault="00B820A0" w:rsidP="00B820A0">
      <w:pPr>
        <w:jc w:val="center"/>
        <w:rPr>
          <w:rFonts w:ascii="Times New Roman" w:hAnsi="Times New Roman" w:cs="Times New Roman"/>
          <w:sz w:val="24"/>
          <w:szCs w:val="24"/>
        </w:rPr>
      </w:pPr>
    </w:p>
    <w:p w14:paraId="55E38A4A" w14:textId="153D241C" w:rsidR="00B820A0" w:rsidRDefault="00B820A0" w:rsidP="00B820A0">
      <w:pPr>
        <w:jc w:val="center"/>
        <w:rPr>
          <w:rFonts w:ascii="Times New Roman" w:hAnsi="Times New Roman" w:cs="Times New Roman"/>
          <w:sz w:val="24"/>
          <w:szCs w:val="24"/>
        </w:rPr>
      </w:pPr>
    </w:p>
    <w:p w14:paraId="659EF6E0" w14:textId="1E71CBC4" w:rsidR="00B820A0" w:rsidRDefault="00B820A0" w:rsidP="00B820A0">
      <w:pPr>
        <w:jc w:val="center"/>
        <w:rPr>
          <w:rFonts w:ascii="Times New Roman" w:hAnsi="Times New Roman" w:cs="Times New Roman"/>
          <w:sz w:val="24"/>
          <w:szCs w:val="24"/>
        </w:rPr>
      </w:pPr>
    </w:p>
    <w:p w14:paraId="0EA2D042" w14:textId="171C3458" w:rsidR="00B820A0" w:rsidRDefault="00B820A0" w:rsidP="00B820A0">
      <w:pPr>
        <w:jc w:val="center"/>
        <w:rPr>
          <w:rFonts w:ascii="Times New Roman" w:hAnsi="Times New Roman" w:cs="Times New Roman"/>
          <w:sz w:val="24"/>
          <w:szCs w:val="24"/>
        </w:rPr>
      </w:pPr>
    </w:p>
    <w:p w14:paraId="3010C892" w14:textId="0EEB5026" w:rsidR="00B820A0" w:rsidRDefault="00B820A0" w:rsidP="00B820A0">
      <w:pPr>
        <w:jc w:val="center"/>
        <w:rPr>
          <w:rFonts w:ascii="Times New Roman" w:hAnsi="Times New Roman" w:cs="Times New Roman"/>
          <w:sz w:val="24"/>
          <w:szCs w:val="24"/>
        </w:rPr>
      </w:pPr>
    </w:p>
    <w:p w14:paraId="746E83BD" w14:textId="4EC0E3DE" w:rsidR="00B820A0" w:rsidRDefault="00B820A0" w:rsidP="00B820A0">
      <w:pPr>
        <w:jc w:val="center"/>
        <w:rPr>
          <w:rFonts w:ascii="Times New Roman" w:hAnsi="Times New Roman" w:cs="Times New Roman"/>
          <w:sz w:val="24"/>
          <w:szCs w:val="24"/>
        </w:rPr>
      </w:pPr>
    </w:p>
    <w:p w14:paraId="58F29F60" w14:textId="6ED91D02" w:rsidR="00B820A0" w:rsidRDefault="00B820A0" w:rsidP="00B820A0">
      <w:pPr>
        <w:jc w:val="center"/>
        <w:rPr>
          <w:rFonts w:ascii="Times New Roman" w:hAnsi="Times New Roman" w:cs="Times New Roman"/>
          <w:sz w:val="24"/>
          <w:szCs w:val="24"/>
        </w:rPr>
      </w:pPr>
    </w:p>
    <w:p w14:paraId="1A3ACE97" w14:textId="7F49886B" w:rsidR="00B820A0" w:rsidRPr="005F6127" w:rsidRDefault="006002DA" w:rsidP="00B820A0">
      <w:pPr>
        <w:jc w:val="center"/>
        <w:rPr>
          <w:rFonts w:ascii="Times New Roman" w:hAnsi="Times New Roman" w:cs="Times New Roman"/>
          <w:b/>
          <w:bCs/>
          <w:sz w:val="24"/>
          <w:szCs w:val="24"/>
        </w:rPr>
      </w:pPr>
      <w:r w:rsidRPr="005F6127">
        <w:rPr>
          <w:rFonts w:ascii="Times New Roman" w:hAnsi="Times New Roman" w:cs="Times New Roman"/>
          <w:b/>
          <w:bCs/>
          <w:sz w:val="24"/>
          <w:szCs w:val="24"/>
        </w:rPr>
        <w:t>Presentado por la alumna</w:t>
      </w:r>
    </w:p>
    <w:p w14:paraId="43035BDE" w14:textId="51E57F30" w:rsidR="006002DA" w:rsidRPr="006002DA" w:rsidRDefault="006002DA" w:rsidP="00B820A0">
      <w:pPr>
        <w:jc w:val="center"/>
        <w:rPr>
          <w:rFonts w:ascii="Times New Roman" w:hAnsi="Times New Roman" w:cs="Times New Roman"/>
          <w:sz w:val="24"/>
          <w:szCs w:val="24"/>
          <w:lang w:val="en-US"/>
        </w:rPr>
      </w:pPr>
      <w:r w:rsidRPr="006002DA">
        <w:rPr>
          <w:rFonts w:ascii="Times New Roman" w:hAnsi="Times New Roman" w:cs="Times New Roman"/>
          <w:sz w:val="24"/>
          <w:szCs w:val="24"/>
          <w:lang w:val="en-US"/>
        </w:rPr>
        <w:t xml:space="preserve">Vannessa Jannette Solis Aldape </w:t>
      </w:r>
    </w:p>
    <w:p w14:paraId="6C4D36D1" w14:textId="7609F60D" w:rsidR="006002DA" w:rsidRPr="005F6127" w:rsidRDefault="006002DA" w:rsidP="00B820A0">
      <w:pPr>
        <w:jc w:val="center"/>
        <w:rPr>
          <w:rFonts w:ascii="Times New Roman" w:hAnsi="Times New Roman" w:cs="Times New Roman"/>
          <w:b/>
          <w:bCs/>
          <w:sz w:val="24"/>
          <w:szCs w:val="24"/>
          <w:lang w:val="en-US"/>
        </w:rPr>
      </w:pPr>
      <w:r w:rsidRPr="005F6127">
        <w:rPr>
          <w:rFonts w:ascii="Times New Roman" w:hAnsi="Times New Roman" w:cs="Times New Roman"/>
          <w:b/>
          <w:bCs/>
          <w:sz w:val="24"/>
          <w:szCs w:val="24"/>
          <w:lang w:val="en-US"/>
        </w:rPr>
        <w:t xml:space="preserve">Grado y </w:t>
      </w:r>
      <w:proofErr w:type="spellStart"/>
      <w:r w:rsidRPr="005F6127">
        <w:rPr>
          <w:rFonts w:ascii="Times New Roman" w:hAnsi="Times New Roman" w:cs="Times New Roman"/>
          <w:b/>
          <w:bCs/>
          <w:sz w:val="24"/>
          <w:szCs w:val="24"/>
          <w:lang w:val="en-US"/>
        </w:rPr>
        <w:t>secc</w:t>
      </w:r>
      <w:r w:rsidR="005F6127">
        <w:rPr>
          <w:rFonts w:ascii="Times New Roman" w:hAnsi="Times New Roman" w:cs="Times New Roman"/>
          <w:b/>
          <w:bCs/>
          <w:sz w:val="24"/>
          <w:szCs w:val="24"/>
          <w:lang w:val="en-US"/>
        </w:rPr>
        <w:t>i</w:t>
      </w:r>
      <w:r w:rsidRPr="005F6127">
        <w:rPr>
          <w:rFonts w:ascii="Times New Roman" w:hAnsi="Times New Roman" w:cs="Times New Roman"/>
          <w:b/>
          <w:bCs/>
          <w:sz w:val="24"/>
          <w:szCs w:val="24"/>
          <w:lang w:val="en-US"/>
        </w:rPr>
        <w:t>ón</w:t>
      </w:r>
      <w:proofErr w:type="spellEnd"/>
      <w:r w:rsidRPr="005F6127">
        <w:rPr>
          <w:rFonts w:ascii="Times New Roman" w:hAnsi="Times New Roman" w:cs="Times New Roman"/>
          <w:b/>
          <w:bCs/>
          <w:sz w:val="24"/>
          <w:szCs w:val="24"/>
          <w:lang w:val="en-US"/>
        </w:rPr>
        <w:t xml:space="preserve"> </w:t>
      </w:r>
    </w:p>
    <w:p w14:paraId="7C8618B3" w14:textId="59F4A6AF" w:rsidR="006002DA" w:rsidRPr="006002DA" w:rsidRDefault="006002DA" w:rsidP="00B820A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3ºB </w:t>
      </w:r>
    </w:p>
    <w:p w14:paraId="69979153" w14:textId="76AF0F44" w:rsidR="00B820A0" w:rsidRPr="006002DA" w:rsidRDefault="00B820A0" w:rsidP="00B820A0">
      <w:pPr>
        <w:jc w:val="center"/>
        <w:rPr>
          <w:rFonts w:ascii="Times New Roman" w:hAnsi="Times New Roman" w:cs="Times New Roman"/>
          <w:sz w:val="24"/>
          <w:szCs w:val="24"/>
          <w:lang w:val="en-US"/>
        </w:rPr>
      </w:pPr>
    </w:p>
    <w:p w14:paraId="34E9960B" w14:textId="002E0508" w:rsidR="00B820A0" w:rsidRPr="006002DA" w:rsidRDefault="00B820A0" w:rsidP="00B820A0">
      <w:pPr>
        <w:jc w:val="center"/>
        <w:rPr>
          <w:rFonts w:ascii="Times New Roman" w:hAnsi="Times New Roman" w:cs="Times New Roman"/>
          <w:sz w:val="24"/>
          <w:szCs w:val="24"/>
          <w:lang w:val="en-US"/>
        </w:rPr>
      </w:pPr>
    </w:p>
    <w:p w14:paraId="0083C001" w14:textId="59698D67" w:rsidR="00B820A0" w:rsidRPr="006002DA" w:rsidRDefault="00B820A0" w:rsidP="00B820A0">
      <w:pPr>
        <w:jc w:val="center"/>
        <w:rPr>
          <w:rFonts w:ascii="Times New Roman" w:hAnsi="Times New Roman" w:cs="Times New Roman"/>
          <w:sz w:val="24"/>
          <w:szCs w:val="24"/>
          <w:lang w:val="en-US"/>
        </w:rPr>
      </w:pPr>
    </w:p>
    <w:p w14:paraId="4162829E" w14:textId="7B39D085" w:rsidR="00B820A0" w:rsidRPr="006002DA" w:rsidRDefault="00B820A0" w:rsidP="00B820A0">
      <w:pPr>
        <w:jc w:val="center"/>
        <w:rPr>
          <w:rFonts w:ascii="Times New Roman" w:hAnsi="Times New Roman" w:cs="Times New Roman"/>
          <w:sz w:val="24"/>
          <w:szCs w:val="24"/>
          <w:lang w:val="en-US"/>
        </w:rPr>
      </w:pPr>
    </w:p>
    <w:p w14:paraId="74017872" w14:textId="7776B09C" w:rsidR="00B820A0" w:rsidRPr="006002DA" w:rsidRDefault="00B820A0" w:rsidP="00B820A0">
      <w:pPr>
        <w:jc w:val="center"/>
        <w:rPr>
          <w:rFonts w:ascii="Times New Roman" w:hAnsi="Times New Roman" w:cs="Times New Roman"/>
          <w:sz w:val="24"/>
          <w:szCs w:val="24"/>
          <w:lang w:val="en-US"/>
        </w:rPr>
      </w:pPr>
    </w:p>
    <w:p w14:paraId="1F6252F9" w14:textId="1A15EF81" w:rsidR="00B820A0" w:rsidRPr="006002DA" w:rsidRDefault="00B820A0" w:rsidP="00B820A0">
      <w:pPr>
        <w:jc w:val="center"/>
        <w:rPr>
          <w:rFonts w:ascii="Times New Roman" w:hAnsi="Times New Roman" w:cs="Times New Roman"/>
          <w:sz w:val="24"/>
          <w:szCs w:val="24"/>
          <w:lang w:val="en-US"/>
        </w:rPr>
      </w:pPr>
    </w:p>
    <w:p w14:paraId="4FF2A4C3" w14:textId="773148D4" w:rsidR="001A51E5" w:rsidRPr="006002DA" w:rsidRDefault="001A51E5">
      <w:pPr>
        <w:rPr>
          <w:rFonts w:ascii="Times New Roman" w:hAnsi="Times New Roman" w:cs="Times New Roman"/>
          <w:sz w:val="24"/>
          <w:szCs w:val="24"/>
          <w:lang w:val="en-US"/>
        </w:rPr>
      </w:pPr>
    </w:p>
    <w:sdt>
      <w:sdtPr>
        <w:id w:val="-73323490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887B0C1" w14:textId="2C76F1C8" w:rsidR="006002DA" w:rsidRPr="006002DA" w:rsidRDefault="006002DA">
          <w:pPr>
            <w:pStyle w:val="TtuloTDC"/>
            <w:rPr>
              <w:rFonts w:ascii="Times New Roman" w:hAnsi="Times New Roman" w:cs="Times New Roman"/>
              <w:color w:val="auto"/>
            </w:rPr>
          </w:pPr>
          <w:r w:rsidRPr="006002DA">
            <w:rPr>
              <w:rFonts w:ascii="Times New Roman" w:hAnsi="Times New Roman" w:cs="Times New Roman"/>
              <w:color w:val="auto"/>
            </w:rPr>
            <w:t>Contenido</w:t>
          </w:r>
        </w:p>
        <w:p w14:paraId="1B32158A" w14:textId="162D8E65" w:rsidR="006002DA" w:rsidRDefault="006002DA">
          <w:pPr>
            <w:pStyle w:val="TDC1"/>
            <w:tabs>
              <w:tab w:val="right" w:leader="dot" w:pos="8494"/>
            </w:tabs>
            <w:rPr>
              <w:rFonts w:cstheme="minorBidi"/>
              <w:noProof/>
            </w:rPr>
          </w:pPr>
          <w:r>
            <w:fldChar w:fldCharType="begin"/>
          </w:r>
          <w:r>
            <w:instrText xml:space="preserve"> TOC \o "1-3" \h \z \u </w:instrText>
          </w:r>
          <w:r>
            <w:fldChar w:fldCharType="separate"/>
          </w:r>
          <w:hyperlink w:anchor="_Toc73017105" w:history="1">
            <w:r w:rsidRPr="00FA61F9">
              <w:rPr>
                <w:rStyle w:val="Hipervnculo"/>
                <w:noProof/>
              </w:rPr>
              <w:t>INTRODUCCIÓN</w:t>
            </w:r>
            <w:r>
              <w:rPr>
                <w:noProof/>
                <w:webHidden/>
              </w:rPr>
              <w:tab/>
            </w:r>
            <w:r>
              <w:rPr>
                <w:noProof/>
                <w:webHidden/>
              </w:rPr>
              <w:fldChar w:fldCharType="begin"/>
            </w:r>
            <w:r>
              <w:rPr>
                <w:noProof/>
                <w:webHidden/>
              </w:rPr>
              <w:instrText xml:space="preserve"> PAGEREF _Toc73017105 \h </w:instrText>
            </w:r>
            <w:r>
              <w:rPr>
                <w:noProof/>
                <w:webHidden/>
              </w:rPr>
            </w:r>
            <w:r>
              <w:rPr>
                <w:noProof/>
                <w:webHidden/>
              </w:rPr>
              <w:fldChar w:fldCharType="separate"/>
            </w:r>
            <w:r>
              <w:rPr>
                <w:noProof/>
                <w:webHidden/>
              </w:rPr>
              <w:t>3</w:t>
            </w:r>
            <w:r>
              <w:rPr>
                <w:noProof/>
                <w:webHidden/>
              </w:rPr>
              <w:fldChar w:fldCharType="end"/>
            </w:r>
          </w:hyperlink>
        </w:p>
        <w:p w14:paraId="6B7122AD" w14:textId="23F7FB41" w:rsidR="006002DA" w:rsidRDefault="006002DA">
          <w:pPr>
            <w:pStyle w:val="TDC1"/>
            <w:tabs>
              <w:tab w:val="right" w:leader="dot" w:pos="8494"/>
            </w:tabs>
            <w:rPr>
              <w:rFonts w:cstheme="minorBidi"/>
              <w:noProof/>
            </w:rPr>
          </w:pPr>
          <w:hyperlink w:anchor="_Toc73017106" w:history="1">
            <w:r w:rsidRPr="00FA61F9">
              <w:rPr>
                <w:rStyle w:val="Hipervnculo"/>
                <w:noProof/>
              </w:rPr>
              <w:t>1. Inteligencia Emocional</w:t>
            </w:r>
            <w:r>
              <w:rPr>
                <w:noProof/>
                <w:webHidden/>
              </w:rPr>
              <w:tab/>
            </w:r>
            <w:r>
              <w:rPr>
                <w:noProof/>
                <w:webHidden/>
              </w:rPr>
              <w:fldChar w:fldCharType="begin"/>
            </w:r>
            <w:r>
              <w:rPr>
                <w:noProof/>
                <w:webHidden/>
              </w:rPr>
              <w:instrText xml:space="preserve"> PAGEREF _Toc73017106 \h </w:instrText>
            </w:r>
            <w:r>
              <w:rPr>
                <w:noProof/>
                <w:webHidden/>
              </w:rPr>
            </w:r>
            <w:r>
              <w:rPr>
                <w:noProof/>
                <w:webHidden/>
              </w:rPr>
              <w:fldChar w:fldCharType="separate"/>
            </w:r>
            <w:r>
              <w:rPr>
                <w:noProof/>
                <w:webHidden/>
              </w:rPr>
              <w:t>4</w:t>
            </w:r>
            <w:r>
              <w:rPr>
                <w:noProof/>
                <w:webHidden/>
              </w:rPr>
              <w:fldChar w:fldCharType="end"/>
            </w:r>
          </w:hyperlink>
        </w:p>
        <w:p w14:paraId="6E4C34FD" w14:textId="070074F7" w:rsidR="006002DA" w:rsidRDefault="006002DA">
          <w:pPr>
            <w:pStyle w:val="TDC2"/>
            <w:tabs>
              <w:tab w:val="right" w:leader="dot" w:pos="8494"/>
            </w:tabs>
            <w:rPr>
              <w:rFonts w:cstheme="minorBidi"/>
              <w:noProof/>
            </w:rPr>
          </w:pPr>
          <w:hyperlink w:anchor="_Toc73017107" w:history="1">
            <w:r w:rsidRPr="00FA61F9">
              <w:rPr>
                <w:rStyle w:val="Hipervnculo"/>
                <w:noProof/>
              </w:rPr>
              <w:t>1.1. Definición</w:t>
            </w:r>
            <w:r>
              <w:rPr>
                <w:noProof/>
                <w:webHidden/>
              </w:rPr>
              <w:tab/>
            </w:r>
            <w:r>
              <w:rPr>
                <w:noProof/>
                <w:webHidden/>
              </w:rPr>
              <w:fldChar w:fldCharType="begin"/>
            </w:r>
            <w:r>
              <w:rPr>
                <w:noProof/>
                <w:webHidden/>
              </w:rPr>
              <w:instrText xml:space="preserve"> PAGEREF _Toc73017107 \h </w:instrText>
            </w:r>
            <w:r>
              <w:rPr>
                <w:noProof/>
                <w:webHidden/>
              </w:rPr>
            </w:r>
            <w:r>
              <w:rPr>
                <w:noProof/>
                <w:webHidden/>
              </w:rPr>
              <w:fldChar w:fldCharType="separate"/>
            </w:r>
            <w:r>
              <w:rPr>
                <w:noProof/>
                <w:webHidden/>
              </w:rPr>
              <w:t>4</w:t>
            </w:r>
            <w:r>
              <w:rPr>
                <w:noProof/>
                <w:webHidden/>
              </w:rPr>
              <w:fldChar w:fldCharType="end"/>
            </w:r>
          </w:hyperlink>
        </w:p>
        <w:p w14:paraId="7C99CEB5" w14:textId="1360C4D6" w:rsidR="006002DA" w:rsidRDefault="006002DA">
          <w:pPr>
            <w:pStyle w:val="TDC2"/>
            <w:tabs>
              <w:tab w:val="right" w:leader="dot" w:pos="8494"/>
            </w:tabs>
            <w:rPr>
              <w:rFonts w:cstheme="minorBidi"/>
              <w:noProof/>
            </w:rPr>
          </w:pPr>
          <w:hyperlink w:anchor="_Toc73017108" w:history="1">
            <w:r w:rsidRPr="00FA61F9">
              <w:rPr>
                <w:rStyle w:val="Hipervnculo"/>
                <w:noProof/>
              </w:rPr>
              <w:t>1.2. Teorías de la Inteligencia Emocional</w:t>
            </w:r>
            <w:r>
              <w:rPr>
                <w:noProof/>
                <w:webHidden/>
              </w:rPr>
              <w:tab/>
            </w:r>
            <w:r>
              <w:rPr>
                <w:noProof/>
                <w:webHidden/>
              </w:rPr>
              <w:fldChar w:fldCharType="begin"/>
            </w:r>
            <w:r>
              <w:rPr>
                <w:noProof/>
                <w:webHidden/>
              </w:rPr>
              <w:instrText xml:space="preserve"> PAGEREF _Toc73017108 \h </w:instrText>
            </w:r>
            <w:r>
              <w:rPr>
                <w:noProof/>
                <w:webHidden/>
              </w:rPr>
            </w:r>
            <w:r>
              <w:rPr>
                <w:noProof/>
                <w:webHidden/>
              </w:rPr>
              <w:fldChar w:fldCharType="separate"/>
            </w:r>
            <w:r>
              <w:rPr>
                <w:noProof/>
                <w:webHidden/>
              </w:rPr>
              <w:t>4</w:t>
            </w:r>
            <w:r>
              <w:rPr>
                <w:noProof/>
                <w:webHidden/>
              </w:rPr>
              <w:fldChar w:fldCharType="end"/>
            </w:r>
          </w:hyperlink>
        </w:p>
        <w:p w14:paraId="339BFF40" w14:textId="44DC4A48" w:rsidR="006002DA" w:rsidRDefault="006002DA">
          <w:pPr>
            <w:pStyle w:val="TDC2"/>
            <w:tabs>
              <w:tab w:val="right" w:leader="dot" w:pos="8494"/>
            </w:tabs>
            <w:rPr>
              <w:rFonts w:cstheme="minorBidi"/>
              <w:noProof/>
            </w:rPr>
          </w:pPr>
          <w:hyperlink w:anchor="_Toc73017109" w:history="1">
            <w:r w:rsidRPr="00FA61F9">
              <w:rPr>
                <w:rStyle w:val="Hipervnculo"/>
                <w:noProof/>
              </w:rPr>
              <w:t>1.3. La Inteligencia Emocional de Daniel Goleman Daniel Goleman.</w:t>
            </w:r>
            <w:r>
              <w:rPr>
                <w:noProof/>
                <w:webHidden/>
              </w:rPr>
              <w:tab/>
            </w:r>
            <w:r>
              <w:rPr>
                <w:noProof/>
                <w:webHidden/>
              </w:rPr>
              <w:fldChar w:fldCharType="begin"/>
            </w:r>
            <w:r>
              <w:rPr>
                <w:noProof/>
                <w:webHidden/>
              </w:rPr>
              <w:instrText xml:space="preserve"> PAGEREF _Toc73017109 \h </w:instrText>
            </w:r>
            <w:r>
              <w:rPr>
                <w:noProof/>
                <w:webHidden/>
              </w:rPr>
            </w:r>
            <w:r>
              <w:rPr>
                <w:noProof/>
                <w:webHidden/>
              </w:rPr>
              <w:fldChar w:fldCharType="separate"/>
            </w:r>
            <w:r>
              <w:rPr>
                <w:noProof/>
                <w:webHidden/>
              </w:rPr>
              <w:t>5</w:t>
            </w:r>
            <w:r>
              <w:rPr>
                <w:noProof/>
                <w:webHidden/>
              </w:rPr>
              <w:fldChar w:fldCharType="end"/>
            </w:r>
          </w:hyperlink>
        </w:p>
        <w:p w14:paraId="029BF9B8" w14:textId="5041CF7E" w:rsidR="006002DA" w:rsidRDefault="006002DA">
          <w:pPr>
            <w:pStyle w:val="TDC1"/>
            <w:tabs>
              <w:tab w:val="right" w:leader="dot" w:pos="8494"/>
            </w:tabs>
            <w:rPr>
              <w:rFonts w:cstheme="minorBidi"/>
              <w:noProof/>
            </w:rPr>
          </w:pPr>
          <w:hyperlink w:anchor="_Toc73017110" w:history="1">
            <w:r w:rsidRPr="00FA61F9">
              <w:rPr>
                <w:rStyle w:val="Hipervnculo"/>
                <w:noProof/>
              </w:rPr>
              <w:t>2. La inteligencia Emocional y los niños</w:t>
            </w:r>
            <w:r>
              <w:rPr>
                <w:noProof/>
                <w:webHidden/>
              </w:rPr>
              <w:tab/>
            </w:r>
            <w:r>
              <w:rPr>
                <w:noProof/>
                <w:webHidden/>
              </w:rPr>
              <w:fldChar w:fldCharType="begin"/>
            </w:r>
            <w:r>
              <w:rPr>
                <w:noProof/>
                <w:webHidden/>
              </w:rPr>
              <w:instrText xml:space="preserve"> PAGEREF _Toc73017110 \h </w:instrText>
            </w:r>
            <w:r>
              <w:rPr>
                <w:noProof/>
                <w:webHidden/>
              </w:rPr>
            </w:r>
            <w:r>
              <w:rPr>
                <w:noProof/>
                <w:webHidden/>
              </w:rPr>
              <w:fldChar w:fldCharType="separate"/>
            </w:r>
            <w:r>
              <w:rPr>
                <w:noProof/>
                <w:webHidden/>
              </w:rPr>
              <w:t>5</w:t>
            </w:r>
            <w:r>
              <w:rPr>
                <w:noProof/>
                <w:webHidden/>
              </w:rPr>
              <w:fldChar w:fldCharType="end"/>
            </w:r>
          </w:hyperlink>
        </w:p>
        <w:p w14:paraId="34C7B58D" w14:textId="4E8937EB" w:rsidR="006002DA" w:rsidRDefault="006002DA">
          <w:pPr>
            <w:pStyle w:val="TDC2"/>
            <w:tabs>
              <w:tab w:val="right" w:leader="dot" w:pos="8494"/>
            </w:tabs>
            <w:rPr>
              <w:rFonts w:cstheme="minorBidi"/>
              <w:noProof/>
            </w:rPr>
          </w:pPr>
          <w:hyperlink w:anchor="_Toc73017111" w:history="1">
            <w:r w:rsidRPr="00FA61F9">
              <w:rPr>
                <w:rStyle w:val="Hipervnculo"/>
                <w:noProof/>
              </w:rPr>
              <w:t>2.1. Las emociones en la infancia</w:t>
            </w:r>
            <w:r>
              <w:rPr>
                <w:noProof/>
                <w:webHidden/>
              </w:rPr>
              <w:tab/>
            </w:r>
            <w:r>
              <w:rPr>
                <w:noProof/>
                <w:webHidden/>
              </w:rPr>
              <w:fldChar w:fldCharType="begin"/>
            </w:r>
            <w:r>
              <w:rPr>
                <w:noProof/>
                <w:webHidden/>
              </w:rPr>
              <w:instrText xml:space="preserve"> PAGEREF _Toc73017111 \h </w:instrText>
            </w:r>
            <w:r>
              <w:rPr>
                <w:noProof/>
                <w:webHidden/>
              </w:rPr>
            </w:r>
            <w:r>
              <w:rPr>
                <w:noProof/>
                <w:webHidden/>
              </w:rPr>
              <w:fldChar w:fldCharType="separate"/>
            </w:r>
            <w:r>
              <w:rPr>
                <w:noProof/>
                <w:webHidden/>
              </w:rPr>
              <w:t>5</w:t>
            </w:r>
            <w:r>
              <w:rPr>
                <w:noProof/>
                <w:webHidden/>
              </w:rPr>
              <w:fldChar w:fldCharType="end"/>
            </w:r>
          </w:hyperlink>
        </w:p>
        <w:p w14:paraId="6C8CB46B" w14:textId="6891EEA3" w:rsidR="006002DA" w:rsidRDefault="006002DA">
          <w:pPr>
            <w:pStyle w:val="TDC2"/>
            <w:tabs>
              <w:tab w:val="right" w:leader="dot" w:pos="8494"/>
            </w:tabs>
            <w:rPr>
              <w:rFonts w:cstheme="minorBidi"/>
              <w:noProof/>
            </w:rPr>
          </w:pPr>
          <w:hyperlink w:anchor="_Toc73017112" w:history="1">
            <w:r w:rsidRPr="00FA61F9">
              <w:rPr>
                <w:rStyle w:val="Hipervnculo"/>
                <w:noProof/>
              </w:rPr>
              <w:t>2.2. Desarrollo de la inteligencia emocional en los niños</w:t>
            </w:r>
            <w:r>
              <w:rPr>
                <w:noProof/>
                <w:webHidden/>
              </w:rPr>
              <w:tab/>
            </w:r>
            <w:r>
              <w:rPr>
                <w:noProof/>
                <w:webHidden/>
              </w:rPr>
              <w:fldChar w:fldCharType="begin"/>
            </w:r>
            <w:r>
              <w:rPr>
                <w:noProof/>
                <w:webHidden/>
              </w:rPr>
              <w:instrText xml:space="preserve"> PAGEREF _Toc73017112 \h </w:instrText>
            </w:r>
            <w:r>
              <w:rPr>
                <w:noProof/>
                <w:webHidden/>
              </w:rPr>
            </w:r>
            <w:r>
              <w:rPr>
                <w:noProof/>
                <w:webHidden/>
              </w:rPr>
              <w:fldChar w:fldCharType="separate"/>
            </w:r>
            <w:r>
              <w:rPr>
                <w:noProof/>
                <w:webHidden/>
              </w:rPr>
              <w:t>6</w:t>
            </w:r>
            <w:r>
              <w:rPr>
                <w:noProof/>
                <w:webHidden/>
              </w:rPr>
              <w:fldChar w:fldCharType="end"/>
            </w:r>
          </w:hyperlink>
        </w:p>
        <w:p w14:paraId="6CF267AD" w14:textId="5C175960" w:rsidR="006002DA" w:rsidRDefault="006002DA">
          <w:pPr>
            <w:pStyle w:val="TDC2"/>
            <w:tabs>
              <w:tab w:val="right" w:leader="dot" w:pos="8494"/>
            </w:tabs>
            <w:rPr>
              <w:rFonts w:cstheme="minorBidi"/>
              <w:noProof/>
            </w:rPr>
          </w:pPr>
          <w:hyperlink w:anchor="_Toc73017113" w:history="1">
            <w:r w:rsidRPr="00FA61F9">
              <w:rPr>
                <w:rStyle w:val="Hipervnculo"/>
                <w:noProof/>
              </w:rPr>
              <w:t>2.3. La Inteligencia Emocional en el contexto familiar</w:t>
            </w:r>
            <w:r>
              <w:rPr>
                <w:noProof/>
                <w:webHidden/>
              </w:rPr>
              <w:tab/>
            </w:r>
            <w:r>
              <w:rPr>
                <w:noProof/>
                <w:webHidden/>
              </w:rPr>
              <w:fldChar w:fldCharType="begin"/>
            </w:r>
            <w:r>
              <w:rPr>
                <w:noProof/>
                <w:webHidden/>
              </w:rPr>
              <w:instrText xml:space="preserve"> PAGEREF _Toc73017113 \h </w:instrText>
            </w:r>
            <w:r>
              <w:rPr>
                <w:noProof/>
                <w:webHidden/>
              </w:rPr>
            </w:r>
            <w:r>
              <w:rPr>
                <w:noProof/>
                <w:webHidden/>
              </w:rPr>
              <w:fldChar w:fldCharType="separate"/>
            </w:r>
            <w:r>
              <w:rPr>
                <w:noProof/>
                <w:webHidden/>
              </w:rPr>
              <w:t>6</w:t>
            </w:r>
            <w:r>
              <w:rPr>
                <w:noProof/>
                <w:webHidden/>
              </w:rPr>
              <w:fldChar w:fldCharType="end"/>
            </w:r>
          </w:hyperlink>
        </w:p>
        <w:p w14:paraId="2A804CF6" w14:textId="490EDEF8" w:rsidR="006002DA" w:rsidRDefault="006002DA">
          <w:pPr>
            <w:pStyle w:val="TDC1"/>
            <w:tabs>
              <w:tab w:val="right" w:leader="dot" w:pos="8494"/>
            </w:tabs>
            <w:rPr>
              <w:rFonts w:cstheme="minorBidi"/>
              <w:noProof/>
            </w:rPr>
          </w:pPr>
          <w:hyperlink w:anchor="_Toc73017114" w:history="1">
            <w:r w:rsidRPr="00FA61F9">
              <w:rPr>
                <w:rStyle w:val="Hipervnculo"/>
                <w:noProof/>
              </w:rPr>
              <w:t>3. Etapa Preescolar</w:t>
            </w:r>
            <w:r>
              <w:rPr>
                <w:noProof/>
                <w:webHidden/>
              </w:rPr>
              <w:tab/>
            </w:r>
            <w:r>
              <w:rPr>
                <w:noProof/>
                <w:webHidden/>
              </w:rPr>
              <w:fldChar w:fldCharType="begin"/>
            </w:r>
            <w:r>
              <w:rPr>
                <w:noProof/>
                <w:webHidden/>
              </w:rPr>
              <w:instrText xml:space="preserve"> PAGEREF _Toc73017114 \h </w:instrText>
            </w:r>
            <w:r>
              <w:rPr>
                <w:noProof/>
                <w:webHidden/>
              </w:rPr>
            </w:r>
            <w:r>
              <w:rPr>
                <w:noProof/>
                <w:webHidden/>
              </w:rPr>
              <w:fldChar w:fldCharType="separate"/>
            </w:r>
            <w:r>
              <w:rPr>
                <w:noProof/>
                <w:webHidden/>
              </w:rPr>
              <w:t>6</w:t>
            </w:r>
            <w:r>
              <w:rPr>
                <w:noProof/>
                <w:webHidden/>
              </w:rPr>
              <w:fldChar w:fldCharType="end"/>
            </w:r>
          </w:hyperlink>
        </w:p>
        <w:p w14:paraId="17154F9D" w14:textId="599A5FB3" w:rsidR="006002DA" w:rsidRDefault="006002DA">
          <w:pPr>
            <w:pStyle w:val="TDC2"/>
            <w:tabs>
              <w:tab w:val="right" w:leader="dot" w:pos="8494"/>
            </w:tabs>
            <w:rPr>
              <w:rFonts w:cstheme="minorBidi"/>
              <w:noProof/>
            </w:rPr>
          </w:pPr>
          <w:hyperlink w:anchor="_Toc73017115" w:history="1">
            <w:r w:rsidRPr="00FA61F9">
              <w:rPr>
                <w:rStyle w:val="Hipervnculo"/>
                <w:noProof/>
              </w:rPr>
              <w:t>3.1. La Inteligencia Emocional en la escuela</w:t>
            </w:r>
            <w:r>
              <w:rPr>
                <w:noProof/>
                <w:webHidden/>
              </w:rPr>
              <w:tab/>
            </w:r>
            <w:r>
              <w:rPr>
                <w:noProof/>
                <w:webHidden/>
              </w:rPr>
              <w:fldChar w:fldCharType="begin"/>
            </w:r>
            <w:r>
              <w:rPr>
                <w:noProof/>
                <w:webHidden/>
              </w:rPr>
              <w:instrText xml:space="preserve"> PAGEREF _Toc73017115 \h </w:instrText>
            </w:r>
            <w:r>
              <w:rPr>
                <w:noProof/>
                <w:webHidden/>
              </w:rPr>
            </w:r>
            <w:r>
              <w:rPr>
                <w:noProof/>
                <w:webHidden/>
              </w:rPr>
              <w:fldChar w:fldCharType="separate"/>
            </w:r>
            <w:r>
              <w:rPr>
                <w:noProof/>
                <w:webHidden/>
              </w:rPr>
              <w:t>6</w:t>
            </w:r>
            <w:r>
              <w:rPr>
                <w:noProof/>
                <w:webHidden/>
              </w:rPr>
              <w:fldChar w:fldCharType="end"/>
            </w:r>
          </w:hyperlink>
        </w:p>
        <w:p w14:paraId="279BF023" w14:textId="1AC64704" w:rsidR="006002DA" w:rsidRDefault="006002DA">
          <w:pPr>
            <w:pStyle w:val="TDC2"/>
            <w:tabs>
              <w:tab w:val="right" w:leader="dot" w:pos="8494"/>
            </w:tabs>
            <w:rPr>
              <w:rFonts w:cstheme="minorBidi"/>
              <w:noProof/>
            </w:rPr>
          </w:pPr>
          <w:hyperlink w:anchor="_Toc73017116" w:history="1">
            <w:r w:rsidRPr="00FA61F9">
              <w:rPr>
                <w:rStyle w:val="Hipervnculo"/>
                <w:noProof/>
              </w:rPr>
              <w:t>3.2. El niño en edad preescolar</w:t>
            </w:r>
            <w:r>
              <w:rPr>
                <w:noProof/>
                <w:webHidden/>
              </w:rPr>
              <w:tab/>
            </w:r>
            <w:r>
              <w:rPr>
                <w:noProof/>
                <w:webHidden/>
              </w:rPr>
              <w:fldChar w:fldCharType="begin"/>
            </w:r>
            <w:r>
              <w:rPr>
                <w:noProof/>
                <w:webHidden/>
              </w:rPr>
              <w:instrText xml:space="preserve"> PAGEREF _Toc73017116 \h </w:instrText>
            </w:r>
            <w:r>
              <w:rPr>
                <w:noProof/>
                <w:webHidden/>
              </w:rPr>
            </w:r>
            <w:r>
              <w:rPr>
                <w:noProof/>
                <w:webHidden/>
              </w:rPr>
              <w:fldChar w:fldCharType="separate"/>
            </w:r>
            <w:r>
              <w:rPr>
                <w:noProof/>
                <w:webHidden/>
              </w:rPr>
              <w:t>7</w:t>
            </w:r>
            <w:r>
              <w:rPr>
                <w:noProof/>
                <w:webHidden/>
              </w:rPr>
              <w:fldChar w:fldCharType="end"/>
            </w:r>
          </w:hyperlink>
        </w:p>
        <w:p w14:paraId="245827BD" w14:textId="214C6267" w:rsidR="006002DA" w:rsidRDefault="006002DA">
          <w:pPr>
            <w:pStyle w:val="TDC2"/>
            <w:tabs>
              <w:tab w:val="right" w:leader="dot" w:pos="8494"/>
            </w:tabs>
            <w:rPr>
              <w:rFonts w:cstheme="minorBidi"/>
              <w:noProof/>
            </w:rPr>
          </w:pPr>
          <w:hyperlink w:anchor="_Toc73017117" w:history="1">
            <w:r w:rsidRPr="00FA61F9">
              <w:rPr>
                <w:rStyle w:val="Hipervnculo"/>
                <w:noProof/>
              </w:rPr>
              <w:t>3.3. El docente de preescolar</w:t>
            </w:r>
            <w:r>
              <w:rPr>
                <w:noProof/>
                <w:webHidden/>
              </w:rPr>
              <w:tab/>
            </w:r>
            <w:r>
              <w:rPr>
                <w:noProof/>
                <w:webHidden/>
              </w:rPr>
              <w:fldChar w:fldCharType="begin"/>
            </w:r>
            <w:r>
              <w:rPr>
                <w:noProof/>
                <w:webHidden/>
              </w:rPr>
              <w:instrText xml:space="preserve"> PAGEREF _Toc73017117 \h </w:instrText>
            </w:r>
            <w:r>
              <w:rPr>
                <w:noProof/>
                <w:webHidden/>
              </w:rPr>
            </w:r>
            <w:r>
              <w:rPr>
                <w:noProof/>
                <w:webHidden/>
              </w:rPr>
              <w:fldChar w:fldCharType="separate"/>
            </w:r>
            <w:r>
              <w:rPr>
                <w:noProof/>
                <w:webHidden/>
              </w:rPr>
              <w:t>7</w:t>
            </w:r>
            <w:r>
              <w:rPr>
                <w:noProof/>
                <w:webHidden/>
              </w:rPr>
              <w:fldChar w:fldCharType="end"/>
            </w:r>
          </w:hyperlink>
        </w:p>
        <w:p w14:paraId="64F939E7" w14:textId="36361C4C" w:rsidR="006002DA" w:rsidRDefault="006002DA">
          <w:pPr>
            <w:pStyle w:val="TDC1"/>
            <w:tabs>
              <w:tab w:val="right" w:leader="dot" w:pos="8494"/>
            </w:tabs>
            <w:rPr>
              <w:rFonts w:cstheme="minorBidi"/>
              <w:noProof/>
            </w:rPr>
          </w:pPr>
          <w:hyperlink w:anchor="_Toc73017118" w:history="1">
            <w:r w:rsidRPr="00FA61F9">
              <w:rPr>
                <w:rStyle w:val="Hipervnculo"/>
                <w:noProof/>
              </w:rPr>
              <w:t>4. Inteligencia Emocional y Rendimiento Escolar</w:t>
            </w:r>
            <w:r>
              <w:rPr>
                <w:noProof/>
                <w:webHidden/>
              </w:rPr>
              <w:tab/>
            </w:r>
            <w:r>
              <w:rPr>
                <w:noProof/>
                <w:webHidden/>
              </w:rPr>
              <w:fldChar w:fldCharType="begin"/>
            </w:r>
            <w:r>
              <w:rPr>
                <w:noProof/>
                <w:webHidden/>
              </w:rPr>
              <w:instrText xml:space="preserve"> PAGEREF _Toc73017118 \h </w:instrText>
            </w:r>
            <w:r>
              <w:rPr>
                <w:noProof/>
                <w:webHidden/>
              </w:rPr>
            </w:r>
            <w:r>
              <w:rPr>
                <w:noProof/>
                <w:webHidden/>
              </w:rPr>
              <w:fldChar w:fldCharType="separate"/>
            </w:r>
            <w:r>
              <w:rPr>
                <w:noProof/>
                <w:webHidden/>
              </w:rPr>
              <w:t>8</w:t>
            </w:r>
            <w:r>
              <w:rPr>
                <w:noProof/>
                <w:webHidden/>
              </w:rPr>
              <w:fldChar w:fldCharType="end"/>
            </w:r>
          </w:hyperlink>
        </w:p>
        <w:p w14:paraId="482F2E41" w14:textId="4E34BAC9" w:rsidR="006002DA" w:rsidRDefault="006002DA">
          <w:pPr>
            <w:pStyle w:val="TDC2"/>
            <w:tabs>
              <w:tab w:val="right" w:leader="dot" w:pos="8494"/>
            </w:tabs>
            <w:rPr>
              <w:rFonts w:cstheme="minorBidi"/>
              <w:noProof/>
            </w:rPr>
          </w:pPr>
          <w:hyperlink w:anchor="_Toc73017119" w:history="1">
            <w:r w:rsidRPr="00FA61F9">
              <w:rPr>
                <w:rStyle w:val="Hipervnculo"/>
                <w:noProof/>
              </w:rPr>
              <w:t>4.1. Factores emocionales en el rendimiento escolar</w:t>
            </w:r>
            <w:r>
              <w:rPr>
                <w:noProof/>
                <w:webHidden/>
              </w:rPr>
              <w:tab/>
            </w:r>
            <w:r>
              <w:rPr>
                <w:noProof/>
                <w:webHidden/>
              </w:rPr>
              <w:fldChar w:fldCharType="begin"/>
            </w:r>
            <w:r>
              <w:rPr>
                <w:noProof/>
                <w:webHidden/>
              </w:rPr>
              <w:instrText xml:space="preserve"> PAGEREF _Toc73017119 \h </w:instrText>
            </w:r>
            <w:r>
              <w:rPr>
                <w:noProof/>
                <w:webHidden/>
              </w:rPr>
            </w:r>
            <w:r>
              <w:rPr>
                <w:noProof/>
                <w:webHidden/>
              </w:rPr>
              <w:fldChar w:fldCharType="separate"/>
            </w:r>
            <w:r>
              <w:rPr>
                <w:noProof/>
                <w:webHidden/>
              </w:rPr>
              <w:t>8</w:t>
            </w:r>
            <w:r>
              <w:rPr>
                <w:noProof/>
                <w:webHidden/>
              </w:rPr>
              <w:fldChar w:fldCharType="end"/>
            </w:r>
          </w:hyperlink>
        </w:p>
        <w:p w14:paraId="550E5D90" w14:textId="09409786" w:rsidR="006002DA" w:rsidRDefault="006002DA">
          <w:pPr>
            <w:pStyle w:val="TDC2"/>
            <w:tabs>
              <w:tab w:val="right" w:leader="dot" w:pos="8494"/>
            </w:tabs>
            <w:rPr>
              <w:rFonts w:cstheme="minorBidi"/>
              <w:noProof/>
            </w:rPr>
          </w:pPr>
          <w:hyperlink w:anchor="_Toc73017120" w:history="1">
            <w:r w:rsidRPr="00FA61F9">
              <w:rPr>
                <w:rStyle w:val="Hipervnculo"/>
                <w:noProof/>
              </w:rPr>
              <w:t>4.2. Habilidades Prácticas de la inteligencia emocional</w:t>
            </w:r>
            <w:r>
              <w:rPr>
                <w:noProof/>
                <w:webHidden/>
              </w:rPr>
              <w:tab/>
            </w:r>
            <w:r>
              <w:rPr>
                <w:noProof/>
                <w:webHidden/>
              </w:rPr>
              <w:fldChar w:fldCharType="begin"/>
            </w:r>
            <w:r>
              <w:rPr>
                <w:noProof/>
                <w:webHidden/>
              </w:rPr>
              <w:instrText xml:space="preserve"> PAGEREF _Toc73017120 \h </w:instrText>
            </w:r>
            <w:r>
              <w:rPr>
                <w:noProof/>
                <w:webHidden/>
              </w:rPr>
            </w:r>
            <w:r>
              <w:rPr>
                <w:noProof/>
                <w:webHidden/>
              </w:rPr>
              <w:fldChar w:fldCharType="separate"/>
            </w:r>
            <w:r>
              <w:rPr>
                <w:noProof/>
                <w:webHidden/>
              </w:rPr>
              <w:t>9</w:t>
            </w:r>
            <w:r>
              <w:rPr>
                <w:noProof/>
                <w:webHidden/>
              </w:rPr>
              <w:fldChar w:fldCharType="end"/>
            </w:r>
          </w:hyperlink>
        </w:p>
        <w:p w14:paraId="23283102" w14:textId="5E9E614D" w:rsidR="006002DA" w:rsidRDefault="006002DA">
          <w:pPr>
            <w:pStyle w:val="TDC2"/>
            <w:tabs>
              <w:tab w:val="right" w:leader="dot" w:pos="8494"/>
            </w:tabs>
            <w:rPr>
              <w:rFonts w:cstheme="minorBidi"/>
              <w:noProof/>
            </w:rPr>
          </w:pPr>
          <w:hyperlink w:anchor="_Toc73017121" w:history="1">
            <w:r w:rsidRPr="00FA61F9">
              <w:rPr>
                <w:rStyle w:val="Hipervnculo"/>
                <w:noProof/>
              </w:rPr>
              <w:t>4.3 Inteligencia Intrapersonal</w:t>
            </w:r>
            <w:r>
              <w:rPr>
                <w:noProof/>
                <w:webHidden/>
              </w:rPr>
              <w:tab/>
            </w:r>
            <w:r>
              <w:rPr>
                <w:noProof/>
                <w:webHidden/>
              </w:rPr>
              <w:fldChar w:fldCharType="begin"/>
            </w:r>
            <w:r>
              <w:rPr>
                <w:noProof/>
                <w:webHidden/>
              </w:rPr>
              <w:instrText xml:space="preserve"> PAGEREF _Toc73017121 \h </w:instrText>
            </w:r>
            <w:r>
              <w:rPr>
                <w:noProof/>
                <w:webHidden/>
              </w:rPr>
            </w:r>
            <w:r>
              <w:rPr>
                <w:noProof/>
                <w:webHidden/>
              </w:rPr>
              <w:fldChar w:fldCharType="separate"/>
            </w:r>
            <w:r>
              <w:rPr>
                <w:noProof/>
                <w:webHidden/>
              </w:rPr>
              <w:t>9</w:t>
            </w:r>
            <w:r>
              <w:rPr>
                <w:noProof/>
                <w:webHidden/>
              </w:rPr>
              <w:fldChar w:fldCharType="end"/>
            </w:r>
          </w:hyperlink>
        </w:p>
        <w:p w14:paraId="2894A266" w14:textId="7D07B9FC" w:rsidR="006002DA" w:rsidRDefault="006002DA">
          <w:r>
            <w:rPr>
              <w:b/>
              <w:bCs/>
            </w:rPr>
            <w:fldChar w:fldCharType="end"/>
          </w:r>
        </w:p>
      </w:sdtContent>
    </w:sdt>
    <w:p w14:paraId="7FE84DE4" w14:textId="0E012E39" w:rsidR="00B820A0" w:rsidRDefault="001A51E5" w:rsidP="001A51E5">
      <w:pPr>
        <w:rPr>
          <w:rFonts w:ascii="Times New Roman" w:hAnsi="Times New Roman" w:cs="Times New Roman"/>
          <w:sz w:val="24"/>
          <w:szCs w:val="24"/>
        </w:rPr>
      </w:pPr>
      <w:r>
        <w:rPr>
          <w:rFonts w:ascii="Times New Roman" w:hAnsi="Times New Roman" w:cs="Times New Roman"/>
          <w:sz w:val="24"/>
          <w:szCs w:val="24"/>
        </w:rPr>
        <w:br w:type="page"/>
      </w:r>
    </w:p>
    <w:p w14:paraId="45F3676B" w14:textId="5E570710" w:rsidR="00B820A0" w:rsidRPr="006002DA" w:rsidRDefault="00B820A0" w:rsidP="00892A76">
      <w:pPr>
        <w:pStyle w:val="Ttulo1"/>
        <w:rPr>
          <w:rFonts w:ascii="Times New Roman" w:hAnsi="Times New Roman" w:cs="Times New Roman"/>
          <w:color w:val="auto"/>
          <w:sz w:val="28"/>
          <w:szCs w:val="28"/>
        </w:rPr>
      </w:pPr>
      <w:bookmarkStart w:id="0" w:name="_Toc73017105"/>
      <w:r w:rsidRPr="006002DA">
        <w:rPr>
          <w:rFonts w:ascii="Times New Roman" w:hAnsi="Times New Roman" w:cs="Times New Roman"/>
          <w:color w:val="auto"/>
          <w:sz w:val="28"/>
          <w:szCs w:val="28"/>
        </w:rPr>
        <w:lastRenderedPageBreak/>
        <w:t>INTRODUCCIÓN</w:t>
      </w:r>
      <w:bookmarkEnd w:id="0"/>
    </w:p>
    <w:p w14:paraId="2D296F73" w14:textId="77777777" w:rsidR="00B820A0" w:rsidRDefault="00B820A0" w:rsidP="00B820A0">
      <w:pPr>
        <w:spacing w:line="360" w:lineRule="auto"/>
        <w:rPr>
          <w:rFonts w:ascii="Times New Roman" w:hAnsi="Times New Roman" w:cs="Times New Roman"/>
          <w:sz w:val="24"/>
          <w:szCs w:val="24"/>
        </w:rPr>
      </w:pPr>
      <w:r w:rsidRPr="00B820A0">
        <w:rPr>
          <w:rFonts w:ascii="Times New Roman" w:hAnsi="Times New Roman" w:cs="Times New Roman"/>
          <w:sz w:val="24"/>
          <w:szCs w:val="24"/>
        </w:rPr>
        <w:t xml:space="preserve">Generalmente se considera que el rendimiento escolar es el objetivo último del proceso de enseñanza – aprendizaje de los diferentes niveles educativos. Sin </w:t>
      </w:r>
      <w:r w:rsidRPr="00B820A0">
        <w:rPr>
          <w:rFonts w:ascii="Times New Roman" w:hAnsi="Times New Roman" w:cs="Times New Roman"/>
          <w:sz w:val="24"/>
          <w:szCs w:val="24"/>
        </w:rPr>
        <w:t>embargo,</w:t>
      </w:r>
      <w:r w:rsidRPr="00B820A0">
        <w:rPr>
          <w:rFonts w:ascii="Times New Roman" w:hAnsi="Times New Roman" w:cs="Times New Roman"/>
          <w:sz w:val="24"/>
          <w:szCs w:val="24"/>
        </w:rPr>
        <w:t xml:space="preserve"> el conocimiento y habilidades adquiridas en un nivel educativo dado deben ser repertorios que faciliten la adquisición de otros conocimientos y habilidades en un nivel de enseñanza posterior. Luego entonces, de acuerdo con esta aseveración, los estudiantes que obtienen un alto rendimiento escolar deberán tener mayor facilidad para aprender nuevos repertorios escolares; en cambio, los que muestran un bajo rendimiento tendrán dificultades en un nivel de enseñanza posterior. </w:t>
      </w:r>
    </w:p>
    <w:p w14:paraId="21349F5C" w14:textId="46229B5E" w:rsidR="00B820A0" w:rsidRDefault="00B820A0" w:rsidP="00B820A0">
      <w:pPr>
        <w:spacing w:line="360" w:lineRule="auto"/>
        <w:rPr>
          <w:rFonts w:ascii="Times New Roman" w:hAnsi="Times New Roman" w:cs="Times New Roman"/>
          <w:sz w:val="24"/>
          <w:szCs w:val="24"/>
        </w:rPr>
      </w:pPr>
      <w:r w:rsidRPr="00B820A0">
        <w:rPr>
          <w:rFonts w:ascii="Times New Roman" w:hAnsi="Times New Roman" w:cs="Times New Roman"/>
          <w:sz w:val="24"/>
          <w:szCs w:val="24"/>
        </w:rPr>
        <w:t>La Inteligencia Emocional es uno de los factores que va a intervenir en el rendimiento escolar, dado que el control de las emociones es necesario para las buenas relaciones sociales con uno mismo y con la sociedad. Por tal motivo es necesaria que esta sea practicada desde la primera etapa escolar, ya que es el primer encuentro social del niño (a) fuera del seno familiar. Vivimos, en una época en la que los valores auténticos han cambiado de manera radical y lo que se acepta como “realidad”, es mitad genuino y mitad virtual; es decir que ahora las personas se han olvidado de tener contacto emocional personalmente; ahora todo es cibernético, gracias al avance tecnológico la sociedad opta por decir y hacer las cosas a distancia. Si a esto agregamos la agresividad y la violencia con que se resuelven los conflictos entre las comunidades (tanto nacionales como internacionales), es fácil entender que las personas, en este mundo insólito y caótico, se mantengan permanentemente alerta y a la defensiva, sin poder ser capaces de controlar sus impulsos.</w:t>
      </w:r>
    </w:p>
    <w:p w14:paraId="38AF3865" w14:textId="0545F1FA" w:rsidR="00B820A0" w:rsidRDefault="00B820A0" w:rsidP="00B820A0">
      <w:pPr>
        <w:spacing w:line="360" w:lineRule="auto"/>
        <w:rPr>
          <w:rFonts w:ascii="Times New Roman" w:hAnsi="Times New Roman" w:cs="Times New Roman"/>
          <w:sz w:val="24"/>
          <w:szCs w:val="24"/>
        </w:rPr>
      </w:pPr>
      <w:r w:rsidRPr="00B820A0">
        <w:rPr>
          <w:rFonts w:ascii="Times New Roman" w:hAnsi="Times New Roman" w:cs="Times New Roman"/>
          <w:sz w:val="24"/>
          <w:szCs w:val="24"/>
        </w:rPr>
        <w:t xml:space="preserve">La intención al realizar este trabajo de investigación, consiste en estudiar la Inteligencia Emocional como un elemento esencial en la formación de la personalidad del niño, y por consiguiente se realizó El Programa de Inteligencia Emocional, el cual lleva una serie de actividades dirigida a los docentes de preescolar, con el objeto de que en su jornada escolar diaria (dentro y fuera del aula), se dé inicio a la educación de las emociones de manera extracurricular, puesto que en la actualidad, en nuestro país la ley de educación no promueve la educación de las emociones; si bien La Ley Avelino Siñani 070, hace referencia a una educación en “familia comunitaria”, el cual constituye la base fundamental de la formación integral del niño y niña. </w:t>
      </w:r>
    </w:p>
    <w:p w14:paraId="6760B126" w14:textId="0378FAE4" w:rsidR="00B820A0" w:rsidRDefault="00B820A0" w:rsidP="00B820A0">
      <w:pPr>
        <w:spacing w:line="360" w:lineRule="auto"/>
        <w:rPr>
          <w:rFonts w:ascii="Times New Roman" w:hAnsi="Times New Roman" w:cs="Times New Roman"/>
          <w:sz w:val="24"/>
          <w:szCs w:val="24"/>
        </w:rPr>
      </w:pPr>
    </w:p>
    <w:p w14:paraId="55294724" w14:textId="4808E63A" w:rsidR="00B820A0" w:rsidRPr="006002DA" w:rsidRDefault="008205D6" w:rsidP="00892A76">
      <w:pPr>
        <w:pStyle w:val="Ttulo1"/>
        <w:rPr>
          <w:rFonts w:ascii="Times New Roman" w:hAnsi="Times New Roman" w:cs="Times New Roman"/>
          <w:color w:val="auto"/>
        </w:rPr>
      </w:pPr>
      <w:bookmarkStart w:id="1" w:name="_Toc73017106"/>
      <w:r w:rsidRPr="006002DA">
        <w:rPr>
          <w:rFonts w:ascii="Times New Roman" w:hAnsi="Times New Roman" w:cs="Times New Roman"/>
          <w:color w:val="auto"/>
        </w:rPr>
        <w:lastRenderedPageBreak/>
        <w:t>1</w:t>
      </w:r>
      <w:r w:rsidR="00B820A0" w:rsidRPr="006002DA">
        <w:rPr>
          <w:rFonts w:ascii="Times New Roman" w:hAnsi="Times New Roman" w:cs="Times New Roman"/>
          <w:color w:val="auto"/>
        </w:rPr>
        <w:t>. Inteligencia Emocional</w:t>
      </w:r>
      <w:bookmarkEnd w:id="1"/>
      <w:r w:rsidR="00B820A0" w:rsidRPr="006002DA">
        <w:rPr>
          <w:rFonts w:ascii="Times New Roman" w:hAnsi="Times New Roman" w:cs="Times New Roman"/>
          <w:color w:val="auto"/>
        </w:rPr>
        <w:t xml:space="preserve"> </w:t>
      </w:r>
    </w:p>
    <w:p w14:paraId="12E32BB9" w14:textId="5E9CFC13" w:rsidR="00B820A0" w:rsidRDefault="008205D6" w:rsidP="00892A76">
      <w:pPr>
        <w:pStyle w:val="Ttulo2"/>
      </w:pPr>
      <w:bookmarkStart w:id="2" w:name="_Toc73017107"/>
      <w:r w:rsidRPr="006002DA">
        <w:rPr>
          <w:rFonts w:ascii="Times New Roman" w:hAnsi="Times New Roman" w:cs="Times New Roman"/>
          <w:color w:val="auto"/>
        </w:rPr>
        <w:t>1</w:t>
      </w:r>
      <w:r w:rsidR="00B820A0" w:rsidRPr="006002DA">
        <w:rPr>
          <w:rFonts w:ascii="Times New Roman" w:hAnsi="Times New Roman" w:cs="Times New Roman"/>
          <w:color w:val="auto"/>
        </w:rPr>
        <w:t>.1.</w:t>
      </w:r>
      <w:r w:rsidR="00B820A0" w:rsidRPr="006002DA">
        <w:rPr>
          <w:rFonts w:ascii="Times New Roman" w:hAnsi="Times New Roman" w:cs="Times New Roman"/>
          <w:color w:val="auto"/>
        </w:rPr>
        <w:t xml:space="preserve"> </w:t>
      </w:r>
      <w:r w:rsidR="00B820A0" w:rsidRPr="006002DA">
        <w:rPr>
          <w:rFonts w:ascii="Times New Roman" w:hAnsi="Times New Roman" w:cs="Times New Roman"/>
          <w:color w:val="auto"/>
        </w:rPr>
        <w:t>Definición</w:t>
      </w:r>
      <w:bookmarkEnd w:id="2"/>
      <w:r w:rsidR="00B820A0" w:rsidRPr="006002DA">
        <w:rPr>
          <w:color w:val="auto"/>
        </w:rPr>
        <w:t xml:space="preserve"> </w:t>
      </w:r>
    </w:p>
    <w:p w14:paraId="5332B26A" w14:textId="77777777" w:rsidR="008205D6" w:rsidRDefault="00B820A0" w:rsidP="00B820A0">
      <w:pPr>
        <w:spacing w:line="360" w:lineRule="auto"/>
        <w:rPr>
          <w:rFonts w:ascii="Times New Roman" w:hAnsi="Times New Roman" w:cs="Times New Roman"/>
          <w:sz w:val="24"/>
          <w:szCs w:val="24"/>
        </w:rPr>
      </w:pPr>
      <w:r w:rsidRPr="00B820A0">
        <w:rPr>
          <w:rFonts w:ascii="Times New Roman" w:hAnsi="Times New Roman" w:cs="Times New Roman"/>
          <w:sz w:val="24"/>
          <w:szCs w:val="24"/>
        </w:rPr>
        <w:t xml:space="preserve">El término “Inteligencia Emocional” fue utilizado por primera vez en 1990 por los psicólogos Peter </w:t>
      </w:r>
      <w:proofErr w:type="spellStart"/>
      <w:r w:rsidRPr="00B820A0">
        <w:rPr>
          <w:rFonts w:ascii="Times New Roman" w:hAnsi="Times New Roman" w:cs="Times New Roman"/>
          <w:sz w:val="24"/>
          <w:szCs w:val="24"/>
        </w:rPr>
        <w:t>Salowey</w:t>
      </w:r>
      <w:proofErr w:type="spellEnd"/>
      <w:r w:rsidRPr="00B820A0">
        <w:rPr>
          <w:rFonts w:ascii="Times New Roman" w:hAnsi="Times New Roman" w:cs="Times New Roman"/>
          <w:sz w:val="24"/>
          <w:szCs w:val="24"/>
        </w:rPr>
        <w:t xml:space="preserve"> de la Universidad de Harvard y John Mayer de la Universidad de </w:t>
      </w:r>
      <w:proofErr w:type="gramStart"/>
      <w:r w:rsidRPr="00B820A0">
        <w:rPr>
          <w:rFonts w:ascii="Times New Roman" w:hAnsi="Times New Roman" w:cs="Times New Roman"/>
          <w:sz w:val="24"/>
          <w:szCs w:val="24"/>
        </w:rPr>
        <w:t>New Hampshire</w:t>
      </w:r>
      <w:proofErr w:type="gramEnd"/>
      <w:r w:rsidRPr="00B820A0">
        <w:rPr>
          <w:rFonts w:ascii="Times New Roman" w:hAnsi="Times New Roman" w:cs="Times New Roman"/>
          <w:sz w:val="24"/>
          <w:szCs w:val="24"/>
        </w:rPr>
        <w:t xml:space="preserve">. Se la empleo para descubrir las cualidades emocionales que parecen tener importancia para el éxito; pero más adelante fue retomado por Daniel Goleman. (1996). La inteligencia emocional es una forma de interactuar con el mundo que tiene muy en cuenta los sentimientos, y engloba habilidades tales como el control de los impulsos, la autoconciencia, la motivación, el entusiasmo, la perseverancia, la empatía, y la agilidad mental. </w:t>
      </w:r>
    </w:p>
    <w:p w14:paraId="77B29D9A" w14:textId="77777777" w:rsidR="008205D6" w:rsidRDefault="00B820A0" w:rsidP="00B820A0">
      <w:pPr>
        <w:spacing w:line="360" w:lineRule="auto"/>
        <w:rPr>
          <w:rFonts w:ascii="Times New Roman" w:hAnsi="Times New Roman" w:cs="Times New Roman"/>
          <w:sz w:val="24"/>
          <w:szCs w:val="24"/>
        </w:rPr>
      </w:pPr>
      <w:r w:rsidRPr="00B820A0">
        <w:rPr>
          <w:rFonts w:ascii="Times New Roman" w:hAnsi="Times New Roman" w:cs="Times New Roman"/>
          <w:sz w:val="24"/>
          <w:szCs w:val="24"/>
        </w:rPr>
        <w:t>Ellas configuran rasgos de carácter como la autodisciplina, la compasión o el altruismo, que resultan indispensables para una buena y creativa adaptación social. La Inteligencia Emocional Como Herramienta Pedagógica para un mejor Rendimiento Escolar 56 Las personas con habilidades emocionales bien desarrolladas también tienen más probabilidades de sentirse satisfechas y ser eficaces en su vida. “La inteligencia emocional es considerada como la habilidad esencial de las personas para atender y percibir los sentimientos de forma apropiada y precisa, la capacidad para asimilarlos y comprenderlos adecuadamente y la destreza para regular y modificar nuestro estado de ánimo o el de los demás”</w:t>
      </w:r>
    </w:p>
    <w:p w14:paraId="533DA883" w14:textId="50FBCFEE" w:rsidR="00B820A0" w:rsidRDefault="00B820A0" w:rsidP="008205D6">
      <w:pPr>
        <w:spacing w:line="360" w:lineRule="auto"/>
        <w:rPr>
          <w:rFonts w:ascii="Times New Roman" w:hAnsi="Times New Roman" w:cs="Times New Roman"/>
          <w:sz w:val="24"/>
          <w:szCs w:val="24"/>
        </w:rPr>
      </w:pPr>
      <w:r w:rsidRPr="00B820A0">
        <w:rPr>
          <w:rFonts w:ascii="Times New Roman" w:hAnsi="Times New Roman" w:cs="Times New Roman"/>
          <w:sz w:val="24"/>
          <w:szCs w:val="24"/>
        </w:rPr>
        <w:t xml:space="preserve"> Esta habilidad para manejar emociones de forma apropiada se puede y debe desarrollar desde los primeros años de vida ya que las emociones se expresan desde el nacimiento, un niño amado, acariciado, será un niño con confianza en sí mismo, un niño seguro. La educación no solo contempla aspectos intelectuales y rendimiento escolar, actualmente se está poniendo énfasis al desarrollo de habilidades emocionales y la autoestima, es decir la educación de los sentimientos, la valoración de sí mismos. </w:t>
      </w:r>
    </w:p>
    <w:p w14:paraId="012A07B9" w14:textId="77777777" w:rsidR="008205D6" w:rsidRPr="006002DA" w:rsidRDefault="008205D6" w:rsidP="00892A76">
      <w:pPr>
        <w:pStyle w:val="Ttulo2"/>
        <w:rPr>
          <w:rFonts w:ascii="Times New Roman" w:hAnsi="Times New Roman" w:cs="Times New Roman"/>
          <w:color w:val="auto"/>
        </w:rPr>
      </w:pPr>
      <w:bookmarkStart w:id="3" w:name="_Toc73017108"/>
      <w:r w:rsidRPr="006002DA">
        <w:rPr>
          <w:rFonts w:ascii="Times New Roman" w:hAnsi="Times New Roman" w:cs="Times New Roman"/>
          <w:color w:val="auto"/>
        </w:rPr>
        <w:t>1</w:t>
      </w:r>
      <w:r w:rsidRPr="006002DA">
        <w:rPr>
          <w:rFonts w:ascii="Times New Roman" w:hAnsi="Times New Roman" w:cs="Times New Roman"/>
          <w:color w:val="auto"/>
        </w:rPr>
        <w:t>.2.</w:t>
      </w:r>
      <w:r w:rsidRPr="006002DA">
        <w:rPr>
          <w:rFonts w:ascii="Times New Roman" w:hAnsi="Times New Roman" w:cs="Times New Roman"/>
          <w:color w:val="auto"/>
        </w:rPr>
        <w:t xml:space="preserve"> </w:t>
      </w:r>
      <w:r w:rsidRPr="006002DA">
        <w:rPr>
          <w:rFonts w:ascii="Times New Roman" w:hAnsi="Times New Roman" w:cs="Times New Roman"/>
          <w:color w:val="auto"/>
        </w:rPr>
        <w:t>Teorías de la Inteligencia Emocional</w:t>
      </w:r>
      <w:bookmarkEnd w:id="3"/>
      <w:r w:rsidRPr="006002DA">
        <w:rPr>
          <w:rFonts w:ascii="Times New Roman" w:hAnsi="Times New Roman" w:cs="Times New Roman"/>
          <w:color w:val="auto"/>
        </w:rPr>
        <w:t xml:space="preserve"> </w:t>
      </w:r>
    </w:p>
    <w:p w14:paraId="6764BFD7" w14:textId="2EA81493" w:rsidR="008205D6" w:rsidRDefault="008205D6" w:rsidP="008205D6">
      <w:pPr>
        <w:spacing w:line="360" w:lineRule="auto"/>
        <w:rPr>
          <w:rFonts w:ascii="Times New Roman" w:hAnsi="Times New Roman" w:cs="Times New Roman"/>
          <w:sz w:val="24"/>
          <w:szCs w:val="24"/>
        </w:rPr>
      </w:pPr>
      <w:r w:rsidRPr="008205D6">
        <w:rPr>
          <w:rFonts w:ascii="Times New Roman" w:hAnsi="Times New Roman" w:cs="Times New Roman"/>
          <w:sz w:val="24"/>
          <w:szCs w:val="24"/>
        </w:rPr>
        <w:t xml:space="preserve">El término inteligencia emocional fue utilizado por primera vez en 1990 por Peter Salovey de Harvard y John Mayer de la </w:t>
      </w:r>
      <w:proofErr w:type="gramStart"/>
      <w:r w:rsidRPr="008205D6">
        <w:rPr>
          <w:rFonts w:ascii="Times New Roman" w:hAnsi="Times New Roman" w:cs="Times New Roman"/>
          <w:sz w:val="24"/>
          <w:szCs w:val="24"/>
        </w:rPr>
        <w:t>New Hampshire</w:t>
      </w:r>
      <w:proofErr w:type="gramEnd"/>
      <w:r w:rsidRPr="008205D6">
        <w:rPr>
          <w:rFonts w:ascii="Times New Roman" w:hAnsi="Times New Roman" w:cs="Times New Roman"/>
          <w:sz w:val="24"/>
          <w:szCs w:val="24"/>
        </w:rPr>
        <w:t xml:space="preserve">, como la capacidad de controlar y regular las emociones de uno mismo y de los demás y utilizarlos como guía del pensamiento y de la acción. La inteligencia emocional se concreta en un amplio número de habilidades y rasgos de personalidad: empatía, expresión y comprensión de los sentimientos, control de nuestro genio, independencia, capacidad de adaptación, simpatía, capacidad de resolver los problemas de forma interpersonal, habilidades </w:t>
      </w:r>
      <w:r w:rsidRPr="008205D6">
        <w:rPr>
          <w:rFonts w:ascii="Times New Roman" w:hAnsi="Times New Roman" w:cs="Times New Roman"/>
          <w:sz w:val="24"/>
          <w:szCs w:val="24"/>
        </w:rPr>
        <w:lastRenderedPageBreak/>
        <w:t>sociales, persistencia, cordialidad, amabilidad y respeto. Un fundamento previo lo encontramos en la obra de Howard Gardner, quien en 1983 propuso su famoso modelo denominado "inteligencias múltiples" que incluye 7 tipos de inteligencia: verbal, lógico-matemática, espacial, musical, cenestésica, interpersonal, intrapersonal. Si bien, como él mismo subrayó, en Estados Unidos, en la mayoría de las escuelas se sigue cultivando exclusivamente, al menos consciente y premeditadamente, los dos primeros tipos de inteligencia: la verbal, y matemática.</w:t>
      </w:r>
    </w:p>
    <w:p w14:paraId="48BBD735" w14:textId="48E33F2F" w:rsidR="008205D6" w:rsidRPr="006002DA" w:rsidRDefault="008205D6" w:rsidP="00892A76">
      <w:pPr>
        <w:pStyle w:val="Ttulo2"/>
        <w:rPr>
          <w:rFonts w:ascii="Times New Roman" w:hAnsi="Times New Roman" w:cs="Times New Roman"/>
        </w:rPr>
      </w:pPr>
      <w:bookmarkStart w:id="4" w:name="_Toc73017109"/>
      <w:r w:rsidRPr="006002DA">
        <w:rPr>
          <w:rFonts w:ascii="Times New Roman" w:hAnsi="Times New Roman" w:cs="Times New Roman"/>
          <w:color w:val="auto"/>
        </w:rPr>
        <w:t>1</w:t>
      </w:r>
      <w:r w:rsidRPr="006002DA">
        <w:rPr>
          <w:rFonts w:ascii="Times New Roman" w:hAnsi="Times New Roman" w:cs="Times New Roman"/>
          <w:color w:val="auto"/>
        </w:rPr>
        <w:t>.3.</w:t>
      </w:r>
      <w:r w:rsidRPr="006002DA">
        <w:rPr>
          <w:rFonts w:ascii="Times New Roman" w:hAnsi="Times New Roman" w:cs="Times New Roman"/>
          <w:color w:val="auto"/>
        </w:rPr>
        <w:t xml:space="preserve"> </w:t>
      </w:r>
      <w:r w:rsidRPr="006002DA">
        <w:rPr>
          <w:rFonts w:ascii="Times New Roman" w:hAnsi="Times New Roman" w:cs="Times New Roman"/>
          <w:color w:val="auto"/>
        </w:rPr>
        <w:t>La Inteligencia Emocional de Daniel Goleman Daniel Goleman</w:t>
      </w:r>
      <w:r w:rsidRPr="006002DA">
        <w:rPr>
          <w:rFonts w:ascii="Times New Roman" w:hAnsi="Times New Roman" w:cs="Times New Roman"/>
          <w:color w:val="auto"/>
        </w:rPr>
        <w:t>.</w:t>
      </w:r>
      <w:bookmarkEnd w:id="4"/>
    </w:p>
    <w:p w14:paraId="68AB83D6" w14:textId="44770026" w:rsidR="008205D6" w:rsidRDefault="008205D6" w:rsidP="008205D6">
      <w:pPr>
        <w:spacing w:line="360" w:lineRule="auto"/>
        <w:rPr>
          <w:rFonts w:ascii="Times New Roman" w:hAnsi="Times New Roman" w:cs="Times New Roman"/>
          <w:sz w:val="24"/>
          <w:szCs w:val="24"/>
        </w:rPr>
      </w:pPr>
      <w:r>
        <w:rPr>
          <w:rFonts w:ascii="Times New Roman" w:hAnsi="Times New Roman" w:cs="Times New Roman"/>
          <w:sz w:val="24"/>
          <w:szCs w:val="24"/>
        </w:rPr>
        <w:t>P</w:t>
      </w:r>
      <w:r w:rsidRPr="008205D6">
        <w:rPr>
          <w:rFonts w:ascii="Times New Roman" w:hAnsi="Times New Roman" w:cs="Times New Roman"/>
          <w:sz w:val="24"/>
          <w:szCs w:val="24"/>
        </w:rPr>
        <w:t>sicólogo norteamericano, bajo el término de "Inteligencia Emocional" recoge el pensamiento de numerosos científicos del comportamiento humano que cuestionan el valor de la inteligencia racional como predictor de éxito en las tareas concretas de la vida, en los diversos ámbitos de la familia, los negocios, la toma de decisiones, el desempeño profesional. Citando numerosos estudios Goleman concluye que el Coeficiente Intelectual no es un buen predictor del desempeño exitoso. La inteligencia pura no garantiza un buen manejo de las vicisitudes que se presentan y que es necesario enfrentar para tener éxito en la vida. El concepto de "Inteligencia Emocional" enfatiza el papel preponderante que ejercen las emociones dentro del funcionamiento psicológico de una persona cuando ésta se ve enfrentada a momentos difíciles y tareas importantes: los peligros, las pérdidas dolorosas, la persistencia hacia una meta a pesar de los fracasos, el enfrentar riesgos, los conflictos con un compañero en el trabajo y en la vida diaria. En todas estas situaciones hay una involucración emocional que puede resultar en una acción que culmine de modo exitoso o bien interferir negativamente en el desempeño final. Cada emoción ofrece una disposición definida a la acción, de manera que el repertorio emocional de la persona y su forma de operar influirá decisivamente en el éxito o fracaso que obtenga en las tareas que emprenda.</w:t>
      </w:r>
    </w:p>
    <w:p w14:paraId="6C7A5A67" w14:textId="77777777" w:rsidR="008205D6" w:rsidRPr="006002DA" w:rsidRDefault="008205D6" w:rsidP="00892A76">
      <w:pPr>
        <w:pStyle w:val="Ttulo1"/>
        <w:rPr>
          <w:rFonts w:ascii="Times New Roman" w:hAnsi="Times New Roman" w:cs="Times New Roman"/>
          <w:color w:val="auto"/>
        </w:rPr>
      </w:pPr>
      <w:bookmarkStart w:id="5" w:name="_Toc73017110"/>
      <w:r w:rsidRPr="006002DA">
        <w:rPr>
          <w:rFonts w:ascii="Times New Roman" w:hAnsi="Times New Roman" w:cs="Times New Roman"/>
          <w:color w:val="auto"/>
        </w:rPr>
        <w:t>2</w:t>
      </w:r>
      <w:r w:rsidRPr="006002DA">
        <w:rPr>
          <w:rFonts w:ascii="Times New Roman" w:hAnsi="Times New Roman" w:cs="Times New Roman"/>
          <w:color w:val="auto"/>
        </w:rPr>
        <w:t>. La inteligencia Emocional y los niños</w:t>
      </w:r>
      <w:bookmarkEnd w:id="5"/>
      <w:r w:rsidRPr="006002DA">
        <w:rPr>
          <w:rFonts w:ascii="Times New Roman" w:hAnsi="Times New Roman" w:cs="Times New Roman"/>
          <w:color w:val="auto"/>
        </w:rPr>
        <w:t xml:space="preserve"> </w:t>
      </w:r>
    </w:p>
    <w:p w14:paraId="2D37AC30" w14:textId="4BD5828E" w:rsidR="008205D6" w:rsidRPr="006002DA" w:rsidRDefault="008205D6" w:rsidP="00892A76">
      <w:pPr>
        <w:pStyle w:val="Ttulo2"/>
        <w:rPr>
          <w:rFonts w:ascii="Times New Roman" w:hAnsi="Times New Roman" w:cs="Times New Roman"/>
          <w:color w:val="auto"/>
        </w:rPr>
      </w:pPr>
      <w:bookmarkStart w:id="6" w:name="_Toc73017111"/>
      <w:r w:rsidRPr="006002DA">
        <w:rPr>
          <w:rFonts w:ascii="Times New Roman" w:hAnsi="Times New Roman" w:cs="Times New Roman"/>
          <w:color w:val="auto"/>
        </w:rPr>
        <w:t>2</w:t>
      </w:r>
      <w:r w:rsidRPr="006002DA">
        <w:rPr>
          <w:rFonts w:ascii="Times New Roman" w:hAnsi="Times New Roman" w:cs="Times New Roman"/>
          <w:color w:val="auto"/>
        </w:rPr>
        <w:t>.1.</w:t>
      </w:r>
      <w:r w:rsidRPr="006002DA">
        <w:rPr>
          <w:rFonts w:ascii="Times New Roman" w:hAnsi="Times New Roman" w:cs="Times New Roman"/>
          <w:color w:val="auto"/>
        </w:rPr>
        <w:t xml:space="preserve"> </w:t>
      </w:r>
      <w:r w:rsidRPr="006002DA">
        <w:rPr>
          <w:rFonts w:ascii="Times New Roman" w:hAnsi="Times New Roman" w:cs="Times New Roman"/>
          <w:color w:val="auto"/>
        </w:rPr>
        <w:t>Las emociones en la infancia</w:t>
      </w:r>
      <w:bookmarkEnd w:id="6"/>
      <w:r w:rsidRPr="006002DA">
        <w:rPr>
          <w:rFonts w:ascii="Times New Roman" w:hAnsi="Times New Roman" w:cs="Times New Roman"/>
          <w:color w:val="auto"/>
        </w:rPr>
        <w:t xml:space="preserve"> </w:t>
      </w:r>
    </w:p>
    <w:p w14:paraId="244D97A3" w14:textId="58FE689C" w:rsidR="008205D6" w:rsidRDefault="008205D6" w:rsidP="008205D6">
      <w:pPr>
        <w:spacing w:line="360" w:lineRule="auto"/>
        <w:rPr>
          <w:rFonts w:ascii="Times New Roman" w:hAnsi="Times New Roman" w:cs="Times New Roman"/>
          <w:sz w:val="24"/>
          <w:szCs w:val="24"/>
        </w:rPr>
      </w:pPr>
      <w:r w:rsidRPr="008205D6">
        <w:rPr>
          <w:rFonts w:ascii="Times New Roman" w:hAnsi="Times New Roman" w:cs="Times New Roman"/>
          <w:sz w:val="24"/>
          <w:szCs w:val="24"/>
        </w:rPr>
        <w:t xml:space="preserve">Grandes filósofos, entre ellos Platón, ya hablaban de la Educación como medio cuyo fin era proporcionar al cuerpo y al alma toda la perfección y belleza de que una y otra son susceptibles. Así, desde este punto de vista, podríamos definir la Educación como la suma total de procesos por medio de los cuales un grupo social transmite sus capacidades y poderes reorganizando y reconstruyendo las emociones para adaptar al individuo a las tareas que desempeñará en el proceso psicológico a lo largo de su vida </w:t>
      </w:r>
      <w:r w:rsidRPr="008205D6">
        <w:rPr>
          <w:rFonts w:ascii="Times New Roman" w:hAnsi="Times New Roman" w:cs="Times New Roman"/>
          <w:sz w:val="24"/>
          <w:szCs w:val="24"/>
        </w:rPr>
        <w:lastRenderedPageBreak/>
        <w:t>(desde la infancia hasta la senectud). La Inteligencia Emocional, como toda conducta, es transmitida de padres a niños, sobre todo a partir de los modelos que el niño se crea.</w:t>
      </w:r>
    </w:p>
    <w:p w14:paraId="1A760EAC" w14:textId="5FBEA18A" w:rsidR="0062718C" w:rsidRPr="006002DA" w:rsidRDefault="0062718C" w:rsidP="00892A76">
      <w:pPr>
        <w:pStyle w:val="Ttulo2"/>
        <w:rPr>
          <w:rFonts w:ascii="Times New Roman" w:hAnsi="Times New Roman" w:cs="Times New Roman"/>
          <w:color w:val="auto"/>
        </w:rPr>
      </w:pPr>
      <w:bookmarkStart w:id="7" w:name="_Toc73017112"/>
      <w:r w:rsidRPr="006002DA">
        <w:rPr>
          <w:rFonts w:ascii="Times New Roman" w:hAnsi="Times New Roman" w:cs="Times New Roman"/>
          <w:color w:val="auto"/>
        </w:rPr>
        <w:t>2</w:t>
      </w:r>
      <w:r w:rsidR="008205D6" w:rsidRPr="006002DA">
        <w:rPr>
          <w:rFonts w:ascii="Times New Roman" w:hAnsi="Times New Roman" w:cs="Times New Roman"/>
          <w:color w:val="auto"/>
        </w:rPr>
        <w:t>.2.</w:t>
      </w:r>
      <w:r w:rsidRPr="006002DA">
        <w:rPr>
          <w:rFonts w:ascii="Times New Roman" w:hAnsi="Times New Roman" w:cs="Times New Roman"/>
          <w:color w:val="auto"/>
        </w:rPr>
        <w:t xml:space="preserve"> </w:t>
      </w:r>
      <w:r w:rsidR="008205D6" w:rsidRPr="006002DA">
        <w:rPr>
          <w:rFonts w:ascii="Times New Roman" w:hAnsi="Times New Roman" w:cs="Times New Roman"/>
          <w:color w:val="auto"/>
        </w:rPr>
        <w:t>Desarrollo de la inteligencia emocional en los niños</w:t>
      </w:r>
      <w:bookmarkEnd w:id="7"/>
      <w:r w:rsidR="008205D6" w:rsidRPr="006002DA">
        <w:rPr>
          <w:rFonts w:ascii="Times New Roman" w:hAnsi="Times New Roman" w:cs="Times New Roman"/>
          <w:color w:val="auto"/>
        </w:rPr>
        <w:t xml:space="preserve"> </w:t>
      </w:r>
    </w:p>
    <w:p w14:paraId="33001F82" w14:textId="2F4820B2" w:rsidR="008205D6" w:rsidRDefault="008205D6" w:rsidP="008205D6">
      <w:pPr>
        <w:spacing w:line="360" w:lineRule="auto"/>
        <w:rPr>
          <w:rFonts w:ascii="Times New Roman" w:hAnsi="Times New Roman" w:cs="Times New Roman"/>
          <w:sz w:val="24"/>
          <w:szCs w:val="24"/>
        </w:rPr>
      </w:pPr>
      <w:r w:rsidRPr="008205D6">
        <w:rPr>
          <w:rFonts w:ascii="Times New Roman" w:hAnsi="Times New Roman" w:cs="Times New Roman"/>
          <w:sz w:val="24"/>
          <w:szCs w:val="24"/>
        </w:rPr>
        <w:t>En el contexto del desarrollo socioemocional del niño preescolar, cabe perfectamente la educación de sus emociones, que incluye el reconocimiento por parte del niño de los sentimientos que experimenta, poniendo énfasis sobre todo en los de índole negativa, que son los que, en primer lugar, debe aprender a controlar de manera de dominar las situaciones que enfrenta, en vez de ser dominado por ellas. El primer paso para que un niño aprenda a controlar sus emociones y sus sentimientos, es tomar conciencia de ellos. Esto, indudablemente, no es fácil, pues no es sencillo identificar, a tan corta edad, la inseguridad, la rabia, e miedo o el peligro, por nombrar sólo algunas de las sensaciones más frecuentes en los niños. Para ello hay que ejercer el autocontrol ante situaciones que son realmente estresantes para cualquier persona, y que con mayor razón representan algo insólito para un niño pequeño. Un ejemplo de ello sería la ansiedad que embarga a un niño preescolar cuando su representante no lo recoge a la hora de la salida (miedo al abandono, a que no lo quieran, al rechazo).</w:t>
      </w:r>
    </w:p>
    <w:p w14:paraId="1ECFFF85" w14:textId="591D0D35" w:rsidR="0062718C" w:rsidRPr="006002DA" w:rsidRDefault="0062718C" w:rsidP="00892A76">
      <w:pPr>
        <w:pStyle w:val="Ttulo2"/>
        <w:rPr>
          <w:rFonts w:ascii="Times New Roman" w:hAnsi="Times New Roman" w:cs="Times New Roman"/>
          <w:color w:val="auto"/>
        </w:rPr>
      </w:pPr>
      <w:bookmarkStart w:id="8" w:name="_Toc73017113"/>
      <w:r w:rsidRPr="006002DA">
        <w:rPr>
          <w:rFonts w:ascii="Times New Roman" w:hAnsi="Times New Roman" w:cs="Times New Roman"/>
          <w:color w:val="auto"/>
        </w:rPr>
        <w:t>2</w:t>
      </w:r>
      <w:r w:rsidRPr="006002DA">
        <w:rPr>
          <w:rFonts w:ascii="Times New Roman" w:hAnsi="Times New Roman" w:cs="Times New Roman"/>
          <w:color w:val="auto"/>
        </w:rPr>
        <w:t>.3.</w:t>
      </w:r>
      <w:r w:rsidRPr="006002DA">
        <w:rPr>
          <w:rFonts w:ascii="Times New Roman" w:hAnsi="Times New Roman" w:cs="Times New Roman"/>
          <w:color w:val="auto"/>
        </w:rPr>
        <w:t xml:space="preserve"> </w:t>
      </w:r>
      <w:r w:rsidRPr="006002DA">
        <w:rPr>
          <w:rFonts w:ascii="Times New Roman" w:hAnsi="Times New Roman" w:cs="Times New Roman"/>
          <w:color w:val="auto"/>
        </w:rPr>
        <w:t>La Inteligencia Emocional en el contexto familiar</w:t>
      </w:r>
      <w:bookmarkEnd w:id="8"/>
      <w:r w:rsidRPr="006002DA">
        <w:rPr>
          <w:rFonts w:ascii="Times New Roman" w:hAnsi="Times New Roman" w:cs="Times New Roman"/>
          <w:color w:val="auto"/>
        </w:rPr>
        <w:t xml:space="preserve"> </w:t>
      </w:r>
    </w:p>
    <w:p w14:paraId="7D1B2646" w14:textId="548B2052" w:rsidR="0062718C" w:rsidRDefault="0062718C" w:rsidP="008205D6">
      <w:pPr>
        <w:spacing w:line="360" w:lineRule="auto"/>
        <w:rPr>
          <w:rFonts w:ascii="Times New Roman" w:hAnsi="Times New Roman" w:cs="Times New Roman"/>
          <w:sz w:val="24"/>
          <w:szCs w:val="24"/>
        </w:rPr>
      </w:pPr>
      <w:r w:rsidRPr="0062718C">
        <w:rPr>
          <w:rFonts w:ascii="Times New Roman" w:hAnsi="Times New Roman" w:cs="Times New Roman"/>
          <w:sz w:val="24"/>
          <w:szCs w:val="24"/>
        </w:rPr>
        <w:t xml:space="preserve">La personalidad se desarrolla a raíz del proceso de socialización, en la que el niño asimila las actitudes, valores y costumbres de la sociedad. Y serán los padres los encargados principalmente de contribuir en esta labor, a través de su amor y cuidados, de la figura de identificación que son para los niños (son agentes activos de socialización). Es decir, la vida familiar será la primera escuela de aprendizaje emocional. Por otro lado, también van a influir en el mayor número de experiencias del niño, repercutiendo éstas en el desarrollo de su personalidad. De esta forma, al controlar la mayor parte de las experiencias de los niños, los padres contribuyen al desarrollo de la cognición social. Partiendo del hecho de que, los padres, son el principal modelo de imitación de los hijos, lo ideal sería </w:t>
      </w:r>
      <w:r w:rsidRPr="0062718C">
        <w:rPr>
          <w:rFonts w:ascii="Times New Roman" w:hAnsi="Times New Roman" w:cs="Times New Roman"/>
          <w:sz w:val="24"/>
          <w:szCs w:val="24"/>
        </w:rPr>
        <w:t>que,</w:t>
      </w:r>
      <w:r w:rsidRPr="0062718C">
        <w:rPr>
          <w:rFonts w:ascii="Times New Roman" w:hAnsi="Times New Roman" w:cs="Times New Roman"/>
          <w:sz w:val="24"/>
          <w:szCs w:val="24"/>
        </w:rPr>
        <w:t xml:space="preserve"> como padres, empiecen a entrenar y ejercitar la Inteligencia Emocional para que los hijos puedan adquirir esos hábitos.</w:t>
      </w:r>
    </w:p>
    <w:p w14:paraId="190DBBFB" w14:textId="13527AE7" w:rsidR="0062718C" w:rsidRPr="006002DA" w:rsidRDefault="0062718C" w:rsidP="00892A76">
      <w:pPr>
        <w:pStyle w:val="Ttulo1"/>
        <w:rPr>
          <w:rFonts w:ascii="Times New Roman" w:hAnsi="Times New Roman" w:cs="Times New Roman"/>
          <w:color w:val="auto"/>
        </w:rPr>
      </w:pPr>
      <w:bookmarkStart w:id="9" w:name="_Toc73017114"/>
      <w:r w:rsidRPr="006002DA">
        <w:rPr>
          <w:rFonts w:ascii="Times New Roman" w:hAnsi="Times New Roman" w:cs="Times New Roman"/>
          <w:color w:val="auto"/>
        </w:rPr>
        <w:t xml:space="preserve">3. </w:t>
      </w:r>
      <w:r w:rsidRPr="006002DA">
        <w:rPr>
          <w:rFonts w:ascii="Times New Roman" w:hAnsi="Times New Roman" w:cs="Times New Roman"/>
          <w:color w:val="auto"/>
        </w:rPr>
        <w:t>Etapa Preescolar</w:t>
      </w:r>
      <w:bookmarkEnd w:id="9"/>
      <w:r w:rsidRPr="006002DA">
        <w:rPr>
          <w:rFonts w:ascii="Times New Roman" w:hAnsi="Times New Roman" w:cs="Times New Roman"/>
          <w:color w:val="auto"/>
        </w:rPr>
        <w:t xml:space="preserve"> </w:t>
      </w:r>
    </w:p>
    <w:p w14:paraId="723A6CF0" w14:textId="467237E3" w:rsidR="0062718C" w:rsidRPr="006002DA" w:rsidRDefault="0062718C" w:rsidP="00892A76">
      <w:pPr>
        <w:pStyle w:val="Ttulo2"/>
        <w:rPr>
          <w:rFonts w:ascii="Times New Roman" w:hAnsi="Times New Roman" w:cs="Times New Roman"/>
          <w:color w:val="auto"/>
        </w:rPr>
      </w:pPr>
      <w:bookmarkStart w:id="10" w:name="_Toc73017115"/>
      <w:r w:rsidRPr="006002DA">
        <w:rPr>
          <w:rFonts w:ascii="Times New Roman" w:hAnsi="Times New Roman" w:cs="Times New Roman"/>
          <w:color w:val="auto"/>
        </w:rPr>
        <w:t>3</w:t>
      </w:r>
      <w:r w:rsidRPr="006002DA">
        <w:rPr>
          <w:rFonts w:ascii="Times New Roman" w:hAnsi="Times New Roman" w:cs="Times New Roman"/>
          <w:color w:val="auto"/>
        </w:rPr>
        <w:t>.1.</w:t>
      </w:r>
      <w:r w:rsidRPr="006002DA">
        <w:rPr>
          <w:rFonts w:ascii="Times New Roman" w:hAnsi="Times New Roman" w:cs="Times New Roman"/>
          <w:color w:val="auto"/>
        </w:rPr>
        <w:t xml:space="preserve"> </w:t>
      </w:r>
      <w:r w:rsidRPr="006002DA">
        <w:rPr>
          <w:rFonts w:ascii="Times New Roman" w:hAnsi="Times New Roman" w:cs="Times New Roman"/>
          <w:color w:val="auto"/>
        </w:rPr>
        <w:t>La Inteligencia Emocional en la escuela</w:t>
      </w:r>
      <w:bookmarkEnd w:id="10"/>
      <w:r w:rsidRPr="006002DA">
        <w:rPr>
          <w:rFonts w:ascii="Times New Roman" w:hAnsi="Times New Roman" w:cs="Times New Roman"/>
          <w:color w:val="auto"/>
        </w:rPr>
        <w:t xml:space="preserve"> </w:t>
      </w:r>
    </w:p>
    <w:p w14:paraId="25BC49AF" w14:textId="77777777" w:rsidR="0062718C" w:rsidRDefault="0062718C" w:rsidP="008205D6">
      <w:pPr>
        <w:spacing w:line="360" w:lineRule="auto"/>
        <w:rPr>
          <w:rFonts w:ascii="Times New Roman" w:hAnsi="Times New Roman" w:cs="Times New Roman"/>
          <w:sz w:val="24"/>
          <w:szCs w:val="24"/>
        </w:rPr>
      </w:pPr>
      <w:r w:rsidRPr="0062718C">
        <w:rPr>
          <w:rFonts w:ascii="Times New Roman" w:hAnsi="Times New Roman" w:cs="Times New Roman"/>
          <w:sz w:val="24"/>
          <w:szCs w:val="24"/>
        </w:rPr>
        <w:t xml:space="preserve">Si nos detenemos en el tipo de educación implantada hace unos años, podremos observar cómo los docentes preferían a los niños conformistas, que conseguían buenas notas y exigían poco (de esta forma se estaba valorando más a los aprendices receptivos </w:t>
      </w:r>
      <w:r w:rsidRPr="0062718C">
        <w:rPr>
          <w:rFonts w:ascii="Times New Roman" w:hAnsi="Times New Roman" w:cs="Times New Roman"/>
          <w:sz w:val="24"/>
          <w:szCs w:val="24"/>
        </w:rPr>
        <w:lastRenderedPageBreak/>
        <w:t xml:space="preserve">y los discípulos más que a los aprendices activos). De este modo, no era raro encontrarse con la profecía auto cumplida en casos en los que el profesor espera que el educando saque buenas notas y éste las consigue, quizá no tanto por el mérito del alumno en sí sino como por el trato que el profesor le da. </w:t>
      </w:r>
    </w:p>
    <w:p w14:paraId="7863CDAA" w14:textId="43637E57" w:rsidR="0062718C" w:rsidRDefault="0062718C" w:rsidP="008205D6">
      <w:pPr>
        <w:spacing w:line="360" w:lineRule="auto"/>
        <w:rPr>
          <w:rFonts w:ascii="Times New Roman" w:hAnsi="Times New Roman" w:cs="Times New Roman"/>
          <w:sz w:val="24"/>
          <w:szCs w:val="24"/>
        </w:rPr>
      </w:pPr>
      <w:r w:rsidRPr="0062718C">
        <w:rPr>
          <w:rFonts w:ascii="Times New Roman" w:hAnsi="Times New Roman" w:cs="Times New Roman"/>
          <w:sz w:val="24"/>
          <w:szCs w:val="24"/>
        </w:rPr>
        <w:t>También se encontraban casos de desesperanza aprendida, producida por el modo en que los profesores respondían a los fracasos de sus educandos. Pero hemos evolucionado, y para seguir haciéndolo tendremos que asumir que la escuela es uno de los medios más importantes a través del cual el niño “aprenderá” y se verá influenciado (influenciando en todos los factores que conforman su personalidad). Por tanto, en la escuela se debe plantear enseñar a los alumnos a ser emocionalmente más inteligentes, dotándoles de estrategias y habilidades emocionales básicas que les protejan de los factores de riesgo o, al menos, que palien sus efectos negativos. Goleman, 1995, ha llamado a esta educación de las emociones alfabetización emocional (también, escolarización emocional), y según él, lo que se pretende con ésta es enseñar a los educandos a modular su emocionalidad desarrollando su Inteligencia Emocional.</w:t>
      </w:r>
    </w:p>
    <w:p w14:paraId="3EE7EA23" w14:textId="6234A394" w:rsidR="0062718C" w:rsidRPr="006002DA" w:rsidRDefault="00250CE9" w:rsidP="00892A76">
      <w:pPr>
        <w:pStyle w:val="Ttulo2"/>
        <w:rPr>
          <w:rFonts w:ascii="Times New Roman" w:hAnsi="Times New Roman" w:cs="Times New Roman"/>
          <w:color w:val="auto"/>
        </w:rPr>
      </w:pPr>
      <w:bookmarkStart w:id="11" w:name="_Toc73017116"/>
      <w:r w:rsidRPr="006002DA">
        <w:rPr>
          <w:rFonts w:ascii="Times New Roman" w:hAnsi="Times New Roman" w:cs="Times New Roman"/>
          <w:color w:val="auto"/>
        </w:rPr>
        <w:t>3</w:t>
      </w:r>
      <w:r w:rsidR="0062718C" w:rsidRPr="006002DA">
        <w:rPr>
          <w:rFonts w:ascii="Times New Roman" w:hAnsi="Times New Roman" w:cs="Times New Roman"/>
          <w:color w:val="auto"/>
        </w:rPr>
        <w:t>.2.</w:t>
      </w:r>
      <w:r w:rsidR="0062718C" w:rsidRPr="006002DA">
        <w:rPr>
          <w:rFonts w:ascii="Times New Roman" w:hAnsi="Times New Roman" w:cs="Times New Roman"/>
          <w:color w:val="auto"/>
        </w:rPr>
        <w:t xml:space="preserve"> </w:t>
      </w:r>
      <w:r w:rsidR="0062718C" w:rsidRPr="006002DA">
        <w:rPr>
          <w:rFonts w:ascii="Times New Roman" w:hAnsi="Times New Roman" w:cs="Times New Roman"/>
          <w:color w:val="auto"/>
        </w:rPr>
        <w:t>El niño en edad preescolar</w:t>
      </w:r>
      <w:bookmarkEnd w:id="11"/>
      <w:r w:rsidR="0062718C" w:rsidRPr="006002DA">
        <w:rPr>
          <w:rFonts w:ascii="Times New Roman" w:hAnsi="Times New Roman" w:cs="Times New Roman"/>
          <w:color w:val="auto"/>
        </w:rPr>
        <w:t xml:space="preserve"> </w:t>
      </w:r>
    </w:p>
    <w:p w14:paraId="5AF2992F" w14:textId="18745516" w:rsidR="0062718C" w:rsidRDefault="0062718C" w:rsidP="008205D6">
      <w:pPr>
        <w:spacing w:line="360" w:lineRule="auto"/>
        <w:rPr>
          <w:rFonts w:ascii="Times New Roman" w:hAnsi="Times New Roman" w:cs="Times New Roman"/>
          <w:sz w:val="24"/>
          <w:szCs w:val="24"/>
        </w:rPr>
      </w:pPr>
      <w:r w:rsidRPr="0062718C">
        <w:rPr>
          <w:rFonts w:ascii="Times New Roman" w:hAnsi="Times New Roman" w:cs="Times New Roman"/>
          <w:sz w:val="24"/>
          <w:szCs w:val="24"/>
        </w:rPr>
        <w:t xml:space="preserve">Al tener en cuenta que el preescolar constituye el nivel de mayor trascendencia en la vida escolar formal de las personas, es preciso conocer las necesidades y las características que destacan en un niño cuya edad esté comprendida entre los 4 y los 5 </w:t>
      </w:r>
      <w:r w:rsidRPr="0062718C">
        <w:rPr>
          <w:rFonts w:ascii="Times New Roman" w:hAnsi="Times New Roman" w:cs="Times New Roman"/>
          <w:sz w:val="24"/>
          <w:szCs w:val="24"/>
        </w:rPr>
        <w:t>años</w:t>
      </w:r>
      <w:r w:rsidRPr="0062718C">
        <w:rPr>
          <w:rFonts w:ascii="Times New Roman" w:hAnsi="Times New Roman" w:cs="Times New Roman"/>
          <w:sz w:val="24"/>
          <w:szCs w:val="24"/>
        </w:rPr>
        <w:t xml:space="preserve">, pues no sólo el intelecto del niño va a la escuela sino todo él, con sus ansiedades, alegrías y una pujante necesidad y avidez de conocer el mundo y hacerlo suyo. Desde el punto de vista biológico, y a pesar de su frágil musculatura, desde que comienza su </w:t>
      </w:r>
      <w:r w:rsidRPr="0062718C">
        <w:rPr>
          <w:rFonts w:ascii="Times New Roman" w:hAnsi="Times New Roman" w:cs="Times New Roman"/>
          <w:sz w:val="24"/>
          <w:szCs w:val="24"/>
        </w:rPr>
        <w:t>preescolar</w:t>
      </w:r>
      <w:r w:rsidRPr="0062718C">
        <w:rPr>
          <w:rFonts w:ascii="Times New Roman" w:hAnsi="Times New Roman" w:cs="Times New Roman"/>
          <w:sz w:val="24"/>
          <w:szCs w:val="24"/>
        </w:rPr>
        <w:t>, el niño muestra gran agilidad y elasticidad en sus movimientos, su orientación es precisa y su sistema de acción bien ajustado. La percepción, la sensibilidad, así como la visión y la audición, se desarrollan grandemente en esta etapa de crecimiento. En el contexto pedagógico, el objetivo es cultivar su individualidad y su actividad libre y lograr que aprenda mediante la experiencia, lo que se traduce en una educación interactiva e integral.</w:t>
      </w:r>
    </w:p>
    <w:p w14:paraId="48366C0A" w14:textId="77777777" w:rsidR="00250CE9" w:rsidRPr="006002DA" w:rsidRDefault="00250CE9" w:rsidP="00892A76">
      <w:pPr>
        <w:pStyle w:val="Ttulo2"/>
        <w:rPr>
          <w:rFonts w:ascii="Times New Roman" w:hAnsi="Times New Roman" w:cs="Times New Roman"/>
          <w:color w:val="auto"/>
        </w:rPr>
      </w:pPr>
      <w:bookmarkStart w:id="12" w:name="_Toc73017117"/>
      <w:r w:rsidRPr="006002DA">
        <w:rPr>
          <w:rFonts w:ascii="Times New Roman" w:hAnsi="Times New Roman" w:cs="Times New Roman"/>
          <w:color w:val="auto"/>
        </w:rPr>
        <w:t>3</w:t>
      </w:r>
      <w:r w:rsidRPr="006002DA">
        <w:rPr>
          <w:rFonts w:ascii="Times New Roman" w:hAnsi="Times New Roman" w:cs="Times New Roman"/>
          <w:color w:val="auto"/>
        </w:rPr>
        <w:t>.3.</w:t>
      </w:r>
      <w:r w:rsidRPr="006002DA">
        <w:rPr>
          <w:rFonts w:ascii="Times New Roman" w:hAnsi="Times New Roman" w:cs="Times New Roman"/>
          <w:color w:val="auto"/>
        </w:rPr>
        <w:t xml:space="preserve"> </w:t>
      </w:r>
      <w:r w:rsidRPr="006002DA">
        <w:rPr>
          <w:rFonts w:ascii="Times New Roman" w:hAnsi="Times New Roman" w:cs="Times New Roman"/>
          <w:color w:val="auto"/>
        </w:rPr>
        <w:t>El docente de preescolar</w:t>
      </w:r>
      <w:bookmarkEnd w:id="12"/>
      <w:r w:rsidRPr="006002DA">
        <w:rPr>
          <w:rFonts w:ascii="Times New Roman" w:hAnsi="Times New Roman" w:cs="Times New Roman"/>
          <w:color w:val="auto"/>
        </w:rPr>
        <w:t xml:space="preserve"> </w:t>
      </w:r>
    </w:p>
    <w:p w14:paraId="41F0EB2F" w14:textId="6ADBA847" w:rsid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En la etapa preescolar de la vida del niño, el rol del docente adquiere vital importancia. El nuevo concepto de la educación preescolar le ha dado un nuevo enfoque a su papel dentro del aula; se espera de él que se desempeñe como facilitador, brindándole al niño la oportunidad de desarrollar su propia creatividad, de sacar a flote el potencial de </w:t>
      </w:r>
      <w:r w:rsidRPr="00250CE9">
        <w:rPr>
          <w:rFonts w:ascii="Times New Roman" w:hAnsi="Times New Roman" w:cs="Times New Roman"/>
          <w:sz w:val="24"/>
          <w:szCs w:val="24"/>
        </w:rPr>
        <w:lastRenderedPageBreak/>
        <w:t>conocimiento que posee para así desarrollar el aprendizaje a través de su propia experiencia. Por esto no sólo debe hacer esfuerzos por comprender al niño y realizar una obra constructiva e integral con él, organizándole los estímulos e imprimiéndoles significado, ayudándolo a trascender hacia la realidad y el futuro, sino que también debe identificar sus capacidades, limitaciones profesionales y propiciar un ambiente de apertura con miras a facilitar el aprendizaje. Es natural que tanta responsabilidad genere angustia, pero un educador del nuevo milenio debe ser capaz de enfrentar retos que lo realzan como profesional. Por esta razón su actitud ha de ser abierta y permeable, de modo de aceptar los nuevos paradigmas como puertas de entrada a la adquisición de nuevos conocimientos.</w:t>
      </w:r>
    </w:p>
    <w:p w14:paraId="720C6074" w14:textId="40ED05AE" w:rsidR="00250CE9" w:rsidRPr="006002DA" w:rsidRDefault="00250CE9" w:rsidP="00892A76">
      <w:pPr>
        <w:pStyle w:val="Ttulo1"/>
        <w:rPr>
          <w:rFonts w:ascii="Times New Roman" w:hAnsi="Times New Roman" w:cs="Times New Roman"/>
          <w:color w:val="auto"/>
        </w:rPr>
      </w:pPr>
      <w:bookmarkStart w:id="13" w:name="_Toc73017118"/>
      <w:r w:rsidRPr="006002DA">
        <w:rPr>
          <w:rFonts w:ascii="Times New Roman" w:hAnsi="Times New Roman" w:cs="Times New Roman"/>
          <w:color w:val="auto"/>
        </w:rPr>
        <w:t>4</w:t>
      </w:r>
      <w:r w:rsidRPr="006002DA">
        <w:rPr>
          <w:rFonts w:ascii="Times New Roman" w:hAnsi="Times New Roman" w:cs="Times New Roman"/>
          <w:color w:val="auto"/>
        </w:rPr>
        <w:t>. Inteligencia Emocional y Rendimiento Escolar</w:t>
      </w:r>
      <w:bookmarkEnd w:id="13"/>
      <w:r w:rsidRPr="006002DA">
        <w:rPr>
          <w:rFonts w:ascii="Times New Roman" w:hAnsi="Times New Roman" w:cs="Times New Roman"/>
          <w:color w:val="auto"/>
        </w:rPr>
        <w:t xml:space="preserve"> </w:t>
      </w:r>
    </w:p>
    <w:p w14:paraId="07D3942C" w14:textId="403C0277" w:rsid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La introducción del </w:t>
      </w:r>
      <w:r w:rsidRPr="00250CE9">
        <w:rPr>
          <w:rFonts w:ascii="Times New Roman" w:hAnsi="Times New Roman" w:cs="Times New Roman"/>
          <w:sz w:val="24"/>
          <w:szCs w:val="24"/>
        </w:rPr>
        <w:t>término</w:t>
      </w:r>
      <w:r w:rsidRPr="00250CE9">
        <w:rPr>
          <w:rFonts w:ascii="Times New Roman" w:hAnsi="Times New Roman" w:cs="Times New Roman"/>
          <w:sz w:val="24"/>
          <w:szCs w:val="24"/>
        </w:rPr>
        <w:t xml:space="preserve"> Inteligencia Emocional contribuye a reconsiderar la importancia que tienen las emociones como un factor o variable para preservar o elevar la calidad de vida y para coadyuvar al desempeño profesional, social y familiar del ser humano, pues se ha ido corroborando que juegan un papel regulatorio en los procesos adaptativos. Además, el concepto de Inteligencia Emocional ha facilitado la integración de las actividades racionales y emocionales. Se ha visto que los niños en edad preescolar están formando su personalidad en tanto sus conocimientos son adoptados para todo en desarrollo de su vida, de manera que de ella </w:t>
      </w:r>
      <w:r w:rsidRPr="00250CE9">
        <w:rPr>
          <w:rFonts w:ascii="Times New Roman" w:hAnsi="Times New Roman" w:cs="Times New Roman"/>
          <w:sz w:val="24"/>
          <w:szCs w:val="24"/>
        </w:rPr>
        <w:t>va a</w:t>
      </w:r>
      <w:r w:rsidRPr="00250CE9">
        <w:rPr>
          <w:rFonts w:ascii="Times New Roman" w:hAnsi="Times New Roman" w:cs="Times New Roman"/>
          <w:sz w:val="24"/>
          <w:szCs w:val="24"/>
        </w:rPr>
        <w:t xml:space="preserve"> depender el éxito de sus funciones. Es así </w:t>
      </w:r>
      <w:proofErr w:type="gramStart"/>
      <w:r w:rsidRPr="00250CE9">
        <w:rPr>
          <w:rFonts w:ascii="Times New Roman" w:hAnsi="Times New Roman" w:cs="Times New Roman"/>
          <w:sz w:val="24"/>
          <w:szCs w:val="24"/>
        </w:rPr>
        <w:t>que</w:t>
      </w:r>
      <w:proofErr w:type="gramEnd"/>
      <w:r w:rsidRPr="00250CE9">
        <w:rPr>
          <w:rFonts w:ascii="Times New Roman" w:hAnsi="Times New Roman" w:cs="Times New Roman"/>
          <w:sz w:val="24"/>
          <w:szCs w:val="24"/>
        </w:rPr>
        <w:t xml:space="preserve"> la Inteligencia Emocional también es un papel preponderante en la vida del ser humano, en este caso del niño preescolar, ya que el conocimiento y control de las emociones permite que el niño sea capaz de realizar con mayor empeño y facilidad sus deberes diarios además con mayor éxito.</w:t>
      </w:r>
    </w:p>
    <w:p w14:paraId="30280BF8" w14:textId="6FF8B76A" w:rsidR="00250CE9" w:rsidRPr="006002DA" w:rsidRDefault="00250CE9" w:rsidP="00892A76">
      <w:pPr>
        <w:pStyle w:val="Ttulo2"/>
        <w:rPr>
          <w:rFonts w:ascii="Times New Roman" w:hAnsi="Times New Roman" w:cs="Times New Roman"/>
          <w:color w:val="auto"/>
        </w:rPr>
      </w:pPr>
      <w:bookmarkStart w:id="14" w:name="_Toc73017119"/>
      <w:r w:rsidRPr="006002DA">
        <w:rPr>
          <w:rFonts w:ascii="Times New Roman" w:hAnsi="Times New Roman" w:cs="Times New Roman"/>
          <w:color w:val="auto"/>
        </w:rPr>
        <w:t>4</w:t>
      </w:r>
      <w:r w:rsidRPr="006002DA">
        <w:rPr>
          <w:rFonts w:ascii="Times New Roman" w:hAnsi="Times New Roman" w:cs="Times New Roman"/>
          <w:color w:val="auto"/>
        </w:rPr>
        <w:t>.1.</w:t>
      </w:r>
      <w:r w:rsidRPr="006002DA">
        <w:rPr>
          <w:rFonts w:ascii="Times New Roman" w:hAnsi="Times New Roman" w:cs="Times New Roman"/>
          <w:color w:val="auto"/>
        </w:rPr>
        <w:t xml:space="preserve"> </w:t>
      </w:r>
      <w:r w:rsidRPr="006002DA">
        <w:rPr>
          <w:rFonts w:ascii="Times New Roman" w:hAnsi="Times New Roman" w:cs="Times New Roman"/>
          <w:color w:val="auto"/>
        </w:rPr>
        <w:t>Factores emocionales en el rendimiento escolar</w:t>
      </w:r>
      <w:bookmarkEnd w:id="14"/>
      <w:r w:rsidRPr="006002DA">
        <w:rPr>
          <w:rFonts w:ascii="Times New Roman" w:hAnsi="Times New Roman" w:cs="Times New Roman"/>
          <w:color w:val="auto"/>
        </w:rPr>
        <w:t xml:space="preserve"> </w:t>
      </w:r>
    </w:p>
    <w:p w14:paraId="59376519" w14:textId="33A1529F" w:rsid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Las emociones juegan un papel muy importante en los estudios y aprendizaje, en todas las etapas de la vida; la escolar, la universitaria y la del aprendizaje permanente.</w:t>
      </w:r>
    </w:p>
    <w:p w14:paraId="4EEB7401" w14:textId="3C9359AA" w:rsid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Como es natural hay emociones que favorecen nuestro aprendizaje y hay otras que la perjudican, podríamos decir que estos estados anímicos como la alegría, el entusiasmo el coraje nos impulsan con la energía emocional adecuada para llevar adelante con eficiencia cualquier aprendizaje. Y estados anímicos coma la tristeza, la ira y el miedo, perturban y obstaculizan el proceso de aprendizaje. Ahora bien</w:t>
      </w:r>
      <w:r>
        <w:rPr>
          <w:rFonts w:ascii="Times New Roman" w:hAnsi="Times New Roman" w:cs="Times New Roman"/>
          <w:sz w:val="24"/>
          <w:szCs w:val="24"/>
        </w:rPr>
        <w:t>,</w:t>
      </w:r>
      <w:r w:rsidRPr="00250CE9">
        <w:rPr>
          <w:rFonts w:ascii="Times New Roman" w:hAnsi="Times New Roman" w:cs="Times New Roman"/>
          <w:sz w:val="24"/>
          <w:szCs w:val="24"/>
        </w:rPr>
        <w:t xml:space="preserve"> sabemos que no hay aprendizaje sin emoción; todo aprendizaje implica una experiencia afectiva porque los centros nerviosos y neurotransmisores que regulan la motivación y la emoción están </w:t>
      </w:r>
      <w:r w:rsidRPr="00250CE9">
        <w:rPr>
          <w:rFonts w:ascii="Times New Roman" w:hAnsi="Times New Roman" w:cs="Times New Roman"/>
          <w:sz w:val="24"/>
          <w:szCs w:val="24"/>
        </w:rPr>
        <w:lastRenderedPageBreak/>
        <w:t xml:space="preserve">vinculados en el proceso de aprendizaje. Muchas veces los niños en edad preescolar nota las emociones que tiene antes de tomar una elección, pero la mayoría de las veces no están conscientes de la respuesta que van a emitir. </w:t>
      </w:r>
    </w:p>
    <w:p w14:paraId="0A9D7979" w14:textId="00FB3ABF" w:rsidR="00250CE9" w:rsidRPr="006002DA" w:rsidRDefault="00250CE9" w:rsidP="00892A76">
      <w:pPr>
        <w:pStyle w:val="Ttulo2"/>
        <w:rPr>
          <w:rFonts w:ascii="Times New Roman" w:hAnsi="Times New Roman" w:cs="Times New Roman"/>
          <w:color w:val="auto"/>
        </w:rPr>
      </w:pPr>
      <w:bookmarkStart w:id="15" w:name="_Toc73017120"/>
      <w:r w:rsidRPr="006002DA">
        <w:rPr>
          <w:rFonts w:ascii="Times New Roman" w:hAnsi="Times New Roman" w:cs="Times New Roman"/>
          <w:color w:val="auto"/>
        </w:rPr>
        <w:t>4</w:t>
      </w:r>
      <w:r w:rsidRPr="006002DA">
        <w:rPr>
          <w:rFonts w:ascii="Times New Roman" w:hAnsi="Times New Roman" w:cs="Times New Roman"/>
          <w:color w:val="auto"/>
        </w:rPr>
        <w:t>.</w:t>
      </w:r>
      <w:r w:rsidRPr="006002DA">
        <w:rPr>
          <w:rFonts w:ascii="Times New Roman" w:hAnsi="Times New Roman" w:cs="Times New Roman"/>
          <w:color w:val="auto"/>
        </w:rPr>
        <w:t>2</w:t>
      </w:r>
      <w:r w:rsidRPr="006002DA">
        <w:rPr>
          <w:rFonts w:ascii="Times New Roman" w:hAnsi="Times New Roman" w:cs="Times New Roman"/>
          <w:color w:val="auto"/>
        </w:rPr>
        <w:t>.</w:t>
      </w:r>
      <w:r w:rsidRPr="006002DA">
        <w:rPr>
          <w:rFonts w:ascii="Times New Roman" w:hAnsi="Times New Roman" w:cs="Times New Roman"/>
          <w:color w:val="auto"/>
        </w:rPr>
        <w:t xml:space="preserve"> </w:t>
      </w:r>
      <w:r w:rsidRPr="006002DA">
        <w:rPr>
          <w:rFonts w:ascii="Times New Roman" w:hAnsi="Times New Roman" w:cs="Times New Roman"/>
          <w:color w:val="auto"/>
        </w:rPr>
        <w:t>Habilidades Prácticas de la inteligencia emocional</w:t>
      </w:r>
      <w:bookmarkEnd w:id="15"/>
      <w:r w:rsidRPr="006002DA">
        <w:rPr>
          <w:rFonts w:ascii="Times New Roman" w:hAnsi="Times New Roman" w:cs="Times New Roman"/>
          <w:color w:val="auto"/>
        </w:rPr>
        <w:t xml:space="preserve"> </w:t>
      </w:r>
    </w:p>
    <w:p w14:paraId="069B9AE4" w14:textId="047CE487" w:rsid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Las habilidades prácticas de la inteligencia emocional son aquellas que tienen que ver con el conjunto de habilidades de carácter </w:t>
      </w:r>
      <w:r w:rsidRPr="00250CE9">
        <w:rPr>
          <w:rFonts w:ascii="Times New Roman" w:hAnsi="Times New Roman" w:cs="Times New Roman"/>
          <w:sz w:val="24"/>
          <w:szCs w:val="24"/>
        </w:rPr>
        <w:t>socioemocional</w:t>
      </w:r>
      <w:r w:rsidRPr="00250CE9">
        <w:rPr>
          <w:rFonts w:ascii="Times New Roman" w:hAnsi="Times New Roman" w:cs="Times New Roman"/>
          <w:sz w:val="24"/>
          <w:szCs w:val="24"/>
        </w:rPr>
        <w:t xml:space="preserve"> a lo que Goleman definió como Inteligencia Emocional. Esta se divide en dos áreas: </w:t>
      </w:r>
    </w:p>
    <w:p w14:paraId="67B9D810" w14:textId="4B28E19A" w:rsidR="00250CE9" w:rsidRPr="006002DA" w:rsidRDefault="00250CE9" w:rsidP="00892A76">
      <w:pPr>
        <w:pStyle w:val="Ttulo2"/>
        <w:rPr>
          <w:rFonts w:ascii="Times New Roman" w:hAnsi="Times New Roman" w:cs="Times New Roman"/>
          <w:color w:val="auto"/>
        </w:rPr>
      </w:pPr>
      <w:bookmarkStart w:id="16" w:name="_Toc73017121"/>
      <w:r w:rsidRPr="006002DA">
        <w:rPr>
          <w:rFonts w:ascii="Times New Roman" w:hAnsi="Times New Roman" w:cs="Times New Roman"/>
          <w:color w:val="auto"/>
        </w:rPr>
        <w:t>4</w:t>
      </w:r>
      <w:r w:rsidRPr="006002DA">
        <w:rPr>
          <w:rFonts w:ascii="Times New Roman" w:hAnsi="Times New Roman" w:cs="Times New Roman"/>
          <w:color w:val="auto"/>
        </w:rPr>
        <w:t>.</w:t>
      </w:r>
      <w:r w:rsidRPr="006002DA">
        <w:rPr>
          <w:rFonts w:ascii="Times New Roman" w:hAnsi="Times New Roman" w:cs="Times New Roman"/>
          <w:color w:val="auto"/>
        </w:rPr>
        <w:t>3</w:t>
      </w:r>
      <w:r w:rsidRPr="006002DA">
        <w:rPr>
          <w:rFonts w:ascii="Times New Roman" w:hAnsi="Times New Roman" w:cs="Times New Roman"/>
          <w:color w:val="auto"/>
        </w:rPr>
        <w:t xml:space="preserve"> Inteligencia Intrapersonal</w:t>
      </w:r>
      <w:bookmarkEnd w:id="16"/>
      <w:r w:rsidRPr="006002DA">
        <w:rPr>
          <w:rFonts w:ascii="Times New Roman" w:hAnsi="Times New Roman" w:cs="Times New Roman"/>
          <w:color w:val="auto"/>
        </w:rPr>
        <w:t xml:space="preserve"> </w:t>
      </w:r>
    </w:p>
    <w:p w14:paraId="7BE39EEB" w14:textId="402C50B2" w:rsid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Esta</w:t>
      </w:r>
      <w:r w:rsidRPr="00250CE9">
        <w:rPr>
          <w:rFonts w:ascii="Times New Roman" w:hAnsi="Times New Roman" w:cs="Times New Roman"/>
          <w:sz w:val="24"/>
          <w:szCs w:val="24"/>
        </w:rPr>
        <w:t xml:space="preserve"> área señala a las personas que están en contacto con sus sentimientos, que se sienten bien consigo mismos y se sienten positivos en lo que están desempeñando. Personas capaces de expresar abiertamente sus sentimientos, ser independientes, fuertes que confían en la realización de sus ideas y creencias.</w:t>
      </w:r>
    </w:p>
    <w:p w14:paraId="19E08BD0" w14:textId="77777777" w:rsidR="001A51E5"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La Inteligencia Intrapersonal, también es vista como la capacidad de formar un modelo realista y preciso de uno mismo, teniendo acceso a los propios sentimientos, y usarlos como guías en la conducta. Esta inteligencia muestra a su vez las siguientes capacidades: </w:t>
      </w:r>
    </w:p>
    <w:p w14:paraId="4E6B449C" w14:textId="77777777" w:rsidR="001A51E5"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sym w:font="Symbol" w:char="F076"/>
      </w:r>
      <w:r w:rsidRPr="00250CE9">
        <w:rPr>
          <w:rFonts w:ascii="Times New Roman" w:hAnsi="Times New Roman" w:cs="Times New Roman"/>
          <w:sz w:val="24"/>
          <w:szCs w:val="24"/>
        </w:rPr>
        <w:t xml:space="preserve"> Comprensión Emocional de Sí Mismo: Es la capacidad que muestra el individuo de reconocer sus propios sentimientos. No sólo es la capacidad de ser conscientes de los propios sentimientos y emociones, sino también de diferenciar entre ellos; conocer lo que se está sintiendo y por qué; saber que ocasionó dichos sentimientos. </w:t>
      </w:r>
    </w:p>
    <w:p w14:paraId="6B04CF96" w14:textId="43854852" w:rsidR="001A51E5"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sym w:font="Symbol" w:char="F076"/>
      </w:r>
      <w:r w:rsidRPr="00250CE9">
        <w:rPr>
          <w:rFonts w:ascii="Times New Roman" w:hAnsi="Times New Roman" w:cs="Times New Roman"/>
          <w:sz w:val="24"/>
          <w:szCs w:val="24"/>
        </w:rPr>
        <w:t xml:space="preserve"> Asertividad: Es la habilidad para expresar sentimientos, creencias y pensamientos sin dañar los sentimientos de los demás; y defender sus propios derechos de una manera no destructiva. Está compuesta por tres componentes básicos: </w:t>
      </w:r>
    </w:p>
    <w:p w14:paraId="3BDDC428" w14:textId="77777777" w:rsidR="001A51E5"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(1) la capacidad de manifestar los sentimientos, </w:t>
      </w:r>
    </w:p>
    <w:p w14:paraId="35C7B3D0" w14:textId="355DE489" w:rsidR="001A51E5"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(2) la capacidad de expresar las creencias y pensamientos abiertamente </w:t>
      </w:r>
    </w:p>
    <w:p w14:paraId="3D4963C5" w14:textId="77777777" w:rsidR="001A51E5"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t xml:space="preserve">(3) la capacidad de defender los derechos personales. Los individuos seguros no son personas sobre controladas o tímidas, más bien son capaces de manifestar abiertamente sus sentimientos, sin llegar a ser agresivos o abusivos. </w:t>
      </w:r>
    </w:p>
    <w:p w14:paraId="7F20942D" w14:textId="6E152C17" w:rsidR="00250CE9" w:rsidRPr="00250CE9" w:rsidRDefault="00250CE9" w:rsidP="008205D6">
      <w:pPr>
        <w:spacing w:line="360" w:lineRule="auto"/>
        <w:rPr>
          <w:rFonts w:ascii="Times New Roman" w:hAnsi="Times New Roman" w:cs="Times New Roman"/>
          <w:sz w:val="24"/>
          <w:szCs w:val="24"/>
        </w:rPr>
      </w:pPr>
      <w:r w:rsidRPr="00250CE9">
        <w:rPr>
          <w:rFonts w:ascii="Times New Roman" w:hAnsi="Times New Roman" w:cs="Times New Roman"/>
          <w:sz w:val="24"/>
          <w:szCs w:val="24"/>
        </w:rPr>
        <w:lastRenderedPageBreak/>
        <w:sym w:font="Symbol" w:char="F076"/>
      </w:r>
      <w:r w:rsidRPr="00250CE9">
        <w:rPr>
          <w:rFonts w:ascii="Times New Roman" w:hAnsi="Times New Roman" w:cs="Times New Roman"/>
          <w:sz w:val="24"/>
          <w:szCs w:val="24"/>
        </w:rPr>
        <w:t xml:space="preserve"> Auto concepto: Es la capacidad que muestra el individuo de respetarse y aceptarse a sí mismo como una persona básicamente buena. El respetarse a sí mismo está esencialmente relacionado con lo que uno es.</w:t>
      </w:r>
    </w:p>
    <w:p w14:paraId="1AB24B97" w14:textId="6B343DC4" w:rsidR="00B820A0" w:rsidRDefault="00B820A0" w:rsidP="00B820A0">
      <w:pPr>
        <w:jc w:val="center"/>
        <w:rPr>
          <w:rFonts w:ascii="Times New Roman" w:hAnsi="Times New Roman" w:cs="Times New Roman"/>
          <w:sz w:val="24"/>
          <w:szCs w:val="24"/>
        </w:rPr>
      </w:pPr>
    </w:p>
    <w:p w14:paraId="4E326916" w14:textId="7EF64595" w:rsidR="001A51E5" w:rsidRPr="001A51E5" w:rsidRDefault="001A51E5" w:rsidP="001A51E5">
      <w:pPr>
        <w:rPr>
          <w:rFonts w:ascii="Times New Roman" w:hAnsi="Times New Roman" w:cs="Times New Roman"/>
          <w:sz w:val="24"/>
          <w:szCs w:val="24"/>
        </w:rPr>
      </w:pPr>
    </w:p>
    <w:p w14:paraId="48D8681A" w14:textId="311E9AC4" w:rsidR="001A51E5" w:rsidRPr="001A51E5" w:rsidRDefault="001A51E5" w:rsidP="001A51E5">
      <w:pPr>
        <w:rPr>
          <w:rFonts w:ascii="Times New Roman" w:hAnsi="Times New Roman" w:cs="Times New Roman"/>
          <w:sz w:val="24"/>
          <w:szCs w:val="24"/>
        </w:rPr>
      </w:pPr>
    </w:p>
    <w:p w14:paraId="7E242B90" w14:textId="4CA835C3" w:rsidR="001A51E5" w:rsidRPr="001A51E5" w:rsidRDefault="001A51E5" w:rsidP="001A51E5">
      <w:pPr>
        <w:rPr>
          <w:rFonts w:ascii="Times New Roman" w:hAnsi="Times New Roman" w:cs="Times New Roman"/>
          <w:sz w:val="24"/>
          <w:szCs w:val="24"/>
        </w:rPr>
      </w:pPr>
    </w:p>
    <w:p w14:paraId="6C235CD1" w14:textId="23ACBC1B" w:rsidR="001A51E5" w:rsidRPr="001A51E5" w:rsidRDefault="001A51E5" w:rsidP="001A51E5">
      <w:pPr>
        <w:rPr>
          <w:rFonts w:ascii="Times New Roman" w:hAnsi="Times New Roman" w:cs="Times New Roman"/>
          <w:sz w:val="24"/>
          <w:szCs w:val="24"/>
        </w:rPr>
      </w:pPr>
    </w:p>
    <w:p w14:paraId="34B92D27" w14:textId="3F0606BD" w:rsidR="001A51E5" w:rsidRPr="001A51E5" w:rsidRDefault="001A51E5" w:rsidP="001A51E5">
      <w:pPr>
        <w:rPr>
          <w:rFonts w:ascii="Times New Roman" w:hAnsi="Times New Roman" w:cs="Times New Roman"/>
          <w:sz w:val="24"/>
          <w:szCs w:val="24"/>
        </w:rPr>
      </w:pPr>
    </w:p>
    <w:p w14:paraId="653D44C5" w14:textId="7A8417AC" w:rsidR="001A51E5" w:rsidRPr="001A51E5" w:rsidRDefault="001A51E5" w:rsidP="001A51E5">
      <w:pPr>
        <w:rPr>
          <w:rFonts w:ascii="Times New Roman" w:hAnsi="Times New Roman" w:cs="Times New Roman"/>
          <w:sz w:val="24"/>
          <w:szCs w:val="24"/>
        </w:rPr>
      </w:pPr>
    </w:p>
    <w:p w14:paraId="388D2715" w14:textId="1A212560" w:rsidR="001A51E5" w:rsidRPr="001A51E5" w:rsidRDefault="001A51E5" w:rsidP="001A51E5">
      <w:pPr>
        <w:rPr>
          <w:rFonts w:ascii="Times New Roman" w:hAnsi="Times New Roman" w:cs="Times New Roman"/>
          <w:sz w:val="24"/>
          <w:szCs w:val="24"/>
        </w:rPr>
      </w:pPr>
    </w:p>
    <w:p w14:paraId="04A39810" w14:textId="130D5C88" w:rsidR="001A51E5" w:rsidRPr="001A51E5" w:rsidRDefault="001A51E5" w:rsidP="001A51E5">
      <w:pPr>
        <w:rPr>
          <w:rFonts w:ascii="Times New Roman" w:hAnsi="Times New Roman" w:cs="Times New Roman"/>
          <w:sz w:val="24"/>
          <w:szCs w:val="24"/>
        </w:rPr>
      </w:pPr>
    </w:p>
    <w:p w14:paraId="02A38229" w14:textId="55C50D93" w:rsidR="001A51E5" w:rsidRDefault="001A51E5" w:rsidP="001A51E5">
      <w:pPr>
        <w:rPr>
          <w:rFonts w:ascii="Times New Roman" w:hAnsi="Times New Roman" w:cs="Times New Roman"/>
          <w:sz w:val="24"/>
          <w:szCs w:val="24"/>
        </w:rPr>
      </w:pPr>
    </w:p>
    <w:p w14:paraId="03A6A077" w14:textId="2B9DB91D" w:rsidR="001A51E5" w:rsidRPr="001A51E5" w:rsidRDefault="001A51E5" w:rsidP="001A51E5">
      <w:pPr>
        <w:tabs>
          <w:tab w:val="left" w:pos="900"/>
        </w:tabs>
        <w:rPr>
          <w:rFonts w:ascii="Times New Roman" w:hAnsi="Times New Roman" w:cs="Times New Roman"/>
          <w:sz w:val="24"/>
          <w:szCs w:val="24"/>
        </w:rPr>
      </w:pPr>
      <w:r>
        <w:rPr>
          <w:rFonts w:ascii="Times New Roman" w:hAnsi="Times New Roman" w:cs="Times New Roman"/>
          <w:sz w:val="24"/>
          <w:szCs w:val="24"/>
        </w:rPr>
        <w:t xml:space="preserve">Fuente para realizar el trabajo.  </w:t>
      </w:r>
    </w:p>
    <w:sectPr w:rsidR="001A51E5" w:rsidRPr="001A51E5" w:rsidSect="00892A76">
      <w:footerReference w:type="defaul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E23D3" w14:textId="77777777" w:rsidR="00502ACB" w:rsidRDefault="00502ACB" w:rsidP="00892A76">
      <w:pPr>
        <w:spacing w:after="0" w:line="240" w:lineRule="auto"/>
      </w:pPr>
      <w:r>
        <w:separator/>
      </w:r>
    </w:p>
  </w:endnote>
  <w:endnote w:type="continuationSeparator" w:id="0">
    <w:p w14:paraId="7C643A6E" w14:textId="77777777" w:rsidR="00502ACB" w:rsidRDefault="00502ACB" w:rsidP="0089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043446"/>
      <w:docPartObj>
        <w:docPartGallery w:val="Page Numbers (Bottom of Page)"/>
        <w:docPartUnique/>
      </w:docPartObj>
    </w:sdtPr>
    <w:sdtContent>
      <w:p w14:paraId="0E2675C7" w14:textId="15D37AE5" w:rsidR="00892A76" w:rsidRDefault="00892A76">
        <w:pPr>
          <w:pStyle w:val="Piedepgina"/>
          <w:jc w:val="right"/>
        </w:pPr>
        <w:r>
          <w:fldChar w:fldCharType="begin"/>
        </w:r>
        <w:r>
          <w:instrText>PAGE   \* MERGEFORMAT</w:instrText>
        </w:r>
        <w:r>
          <w:fldChar w:fldCharType="separate"/>
        </w:r>
        <w:r>
          <w:t>2</w:t>
        </w:r>
        <w:r>
          <w:fldChar w:fldCharType="end"/>
        </w:r>
      </w:p>
    </w:sdtContent>
  </w:sdt>
  <w:p w14:paraId="0288E368" w14:textId="77777777" w:rsidR="00892A76" w:rsidRDefault="00892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30336" w14:textId="77777777" w:rsidR="00502ACB" w:rsidRDefault="00502ACB" w:rsidP="00892A76">
      <w:pPr>
        <w:spacing w:after="0" w:line="240" w:lineRule="auto"/>
      </w:pPr>
      <w:r>
        <w:separator/>
      </w:r>
    </w:p>
  </w:footnote>
  <w:footnote w:type="continuationSeparator" w:id="0">
    <w:p w14:paraId="5CE0DFC6" w14:textId="77777777" w:rsidR="00502ACB" w:rsidRDefault="00502ACB" w:rsidP="00892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A0"/>
    <w:rsid w:val="000758FC"/>
    <w:rsid w:val="000930AB"/>
    <w:rsid w:val="001A51E5"/>
    <w:rsid w:val="00250CE9"/>
    <w:rsid w:val="00502ACB"/>
    <w:rsid w:val="005F6127"/>
    <w:rsid w:val="006002DA"/>
    <w:rsid w:val="0062718C"/>
    <w:rsid w:val="0064591F"/>
    <w:rsid w:val="008205D6"/>
    <w:rsid w:val="00892A76"/>
    <w:rsid w:val="00B16126"/>
    <w:rsid w:val="00B82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5253"/>
  <w15:chartTrackingRefBased/>
  <w15:docId w15:val="{4428FA91-ED93-4B79-82CC-EE74BE43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2A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92A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2A76"/>
  </w:style>
  <w:style w:type="paragraph" w:styleId="Piedepgina">
    <w:name w:val="footer"/>
    <w:basedOn w:val="Normal"/>
    <w:link w:val="PiedepginaCar"/>
    <w:uiPriority w:val="99"/>
    <w:unhideWhenUsed/>
    <w:rsid w:val="00892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2A76"/>
  </w:style>
  <w:style w:type="character" w:customStyle="1" w:styleId="Ttulo1Car">
    <w:name w:val="Título 1 Car"/>
    <w:basedOn w:val="Fuentedeprrafopredeter"/>
    <w:link w:val="Ttulo1"/>
    <w:uiPriority w:val="9"/>
    <w:rsid w:val="00892A7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92A76"/>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892A76"/>
    <w:pPr>
      <w:outlineLvl w:val="9"/>
    </w:pPr>
    <w:rPr>
      <w:lang w:eastAsia="es-ES"/>
    </w:rPr>
  </w:style>
  <w:style w:type="paragraph" w:styleId="TDC2">
    <w:name w:val="toc 2"/>
    <w:basedOn w:val="Normal"/>
    <w:next w:val="Normal"/>
    <w:autoRedefine/>
    <w:uiPriority w:val="39"/>
    <w:unhideWhenUsed/>
    <w:rsid w:val="00892A76"/>
    <w:pPr>
      <w:spacing w:after="100"/>
      <w:ind w:left="220"/>
    </w:pPr>
    <w:rPr>
      <w:rFonts w:eastAsiaTheme="minorEastAsia" w:cs="Times New Roman"/>
      <w:lang w:eastAsia="es-ES"/>
    </w:rPr>
  </w:style>
  <w:style w:type="paragraph" w:styleId="TDC1">
    <w:name w:val="toc 1"/>
    <w:basedOn w:val="Normal"/>
    <w:next w:val="Normal"/>
    <w:autoRedefine/>
    <w:uiPriority w:val="39"/>
    <w:unhideWhenUsed/>
    <w:rsid w:val="00892A76"/>
    <w:pPr>
      <w:spacing w:after="100"/>
    </w:pPr>
    <w:rPr>
      <w:rFonts w:eastAsiaTheme="minorEastAsia" w:cs="Times New Roman"/>
      <w:lang w:eastAsia="es-ES"/>
    </w:rPr>
  </w:style>
  <w:style w:type="paragraph" w:styleId="TDC3">
    <w:name w:val="toc 3"/>
    <w:basedOn w:val="Normal"/>
    <w:next w:val="Normal"/>
    <w:autoRedefine/>
    <w:uiPriority w:val="39"/>
    <w:unhideWhenUsed/>
    <w:rsid w:val="00892A76"/>
    <w:pPr>
      <w:spacing w:after="100"/>
      <w:ind w:left="440"/>
    </w:pPr>
    <w:rPr>
      <w:rFonts w:eastAsiaTheme="minorEastAsia" w:cs="Times New Roman"/>
      <w:lang w:eastAsia="es-ES"/>
    </w:rPr>
  </w:style>
  <w:style w:type="character" w:styleId="Hipervnculo">
    <w:name w:val="Hyperlink"/>
    <w:basedOn w:val="Fuentedeprrafopredeter"/>
    <w:uiPriority w:val="99"/>
    <w:unhideWhenUsed/>
    <w:rsid w:val="00600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D485-FCA0-4ED1-9796-60B823FB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3064</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1</cp:revision>
  <dcterms:created xsi:type="dcterms:W3CDTF">2021-05-27T18:39:00Z</dcterms:created>
  <dcterms:modified xsi:type="dcterms:W3CDTF">2021-05-27T19:16:00Z</dcterms:modified>
</cp:coreProperties>
</file>