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CFFFF"/>
  <w:body>
    <w:p w14:paraId="7512E623" w14:textId="3E66BB9D" w:rsidR="00217854" w:rsidRDefault="00217854" w:rsidP="00217854">
      <w:pPr>
        <w:spacing w:after="0" w:line="360" w:lineRule="auto"/>
        <w:jc w:val="center"/>
        <w:rPr>
          <w:rFonts w:ascii="Arial" w:hAnsi="Arial" w:cs="Arial"/>
          <w:b/>
          <w:sz w:val="44"/>
          <w:szCs w:val="44"/>
        </w:rPr>
      </w:pPr>
      <w:r w:rsidRPr="00046804">
        <w:rPr>
          <w:rFonts w:ascii="Arial" w:eastAsia="Calibri" w:hAnsi="Arial" w:cs="Arial"/>
          <w:noProof/>
          <w:sz w:val="24"/>
          <w:szCs w:val="24"/>
          <w:lang w:eastAsia="es-MX"/>
        </w:rPr>
        <w:drawing>
          <wp:anchor distT="0" distB="0" distL="114300" distR="114300" simplePos="0" relativeHeight="251676672" behindDoc="0" locked="0" layoutInCell="1" allowOverlap="1" wp14:anchorId="3E3F13A7" wp14:editId="0807AC34">
            <wp:simplePos x="0" y="0"/>
            <wp:positionH relativeFrom="margin">
              <wp:posOffset>2272665</wp:posOffset>
            </wp:positionH>
            <wp:positionV relativeFrom="paragraph">
              <wp:posOffset>871855</wp:posOffset>
            </wp:positionV>
            <wp:extent cx="1104900" cy="1368724"/>
            <wp:effectExtent l="0" t="0" r="0" b="3175"/>
            <wp:wrapNone/>
            <wp:docPr id="11" name="Imagen 11"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
                    <pic:cNvPicPr>
                      <a:picLocks noChangeAspect="1" noChangeArrowheads="1"/>
                    </pic:cNvPicPr>
                  </pic:nvPicPr>
                  <pic:blipFill rotWithShape="1">
                    <a:blip r:embed="rId5">
                      <a:extLst>
                        <a:ext uri="{28A0092B-C50C-407E-A947-70E740481C1C}">
                          <a14:useLocalDpi xmlns:a14="http://schemas.microsoft.com/office/drawing/2010/main" val="0"/>
                        </a:ext>
                      </a:extLst>
                    </a:blip>
                    <a:srcRect l="22051" r="17948"/>
                    <a:stretch/>
                  </pic:blipFill>
                  <pic:spPr bwMode="auto">
                    <a:xfrm>
                      <a:off x="0" y="0"/>
                      <a:ext cx="1104900" cy="136872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17854">
        <w:rPr>
          <w:rFonts w:ascii="Arial" w:hAnsi="Arial" w:cs="Arial"/>
          <w:b/>
          <w:sz w:val="44"/>
          <w:szCs w:val="44"/>
        </w:rPr>
        <w:t>ESCUELA NORMAL DE EDUCACIÓN PREESCOLAR.</w:t>
      </w:r>
    </w:p>
    <w:p w14:paraId="7D6C520B" w14:textId="435C138C" w:rsidR="00217854" w:rsidRDefault="00217854" w:rsidP="00217854">
      <w:pPr>
        <w:spacing w:after="0" w:line="360" w:lineRule="auto"/>
        <w:jc w:val="center"/>
        <w:rPr>
          <w:rFonts w:ascii="Arial" w:hAnsi="Arial" w:cs="Arial"/>
          <w:b/>
          <w:sz w:val="44"/>
          <w:szCs w:val="44"/>
        </w:rPr>
      </w:pPr>
    </w:p>
    <w:p w14:paraId="01DDEC6A" w14:textId="1997B42A" w:rsidR="00217854" w:rsidRDefault="00217854" w:rsidP="00217854">
      <w:pPr>
        <w:spacing w:after="0" w:line="360" w:lineRule="auto"/>
        <w:jc w:val="center"/>
        <w:rPr>
          <w:rFonts w:ascii="Arial" w:hAnsi="Arial" w:cs="Arial"/>
          <w:b/>
          <w:sz w:val="44"/>
          <w:szCs w:val="44"/>
        </w:rPr>
      </w:pPr>
    </w:p>
    <w:p w14:paraId="382D6A35" w14:textId="77777777" w:rsidR="00217854" w:rsidRPr="00217854" w:rsidRDefault="00217854" w:rsidP="00217854">
      <w:pPr>
        <w:spacing w:after="0" w:line="360" w:lineRule="auto"/>
        <w:jc w:val="center"/>
        <w:rPr>
          <w:rFonts w:ascii="Arial" w:hAnsi="Arial" w:cs="Arial"/>
          <w:b/>
          <w:sz w:val="44"/>
          <w:szCs w:val="44"/>
        </w:rPr>
      </w:pPr>
    </w:p>
    <w:p w14:paraId="13757AF2" w14:textId="62C12A8E" w:rsidR="00217854" w:rsidRDefault="00217854" w:rsidP="00217854">
      <w:pPr>
        <w:spacing w:after="0" w:line="360" w:lineRule="auto"/>
        <w:jc w:val="center"/>
        <w:rPr>
          <w:rFonts w:ascii="Arial" w:hAnsi="Arial" w:cs="Arial"/>
          <w:b/>
          <w:sz w:val="24"/>
          <w:szCs w:val="24"/>
        </w:rPr>
      </w:pPr>
      <w:r>
        <w:rPr>
          <w:rFonts w:ascii="Arial" w:hAnsi="Arial" w:cs="Arial"/>
          <w:b/>
          <w:sz w:val="24"/>
          <w:szCs w:val="24"/>
        </w:rPr>
        <w:t>ALUMNA: KARLA ELENA CALZONCIT RODRÍGUEZ.</w:t>
      </w:r>
    </w:p>
    <w:p w14:paraId="278A709D" w14:textId="52B10E27" w:rsidR="00D33B9F" w:rsidRDefault="00D33B9F" w:rsidP="00217854">
      <w:pPr>
        <w:spacing w:after="0" w:line="360" w:lineRule="auto"/>
        <w:jc w:val="center"/>
        <w:rPr>
          <w:rFonts w:ascii="Arial" w:hAnsi="Arial" w:cs="Arial"/>
          <w:b/>
          <w:sz w:val="24"/>
          <w:szCs w:val="24"/>
        </w:rPr>
      </w:pPr>
      <w:r>
        <w:rPr>
          <w:rFonts w:ascii="Arial" w:hAnsi="Arial" w:cs="Arial"/>
          <w:b/>
          <w:sz w:val="24"/>
          <w:szCs w:val="24"/>
        </w:rPr>
        <w:t>NÚMERO DE LISTA:04</w:t>
      </w:r>
    </w:p>
    <w:p w14:paraId="387C544C" w14:textId="5DEB2716" w:rsidR="00217854" w:rsidRDefault="00D33B9F" w:rsidP="00217854">
      <w:pPr>
        <w:spacing w:after="0" w:line="360" w:lineRule="auto"/>
        <w:jc w:val="center"/>
        <w:rPr>
          <w:rFonts w:ascii="Arial" w:hAnsi="Arial" w:cs="Arial"/>
          <w:b/>
          <w:sz w:val="24"/>
          <w:szCs w:val="24"/>
        </w:rPr>
      </w:pPr>
      <w:r>
        <w:rPr>
          <w:rFonts w:ascii="Arial" w:hAnsi="Arial" w:cs="Arial"/>
          <w:b/>
          <w:sz w:val="24"/>
          <w:szCs w:val="24"/>
        </w:rPr>
        <w:t xml:space="preserve">TRABAJO: </w:t>
      </w:r>
      <w:r w:rsidR="00FA65DC">
        <w:rPr>
          <w:rFonts w:ascii="Arial" w:hAnsi="Arial" w:cs="Arial"/>
          <w:b/>
          <w:sz w:val="24"/>
          <w:szCs w:val="24"/>
        </w:rPr>
        <w:t>Texto.</w:t>
      </w:r>
    </w:p>
    <w:p w14:paraId="3C9B132B" w14:textId="28D0F853" w:rsidR="00217854" w:rsidRDefault="00D33B9F" w:rsidP="00217854">
      <w:pPr>
        <w:spacing w:after="0" w:line="360" w:lineRule="auto"/>
        <w:jc w:val="center"/>
        <w:rPr>
          <w:rFonts w:ascii="Arial" w:hAnsi="Arial" w:cs="Arial"/>
          <w:b/>
          <w:sz w:val="24"/>
          <w:szCs w:val="24"/>
        </w:rPr>
      </w:pPr>
      <w:r>
        <w:rPr>
          <w:rFonts w:ascii="Arial" w:hAnsi="Arial" w:cs="Arial"/>
          <w:b/>
          <w:sz w:val="24"/>
          <w:szCs w:val="24"/>
        </w:rPr>
        <w:t>MATERIA: MODELOS</w:t>
      </w:r>
      <w:r w:rsidR="00CE79E4">
        <w:rPr>
          <w:rFonts w:ascii="Arial" w:hAnsi="Arial" w:cs="Arial"/>
          <w:b/>
          <w:sz w:val="24"/>
          <w:szCs w:val="24"/>
        </w:rPr>
        <w:t xml:space="preserve"> PEDAGÓGICOS</w:t>
      </w:r>
      <w:r w:rsidR="00217854">
        <w:rPr>
          <w:rFonts w:ascii="Arial" w:hAnsi="Arial" w:cs="Arial"/>
          <w:b/>
          <w:sz w:val="24"/>
          <w:szCs w:val="24"/>
        </w:rPr>
        <w:t>.</w:t>
      </w:r>
    </w:p>
    <w:p w14:paraId="5D1B4A80" w14:textId="59233B57" w:rsidR="00CE79E4" w:rsidRDefault="00217854" w:rsidP="00D33B9F">
      <w:pPr>
        <w:spacing w:after="0" w:line="360" w:lineRule="auto"/>
        <w:jc w:val="center"/>
        <w:rPr>
          <w:rFonts w:ascii="Arial" w:hAnsi="Arial" w:cs="Arial"/>
          <w:b/>
          <w:sz w:val="24"/>
          <w:szCs w:val="24"/>
        </w:rPr>
      </w:pPr>
      <w:r>
        <w:rPr>
          <w:rFonts w:ascii="Arial" w:hAnsi="Arial" w:cs="Arial"/>
          <w:b/>
          <w:sz w:val="24"/>
          <w:szCs w:val="24"/>
        </w:rPr>
        <w:t xml:space="preserve">DOCENTE: </w:t>
      </w:r>
      <w:r w:rsidR="00CE79E4">
        <w:rPr>
          <w:rFonts w:ascii="Arial" w:hAnsi="Arial" w:cs="Arial"/>
          <w:b/>
          <w:sz w:val="24"/>
          <w:szCs w:val="24"/>
        </w:rPr>
        <w:t>NARCIZO RODRÍGUEZ ESPINOZA.</w:t>
      </w:r>
    </w:p>
    <w:p w14:paraId="31A7A77B" w14:textId="07D0D8DA" w:rsidR="00CE79E4" w:rsidRDefault="00CE79E4" w:rsidP="00217854">
      <w:pPr>
        <w:spacing w:after="0" w:line="240" w:lineRule="auto"/>
        <w:jc w:val="both"/>
        <w:rPr>
          <w:rFonts w:ascii="Arial" w:hAnsi="Arial" w:cs="Arial"/>
          <w:b/>
          <w:sz w:val="24"/>
          <w:szCs w:val="24"/>
        </w:rPr>
      </w:pPr>
    </w:p>
    <w:p w14:paraId="48167F46" w14:textId="77777777" w:rsidR="00CE79E4" w:rsidRPr="00CE79E4" w:rsidRDefault="00CE79E4" w:rsidP="00CE79E4">
      <w:pPr>
        <w:spacing w:after="0" w:line="240" w:lineRule="auto"/>
        <w:jc w:val="both"/>
        <w:rPr>
          <w:rFonts w:ascii="Arial" w:hAnsi="Arial" w:cs="Arial"/>
          <w:b/>
          <w:sz w:val="24"/>
          <w:szCs w:val="24"/>
        </w:rPr>
      </w:pPr>
      <w:r w:rsidRPr="00CE79E4">
        <w:rPr>
          <w:rFonts w:ascii="Arial" w:hAnsi="Arial" w:cs="Arial"/>
          <w:b/>
          <w:sz w:val="24"/>
          <w:szCs w:val="24"/>
        </w:rPr>
        <w:t>NIDAD DE APRENDIZAJE II. EL MODELO Y SU CONCRECIÓN EN EL AULA: PROCESOS Y PRÁCTICAS DE ENSEÑANZA Y APRENDIZAJE.</w:t>
      </w:r>
    </w:p>
    <w:p w14:paraId="221D8C2E" w14:textId="77777777" w:rsidR="00CE79E4" w:rsidRPr="00CE79E4" w:rsidRDefault="00CE79E4" w:rsidP="00CE79E4">
      <w:pPr>
        <w:spacing w:after="0" w:line="240" w:lineRule="auto"/>
        <w:jc w:val="both"/>
        <w:rPr>
          <w:rFonts w:ascii="Arial" w:hAnsi="Arial" w:cs="Arial"/>
          <w:b/>
          <w:sz w:val="24"/>
          <w:szCs w:val="24"/>
        </w:rPr>
      </w:pPr>
      <w:r w:rsidRPr="00CE79E4">
        <w:rPr>
          <w:rFonts w:ascii="Arial" w:hAnsi="Arial" w:cs="Arial"/>
          <w:b/>
          <w:sz w:val="24"/>
          <w:szCs w:val="24"/>
        </w:rPr>
        <w:tab/>
      </w:r>
    </w:p>
    <w:p w14:paraId="62977BD4" w14:textId="77777777" w:rsidR="00CE79E4" w:rsidRPr="00CE79E4" w:rsidRDefault="00CE79E4" w:rsidP="00CE79E4">
      <w:pPr>
        <w:spacing w:after="0" w:line="240" w:lineRule="auto"/>
        <w:jc w:val="both"/>
        <w:rPr>
          <w:rFonts w:ascii="Arial" w:hAnsi="Arial" w:cs="Arial"/>
          <w:b/>
          <w:sz w:val="24"/>
          <w:szCs w:val="24"/>
        </w:rPr>
      </w:pPr>
      <w:r w:rsidRPr="00CE79E4">
        <w:rPr>
          <w:rFonts w:ascii="Arial" w:hAnsi="Arial" w:cs="Arial"/>
          <w:b/>
          <w:sz w:val="24"/>
          <w:szCs w:val="24"/>
        </w:rPr>
        <w:t>Detecta los procesos de aprendizaje de sus alumnos para favorecer su desarrollo cognitivo y socioemocional.</w:t>
      </w:r>
    </w:p>
    <w:p w14:paraId="687659EA" w14:textId="77777777" w:rsidR="00CE79E4" w:rsidRPr="00CE79E4" w:rsidRDefault="00CE79E4" w:rsidP="00CE79E4">
      <w:pPr>
        <w:spacing w:after="0" w:line="240" w:lineRule="auto"/>
        <w:jc w:val="both"/>
        <w:rPr>
          <w:rFonts w:ascii="Arial" w:hAnsi="Arial" w:cs="Arial"/>
          <w:b/>
          <w:sz w:val="24"/>
          <w:szCs w:val="24"/>
        </w:rPr>
      </w:pPr>
      <w:r w:rsidRPr="00CE79E4">
        <w:rPr>
          <w:rFonts w:ascii="Arial" w:hAnsi="Arial" w:cs="Arial"/>
          <w:b/>
          <w:sz w:val="24"/>
          <w:szCs w:val="24"/>
        </w:rPr>
        <w:tab/>
      </w:r>
    </w:p>
    <w:p w14:paraId="1F646769" w14:textId="77777777" w:rsidR="00CE79E4" w:rsidRPr="00CE79E4" w:rsidRDefault="00CE79E4" w:rsidP="00CE79E4">
      <w:pPr>
        <w:spacing w:after="0" w:line="240" w:lineRule="auto"/>
        <w:jc w:val="both"/>
        <w:rPr>
          <w:rFonts w:ascii="Arial" w:hAnsi="Arial" w:cs="Arial"/>
          <w:b/>
          <w:sz w:val="24"/>
          <w:szCs w:val="24"/>
        </w:rPr>
      </w:pPr>
      <w:r w:rsidRPr="00CE79E4">
        <w:rPr>
          <w:rFonts w:ascii="Arial" w:hAnsi="Arial" w:cs="Arial"/>
          <w:b/>
          <w:sz w:val="24"/>
          <w:szCs w:val="24"/>
        </w:rPr>
        <w:t>Aplica el plan y programas de estudio para alcanzar los propósitos educativos y contribuir al pleno desenvolvimiento de las capacidades de sus alumnos.</w:t>
      </w:r>
    </w:p>
    <w:p w14:paraId="69DFF538" w14:textId="77777777" w:rsidR="00CE79E4" w:rsidRPr="00CE79E4" w:rsidRDefault="00CE79E4" w:rsidP="00CE79E4">
      <w:pPr>
        <w:spacing w:after="0" w:line="240" w:lineRule="auto"/>
        <w:jc w:val="both"/>
        <w:rPr>
          <w:rFonts w:ascii="Arial" w:hAnsi="Arial" w:cs="Arial"/>
          <w:b/>
          <w:sz w:val="24"/>
          <w:szCs w:val="24"/>
        </w:rPr>
      </w:pPr>
      <w:r w:rsidRPr="00CE79E4">
        <w:rPr>
          <w:rFonts w:ascii="Arial" w:hAnsi="Arial" w:cs="Arial"/>
          <w:b/>
          <w:sz w:val="24"/>
          <w:szCs w:val="24"/>
        </w:rPr>
        <w:tab/>
      </w:r>
    </w:p>
    <w:p w14:paraId="4FCF4986" w14:textId="77777777" w:rsidR="00CE79E4" w:rsidRPr="00CE79E4" w:rsidRDefault="00CE79E4" w:rsidP="00CE79E4">
      <w:pPr>
        <w:spacing w:after="0" w:line="240" w:lineRule="auto"/>
        <w:jc w:val="both"/>
        <w:rPr>
          <w:rFonts w:ascii="Arial" w:hAnsi="Arial" w:cs="Arial"/>
          <w:b/>
          <w:sz w:val="24"/>
          <w:szCs w:val="24"/>
        </w:rPr>
      </w:pPr>
      <w:r w:rsidRPr="00CE79E4">
        <w:rPr>
          <w:rFonts w:ascii="Arial" w:hAnsi="Arial" w:cs="Arial"/>
          <w:b/>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5E446DE6" w14:textId="77777777" w:rsidR="00CE79E4" w:rsidRPr="00CE79E4" w:rsidRDefault="00CE79E4" w:rsidP="00CE79E4">
      <w:pPr>
        <w:spacing w:after="0" w:line="240" w:lineRule="auto"/>
        <w:jc w:val="both"/>
        <w:rPr>
          <w:rFonts w:ascii="Arial" w:hAnsi="Arial" w:cs="Arial"/>
          <w:b/>
          <w:sz w:val="24"/>
          <w:szCs w:val="24"/>
        </w:rPr>
      </w:pPr>
      <w:r w:rsidRPr="00CE79E4">
        <w:rPr>
          <w:rFonts w:ascii="Arial" w:hAnsi="Arial" w:cs="Arial"/>
          <w:b/>
          <w:sz w:val="24"/>
          <w:szCs w:val="24"/>
        </w:rPr>
        <w:tab/>
      </w:r>
    </w:p>
    <w:p w14:paraId="0238F0B1" w14:textId="77777777" w:rsidR="00CE79E4" w:rsidRPr="00CE79E4" w:rsidRDefault="00CE79E4" w:rsidP="00CE79E4">
      <w:pPr>
        <w:spacing w:after="0" w:line="240" w:lineRule="auto"/>
        <w:jc w:val="both"/>
        <w:rPr>
          <w:rFonts w:ascii="Arial" w:hAnsi="Arial" w:cs="Arial"/>
          <w:b/>
          <w:sz w:val="24"/>
          <w:szCs w:val="24"/>
        </w:rPr>
      </w:pPr>
      <w:r w:rsidRPr="00CE79E4">
        <w:rPr>
          <w:rFonts w:ascii="Arial" w:hAnsi="Arial" w:cs="Arial"/>
          <w:b/>
          <w:sz w:val="24"/>
          <w:szCs w:val="24"/>
        </w:rPr>
        <w:t>Integra recursos de la investigación educativa para enriquecer su práctica profesional, expresando su interés por el conocimiento, la ciencia y la mejora de la educación.</w:t>
      </w:r>
    </w:p>
    <w:p w14:paraId="5D766B80" w14:textId="77777777" w:rsidR="00CE79E4" w:rsidRPr="00CE79E4" w:rsidRDefault="00CE79E4" w:rsidP="00CE79E4">
      <w:pPr>
        <w:spacing w:after="0" w:line="240" w:lineRule="auto"/>
        <w:jc w:val="both"/>
        <w:rPr>
          <w:rFonts w:ascii="Arial" w:hAnsi="Arial" w:cs="Arial"/>
          <w:b/>
          <w:sz w:val="24"/>
          <w:szCs w:val="24"/>
        </w:rPr>
      </w:pPr>
      <w:r w:rsidRPr="00CE79E4">
        <w:rPr>
          <w:rFonts w:ascii="Arial" w:hAnsi="Arial" w:cs="Arial"/>
          <w:b/>
          <w:sz w:val="24"/>
          <w:szCs w:val="24"/>
        </w:rPr>
        <w:tab/>
      </w:r>
    </w:p>
    <w:p w14:paraId="721BDB64" w14:textId="2306E5FF" w:rsidR="00CE79E4" w:rsidRDefault="00CE79E4" w:rsidP="00CE79E4">
      <w:pPr>
        <w:spacing w:after="0" w:line="240" w:lineRule="auto"/>
        <w:jc w:val="both"/>
        <w:rPr>
          <w:rFonts w:ascii="Arial" w:hAnsi="Arial" w:cs="Arial"/>
          <w:b/>
          <w:sz w:val="24"/>
          <w:szCs w:val="24"/>
        </w:rPr>
      </w:pPr>
      <w:r w:rsidRPr="00CE79E4">
        <w:rPr>
          <w:rFonts w:ascii="Arial" w:hAnsi="Arial" w:cs="Arial"/>
          <w:b/>
          <w:sz w:val="24"/>
          <w:szCs w:val="24"/>
        </w:rPr>
        <w:t>Actúa de manera ética ante la diversidad de situaciones que se presentan en la práctica profesional.</w:t>
      </w:r>
    </w:p>
    <w:p w14:paraId="24D5251C" w14:textId="1FFD699B" w:rsidR="00CE79E4" w:rsidRDefault="00CE79E4" w:rsidP="00217854">
      <w:pPr>
        <w:spacing w:after="0" w:line="240" w:lineRule="auto"/>
        <w:jc w:val="both"/>
        <w:rPr>
          <w:rFonts w:ascii="Arial" w:hAnsi="Arial" w:cs="Arial"/>
          <w:b/>
          <w:sz w:val="24"/>
          <w:szCs w:val="24"/>
        </w:rPr>
      </w:pPr>
    </w:p>
    <w:p w14:paraId="57C92F42" w14:textId="5C26C98C" w:rsidR="00CE79E4" w:rsidRDefault="00CE79E4" w:rsidP="00217854">
      <w:pPr>
        <w:spacing w:after="0" w:line="240" w:lineRule="auto"/>
        <w:jc w:val="both"/>
        <w:rPr>
          <w:rFonts w:ascii="Arial" w:hAnsi="Arial" w:cs="Arial"/>
          <w:b/>
          <w:sz w:val="24"/>
          <w:szCs w:val="24"/>
        </w:rPr>
      </w:pPr>
    </w:p>
    <w:p w14:paraId="570EE024" w14:textId="395BEF25" w:rsidR="00CE79E4" w:rsidRDefault="00D33B9F" w:rsidP="00D33B9F">
      <w:pPr>
        <w:spacing w:after="0" w:line="240" w:lineRule="auto"/>
        <w:jc w:val="right"/>
        <w:rPr>
          <w:rFonts w:ascii="Arial" w:hAnsi="Arial" w:cs="Arial"/>
          <w:b/>
          <w:sz w:val="24"/>
          <w:szCs w:val="24"/>
        </w:rPr>
      </w:pPr>
      <w:r>
        <w:rPr>
          <w:rFonts w:ascii="Arial" w:hAnsi="Arial" w:cs="Arial"/>
          <w:b/>
          <w:sz w:val="24"/>
          <w:szCs w:val="24"/>
        </w:rPr>
        <w:t>MAYO 2021</w:t>
      </w:r>
    </w:p>
    <w:p w14:paraId="1E6B3404" w14:textId="11B7459D" w:rsidR="00CE79E4" w:rsidRDefault="00CE79E4" w:rsidP="00217854">
      <w:pPr>
        <w:spacing w:after="0" w:line="240" w:lineRule="auto"/>
        <w:jc w:val="both"/>
        <w:rPr>
          <w:rFonts w:ascii="Arial" w:hAnsi="Arial" w:cs="Arial"/>
          <w:b/>
          <w:sz w:val="24"/>
          <w:szCs w:val="24"/>
        </w:rPr>
      </w:pPr>
    </w:p>
    <w:p w14:paraId="3EF64870" w14:textId="0945D791" w:rsidR="00CE79E4" w:rsidRPr="00FA65DC" w:rsidRDefault="00CE79E4" w:rsidP="00FA65DC">
      <w:pPr>
        <w:spacing w:after="0" w:line="240" w:lineRule="auto"/>
        <w:jc w:val="center"/>
        <w:rPr>
          <w:rFonts w:ascii="Arial Black" w:hAnsi="Arial Black" w:cs="Arial"/>
          <w:b/>
          <w:sz w:val="32"/>
          <w:szCs w:val="32"/>
        </w:rPr>
      </w:pPr>
    </w:p>
    <w:p w14:paraId="4EF9A674" w14:textId="77777777" w:rsidR="00FA65DC" w:rsidRPr="00FA65DC" w:rsidRDefault="00FA65DC" w:rsidP="00FA65DC">
      <w:pPr>
        <w:spacing w:line="360" w:lineRule="auto"/>
        <w:jc w:val="center"/>
        <w:rPr>
          <w:rFonts w:ascii="Arial Black" w:hAnsi="Arial Black" w:cs="Arial"/>
          <w:sz w:val="32"/>
          <w:szCs w:val="32"/>
        </w:rPr>
      </w:pPr>
      <w:r w:rsidRPr="00FA65DC">
        <w:rPr>
          <w:rFonts w:ascii="Arial Black" w:hAnsi="Arial Black" w:cs="Arial"/>
          <w:sz w:val="32"/>
          <w:szCs w:val="32"/>
        </w:rPr>
        <w:t>Texto sustentado</w:t>
      </w:r>
    </w:p>
    <w:p w14:paraId="5A73815D" w14:textId="77777777" w:rsidR="00FA65DC" w:rsidRPr="00FA65DC" w:rsidRDefault="00FA65DC" w:rsidP="00FA65DC">
      <w:pPr>
        <w:spacing w:line="360" w:lineRule="auto"/>
        <w:jc w:val="both"/>
        <w:rPr>
          <w:rFonts w:ascii="Arial" w:hAnsi="Arial" w:cs="Arial"/>
          <w:sz w:val="24"/>
          <w:szCs w:val="24"/>
        </w:rPr>
      </w:pPr>
    </w:p>
    <w:p w14:paraId="1C36A2BB" w14:textId="7CED75B1" w:rsidR="00FA65DC" w:rsidRPr="00FA65DC" w:rsidRDefault="00FA65DC" w:rsidP="00FA65DC">
      <w:pPr>
        <w:spacing w:line="360" w:lineRule="auto"/>
        <w:jc w:val="both"/>
        <w:rPr>
          <w:rFonts w:ascii="Arial" w:hAnsi="Arial" w:cs="Arial"/>
          <w:sz w:val="24"/>
          <w:szCs w:val="24"/>
        </w:rPr>
      </w:pPr>
      <w:r w:rsidRPr="00FA65DC">
        <w:rPr>
          <w:rFonts w:ascii="Arial" w:hAnsi="Arial" w:cs="Arial"/>
          <w:sz w:val="24"/>
          <w:szCs w:val="24"/>
        </w:rPr>
        <w:t xml:space="preserve">Cada una de las instituciones observadas tiene una forma diferente de trabajar pues cada una de estas se amolda de acuerdo a las necesidades de los grupos y estudiantes, cada uno tiene diferentes niveles sociales y económicos es por eso que se </w:t>
      </w:r>
      <w:r w:rsidRPr="00FA65DC">
        <w:rPr>
          <w:rFonts w:ascii="Arial" w:hAnsi="Arial" w:cs="Arial"/>
          <w:sz w:val="24"/>
          <w:szCs w:val="24"/>
        </w:rPr>
        <w:t>trabaja con</w:t>
      </w:r>
      <w:r w:rsidRPr="00FA65DC">
        <w:rPr>
          <w:rFonts w:ascii="Arial" w:hAnsi="Arial" w:cs="Arial"/>
          <w:sz w:val="24"/>
          <w:szCs w:val="24"/>
        </w:rPr>
        <w:t xml:space="preserve"> los estándares establecidos dentro del programa vigente de aprendizajes </w:t>
      </w:r>
      <w:r w:rsidRPr="00FA65DC">
        <w:rPr>
          <w:rFonts w:ascii="Arial" w:hAnsi="Arial" w:cs="Arial"/>
          <w:sz w:val="24"/>
          <w:szCs w:val="24"/>
        </w:rPr>
        <w:t>claves,</w:t>
      </w:r>
      <w:r w:rsidRPr="00FA65DC">
        <w:rPr>
          <w:rFonts w:ascii="Arial" w:hAnsi="Arial" w:cs="Arial"/>
          <w:sz w:val="24"/>
          <w:szCs w:val="24"/>
        </w:rPr>
        <w:t xml:space="preserve"> pero se generan adecuaciones y modificaciones para un mejor desempeño docente y para que los niños obtengan verdaderos aprendizajes significativos.</w:t>
      </w:r>
    </w:p>
    <w:p w14:paraId="770DA085" w14:textId="77777777" w:rsidR="00FA65DC" w:rsidRPr="00FA65DC" w:rsidRDefault="00FA65DC" w:rsidP="00FA65DC">
      <w:pPr>
        <w:spacing w:line="360" w:lineRule="auto"/>
        <w:jc w:val="both"/>
        <w:rPr>
          <w:rFonts w:ascii="Arial" w:hAnsi="Arial" w:cs="Arial"/>
          <w:sz w:val="24"/>
          <w:szCs w:val="24"/>
        </w:rPr>
      </w:pPr>
      <w:r w:rsidRPr="00FA65DC">
        <w:rPr>
          <w:rFonts w:ascii="Arial" w:hAnsi="Arial" w:cs="Arial"/>
          <w:sz w:val="24"/>
          <w:szCs w:val="24"/>
        </w:rPr>
        <w:t xml:space="preserve">La labor del docente es fundamental para que los estudiantes aprendan y trasciendan incluso los obstáculos materiales y de rezago que deben afrontar. Un buen maestro, partiendo del punto en el que encuentra a sus estudiantes, tiene la tarea de llevarlos lo más lejos posible en la construcción de los conocimientos planteados en los planes y programas de estudio y en el desarrollo de su máximo potencial. </w:t>
      </w:r>
    </w:p>
    <w:p w14:paraId="60D3FE2F" w14:textId="77777777" w:rsidR="00FA65DC" w:rsidRPr="00FA65DC" w:rsidRDefault="00FA65DC" w:rsidP="00FA65DC">
      <w:pPr>
        <w:spacing w:line="360" w:lineRule="auto"/>
        <w:jc w:val="both"/>
        <w:rPr>
          <w:rFonts w:ascii="Arial" w:hAnsi="Arial" w:cs="Arial"/>
          <w:sz w:val="24"/>
          <w:szCs w:val="24"/>
        </w:rPr>
      </w:pPr>
      <w:r w:rsidRPr="00FA65DC">
        <w:rPr>
          <w:rFonts w:ascii="Arial" w:hAnsi="Arial" w:cs="Arial"/>
          <w:sz w:val="24"/>
          <w:szCs w:val="24"/>
        </w:rPr>
        <w:t>Dentro de esta jordana de practica mediante mis observaciones me di cuenta de que cada uno de los docentes frente a grupo tiene distintas maneras de trabajar, pero todos tienen el mismo objetivo: transmitir conocimiento a sus alumnos, y por eso mismo realizan constantes actualizaciones, dentro de esta nueva modalidad queriendo estar más al tanto de la tecnología para crear mejores actividades.</w:t>
      </w:r>
    </w:p>
    <w:p w14:paraId="3FCB3242" w14:textId="77777777" w:rsidR="00FA65DC" w:rsidRPr="00FA65DC" w:rsidRDefault="00FA65DC" w:rsidP="00FA65DC">
      <w:pPr>
        <w:spacing w:line="360" w:lineRule="auto"/>
        <w:jc w:val="both"/>
        <w:rPr>
          <w:rFonts w:ascii="Arial" w:hAnsi="Arial" w:cs="Arial"/>
          <w:sz w:val="24"/>
          <w:szCs w:val="24"/>
        </w:rPr>
      </w:pPr>
      <w:r w:rsidRPr="00FA65DC">
        <w:rPr>
          <w:rFonts w:ascii="Arial" w:hAnsi="Arial" w:cs="Arial"/>
          <w:sz w:val="24"/>
          <w:szCs w:val="24"/>
        </w:rPr>
        <w:t xml:space="preserve">En el programa de aprendizajes claves de preescolar los procesos de planeación y evaluación son aspectos centrales de la pedagogía porque cumplen una función vital en la concreción y el logro de las intenciones educativas. En este sentido, la planeación didáctica consciente y anticipa buscar optimizar recursos y poner en práctica diversas estrategias con el fin de conjugar una serie de factores (tiempo, espacio, características y necesidades particulares del grupo, materiales y recursos disponibles, experiencia profesional del docente, principios pedagógicos del Modelo Educativo, entre otros) que garanticen el máximo logro en los aprendizajes de los </w:t>
      </w:r>
      <w:r w:rsidRPr="00FA65DC">
        <w:rPr>
          <w:rFonts w:ascii="Arial" w:hAnsi="Arial" w:cs="Arial"/>
          <w:sz w:val="24"/>
          <w:szCs w:val="24"/>
        </w:rPr>
        <w:lastRenderedPageBreak/>
        <w:t>alumnos, se debe de combinar según las necesidades del alumno con ayuda de distintos aprendizajes para este, tener materiales interactivos y significativos, en el salón de 3° “A”  en donde estuve realizando mi jornada de práctica la docente titular del grupo me dejo claro que la mayor parte de los niños aprendían conforma  el proceso de aprendizaje visual entonces me recomendaron tratar de difundir los temas con ayuda de presentaciones o imágenes además las secuencias didácticas realizadas para la jornada de práctica, se obtuvieron mediante a los aprendizajes esperados de cada día adecuándolos a las necesidades del grupo pues era tercero mixto compuesto por alumno de edades entre los 5 y 6 años con los cuales debía implementar actividades no muy difíciles para los menores pero tampoco demasiado sencillas par lo de mayor edad.     Algunos análisis sobre los procesos de selección y categorización en la construcción de las representaciones de los alumnos, parten de las interacciones de éstos con sus profesores y de lo que aporta el propio alumno al proceso de aprendizaje. Se concibe que las construcciones del alumno son también un elemento mediador de primera importancia entre la influencia educativa que ejerce el profesor, los contenidos u objetos escolares, y los resultados en el aprendizaje (Coll y Miras, 1993).</w:t>
      </w:r>
    </w:p>
    <w:p w14:paraId="7153D801" w14:textId="77777777" w:rsidR="00FA65DC" w:rsidRPr="00FA65DC" w:rsidRDefault="00FA65DC" w:rsidP="00FA65DC">
      <w:pPr>
        <w:spacing w:line="360" w:lineRule="auto"/>
        <w:jc w:val="both"/>
        <w:rPr>
          <w:rFonts w:ascii="Arial" w:hAnsi="Arial" w:cs="Arial"/>
          <w:sz w:val="24"/>
          <w:szCs w:val="24"/>
        </w:rPr>
      </w:pPr>
      <w:r w:rsidRPr="00FA65DC">
        <w:rPr>
          <w:rFonts w:ascii="Arial" w:hAnsi="Arial" w:cs="Arial"/>
          <w:sz w:val="24"/>
          <w:szCs w:val="24"/>
        </w:rPr>
        <w:t xml:space="preserve">Monereo (2005), experto en estrategias educativas define y diferencia estrategia y competencia del siguiente modo: estrategia y competencia implican repertorios de acciones aprendidas, autorreguladas, contextualizadas y de dominio variable..., mientras que la estrategia es una acción específica para resolver un tipo contextualizado de problemas, la competencia seria el dominio de un amplio repertorio de estrategias en un determinado ámbito o escenario de la actividad humana,  a mi parecer debemos tener clara esta diferencia pero es indispensable tener que aplicarla como futuras educadoras, pues si no se tiene ampliamente y claro el domino no </w:t>
      </w:r>
      <w:proofErr w:type="spellStart"/>
      <w:r w:rsidRPr="00FA65DC">
        <w:rPr>
          <w:rFonts w:ascii="Arial" w:hAnsi="Arial" w:cs="Arial"/>
          <w:sz w:val="24"/>
          <w:szCs w:val="24"/>
        </w:rPr>
        <w:t>seria</w:t>
      </w:r>
      <w:proofErr w:type="spellEnd"/>
      <w:r w:rsidRPr="00FA65DC">
        <w:rPr>
          <w:rFonts w:ascii="Arial" w:hAnsi="Arial" w:cs="Arial"/>
          <w:sz w:val="24"/>
          <w:szCs w:val="24"/>
        </w:rPr>
        <w:t xml:space="preserve"> posible enseñar de buena manera. </w:t>
      </w:r>
    </w:p>
    <w:p w14:paraId="389289E3" w14:textId="77777777" w:rsidR="00FA65DC" w:rsidRPr="00FA65DC" w:rsidRDefault="00FA65DC" w:rsidP="00FA65DC">
      <w:pPr>
        <w:spacing w:line="360" w:lineRule="auto"/>
        <w:jc w:val="both"/>
        <w:rPr>
          <w:rFonts w:ascii="Arial" w:hAnsi="Arial" w:cs="Arial"/>
          <w:sz w:val="24"/>
          <w:szCs w:val="24"/>
        </w:rPr>
      </w:pPr>
      <w:r w:rsidRPr="00FA65DC">
        <w:rPr>
          <w:rFonts w:ascii="Arial" w:hAnsi="Arial" w:cs="Arial"/>
          <w:sz w:val="24"/>
          <w:szCs w:val="24"/>
        </w:rPr>
        <w:t xml:space="preserve">Cada una de las educadores de las distintas instituciones abordaban distintos modelos pedagógicos dependiendo de las cualidades, características y áreas de oportunidad de cada institución pero sobre todo a el grupo con el que trabajan… en mi caso la educadora respondió en la encuesta planteada anteriormente que en su </w:t>
      </w:r>
      <w:r w:rsidRPr="00FA65DC">
        <w:rPr>
          <w:rFonts w:ascii="Arial" w:hAnsi="Arial" w:cs="Arial"/>
          <w:sz w:val="24"/>
          <w:szCs w:val="24"/>
        </w:rPr>
        <w:lastRenderedPageBreak/>
        <w:t xml:space="preserve">caso utilizaba una combinación de los modelos conductista el consiste en el desarrollo de un conjunto de objetivos terminales expresados en forma observable y medible, a los que el estudiante tendrá que llegar desde cierto punto de partida o conducta derivada, mediante el impulso de ciertas actividades, medios, estímulos, y refuerzos secuenciados y meticulosamente programados,  la función del maestro se reduce a verificar el programa, a constituirse en un controlador que refuerza la conducta esperada,  autoriza el paso siguiente a la nueva conducta o aprendizaje previsto, y así sucesivamente. Los objetivos instruccionales son los que guían la enseñanza, ellos son los que indican lo que debe hacer el aprendiz, por esto a los profesores les corresponde solo el papel de evaluadores, de controladores de calidad, de administradores de los refuerzos, y el romántico con la labor fundamental del maestro es ayudar al alumno a desarrollar sus capacidades, habilidades y cualidades internas. De esta manera, el peso de la educación recae en el propio alumno, que va eligiendo por su cuenta lo que quiere aprender en función de sus intereses naturales, valores y conocimientos previos… Creo que todo lo que se plantea dentro </w:t>
      </w:r>
      <w:proofErr w:type="spellStart"/>
      <w:r w:rsidRPr="00FA65DC">
        <w:rPr>
          <w:rFonts w:ascii="Arial" w:hAnsi="Arial" w:cs="Arial"/>
          <w:sz w:val="24"/>
          <w:szCs w:val="24"/>
        </w:rPr>
        <w:t>de el</w:t>
      </w:r>
      <w:proofErr w:type="spellEnd"/>
      <w:r w:rsidRPr="00FA65DC">
        <w:rPr>
          <w:rFonts w:ascii="Arial" w:hAnsi="Arial" w:cs="Arial"/>
          <w:sz w:val="24"/>
          <w:szCs w:val="24"/>
        </w:rPr>
        <w:t xml:space="preserve"> programa de aprendizajes clave, y referentes sobre modelos pedagógicos y conceptos de diversos temas presentados sobre el texto reflexivo no son demasiados congruentes pues se realizaron y `pensaron en la aplicación dentro de escuela sin carencias y problemas tanto económicos como sociales, digamos que formaron para escuelas “modelo” en las que no existen impedimentos ni contratiempos,  por ejemplo dentro del programa de aprendizajes clave menciona que  los alumnos y docentes dispongan de una diversidad de materiales educativos para cada asignatura, materia o ámbito que posibilite la formación integral, crítica y reflexiva que plantea este nuevo currículo. Se precisa la disposición y uso de diversos recursos educativos que se interconecten, permitan la exploración de diferentes puntos de vista sobre un mismo tópico y diversas interpretaciones del mundo natural, pero eso no es del todo real pues la mayor parte de las instituciones no cuentan con el material debido o prometido por parte de la SEP, es decir se concentrar en las “mejores escuelas”, en las que están </w:t>
      </w:r>
      <w:proofErr w:type="spellStart"/>
      <w:r w:rsidRPr="00FA65DC">
        <w:rPr>
          <w:rFonts w:ascii="Arial" w:hAnsi="Arial" w:cs="Arial"/>
          <w:sz w:val="24"/>
          <w:szCs w:val="24"/>
        </w:rPr>
        <w:t>mas</w:t>
      </w:r>
      <w:proofErr w:type="spellEnd"/>
      <w:r w:rsidRPr="00FA65DC">
        <w:rPr>
          <w:rFonts w:ascii="Arial" w:hAnsi="Arial" w:cs="Arial"/>
          <w:sz w:val="24"/>
          <w:szCs w:val="24"/>
        </w:rPr>
        <w:t xml:space="preserve"> vistas por la sociedad y en ellas son las que se concentrar para brindar todo tipo de materiales, pero no se dan cuenta que las escuelas </w:t>
      </w:r>
      <w:proofErr w:type="spellStart"/>
      <w:r w:rsidRPr="00FA65DC">
        <w:rPr>
          <w:rFonts w:ascii="Arial" w:hAnsi="Arial" w:cs="Arial"/>
          <w:sz w:val="24"/>
          <w:szCs w:val="24"/>
        </w:rPr>
        <w:t>mas</w:t>
      </w:r>
      <w:proofErr w:type="spellEnd"/>
      <w:r w:rsidRPr="00FA65DC">
        <w:rPr>
          <w:rFonts w:ascii="Arial" w:hAnsi="Arial" w:cs="Arial"/>
          <w:sz w:val="24"/>
          <w:szCs w:val="24"/>
        </w:rPr>
        <w:t xml:space="preserve"> alejadas de la periferia o rancherías que no </w:t>
      </w:r>
      <w:r w:rsidRPr="00FA65DC">
        <w:rPr>
          <w:rFonts w:ascii="Arial" w:hAnsi="Arial" w:cs="Arial"/>
          <w:sz w:val="24"/>
          <w:szCs w:val="24"/>
        </w:rPr>
        <w:lastRenderedPageBreak/>
        <w:t>están tan vistas por la sociedad lo necesitan más, además se exige que los maestros trabajen con secuencias didácticas que obtengan al 100% la atención de los alumnos, elaborándolo con presentaciones, videos, material manual, etc. Pero para ello se necesitan computadoras, proyectores, bocinas, pizarrones digitas, televisiones entre otras cosas, en ese momento es donde el docente enfrenta un reto pues tiene que lograr atraer la total atención con los materiales económicos que tiene a la mano, se podría decir que los docentes también pueden poner de su bolsa para lograrlo pero no todos tiene estabilidad económica y para ser realistas el sueldo del docente no es el mejor pagado, entonces yo creo que para ser un buen docente que transmita aprendizajes y conciencia a sus alumnos debe tener una buena preparación, actitud pero sobre todo ingenio y amor por su profesión para lograr sus objetivos a pesar de los grandes obstáculos que enfrentamos en este país.</w:t>
      </w:r>
    </w:p>
    <w:p w14:paraId="68C0961D" w14:textId="77777777" w:rsidR="00FA65DC" w:rsidRPr="00FA65DC" w:rsidRDefault="00FA65DC" w:rsidP="00FA65DC">
      <w:pPr>
        <w:spacing w:line="360" w:lineRule="auto"/>
        <w:jc w:val="both"/>
        <w:rPr>
          <w:rFonts w:ascii="Arial" w:hAnsi="Arial" w:cs="Arial"/>
          <w:sz w:val="24"/>
          <w:szCs w:val="24"/>
        </w:rPr>
      </w:pPr>
    </w:p>
    <w:p w14:paraId="3F4BCFC5" w14:textId="77777777" w:rsidR="00FA65DC" w:rsidRPr="00FA65DC" w:rsidRDefault="00FA65DC" w:rsidP="00FA65DC">
      <w:pPr>
        <w:spacing w:line="360" w:lineRule="auto"/>
        <w:jc w:val="both"/>
        <w:rPr>
          <w:rFonts w:ascii="Arial" w:hAnsi="Arial" w:cs="Arial"/>
          <w:sz w:val="24"/>
          <w:szCs w:val="24"/>
        </w:rPr>
      </w:pPr>
    </w:p>
    <w:p w14:paraId="5A6E8E5C" w14:textId="77777777" w:rsidR="00FA65DC" w:rsidRPr="00FA65DC" w:rsidRDefault="00FA65DC" w:rsidP="00FA65DC">
      <w:pPr>
        <w:spacing w:line="360" w:lineRule="auto"/>
        <w:jc w:val="both"/>
        <w:rPr>
          <w:rFonts w:ascii="Arial" w:hAnsi="Arial" w:cs="Arial"/>
          <w:sz w:val="24"/>
          <w:szCs w:val="24"/>
        </w:rPr>
      </w:pPr>
    </w:p>
    <w:p w14:paraId="5E58386F" w14:textId="77777777" w:rsidR="00FA65DC" w:rsidRPr="00FA65DC" w:rsidRDefault="00FA65DC" w:rsidP="00FA65DC">
      <w:pPr>
        <w:spacing w:line="360" w:lineRule="auto"/>
        <w:jc w:val="both"/>
        <w:rPr>
          <w:rFonts w:ascii="Arial" w:hAnsi="Arial" w:cs="Arial"/>
          <w:sz w:val="24"/>
          <w:szCs w:val="24"/>
        </w:rPr>
      </w:pPr>
    </w:p>
    <w:p w14:paraId="7979F26E" w14:textId="77777777" w:rsidR="00FA65DC" w:rsidRPr="00FA65DC" w:rsidRDefault="00FA65DC" w:rsidP="00FA65DC">
      <w:pPr>
        <w:spacing w:line="360" w:lineRule="auto"/>
        <w:jc w:val="both"/>
        <w:rPr>
          <w:rFonts w:ascii="Arial" w:hAnsi="Arial" w:cs="Arial"/>
          <w:sz w:val="24"/>
          <w:szCs w:val="24"/>
        </w:rPr>
      </w:pPr>
    </w:p>
    <w:p w14:paraId="56566CAE" w14:textId="77777777" w:rsidR="00FA65DC" w:rsidRPr="00FA65DC" w:rsidRDefault="00FA65DC" w:rsidP="00FA65DC">
      <w:pPr>
        <w:spacing w:line="360" w:lineRule="auto"/>
        <w:jc w:val="both"/>
        <w:rPr>
          <w:rFonts w:ascii="Arial" w:hAnsi="Arial" w:cs="Arial"/>
          <w:sz w:val="24"/>
          <w:szCs w:val="24"/>
        </w:rPr>
      </w:pPr>
    </w:p>
    <w:p w14:paraId="4C943FD4" w14:textId="77777777" w:rsidR="00FA65DC" w:rsidRPr="00FA65DC" w:rsidRDefault="00FA65DC" w:rsidP="00FA65DC">
      <w:pPr>
        <w:spacing w:line="360" w:lineRule="auto"/>
        <w:jc w:val="both"/>
        <w:rPr>
          <w:rFonts w:ascii="Arial" w:hAnsi="Arial" w:cs="Arial"/>
          <w:sz w:val="24"/>
          <w:szCs w:val="24"/>
        </w:rPr>
      </w:pPr>
    </w:p>
    <w:p w14:paraId="6E618214" w14:textId="77777777" w:rsidR="00FA65DC" w:rsidRPr="00FA65DC" w:rsidRDefault="00FA65DC" w:rsidP="00FA65DC">
      <w:pPr>
        <w:spacing w:line="360" w:lineRule="auto"/>
        <w:jc w:val="both"/>
        <w:rPr>
          <w:rFonts w:ascii="Arial" w:hAnsi="Arial" w:cs="Arial"/>
          <w:sz w:val="24"/>
          <w:szCs w:val="24"/>
        </w:rPr>
      </w:pPr>
    </w:p>
    <w:p w14:paraId="2DC81FD8" w14:textId="77777777" w:rsidR="00FA65DC" w:rsidRPr="00FA65DC" w:rsidRDefault="00FA65DC" w:rsidP="00FA65DC">
      <w:pPr>
        <w:spacing w:line="360" w:lineRule="auto"/>
        <w:jc w:val="both"/>
        <w:rPr>
          <w:rFonts w:ascii="Arial" w:hAnsi="Arial" w:cs="Arial"/>
          <w:sz w:val="24"/>
          <w:szCs w:val="24"/>
        </w:rPr>
      </w:pPr>
    </w:p>
    <w:p w14:paraId="717A6E91" w14:textId="77777777" w:rsidR="00FA65DC" w:rsidRPr="00FA65DC" w:rsidRDefault="00FA65DC" w:rsidP="00FA65DC">
      <w:pPr>
        <w:spacing w:line="360" w:lineRule="auto"/>
        <w:jc w:val="both"/>
        <w:rPr>
          <w:rFonts w:ascii="Arial" w:hAnsi="Arial" w:cs="Arial"/>
          <w:sz w:val="24"/>
          <w:szCs w:val="24"/>
        </w:rPr>
      </w:pPr>
    </w:p>
    <w:p w14:paraId="00F0AD5C" w14:textId="77777777" w:rsidR="00FA65DC" w:rsidRPr="00FA65DC" w:rsidRDefault="00FA65DC" w:rsidP="00FA65DC">
      <w:pPr>
        <w:spacing w:line="360" w:lineRule="auto"/>
        <w:jc w:val="both"/>
        <w:rPr>
          <w:rFonts w:ascii="Arial" w:hAnsi="Arial" w:cs="Arial"/>
          <w:sz w:val="24"/>
          <w:szCs w:val="24"/>
        </w:rPr>
      </w:pPr>
    </w:p>
    <w:p w14:paraId="2C375F7D" w14:textId="77777777" w:rsidR="00FA65DC" w:rsidRPr="00FA65DC" w:rsidRDefault="00FA65DC" w:rsidP="00FA65DC">
      <w:pPr>
        <w:spacing w:line="360" w:lineRule="auto"/>
        <w:jc w:val="both"/>
        <w:rPr>
          <w:rFonts w:ascii="Arial" w:hAnsi="Arial" w:cs="Arial"/>
          <w:sz w:val="24"/>
          <w:szCs w:val="24"/>
        </w:rPr>
      </w:pPr>
    </w:p>
    <w:p w14:paraId="20FAAAB9" w14:textId="22AA2614" w:rsidR="00FA65DC" w:rsidRDefault="00FA65DC" w:rsidP="00FA65DC">
      <w:pPr>
        <w:spacing w:line="360" w:lineRule="auto"/>
        <w:jc w:val="both"/>
        <w:rPr>
          <w:rFonts w:ascii="Arial" w:hAnsi="Arial" w:cs="Arial"/>
          <w:sz w:val="24"/>
          <w:szCs w:val="24"/>
        </w:rPr>
      </w:pPr>
    </w:p>
    <w:p w14:paraId="7483A24E" w14:textId="77777777" w:rsidR="00FA65DC" w:rsidRPr="00FA65DC" w:rsidRDefault="00FA65DC" w:rsidP="00FA65DC">
      <w:pPr>
        <w:spacing w:line="360" w:lineRule="auto"/>
        <w:jc w:val="both"/>
        <w:rPr>
          <w:rFonts w:ascii="Arial" w:hAnsi="Arial" w:cs="Arial"/>
          <w:sz w:val="24"/>
          <w:szCs w:val="24"/>
        </w:rPr>
      </w:pPr>
    </w:p>
    <w:p w14:paraId="4B743341" w14:textId="77777777" w:rsidR="00FA65DC" w:rsidRPr="00FA65DC" w:rsidRDefault="00FA65DC" w:rsidP="00FA65DC">
      <w:pPr>
        <w:spacing w:line="360" w:lineRule="auto"/>
        <w:jc w:val="both"/>
        <w:rPr>
          <w:rFonts w:ascii="Arial" w:hAnsi="Arial" w:cs="Arial"/>
          <w:sz w:val="24"/>
          <w:szCs w:val="24"/>
        </w:rPr>
      </w:pPr>
      <w:r w:rsidRPr="00FA65DC">
        <w:rPr>
          <w:rFonts w:ascii="Arial" w:hAnsi="Arial" w:cs="Arial"/>
          <w:sz w:val="24"/>
          <w:szCs w:val="24"/>
        </w:rPr>
        <w:lastRenderedPageBreak/>
        <w:t xml:space="preserve">Referencias. </w:t>
      </w:r>
    </w:p>
    <w:p w14:paraId="43DF195B" w14:textId="77777777" w:rsidR="00FA65DC" w:rsidRPr="00FA65DC" w:rsidRDefault="00FA65DC" w:rsidP="00FA65DC">
      <w:pPr>
        <w:spacing w:line="360" w:lineRule="auto"/>
        <w:jc w:val="both"/>
        <w:rPr>
          <w:rFonts w:ascii="Arial" w:hAnsi="Arial" w:cs="Arial"/>
          <w:sz w:val="24"/>
          <w:szCs w:val="24"/>
        </w:rPr>
      </w:pPr>
      <w:r w:rsidRPr="00FA65DC">
        <w:rPr>
          <w:rFonts w:ascii="Arial" w:hAnsi="Arial" w:cs="Arial"/>
          <w:sz w:val="24"/>
          <w:szCs w:val="24"/>
        </w:rPr>
        <w:t>COLL, César y Mariana Miras. “La representación mutua profesor/ alumno y sus repercusiones sobre la enseñanza y el aprendizaje”, en César Coll, Jesús Palacios y Álvaro Marchesi (</w:t>
      </w:r>
      <w:proofErr w:type="spellStart"/>
      <w:r w:rsidRPr="00FA65DC">
        <w:rPr>
          <w:rFonts w:ascii="Arial" w:hAnsi="Arial" w:cs="Arial"/>
          <w:sz w:val="24"/>
          <w:szCs w:val="24"/>
        </w:rPr>
        <w:t>comps</w:t>
      </w:r>
      <w:proofErr w:type="spellEnd"/>
      <w:r w:rsidRPr="00FA65DC">
        <w:rPr>
          <w:rFonts w:ascii="Arial" w:hAnsi="Arial" w:cs="Arial"/>
          <w:sz w:val="24"/>
          <w:szCs w:val="24"/>
        </w:rPr>
        <w:t>.). Desarrollo Psicológico y educación II. Psicología de la Educación, Madrid, Alianza, 1993.</w:t>
      </w:r>
    </w:p>
    <w:p w14:paraId="60DCA29B" w14:textId="77777777" w:rsidR="00FA65DC" w:rsidRPr="00FA65DC" w:rsidRDefault="00FA65DC" w:rsidP="00FA65DC">
      <w:pPr>
        <w:spacing w:line="360" w:lineRule="auto"/>
        <w:jc w:val="both"/>
        <w:rPr>
          <w:rFonts w:ascii="Arial" w:hAnsi="Arial" w:cs="Arial"/>
          <w:sz w:val="24"/>
          <w:szCs w:val="24"/>
        </w:rPr>
      </w:pPr>
      <w:proofErr w:type="gramStart"/>
      <w:r w:rsidRPr="00FA65DC">
        <w:rPr>
          <w:rFonts w:ascii="Arial" w:hAnsi="Arial" w:cs="Arial"/>
          <w:sz w:val="24"/>
          <w:szCs w:val="24"/>
        </w:rPr>
        <w:t>Monereo(</w:t>
      </w:r>
      <w:proofErr w:type="gramEnd"/>
      <w:r w:rsidRPr="00FA65DC">
        <w:rPr>
          <w:rFonts w:ascii="Arial" w:hAnsi="Arial" w:cs="Arial"/>
          <w:sz w:val="24"/>
          <w:szCs w:val="24"/>
        </w:rPr>
        <w:t>2005). Aprender y enseñar en tiempos de confinamiento: Propuestas útiles para la educación del siglo XXI en tiempos de pandemia (Mayor no 797) (1.a ed.). Los Libros de La Catarata.</w:t>
      </w:r>
    </w:p>
    <w:p w14:paraId="74D45E53" w14:textId="0B56F964" w:rsidR="00CE79E4" w:rsidRPr="00CE79E4" w:rsidRDefault="00FA65DC" w:rsidP="00FA65DC">
      <w:pPr>
        <w:spacing w:line="360" w:lineRule="auto"/>
        <w:jc w:val="both"/>
        <w:rPr>
          <w:rFonts w:ascii="Arial" w:hAnsi="Arial" w:cs="Arial"/>
          <w:sz w:val="24"/>
          <w:szCs w:val="24"/>
        </w:rPr>
      </w:pPr>
      <w:r w:rsidRPr="00FA65DC">
        <w:rPr>
          <w:rFonts w:ascii="Arial" w:hAnsi="Arial" w:cs="Arial"/>
          <w:sz w:val="24"/>
          <w:szCs w:val="24"/>
        </w:rPr>
        <w:t xml:space="preserve">SEP (2017) “Aprendizajes Clave para la Educación Integral”, Primera edición. </w:t>
      </w:r>
      <w:proofErr w:type="spellStart"/>
      <w:r w:rsidRPr="00FA65DC">
        <w:rPr>
          <w:rFonts w:ascii="Arial" w:hAnsi="Arial" w:cs="Arial"/>
          <w:sz w:val="24"/>
          <w:szCs w:val="24"/>
        </w:rPr>
        <w:t>Cuidad</w:t>
      </w:r>
      <w:proofErr w:type="spellEnd"/>
      <w:r w:rsidRPr="00FA65DC">
        <w:rPr>
          <w:rFonts w:ascii="Arial" w:hAnsi="Arial" w:cs="Arial"/>
          <w:sz w:val="24"/>
          <w:szCs w:val="24"/>
        </w:rPr>
        <w:t xml:space="preserve"> de México.</w:t>
      </w:r>
    </w:p>
    <w:sectPr w:rsidR="00CE79E4" w:rsidRPr="00CE79E4" w:rsidSect="00FE51F7">
      <w:pgSz w:w="12240" w:h="15840"/>
      <w:pgMar w:top="1417" w:right="1701" w:bottom="1417" w:left="1701" w:header="708" w:footer="708" w:gutter="0"/>
      <w:pgBorders w:offsetFrom="page">
        <w:top w:val="single" w:sz="36" w:space="24" w:color="000000" w:themeColor="text1"/>
        <w:left w:val="single" w:sz="36" w:space="24" w:color="000000" w:themeColor="text1"/>
        <w:bottom w:val="single" w:sz="36" w:space="24" w:color="000000" w:themeColor="text1"/>
        <w:right w:val="single" w:sz="36"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17FB"/>
    <w:multiLevelType w:val="multilevel"/>
    <w:tmpl w:val="6A440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DE2444"/>
    <w:multiLevelType w:val="hybridMultilevel"/>
    <w:tmpl w:val="5FC468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E006A6"/>
    <w:multiLevelType w:val="hybridMultilevel"/>
    <w:tmpl w:val="CA6E5706"/>
    <w:lvl w:ilvl="0" w:tplc="A0509828">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2C11ED0"/>
    <w:multiLevelType w:val="hybridMultilevel"/>
    <w:tmpl w:val="5FC468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E4449CB"/>
    <w:multiLevelType w:val="hybridMultilevel"/>
    <w:tmpl w:val="5FC468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4C"/>
    <w:rsid w:val="00046804"/>
    <w:rsid w:val="001F52C6"/>
    <w:rsid w:val="00217854"/>
    <w:rsid w:val="003A21EB"/>
    <w:rsid w:val="003B584C"/>
    <w:rsid w:val="00420F9D"/>
    <w:rsid w:val="004C4D0D"/>
    <w:rsid w:val="005753FF"/>
    <w:rsid w:val="005B69DF"/>
    <w:rsid w:val="00634A23"/>
    <w:rsid w:val="00677861"/>
    <w:rsid w:val="006C135C"/>
    <w:rsid w:val="00781BF9"/>
    <w:rsid w:val="00AC54FF"/>
    <w:rsid w:val="00AF077F"/>
    <w:rsid w:val="00B032EB"/>
    <w:rsid w:val="00B71152"/>
    <w:rsid w:val="00CE79E4"/>
    <w:rsid w:val="00D33B9F"/>
    <w:rsid w:val="00DD42AB"/>
    <w:rsid w:val="00E80DA8"/>
    <w:rsid w:val="00E83C58"/>
    <w:rsid w:val="00EC178D"/>
    <w:rsid w:val="00FA65DC"/>
    <w:rsid w:val="00FE51F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ff"/>
    </o:shapedefaults>
    <o:shapelayout v:ext="edit">
      <o:idmap v:ext="edit" data="1"/>
    </o:shapelayout>
  </w:shapeDefaults>
  <w:decimalSymbol w:val="."/>
  <w:listSeparator w:val=","/>
  <w14:docId w14:val="4D88FEC8"/>
  <w15:chartTrackingRefBased/>
  <w15:docId w15:val="{0846C787-C639-44DE-A59B-27196920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8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3A21E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E7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509799">
      <w:bodyDiv w:val="1"/>
      <w:marLeft w:val="0"/>
      <w:marRight w:val="0"/>
      <w:marTop w:val="0"/>
      <w:marBottom w:val="0"/>
      <w:divBdr>
        <w:top w:val="none" w:sz="0" w:space="0" w:color="auto"/>
        <w:left w:val="none" w:sz="0" w:space="0" w:color="auto"/>
        <w:bottom w:val="none" w:sz="0" w:space="0" w:color="auto"/>
        <w:right w:val="none" w:sz="0" w:space="0" w:color="auto"/>
      </w:divBdr>
    </w:div>
    <w:div w:id="890338002">
      <w:bodyDiv w:val="1"/>
      <w:marLeft w:val="0"/>
      <w:marRight w:val="0"/>
      <w:marTop w:val="0"/>
      <w:marBottom w:val="0"/>
      <w:divBdr>
        <w:top w:val="none" w:sz="0" w:space="0" w:color="auto"/>
        <w:left w:val="none" w:sz="0" w:space="0" w:color="auto"/>
        <w:bottom w:val="none" w:sz="0" w:space="0" w:color="auto"/>
        <w:right w:val="none" w:sz="0" w:space="0" w:color="auto"/>
      </w:divBdr>
    </w:div>
    <w:div w:id="1445464408">
      <w:bodyDiv w:val="1"/>
      <w:marLeft w:val="0"/>
      <w:marRight w:val="0"/>
      <w:marTop w:val="0"/>
      <w:marBottom w:val="0"/>
      <w:divBdr>
        <w:top w:val="none" w:sz="0" w:space="0" w:color="auto"/>
        <w:left w:val="none" w:sz="0" w:space="0" w:color="auto"/>
        <w:bottom w:val="none" w:sz="0" w:space="0" w:color="auto"/>
        <w:right w:val="none" w:sz="0" w:space="0" w:color="auto"/>
      </w:divBdr>
    </w:div>
    <w:div w:id="148774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1459</Words>
  <Characters>8029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Acosta</dc:creator>
  <cp:keywords/>
  <dc:description/>
  <cp:lastModifiedBy>Usuario</cp:lastModifiedBy>
  <cp:revision>2</cp:revision>
  <dcterms:created xsi:type="dcterms:W3CDTF">2021-06-01T02:51:00Z</dcterms:created>
  <dcterms:modified xsi:type="dcterms:W3CDTF">2021-06-01T02:51:00Z</dcterms:modified>
</cp:coreProperties>
</file>