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501D28" w:rsidRDefault="00CD0433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8E4BCB" w:rsidRDefault="008E4BCB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Unidad 2. </w:t>
      </w:r>
    </w:p>
    <w:p w:rsidR="00501D28" w:rsidRP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 w:rsidR="008E4BCB">
        <w:rPr>
          <w:rFonts w:ascii="Arial" w:hAnsi="Arial" w:cs="Arial"/>
          <w:sz w:val="36"/>
          <w:szCs w:val="32"/>
        </w:rPr>
        <w:t xml:space="preserve">La importancia de expresar las emociones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8E4BCB" w:rsidRPr="00296D99" w:rsidRDefault="008E4BCB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501D28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501D28">
        <w:rPr>
          <w:rFonts w:ascii="Arial" w:hAnsi="Arial" w:cs="Arial"/>
          <w:sz w:val="36"/>
          <w:szCs w:val="32"/>
        </w:rPr>
        <w:t xml:space="preserve">Gloria Elizabeth Martínez Rivera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501D28" w:rsidP="00501D28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6 de mayo</w:t>
      </w:r>
      <w:r w:rsidR="00296D99" w:rsidRPr="00296D99">
        <w:rPr>
          <w:rFonts w:ascii="Arial" w:hAnsi="Arial" w:cs="Arial"/>
          <w:sz w:val="36"/>
          <w:szCs w:val="32"/>
        </w:rPr>
        <w:t xml:space="preserve"> del 2021 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686"/>
        <w:gridCol w:w="7605"/>
        <w:gridCol w:w="15"/>
        <w:gridCol w:w="354"/>
        <w:gridCol w:w="423"/>
        <w:gridCol w:w="423"/>
        <w:gridCol w:w="424"/>
        <w:gridCol w:w="423"/>
        <w:gridCol w:w="423"/>
        <w:gridCol w:w="423"/>
      </w:tblGrid>
      <w:tr w:rsidR="003D5368" w:rsidRPr="00DA46AB" w:rsidTr="00104FAF">
        <w:trPr>
          <w:trHeight w:val="567"/>
        </w:trPr>
        <w:tc>
          <w:tcPr>
            <w:tcW w:w="11199" w:type="dxa"/>
            <w:gridSpan w:val="10"/>
            <w:vAlign w:val="center"/>
          </w:tcPr>
          <w:p w:rsidR="003D5368" w:rsidRPr="00DA46AB" w:rsidRDefault="003D5368" w:rsidP="00104F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AB">
              <w:rPr>
                <w:rFonts w:ascii="Arial" w:hAnsi="Arial" w:cs="Arial"/>
                <w:b/>
                <w:sz w:val="22"/>
                <w:szCs w:val="20"/>
              </w:rPr>
              <w:lastRenderedPageBreak/>
              <w:t>Escala de disposición al estudio</w:t>
            </w:r>
          </w:p>
        </w:tc>
      </w:tr>
      <w:tr w:rsidR="003D5368" w:rsidRPr="00DA46AB" w:rsidTr="00D41C7D">
        <w:tc>
          <w:tcPr>
            <w:tcW w:w="686" w:type="dxa"/>
          </w:tcPr>
          <w:p w:rsidR="003D5368" w:rsidRPr="00F50FE6" w:rsidRDefault="003D5368" w:rsidP="00104F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10513" w:type="dxa"/>
            <w:gridSpan w:val="9"/>
          </w:tcPr>
          <w:p w:rsidR="003D5368" w:rsidRPr="00F50FE6" w:rsidRDefault="003D5368" w:rsidP="003D5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>En una esc</w:t>
            </w:r>
            <w:r w:rsidR="00104FAF" w:rsidRPr="00F50FE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50FE6">
              <w:rPr>
                <w:rFonts w:ascii="Arial" w:hAnsi="Arial" w:cs="Arial"/>
                <w:b/>
                <w:sz w:val="20"/>
                <w:szCs w:val="20"/>
              </w:rPr>
              <w:t>la de 1 a 7 donde 1 es nunca y 7 es siempre, responda</w:t>
            </w:r>
            <w:r w:rsidR="00104FAF" w:rsidRPr="00F50FE6">
              <w:rPr>
                <w:rFonts w:ascii="Arial" w:hAnsi="Arial" w:cs="Arial"/>
                <w:b/>
                <w:sz w:val="20"/>
                <w:szCs w:val="20"/>
              </w:rPr>
              <w:t>: C</w:t>
            </w:r>
            <w:r w:rsidRPr="00F50FE6">
              <w:rPr>
                <w:rFonts w:ascii="Arial" w:hAnsi="Arial" w:cs="Arial"/>
                <w:b/>
                <w:sz w:val="20"/>
                <w:szCs w:val="20"/>
              </w:rPr>
              <w:t xml:space="preserve">on  </w:t>
            </w:r>
            <w:r w:rsidR="00104FAF" w:rsidRPr="00F50FE6">
              <w:rPr>
                <w:rFonts w:ascii="Arial" w:hAnsi="Arial" w:cs="Arial"/>
                <w:b/>
                <w:sz w:val="20"/>
                <w:szCs w:val="20"/>
              </w:rPr>
              <w:t xml:space="preserve">qué frecuencia, antes de empezar a estudiar o realizar una tarea académica: </w:t>
            </w:r>
          </w:p>
        </w:tc>
      </w:tr>
      <w:tr w:rsidR="00DD5235" w:rsidRPr="00DA46AB" w:rsidTr="00F50FE6">
        <w:tc>
          <w:tcPr>
            <w:tcW w:w="686" w:type="dxa"/>
          </w:tcPr>
          <w:p w:rsidR="00DD5235" w:rsidRPr="00DA46AB" w:rsidRDefault="00DD5235" w:rsidP="00104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0" w:type="dxa"/>
            <w:gridSpan w:val="2"/>
          </w:tcPr>
          <w:p w:rsidR="00DD5235" w:rsidRPr="00DA46AB" w:rsidRDefault="00DD5235" w:rsidP="003D5368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Establezco objetivos académicos a corto plazo (diario, semanal)</w:t>
            </w:r>
          </w:p>
        </w:tc>
        <w:tc>
          <w:tcPr>
            <w:tcW w:w="354" w:type="dxa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DD5235" w:rsidRPr="00DA46AB" w:rsidRDefault="00DD5235" w:rsidP="00DD5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Establezco objetivos académicos a largo plazo (mensual, semestral)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Ordeno los materiales para el estudio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Hago un horario para organizar mi tiempo de estudio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Planifico el tiempo que voy a dedicar a cada actividad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Tengo una lista con las tareas académicas por hacer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Identifico que tareas académicas realizare primerio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104FAF">
        <w:trPr>
          <w:trHeight w:val="412"/>
        </w:trPr>
        <w:tc>
          <w:tcPr>
            <w:tcW w:w="11199" w:type="dxa"/>
            <w:gridSpan w:val="1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AB">
              <w:rPr>
                <w:rFonts w:ascii="Arial" w:hAnsi="Arial" w:cs="Arial"/>
                <w:b/>
                <w:sz w:val="22"/>
                <w:szCs w:val="20"/>
              </w:rPr>
              <w:t>Escala de ejecución/desempeño (monitoreo, estrategias cognitivas, y búsqueda de ayuda)</w:t>
            </w:r>
          </w:p>
        </w:tc>
      </w:tr>
      <w:tr w:rsidR="00F50FE6" w:rsidRPr="00DA46AB" w:rsidTr="009879C5">
        <w:tc>
          <w:tcPr>
            <w:tcW w:w="686" w:type="dxa"/>
          </w:tcPr>
          <w:p w:rsidR="00F50FE6" w:rsidRPr="00F50FE6" w:rsidRDefault="00F50FE6" w:rsidP="00F50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10513" w:type="dxa"/>
            <w:gridSpan w:val="9"/>
          </w:tcPr>
          <w:p w:rsidR="00F50FE6" w:rsidRPr="00F50FE6" w:rsidRDefault="00F50FE6" w:rsidP="00F50F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>Cuando estoy estudiando o realizando una tarea académica: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Lo hago de acuerdo a un horario establecido por mi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Evaluó si estoy aprendiendo durante el estudio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Repaso los apuntes tomados en clase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Tenga claro a que compañeros pedirle ayuda si fuera necesario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E56F53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Si no comprendo lo que leo, busco una forma para solucionarlo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Sé dónde encontrar a personas que me pueden ayudar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Identifico los contenidos que no entiendo bien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Memorizo las palabras clave para recordarme conceptos importantes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Anoto las dudad para preguntar al profesor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Cumplo con los objetivos de estudio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Reviso el progreso de mi estudio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Hago resúmenes de las ideas principales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Reviso si mi planificación de estudios requiere modificación</w:t>
            </w:r>
          </w:p>
        </w:tc>
        <w:tc>
          <w:tcPr>
            <w:tcW w:w="354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Reviso si mi procedimiento/estrategia de estudio es efectiva para aprender </w:t>
            </w:r>
          </w:p>
        </w:tc>
        <w:tc>
          <w:tcPr>
            <w:tcW w:w="354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Repito las ideas calve para memorizarlas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Si no estoy seguro de algún material o contenido pregunto a mis compañeros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Cuando estudio reúno información de diferentes fuentes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104FAF">
        <w:trPr>
          <w:trHeight w:val="491"/>
        </w:trPr>
        <w:tc>
          <w:tcPr>
            <w:tcW w:w="11199" w:type="dxa"/>
            <w:gridSpan w:val="10"/>
            <w:vAlign w:val="center"/>
          </w:tcPr>
          <w:p w:rsidR="00F50FE6" w:rsidRPr="00F50FE6" w:rsidRDefault="00F50FE6" w:rsidP="00F50FE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50FE6">
              <w:rPr>
                <w:rFonts w:ascii="Arial" w:hAnsi="Arial" w:cs="Arial"/>
                <w:b/>
                <w:sz w:val="22"/>
                <w:szCs w:val="20"/>
              </w:rPr>
              <w:t>Escala de autoevaluación de la planificación del estudio y el aprendizaje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F50FE6" w:rsidRDefault="00F50FE6" w:rsidP="00F50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7620" w:type="dxa"/>
            <w:gridSpan w:val="2"/>
          </w:tcPr>
          <w:p w:rsidR="00F50FE6" w:rsidRPr="00F50FE6" w:rsidRDefault="00F50FE6" w:rsidP="00F50F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 xml:space="preserve">En una escala donde 1 es “nunca” y 7 es “siempre, responda: </w:t>
            </w:r>
          </w:p>
        </w:tc>
        <w:tc>
          <w:tcPr>
            <w:tcW w:w="354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Merge w:val="restart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F50FE6" w:rsidRDefault="00F50FE6" w:rsidP="00F50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0" w:type="dxa"/>
            <w:gridSpan w:val="2"/>
          </w:tcPr>
          <w:p w:rsidR="00F50FE6" w:rsidRPr="00F50FE6" w:rsidRDefault="00F50FE6" w:rsidP="00F50F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0FE6">
              <w:rPr>
                <w:rFonts w:ascii="Arial" w:hAnsi="Arial" w:cs="Arial"/>
                <w:b/>
                <w:sz w:val="20"/>
                <w:szCs w:val="20"/>
              </w:rPr>
              <w:t xml:space="preserve">Con que frecuencia cuando termino mi estudio o una tarea académica reviso si: </w:t>
            </w:r>
          </w:p>
        </w:tc>
        <w:tc>
          <w:tcPr>
            <w:tcW w:w="354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Cumplí con mis objetivos propuestos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Evaluó si complete mis desafíos personales de aprendizaje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Realice la tareas en los horarios establecidos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Evaluó si alcance las exigencias académicas establecidas por el profesor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Complete mi lista de tareas por hacer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Reviso si logre los aprendizajes esperados  por el profesor</w:t>
            </w:r>
          </w:p>
        </w:tc>
        <w:tc>
          <w:tcPr>
            <w:tcW w:w="354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Mi planificación fue efectiva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Reviso si logre mis objetivos personales de aprendizaje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Termine el estudio en el plazo planificado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Reviso si comprendí los conceptos clave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05" w:type="dxa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Identifico la estrategia que no me ayuda a aprender para no utilizarla en el futuro</w:t>
            </w:r>
          </w:p>
        </w:tc>
        <w:tc>
          <w:tcPr>
            <w:tcW w:w="369" w:type="dxa"/>
            <w:gridSpan w:val="2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Evaluó si aprendí los contenidos centrales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Requiero aumentar mi tiempo de estudio la próxima vez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50FE6" w:rsidRPr="00DA46AB" w:rsidTr="00F50FE6">
        <w:tc>
          <w:tcPr>
            <w:tcW w:w="686" w:type="dxa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20" w:type="dxa"/>
            <w:gridSpan w:val="2"/>
          </w:tcPr>
          <w:p w:rsidR="00F50FE6" w:rsidRPr="00DA46AB" w:rsidRDefault="00F50FE6" w:rsidP="00F50FE6">
            <w:pPr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 xml:space="preserve">Reviso si avance en relación con mi conocimiento previo </w:t>
            </w:r>
          </w:p>
        </w:tc>
        <w:tc>
          <w:tcPr>
            <w:tcW w:w="35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00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" w:type="dxa"/>
            <w:vAlign w:val="center"/>
          </w:tcPr>
          <w:p w:rsidR="00F50FE6" w:rsidRPr="00DA46AB" w:rsidRDefault="00F50FE6" w:rsidP="00F50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6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8E4BCB" w:rsidRDefault="008E4BCB" w:rsidP="003D5368">
      <w:pPr>
        <w:rPr>
          <w:rFonts w:ascii="Arial" w:hAnsi="Arial" w:cs="Arial"/>
          <w:sz w:val="36"/>
          <w:szCs w:val="32"/>
        </w:rPr>
      </w:pP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597C4734" wp14:editId="0FC47B6C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  <w:bookmarkStart w:id="0" w:name="_GoBack"/>
      <w:bookmarkEnd w:id="0"/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C5245F" w:rsidRPr="0035485C" w:rsidRDefault="00C5245F" w:rsidP="00C524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C5245F" w:rsidRPr="0035485C" w:rsidTr="00F008B3">
        <w:tc>
          <w:tcPr>
            <w:tcW w:w="1980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6848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importancia de expresar la emociones y la autorregulación</w:t>
            </w:r>
          </w:p>
        </w:tc>
      </w:tr>
      <w:tr w:rsidR="00C5245F" w:rsidRPr="0035485C" w:rsidTr="00F008B3">
        <w:tc>
          <w:tcPr>
            <w:tcW w:w="1980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Propósito</w:t>
            </w:r>
          </w:p>
        </w:tc>
        <w:tc>
          <w:tcPr>
            <w:tcW w:w="6848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 w:rsidRPr="00F43EA9">
              <w:rPr>
                <w:rFonts w:ascii="Arial" w:hAnsi="Arial" w:cs="Arial"/>
                <w:b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C5245F" w:rsidRPr="0035485C" w:rsidTr="00F008B3">
        <w:tc>
          <w:tcPr>
            <w:tcW w:w="1980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6848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Realizar la actividad que se presentan a continuación respondiendo del 1 al 7 cada uno de los cuestionamientos expuestos</w:t>
            </w:r>
          </w:p>
        </w:tc>
      </w:tr>
      <w:tr w:rsidR="00C5245F" w:rsidRPr="0035485C" w:rsidTr="00F008B3">
        <w:tc>
          <w:tcPr>
            <w:tcW w:w="1980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Rúbrica</w:t>
            </w:r>
          </w:p>
        </w:tc>
        <w:tc>
          <w:tcPr>
            <w:tcW w:w="6848" w:type="dxa"/>
          </w:tcPr>
          <w:p w:rsidR="00C5245F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Realizar de manera consiente cada una de las actividades y entregarlas a tiempo o por correo</w:t>
            </w:r>
          </w:p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Trasladar la información a documento Word en donde puedas colocar la portada el contenido y la conclusión de la actividad</w:t>
            </w:r>
          </w:p>
        </w:tc>
      </w:tr>
      <w:tr w:rsidR="00C5245F" w:rsidRPr="0035485C" w:rsidTr="00F008B3">
        <w:tc>
          <w:tcPr>
            <w:tcW w:w="1980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6848" w:type="dxa"/>
          </w:tcPr>
          <w:p w:rsidR="00C5245F" w:rsidRPr="0035485C" w:rsidRDefault="00C5245F" w:rsidP="00F008B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Miércoles 26 de mayo del </w:t>
            </w:r>
            <w:r w:rsidRPr="0035485C">
              <w:rPr>
                <w:rFonts w:ascii="Arial" w:hAnsi="Arial" w:cs="Arial"/>
                <w:b/>
              </w:rPr>
              <w:t>2021.</w:t>
            </w:r>
          </w:p>
        </w:tc>
      </w:tr>
    </w:tbl>
    <w:p w:rsidR="00C5245F" w:rsidRDefault="00C5245F" w:rsidP="00C5245F">
      <w:pPr>
        <w:jc w:val="both"/>
      </w:pPr>
    </w:p>
    <w:p w:rsidR="00C5245F" w:rsidRDefault="00C5245F" w:rsidP="003D5368">
      <w:pPr>
        <w:rPr>
          <w:rFonts w:ascii="Arial" w:hAnsi="Arial" w:cs="Arial"/>
          <w:sz w:val="36"/>
          <w:szCs w:val="32"/>
        </w:rPr>
      </w:pPr>
    </w:p>
    <w:sectPr w:rsidR="00C5245F" w:rsidSect="00296D99">
      <w:pgSz w:w="12240" w:h="15840" w:code="1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3B46"/>
    <w:multiLevelType w:val="hybridMultilevel"/>
    <w:tmpl w:val="3E62AD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0E5B2B"/>
    <w:rsid w:val="00101D32"/>
    <w:rsid w:val="00104FAF"/>
    <w:rsid w:val="00126E88"/>
    <w:rsid w:val="00135B80"/>
    <w:rsid w:val="001510A0"/>
    <w:rsid w:val="002468CC"/>
    <w:rsid w:val="00296D99"/>
    <w:rsid w:val="003D5368"/>
    <w:rsid w:val="004E7212"/>
    <w:rsid w:val="00501D28"/>
    <w:rsid w:val="005312E0"/>
    <w:rsid w:val="005445EE"/>
    <w:rsid w:val="00555132"/>
    <w:rsid w:val="00686D4A"/>
    <w:rsid w:val="006972AC"/>
    <w:rsid w:val="008E4BCB"/>
    <w:rsid w:val="00934184"/>
    <w:rsid w:val="009E2254"/>
    <w:rsid w:val="00A4551E"/>
    <w:rsid w:val="00AD52A6"/>
    <w:rsid w:val="00B9500D"/>
    <w:rsid w:val="00BB5278"/>
    <w:rsid w:val="00C14279"/>
    <w:rsid w:val="00C31E84"/>
    <w:rsid w:val="00C5245F"/>
    <w:rsid w:val="00C57048"/>
    <w:rsid w:val="00C60984"/>
    <w:rsid w:val="00CD0433"/>
    <w:rsid w:val="00D41C7D"/>
    <w:rsid w:val="00DA46AB"/>
    <w:rsid w:val="00DD5235"/>
    <w:rsid w:val="00DE27D3"/>
    <w:rsid w:val="00F50FE6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5AF8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3</cp:revision>
  <dcterms:created xsi:type="dcterms:W3CDTF">2021-06-02T17:59:00Z</dcterms:created>
  <dcterms:modified xsi:type="dcterms:W3CDTF">2021-06-02T17:59:00Z</dcterms:modified>
</cp:coreProperties>
</file>