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1B09" w14:textId="77777777" w:rsidR="00D15177" w:rsidRDefault="00D15177" w:rsidP="007D67E6">
      <w:pPr>
        <w:rPr>
          <w:b/>
          <w:bCs/>
          <w:sz w:val="28"/>
          <w:szCs w:val="28"/>
        </w:rPr>
      </w:pPr>
    </w:p>
    <w:p w14:paraId="632F06E7" w14:textId="77777777" w:rsidR="00D15177" w:rsidRPr="00CC27FF" w:rsidRDefault="00D15177" w:rsidP="00D15177">
      <w:pPr>
        <w:jc w:val="center"/>
        <w:rPr>
          <w:b/>
          <w:bCs/>
          <w:sz w:val="28"/>
          <w:szCs w:val="28"/>
        </w:rPr>
      </w:pPr>
      <w:r w:rsidRPr="00CC27FF">
        <w:rPr>
          <w:b/>
          <w:bCs/>
          <w:sz w:val="28"/>
          <w:szCs w:val="28"/>
        </w:rPr>
        <w:t>Escuela normal de educación preescolar</w:t>
      </w:r>
    </w:p>
    <w:p w14:paraId="1E28B592" w14:textId="77777777" w:rsidR="00D15177" w:rsidRPr="00CC27FF" w:rsidRDefault="00D15177" w:rsidP="00D15177">
      <w:pPr>
        <w:jc w:val="center"/>
        <w:rPr>
          <w:b/>
          <w:bCs/>
          <w:sz w:val="28"/>
          <w:szCs w:val="28"/>
        </w:rPr>
      </w:pPr>
      <w:r w:rsidRPr="00CC27FF">
        <w:rPr>
          <w:b/>
          <w:bCs/>
          <w:sz w:val="28"/>
          <w:szCs w:val="28"/>
        </w:rPr>
        <w:t>Lic. Educación preescolar</w:t>
      </w:r>
    </w:p>
    <w:p w14:paraId="1ACA59DD" w14:textId="77777777" w:rsidR="00D15177" w:rsidRPr="00F329CB" w:rsidRDefault="00D15177" w:rsidP="00D1517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9280E5" wp14:editId="4367BCB7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331F" w14:textId="77777777" w:rsidR="00D15177" w:rsidRDefault="00D15177" w:rsidP="00D151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Atención a la diversidad </w:t>
      </w:r>
    </w:p>
    <w:p w14:paraId="5A9E9CE8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Entrevista a educadora </w:t>
      </w:r>
    </w:p>
    <w:p w14:paraId="5A0632F0" w14:textId="42308657" w:rsidR="00D15177" w:rsidRPr="00CC27FF" w:rsidRDefault="00D15177" w:rsidP="00D15177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>UNIDAD DE APRENDIZAJE I. DIVERSIDAD Y EDUCACIÓN INCLUSIVA: UN DESAFÍO PARA LOS SISTEMAS EDUCATIVOS ACTUALES.</w:t>
      </w:r>
    </w:p>
    <w:p w14:paraId="3ADD06DE" w14:textId="77777777" w:rsidR="00D15177" w:rsidRPr="00CC27FF" w:rsidRDefault="00D15177" w:rsidP="00D15177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ab/>
      </w:r>
    </w:p>
    <w:p w14:paraId="4C5D38C8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 w:rsidRPr="00CC27FF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F582B19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</w:p>
    <w:p w14:paraId="647A1AC6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Docente : Mayra Cristina Zertuche </w:t>
      </w:r>
    </w:p>
    <w:p w14:paraId="3B61FCB7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Alumna : Tahmara Esmeralda Solis Aguilera</w:t>
      </w:r>
    </w:p>
    <w:p w14:paraId="3928C9B4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6CCED455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55B4A7D4" w14:textId="3E87FD94" w:rsidR="00D15177" w:rsidRDefault="00DF4B5E" w:rsidP="00D15177">
      <w:pPr>
        <w:pStyle w:val="Prrafodelista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D15177">
        <w:rPr>
          <w:sz w:val="28"/>
          <w:szCs w:val="28"/>
        </w:rPr>
        <w:t xml:space="preserve"> de mayo del 2021</w:t>
      </w:r>
    </w:p>
    <w:p w14:paraId="0E976009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</w:p>
    <w:p w14:paraId="604C01F3" w14:textId="77777777" w:rsidR="00D15177" w:rsidRDefault="00D15177" w:rsidP="00D15177">
      <w:pPr>
        <w:pStyle w:val="Prrafodelista"/>
        <w:jc w:val="center"/>
        <w:rPr>
          <w:sz w:val="28"/>
          <w:szCs w:val="28"/>
        </w:rPr>
      </w:pPr>
    </w:p>
    <w:p w14:paraId="5EF3A875" w14:textId="77777777" w:rsidR="00D15177" w:rsidRDefault="00D15177" w:rsidP="00D15177">
      <w:pPr>
        <w:pStyle w:val="Prrafodelist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Saltillo Coahuila </w:t>
      </w:r>
    </w:p>
    <w:p w14:paraId="44CE7D4F" w14:textId="4929BFAE" w:rsidR="00D15177" w:rsidRDefault="00D15177"/>
    <w:p w14:paraId="61AB6507" w14:textId="074FB030" w:rsidR="00D15177" w:rsidRDefault="00D15177"/>
    <w:p w14:paraId="1726D178" w14:textId="473EACA1" w:rsidR="00D15177" w:rsidRDefault="00D15177"/>
    <w:p w14:paraId="4A7173A1" w14:textId="05F237D0" w:rsidR="00D15177" w:rsidRDefault="00D15177"/>
    <w:p w14:paraId="3853C7AE" w14:textId="77777777" w:rsidR="007D67E6" w:rsidRDefault="007D67E6"/>
    <w:p w14:paraId="780B94C3" w14:textId="6F56E403" w:rsidR="00D15177" w:rsidRDefault="00D15177"/>
    <w:p w14:paraId="2D5A6AEE" w14:textId="7E9B61D1" w:rsidR="00D15177" w:rsidRPr="007D67E6" w:rsidRDefault="00D15177">
      <w:pPr>
        <w:rPr>
          <w:b/>
          <w:bCs/>
          <w:sz w:val="28"/>
          <w:szCs w:val="28"/>
        </w:rPr>
      </w:pPr>
      <w:r w:rsidRPr="007D67E6">
        <w:rPr>
          <w:b/>
          <w:bCs/>
          <w:sz w:val="28"/>
          <w:szCs w:val="28"/>
        </w:rPr>
        <w:lastRenderedPageBreak/>
        <w:t xml:space="preserve">Entrevista a educadora </w:t>
      </w:r>
    </w:p>
    <w:p w14:paraId="401F5486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>¿En el salón de clases hay algún niño con barreras de aprendizaje?</w:t>
      </w:r>
    </w:p>
    <w:p w14:paraId="015E0F18" w14:textId="6BFF7365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Si </w:t>
      </w:r>
    </w:p>
    <w:p w14:paraId="1075B190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>¿Qué debe de tomar en cuenta para planear y que todos sus alumnos aprendan por igual?</w:t>
      </w:r>
    </w:p>
    <w:p w14:paraId="6AAE5888" w14:textId="41FADB22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La diversidad </w:t>
      </w:r>
    </w:p>
    <w:p w14:paraId="3D873ED2" w14:textId="013585F6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 xml:space="preserve">¿ </w:t>
      </w:r>
      <w:r w:rsidRPr="00DF4B5E">
        <w:rPr>
          <w:b/>
          <w:bCs/>
          <w:sz w:val="24"/>
          <w:szCs w:val="24"/>
        </w:rPr>
        <w:t>cuáles</w:t>
      </w:r>
      <w:r w:rsidRPr="00DF4B5E">
        <w:rPr>
          <w:b/>
          <w:bCs/>
          <w:sz w:val="24"/>
          <w:szCs w:val="24"/>
        </w:rPr>
        <w:t xml:space="preserve"> dificultades encuentra en sus clases ante la diversidad de su grupo?</w:t>
      </w:r>
    </w:p>
    <w:p w14:paraId="7A4FC482" w14:textId="7D60D0E8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>Que me gusta abarcar todas las necesidades de cada uno de los alumnos con barreras y a veces se me complica desarrollar algunas actividades que lo cumplan</w:t>
      </w:r>
    </w:p>
    <w:p w14:paraId="6132A636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>¿Cuáles han sido sus mayores logros en cuanto a su desempeño como docente?</w:t>
      </w:r>
    </w:p>
    <w:p w14:paraId="1F619FB1" w14:textId="6E6A23B9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El ver a los niños lograr diversos aprendizajes y superar </w:t>
      </w:r>
      <w:r w:rsidRPr="00DF4B5E">
        <w:rPr>
          <w:sz w:val="24"/>
          <w:szCs w:val="24"/>
        </w:rPr>
        <w:t>obstáculos,</w:t>
      </w:r>
      <w:r w:rsidRPr="00DF4B5E">
        <w:rPr>
          <w:sz w:val="24"/>
          <w:szCs w:val="24"/>
        </w:rPr>
        <w:t xml:space="preserve"> así como el cariño que me tienen </w:t>
      </w:r>
    </w:p>
    <w:p w14:paraId="7F380FF4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>¿Cómo es trabajar con un niño con barreras de aprendizaje?</w:t>
      </w:r>
    </w:p>
    <w:p w14:paraId="504BD447" w14:textId="78E968AF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Es muy bonito ya que disfrutas te alegras de ver sus procesos </w:t>
      </w:r>
    </w:p>
    <w:p w14:paraId="081B9724" w14:textId="2550E738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 xml:space="preserve">¿ </w:t>
      </w:r>
      <w:r w:rsidRPr="00DF4B5E">
        <w:rPr>
          <w:b/>
          <w:bCs/>
          <w:sz w:val="24"/>
          <w:szCs w:val="24"/>
        </w:rPr>
        <w:t>qué</w:t>
      </w:r>
      <w:r w:rsidRPr="00DF4B5E">
        <w:rPr>
          <w:b/>
          <w:bCs/>
          <w:sz w:val="24"/>
          <w:szCs w:val="24"/>
        </w:rPr>
        <w:t xml:space="preserve"> opina sobre la diversidad en un grupo?</w:t>
      </w:r>
    </w:p>
    <w:p w14:paraId="04F0A5B2" w14:textId="2D61FD48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En todos lados hay diversidad y hay que saber respetar </w:t>
      </w:r>
    </w:p>
    <w:p w14:paraId="1F113DF6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>¿Qué opina sobre la discriminación?</w:t>
      </w:r>
    </w:p>
    <w:p w14:paraId="7AC6F220" w14:textId="233E88CD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Que solo personas sin valores discriminan </w:t>
      </w:r>
    </w:p>
    <w:p w14:paraId="3D43BD78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>¿Qué tipo de discriminación reconoce que se presenta en los docentes, padres de familia y/o compañeros de grupo?</w:t>
      </w:r>
    </w:p>
    <w:p w14:paraId="2A78E50C" w14:textId="76A69BA1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Sobre </w:t>
      </w:r>
      <w:r w:rsidRPr="00DF4B5E">
        <w:rPr>
          <w:sz w:val="24"/>
          <w:szCs w:val="24"/>
        </w:rPr>
        <w:t>todo,</w:t>
      </w:r>
      <w:r w:rsidRPr="00DF4B5E">
        <w:rPr>
          <w:sz w:val="24"/>
          <w:szCs w:val="24"/>
        </w:rPr>
        <w:t xml:space="preserve"> entre los padres de familia que a veces aconsejan que no se junten con cierto alumno </w:t>
      </w:r>
    </w:p>
    <w:p w14:paraId="7AF7C74F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 xml:space="preserve">¿se ha sentido en situaciones difíciles en cuanto a un alumno con alguna discapacidad o barrera? </w:t>
      </w:r>
    </w:p>
    <w:p w14:paraId="180A7A40" w14:textId="3DE35A36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Si muchas veces ya sea por qué me da impotencia no poder ayudar como yo quisiera o bien ver qué los padres a veces no apoyan </w:t>
      </w:r>
    </w:p>
    <w:p w14:paraId="65009C59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>¿De qué manera a través de la experiencia ha mejorado su trabajo?</w:t>
      </w:r>
    </w:p>
    <w:p w14:paraId="006ADB77" w14:textId="70AD541D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Que ya sabes lo que resulta y lo que no </w:t>
      </w:r>
    </w:p>
    <w:p w14:paraId="1E720A39" w14:textId="77777777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b/>
          <w:bCs/>
          <w:sz w:val="24"/>
          <w:szCs w:val="24"/>
        </w:rPr>
        <w:t>¿Puede compartir alguna o algunas experiencias exitosas en la atención a la diversidad?</w:t>
      </w:r>
    </w:p>
    <w:p w14:paraId="2872622C" w14:textId="71A472CE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El lograr que todos se unan al esfuerzo del niño de su compañero y en lugar de hacerlo a un lado querían estar con </w:t>
      </w:r>
      <w:r w:rsidRPr="00DF4B5E">
        <w:rPr>
          <w:sz w:val="24"/>
          <w:szCs w:val="24"/>
        </w:rPr>
        <w:t>él</w:t>
      </w:r>
      <w:r w:rsidRPr="00DF4B5E">
        <w:rPr>
          <w:sz w:val="24"/>
          <w:szCs w:val="24"/>
        </w:rPr>
        <w:t xml:space="preserve"> y apoyarlo en las </w:t>
      </w:r>
      <w:r w:rsidRPr="00DF4B5E">
        <w:rPr>
          <w:sz w:val="24"/>
          <w:szCs w:val="24"/>
        </w:rPr>
        <w:t>actividades,</w:t>
      </w:r>
      <w:r w:rsidRPr="00DF4B5E">
        <w:rPr>
          <w:sz w:val="24"/>
          <w:szCs w:val="24"/>
        </w:rPr>
        <w:t xml:space="preserve"> así como en el recreo </w:t>
      </w:r>
    </w:p>
    <w:p w14:paraId="472CF1C9" w14:textId="30C33529" w:rsidR="00DF4B5E" w:rsidRPr="00DF4B5E" w:rsidRDefault="00DF4B5E" w:rsidP="00DF4B5E">
      <w:pPr>
        <w:pStyle w:val="Prrafodelista"/>
        <w:numPr>
          <w:ilvl w:val="0"/>
          <w:numId w:val="5"/>
        </w:numPr>
        <w:rPr>
          <w:b/>
          <w:bCs/>
          <w:sz w:val="24"/>
          <w:szCs w:val="24"/>
        </w:rPr>
      </w:pPr>
      <w:r w:rsidRPr="00DF4B5E">
        <w:rPr>
          <w:sz w:val="24"/>
          <w:szCs w:val="24"/>
        </w:rPr>
        <w:t>¿</w:t>
      </w:r>
      <w:r w:rsidRPr="00DF4B5E">
        <w:rPr>
          <w:b/>
          <w:bCs/>
          <w:sz w:val="24"/>
          <w:szCs w:val="24"/>
        </w:rPr>
        <w:t>Cómo se evalúan los aprendizajes desarrollados de los niños y las niñas, con algún problema, barrea de aprendizaje, discapacidad etc.?</w:t>
      </w:r>
    </w:p>
    <w:p w14:paraId="3AC5DF93" w14:textId="1E509408" w:rsidR="00DF4B5E" w:rsidRPr="00DF4B5E" w:rsidRDefault="00DF4B5E" w:rsidP="00DF4B5E">
      <w:pPr>
        <w:pStyle w:val="Prrafodelista"/>
        <w:rPr>
          <w:sz w:val="24"/>
          <w:szCs w:val="24"/>
        </w:rPr>
      </w:pPr>
      <w:r w:rsidRPr="00DF4B5E">
        <w:rPr>
          <w:sz w:val="24"/>
          <w:szCs w:val="24"/>
        </w:rPr>
        <w:t xml:space="preserve">Igual </w:t>
      </w:r>
    </w:p>
    <w:p w14:paraId="52E2FDA2" w14:textId="13E49F57" w:rsidR="00C62410" w:rsidRDefault="00DF4B5E">
      <w:pPr>
        <w:rPr>
          <w:sz w:val="24"/>
          <w:szCs w:val="24"/>
        </w:rPr>
      </w:pPr>
      <w:r w:rsidRPr="00DF4B5E">
        <w:rPr>
          <w:sz w:val="24"/>
          <w:szCs w:val="24"/>
          <w:highlight w:val="cyan"/>
        </w:rPr>
        <w:t>Puede darme un consejo o recomendación para mi trabajo como futuro docente para erradicar la discriminación en cualquiera de sus variantes</w:t>
      </w:r>
      <w:r>
        <w:rPr>
          <w:sz w:val="24"/>
          <w:szCs w:val="24"/>
        </w:rPr>
        <w:t xml:space="preserve">    </w:t>
      </w:r>
      <w:r w:rsidRPr="00DF4B5E">
        <w:rPr>
          <w:sz w:val="24"/>
          <w:szCs w:val="24"/>
        </w:rPr>
        <w:t xml:space="preserve">Siempre trata como te gustaría ser tratada o bien </w:t>
      </w:r>
      <w:r w:rsidRPr="00DF4B5E">
        <w:rPr>
          <w:sz w:val="24"/>
          <w:szCs w:val="24"/>
        </w:rPr>
        <w:t>cómo</w:t>
      </w:r>
      <w:r w:rsidRPr="00DF4B5E">
        <w:rPr>
          <w:sz w:val="24"/>
          <w:szCs w:val="24"/>
        </w:rPr>
        <w:t xml:space="preserve"> te gustaría que trataran a tus hijos con barreras o no, esto siempre me ayud</w:t>
      </w:r>
      <w:r>
        <w:rPr>
          <w:sz w:val="24"/>
          <w:szCs w:val="24"/>
        </w:rPr>
        <w:t>a.</w:t>
      </w:r>
    </w:p>
    <w:p w14:paraId="4AAEF76E" w14:textId="6A820EC7" w:rsidR="007D67E6" w:rsidRPr="007D67E6" w:rsidRDefault="007D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Entrevista a personal de psicología o </w:t>
      </w:r>
      <w:r w:rsidR="00C62410">
        <w:rPr>
          <w:b/>
          <w:bCs/>
          <w:sz w:val="28"/>
          <w:szCs w:val="28"/>
        </w:rPr>
        <w:t>pedagogía</w:t>
      </w:r>
    </w:p>
    <w:p w14:paraId="60EA98FA" w14:textId="77777777" w:rsidR="00DF4B5E" w:rsidRPr="00DF4B5E" w:rsidRDefault="00DF4B5E" w:rsidP="00DF4B5E">
      <w:pPr>
        <w:pStyle w:val="Prrafodelista"/>
        <w:numPr>
          <w:ilvl w:val="0"/>
          <w:numId w:val="6"/>
        </w:numPr>
        <w:spacing w:after="0" w:line="256" w:lineRule="auto"/>
        <w:rPr>
          <w:b/>
          <w:bCs/>
        </w:rPr>
      </w:pPr>
      <w:r w:rsidRPr="00DF4B5E">
        <w:rPr>
          <w:b/>
          <w:bCs/>
        </w:rPr>
        <w:t>¿Como es la manera de trabajar con la alumna?</w:t>
      </w:r>
    </w:p>
    <w:p w14:paraId="28E1541C" w14:textId="7C4D87C4" w:rsidR="00DF4B5E" w:rsidRDefault="00DF4B5E" w:rsidP="00DF4B5E">
      <w:pPr>
        <w:pStyle w:val="Prrafodelista"/>
        <w:spacing w:after="0"/>
        <w:ind w:left="0"/>
      </w:pPr>
      <w:r>
        <w:t xml:space="preserve">La alumna de autismo   en este ciclo  acaba de ingresar  , solo se ha trabajado por línea  ,si ha sido un poco difícil ya que no la conocemos  mucho , las actividades se manda por </w:t>
      </w:r>
      <w:r>
        <w:t xml:space="preserve">WhatsApp </w:t>
      </w:r>
      <w:r>
        <w:t xml:space="preserve"> y por video llamada , pero no siempre </w:t>
      </w:r>
      <w:r>
        <w:t>está</w:t>
      </w:r>
      <w:r>
        <w:t xml:space="preserve"> dispuesta la niña y no se puede hablar con ella mucho tiempo.</w:t>
      </w:r>
    </w:p>
    <w:p w14:paraId="455E780B" w14:textId="77777777" w:rsidR="00DF4B5E" w:rsidRDefault="00DF4B5E" w:rsidP="00DF4B5E">
      <w:pPr>
        <w:pStyle w:val="Prrafodelista"/>
        <w:spacing w:after="0"/>
        <w:ind w:left="0"/>
      </w:pPr>
    </w:p>
    <w:p w14:paraId="67647376" w14:textId="77777777" w:rsidR="00DF4B5E" w:rsidRPr="00DF4B5E" w:rsidRDefault="00DF4B5E" w:rsidP="00DF4B5E">
      <w:pPr>
        <w:pStyle w:val="Prrafodelista"/>
        <w:numPr>
          <w:ilvl w:val="0"/>
          <w:numId w:val="6"/>
        </w:numPr>
        <w:spacing w:after="0" w:line="256" w:lineRule="auto"/>
        <w:rPr>
          <w:b/>
          <w:bCs/>
        </w:rPr>
      </w:pPr>
      <w:r w:rsidRPr="00DF4B5E">
        <w:rPr>
          <w:b/>
          <w:bCs/>
        </w:rPr>
        <w:t>¿Qué entiende por escuela inclusiva?</w:t>
      </w:r>
    </w:p>
    <w:p w14:paraId="248D3DE3" w14:textId="543011FD" w:rsidR="00DF4B5E" w:rsidRDefault="00DF4B5E" w:rsidP="00DF4B5E">
      <w:pPr>
        <w:pStyle w:val="Prrafodelista"/>
        <w:spacing w:after="0"/>
        <w:ind w:left="0"/>
      </w:pPr>
      <w:r>
        <w:t>Es cuando al alumno que tiene una necesidad  de aprendizaje o discapacidad  se le incluya  ,o integre en todas las actividades que se realiza en el contexto escolar , no solo adecuar lo académico , sino  que el alumno participe en las actividades que realiza la escuela .</w:t>
      </w:r>
    </w:p>
    <w:p w14:paraId="39DE72F7" w14:textId="77777777" w:rsidR="00DF4B5E" w:rsidRDefault="00DF4B5E" w:rsidP="00DF4B5E">
      <w:pPr>
        <w:pStyle w:val="Prrafodelista"/>
        <w:spacing w:after="0"/>
        <w:ind w:left="0"/>
      </w:pPr>
    </w:p>
    <w:p w14:paraId="598C0667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3. ¿En qué consiste la Atención a la diversidad en el jardín?</w:t>
      </w:r>
    </w:p>
    <w:p w14:paraId="6BDE8E8F" w14:textId="77777777" w:rsidR="00DF4B5E" w:rsidRDefault="00DF4B5E" w:rsidP="00DF4B5E">
      <w:pPr>
        <w:spacing w:after="0"/>
      </w:pPr>
      <w:r>
        <w:t xml:space="preserve">  En el jardín existe la diversidad , ya que  aceptan a todos  los alumnos sin importar nivel socioeconómico ,  ni estatus social ,  ni condición  físico ,emocional o capacidades, etc. </w:t>
      </w:r>
    </w:p>
    <w:p w14:paraId="540FE86D" w14:textId="793F20E0" w:rsidR="00DF4B5E" w:rsidRDefault="00DF4B5E" w:rsidP="00DF4B5E">
      <w:pPr>
        <w:spacing w:after="0"/>
      </w:pPr>
      <w:r>
        <w:t xml:space="preserve">Las maestras en sus aula también maneja la diversidad  adecuando  sus actividades al ritmo , madurez, capacidades , </w:t>
      </w:r>
      <w:r>
        <w:t>etc.</w:t>
      </w:r>
      <w:r>
        <w:t xml:space="preserve">  , de los alumnos , y buscando estrategias que permitan tener una atención  individualizada a la necesidad del niño.   </w:t>
      </w:r>
    </w:p>
    <w:p w14:paraId="19AECB6C" w14:textId="77777777" w:rsidR="00DF4B5E" w:rsidRDefault="00DF4B5E" w:rsidP="00DF4B5E">
      <w:pPr>
        <w:spacing w:after="0"/>
      </w:pPr>
    </w:p>
    <w:p w14:paraId="01548DC5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4. ¿Qué desventajas o ventajas considera que existen al atender la diversidad en el aula?</w:t>
      </w:r>
    </w:p>
    <w:p w14:paraId="23CF6ED3" w14:textId="1010D16C" w:rsidR="00DF4B5E" w:rsidRDefault="00DF4B5E" w:rsidP="00DF4B5E">
      <w:pPr>
        <w:spacing w:after="0"/>
      </w:pPr>
      <w:r>
        <w:t xml:space="preserve"> Yo creo que existe </w:t>
      </w:r>
      <w:r>
        <w:t>más</w:t>
      </w:r>
      <w:r>
        <w:t xml:space="preserve"> ventajas , ya que el trabajar la diversidad en su aula , es más nutritivo para los alumnos  obtiene </w:t>
      </w:r>
      <w:r>
        <w:t>más</w:t>
      </w:r>
      <w:r>
        <w:t xml:space="preserve"> motivación , elevas su aprendizaje , facilita tu trabajo ya que una actividad puede integrar  todos los estilos de aprendizajes como el de utilizar los diferentes canales de aprendizaje ,y </w:t>
      </w:r>
      <w:r>
        <w:t>así</w:t>
      </w:r>
      <w:r>
        <w:t xml:space="preserve"> lograr que todos los alumnos adquiera el conocimiento de diferente manera.</w:t>
      </w:r>
    </w:p>
    <w:p w14:paraId="6B767BF5" w14:textId="77777777" w:rsidR="00DF4B5E" w:rsidRDefault="00DF4B5E" w:rsidP="00DF4B5E">
      <w:pPr>
        <w:spacing w:after="0"/>
      </w:pPr>
    </w:p>
    <w:p w14:paraId="67DB473A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5. ¿Cómo maneja las situaciones donde la niña se involucra con los demás?</w:t>
      </w:r>
    </w:p>
    <w:p w14:paraId="624878B6" w14:textId="3B7E4DC8" w:rsidR="00DF4B5E" w:rsidRDefault="00DF4B5E" w:rsidP="00DF4B5E">
      <w:pPr>
        <w:spacing w:after="0"/>
      </w:pPr>
      <w:r>
        <w:t xml:space="preserve"> No se ha manejado ya que la niña no  asistido en forma presencial al jardín , solo lo que la madre nos comenta , pero si se le dificultad relacionarse con los demás  .</w:t>
      </w:r>
    </w:p>
    <w:p w14:paraId="777ABB28" w14:textId="77777777" w:rsidR="00DF4B5E" w:rsidRDefault="00DF4B5E" w:rsidP="00DF4B5E">
      <w:pPr>
        <w:spacing w:after="0"/>
      </w:pPr>
    </w:p>
    <w:p w14:paraId="114BD136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6. ¿Se han tenido problemas donde la niña se ve excluida en tal actividad?</w:t>
      </w:r>
    </w:p>
    <w:p w14:paraId="24A5B818" w14:textId="77777777" w:rsidR="00DF4B5E" w:rsidRDefault="00DF4B5E" w:rsidP="00DF4B5E">
      <w:pPr>
        <w:spacing w:after="0"/>
      </w:pPr>
      <w:r>
        <w:t xml:space="preserve"> </w:t>
      </w:r>
    </w:p>
    <w:p w14:paraId="04944265" w14:textId="77777777" w:rsidR="00DF4B5E" w:rsidRPr="00DF4B5E" w:rsidRDefault="00DF4B5E" w:rsidP="00DF4B5E">
      <w:pPr>
        <w:spacing w:after="0"/>
        <w:rPr>
          <w:rFonts w:ascii="Arial" w:hAnsi="Arial" w:cs="Arial"/>
          <w:b/>
          <w:bCs/>
          <w:color w:val="202124"/>
          <w:shd w:val="clear" w:color="auto" w:fill="FFFFFF"/>
        </w:rPr>
      </w:pPr>
      <w:r w:rsidRPr="00DF4B5E">
        <w:rPr>
          <w:b/>
          <w:bCs/>
        </w:rPr>
        <w:t>7. ¿Qué acciones se deben llevar a cabo como docente para transformar la escuela en un espacio inclusivo?</w:t>
      </w:r>
      <w:r w:rsidRPr="00DF4B5E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</w:p>
    <w:p w14:paraId="46C3CFB8" w14:textId="77777777" w:rsidR="00DF4B5E" w:rsidRDefault="00DF4B5E" w:rsidP="00DF4B5E">
      <w:pPr>
        <w:spacing w:after="0"/>
      </w:pPr>
      <w:r>
        <w:rPr>
          <w:rFonts w:ascii="Arial" w:hAnsi="Arial" w:cs="Arial"/>
          <w:color w:val="202124"/>
          <w:shd w:val="clear" w:color="auto" w:fill="FFFFFF"/>
        </w:rPr>
        <w:t> Involucrar a sus  alumnos en el respeto, la sensibilización, la empatía, el aprendizaje  , la colaboración etc.</w:t>
      </w:r>
    </w:p>
    <w:p w14:paraId="36490339" w14:textId="3351BAB2" w:rsidR="00DF4B5E" w:rsidRDefault="00DF4B5E" w:rsidP="00DF4B5E">
      <w:pPr>
        <w:spacing w:after="0"/>
      </w:pPr>
      <w:r>
        <w:t xml:space="preserve"> </w:t>
      </w:r>
    </w:p>
    <w:p w14:paraId="2A0D8297" w14:textId="77777777" w:rsidR="00DF4B5E" w:rsidRPr="00DF4B5E" w:rsidRDefault="00DF4B5E" w:rsidP="00DF4B5E">
      <w:pPr>
        <w:rPr>
          <w:b/>
          <w:bCs/>
        </w:rPr>
      </w:pPr>
      <w:r w:rsidRPr="00DF4B5E">
        <w:rPr>
          <w:b/>
          <w:bCs/>
        </w:rPr>
        <w:t>8. ¿Qué adaptaciones se tienen que realizar en el plan de trabajo para favorecer a sus necesidades?</w:t>
      </w:r>
    </w:p>
    <w:p w14:paraId="6357AF5F" w14:textId="77777777" w:rsidR="00DF4B5E" w:rsidRDefault="00DF4B5E" w:rsidP="00DF4B5E">
      <w:pPr>
        <w:pStyle w:val="Prrafodelista"/>
        <w:numPr>
          <w:ilvl w:val="0"/>
          <w:numId w:val="7"/>
        </w:numPr>
        <w:spacing w:line="256" w:lineRule="auto"/>
      </w:pPr>
      <w:r>
        <w:t>Adecuar los aprendizajes esperados</w:t>
      </w:r>
    </w:p>
    <w:p w14:paraId="35EFCB85" w14:textId="77777777" w:rsidR="00DF4B5E" w:rsidRDefault="00DF4B5E" w:rsidP="00DF4B5E">
      <w:pPr>
        <w:pStyle w:val="Prrafodelista"/>
        <w:numPr>
          <w:ilvl w:val="0"/>
          <w:numId w:val="7"/>
        </w:numPr>
        <w:spacing w:line="256" w:lineRule="auto"/>
      </w:pPr>
      <w:r>
        <w:t xml:space="preserve"> El  material  que se va utilizar sea  manipulable , sea  llamativo , se adecuado a sus necesidades del alumno</w:t>
      </w:r>
    </w:p>
    <w:p w14:paraId="4B5F7865" w14:textId="77777777" w:rsidR="00DF4B5E" w:rsidRDefault="00DF4B5E" w:rsidP="00DF4B5E">
      <w:pPr>
        <w:pStyle w:val="Prrafodelista"/>
        <w:numPr>
          <w:ilvl w:val="0"/>
          <w:numId w:val="7"/>
        </w:numPr>
        <w:spacing w:line="256" w:lineRule="auto"/>
      </w:pPr>
      <w:r>
        <w:t xml:space="preserve">Tomar en cuenta el estilo de aprendizaje como los canales  de los alumnos </w:t>
      </w:r>
    </w:p>
    <w:p w14:paraId="289A94AF" w14:textId="77777777" w:rsidR="00DF4B5E" w:rsidRDefault="00DF4B5E" w:rsidP="00DF4B5E">
      <w:pPr>
        <w:pStyle w:val="Prrafodelista"/>
        <w:numPr>
          <w:ilvl w:val="0"/>
          <w:numId w:val="7"/>
        </w:numPr>
        <w:spacing w:line="256" w:lineRule="auto"/>
      </w:pPr>
      <w:r>
        <w:lastRenderedPageBreak/>
        <w:t>El espacio ya sea adentro del salón o afuera</w:t>
      </w:r>
    </w:p>
    <w:p w14:paraId="2CE06770" w14:textId="7DA307AD" w:rsidR="00DF4B5E" w:rsidRDefault="00DF4B5E" w:rsidP="00DF4B5E">
      <w:pPr>
        <w:pStyle w:val="Prrafodelista"/>
        <w:numPr>
          <w:ilvl w:val="0"/>
          <w:numId w:val="7"/>
        </w:numPr>
        <w:spacing w:line="256" w:lineRule="auto"/>
      </w:pPr>
      <w:r>
        <w:t>El tiempo que vamos a tomar  para que el alumno logre el aprendizaje</w:t>
      </w:r>
    </w:p>
    <w:p w14:paraId="2EAB3734" w14:textId="77777777" w:rsid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9. ¿Cada cuánto tiempo requiere asistir con la maestra de apoyo?</w:t>
      </w:r>
    </w:p>
    <w:p w14:paraId="1A8BF878" w14:textId="727EE303" w:rsidR="00DF4B5E" w:rsidRDefault="00DF4B5E" w:rsidP="00DF4B5E">
      <w:pPr>
        <w:spacing w:after="0"/>
      </w:pPr>
      <w:r>
        <w:t xml:space="preserve"> Depende de la necesidad puede ser de dos a tres días se le da la atención   y con diferentes especialista puede atenderse con cada especialista como: son psicología , comunicación y trabajo social y sería más la atención</w:t>
      </w:r>
    </w:p>
    <w:p w14:paraId="08D7D1A5" w14:textId="77777777" w:rsidR="00DF4B5E" w:rsidRPr="00DF4B5E" w:rsidRDefault="00DF4B5E" w:rsidP="00DF4B5E">
      <w:pPr>
        <w:spacing w:after="0"/>
        <w:rPr>
          <w:b/>
          <w:bCs/>
        </w:rPr>
      </w:pPr>
    </w:p>
    <w:p w14:paraId="06C7DCBA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10. ¿Qué papel debe desempeñar el docente para propiciar un clima inclusivo en el aula?</w:t>
      </w:r>
    </w:p>
    <w:p w14:paraId="3C6B89D6" w14:textId="691EA2F4" w:rsidR="00DF4B5E" w:rsidRDefault="00DF4B5E" w:rsidP="00DF4B5E">
      <w:pPr>
        <w:spacing w:after="0"/>
      </w:pPr>
      <w:r>
        <w:t>Es muy importante ya que es el que se va encargarse  de guiar  a los alumnos  ,  de motivarlos ,promover o inculcar a los alumnos  los valores   de respeto, inclusión  etc.</w:t>
      </w:r>
    </w:p>
    <w:p w14:paraId="575E6C91" w14:textId="77777777" w:rsidR="00DF4B5E" w:rsidRDefault="00DF4B5E" w:rsidP="00DF4B5E">
      <w:pPr>
        <w:spacing w:after="0"/>
      </w:pPr>
    </w:p>
    <w:p w14:paraId="0493AE6A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11. ¿Qué tan satisfactoria es la ayuda que le brinda la maestra de apoyo?</w:t>
      </w:r>
    </w:p>
    <w:p w14:paraId="3096B98D" w14:textId="5C77CF2A" w:rsidR="00DF4B5E" w:rsidRDefault="00DF4B5E" w:rsidP="00DF4B5E">
      <w:pPr>
        <w:spacing w:after="0"/>
      </w:pPr>
      <w:r>
        <w:t xml:space="preserve"> Es   buena ya que cuando necesita de mi  apoyo con los alumnos que presenta una necesidad   se le da estrategias , se platica con el padre de familia , se realiza intervenciones áulicas  ,etc. </w:t>
      </w:r>
    </w:p>
    <w:p w14:paraId="7B536BF3" w14:textId="77777777" w:rsidR="00DF4B5E" w:rsidRDefault="00DF4B5E" w:rsidP="00DF4B5E">
      <w:pPr>
        <w:spacing w:after="0"/>
      </w:pPr>
    </w:p>
    <w:p w14:paraId="21593409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12. ¿Qué tareas debe de llevar a cabo para que su alumna tenga avances significativos?</w:t>
      </w:r>
    </w:p>
    <w:p w14:paraId="762E00A1" w14:textId="4A61467B" w:rsidR="00DF4B5E" w:rsidRDefault="00DF4B5E" w:rsidP="00DF4B5E">
      <w:pPr>
        <w:spacing w:after="0"/>
      </w:pPr>
      <w:r>
        <w:t xml:space="preserve"> Debe de  adecuar , priorizar , estar en contacto con el  padre de familia , con los especialista </w:t>
      </w:r>
    </w:p>
    <w:p w14:paraId="10D9CA9B" w14:textId="77777777" w:rsidR="00DF4B5E" w:rsidRDefault="00DF4B5E" w:rsidP="00DF4B5E">
      <w:pPr>
        <w:spacing w:after="0"/>
      </w:pPr>
    </w:p>
    <w:p w14:paraId="5DDB05A4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13. ¿Qué estrategias utiliza para trabajar con la alumna?</w:t>
      </w:r>
    </w:p>
    <w:p w14:paraId="367446CF" w14:textId="0E3E61B2" w:rsidR="00DF4B5E" w:rsidRDefault="00DF4B5E" w:rsidP="00DF4B5E">
      <w:pPr>
        <w:spacing w:after="0"/>
      </w:pPr>
      <w:r>
        <w:t xml:space="preserve"> Utilizar diversa metodología  como son : senso -perceptual, audio- visual  </w:t>
      </w:r>
    </w:p>
    <w:p w14:paraId="0A36A4C9" w14:textId="77777777" w:rsidR="00DF4B5E" w:rsidRDefault="00DF4B5E" w:rsidP="00DF4B5E">
      <w:pPr>
        <w:spacing w:after="0"/>
      </w:pPr>
    </w:p>
    <w:p w14:paraId="25CD520F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14. ¿De qué manera es la evaluación para una alumna con autismo?</w:t>
      </w:r>
    </w:p>
    <w:p w14:paraId="50D1E1A4" w14:textId="6D5C728E" w:rsidR="00DF4B5E" w:rsidRDefault="00DF4B5E" w:rsidP="00DF4B5E">
      <w:pPr>
        <w:spacing w:after="0"/>
      </w:pPr>
      <w:r>
        <w:t xml:space="preserve"> A</w:t>
      </w:r>
      <w:r>
        <w:t xml:space="preserve"> través</w:t>
      </w:r>
      <w:r>
        <w:t xml:space="preserve"> de la observación</w:t>
      </w:r>
    </w:p>
    <w:p w14:paraId="0EA3B2FE" w14:textId="77777777" w:rsidR="00DF4B5E" w:rsidRDefault="00DF4B5E" w:rsidP="00DF4B5E">
      <w:pPr>
        <w:spacing w:after="0"/>
      </w:pPr>
    </w:p>
    <w:p w14:paraId="1ECA2267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15. ¿Cómo ha sobrellevado la situación de atender este tipo de problemas?</w:t>
      </w:r>
    </w:p>
    <w:p w14:paraId="4B968A61" w14:textId="70BA2822" w:rsidR="00DF4B5E" w:rsidRDefault="00DF4B5E" w:rsidP="00DF4B5E">
      <w:pPr>
        <w:spacing w:after="0"/>
      </w:pPr>
      <w:r>
        <w:t xml:space="preserve"> Buscando información , platicar con especialista </w:t>
      </w:r>
    </w:p>
    <w:p w14:paraId="30A29AEF" w14:textId="77777777" w:rsidR="00DF4B5E" w:rsidRDefault="00DF4B5E" w:rsidP="00DF4B5E">
      <w:pPr>
        <w:spacing w:after="0"/>
      </w:pPr>
    </w:p>
    <w:p w14:paraId="69479795" w14:textId="77777777" w:rsidR="00DF4B5E" w:rsidRPr="00DF4B5E" w:rsidRDefault="00DF4B5E" w:rsidP="00DF4B5E">
      <w:pPr>
        <w:spacing w:after="0"/>
        <w:rPr>
          <w:b/>
          <w:bCs/>
        </w:rPr>
      </w:pPr>
      <w:r w:rsidRPr="00DF4B5E">
        <w:rPr>
          <w:b/>
          <w:bCs/>
        </w:rPr>
        <w:t>16. ¿Cuál ha sido el caso más difícil que le ha tocado atender?</w:t>
      </w:r>
    </w:p>
    <w:p w14:paraId="7A8F21FE" w14:textId="77777777" w:rsidR="00DF4B5E" w:rsidRDefault="00DF4B5E" w:rsidP="00DF4B5E">
      <w:pPr>
        <w:spacing w:after="0"/>
      </w:pPr>
      <w:r>
        <w:t xml:space="preserve">No he tenido por ahorita  </w:t>
      </w:r>
    </w:p>
    <w:p w14:paraId="14278B32" w14:textId="77777777" w:rsidR="00D15177" w:rsidRPr="00D15177" w:rsidRDefault="00D15177" w:rsidP="00DF4B5E">
      <w:pPr>
        <w:spacing w:after="0"/>
        <w:rPr>
          <w:sz w:val="28"/>
          <w:szCs w:val="28"/>
        </w:rPr>
      </w:pPr>
    </w:p>
    <w:sectPr w:rsidR="00D15177" w:rsidRPr="00D15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5EC7"/>
    <w:multiLevelType w:val="hybridMultilevel"/>
    <w:tmpl w:val="7F50C8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998"/>
    <w:multiLevelType w:val="hybridMultilevel"/>
    <w:tmpl w:val="C2002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A2E"/>
    <w:multiLevelType w:val="hybridMultilevel"/>
    <w:tmpl w:val="7EE22B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64D9"/>
    <w:multiLevelType w:val="hybridMultilevel"/>
    <w:tmpl w:val="6D340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7218"/>
    <w:multiLevelType w:val="hybridMultilevel"/>
    <w:tmpl w:val="986610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E68E9"/>
    <w:multiLevelType w:val="hybridMultilevel"/>
    <w:tmpl w:val="EF729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76B5D"/>
    <w:multiLevelType w:val="hybridMultilevel"/>
    <w:tmpl w:val="67DCDCF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7"/>
    <w:rsid w:val="00155EE8"/>
    <w:rsid w:val="007D67E6"/>
    <w:rsid w:val="00A2468D"/>
    <w:rsid w:val="00C62410"/>
    <w:rsid w:val="00D15177"/>
    <w:rsid w:val="00D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6F72"/>
  <w15:chartTrackingRefBased/>
  <w15:docId w15:val="{00AE3604-E965-4D97-A930-4E1B168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4</cp:revision>
  <dcterms:created xsi:type="dcterms:W3CDTF">2021-05-03T17:41:00Z</dcterms:created>
  <dcterms:modified xsi:type="dcterms:W3CDTF">2021-05-31T14:13:00Z</dcterms:modified>
</cp:coreProperties>
</file>