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7A" w:rsidRP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  <w:r w:rsidRPr="008D11F1"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  <w:t>ESCUELA NORMAL DE EDUCACIÓN PREESCOLAR</w:t>
      </w:r>
    </w:p>
    <w:p w:rsidR="0007767A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  <w:r w:rsidRPr="008D11F1"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  <w:t>CICLO ESCOLAR 2020-2021</w:t>
      </w: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  <w:r>
        <w:rPr>
          <w:rFonts w:ascii="Century Gothic" w:eastAsia="Times New Roman" w:hAnsi="Century Gothic" w:cs="Arial"/>
          <w:b/>
          <w:noProof/>
          <w:color w:val="202124"/>
          <w:spacing w:val="2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FF5DD1D" wp14:editId="36307515">
            <wp:simplePos x="0" y="0"/>
            <wp:positionH relativeFrom="margin">
              <wp:align>center</wp:align>
            </wp:positionH>
            <wp:positionV relativeFrom="page">
              <wp:posOffset>1500613</wp:posOffset>
            </wp:positionV>
            <wp:extent cx="2535555" cy="1885315"/>
            <wp:effectExtent l="0" t="0" r="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</w:p>
    <w:p w:rsidR="008D11F1" w:rsidRP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</w:p>
    <w:p w:rsidR="0007767A" w:rsidRP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07767A" w:rsidRP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Curso: Atención a la Diversidad</w:t>
      </w:r>
    </w:p>
    <w:p w:rsidR="0007767A" w:rsidRP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Docente: Mayra Cristina Bueno Zertuche</w:t>
      </w:r>
    </w:p>
    <w:p w:rsidR="008D11F1" w:rsidRP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P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07767A" w:rsidRP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Alumnas:</w:t>
      </w:r>
      <w:bookmarkStart w:id="0" w:name="_GoBack"/>
      <w:bookmarkEnd w:id="0"/>
    </w:p>
    <w:p w:rsidR="0007767A" w:rsidRP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Mary Carmen Gonzalez Palomares #8</w:t>
      </w:r>
    </w:p>
    <w:p w:rsidR="0007767A" w:rsidRP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Norma Janette Zarate Agundis #21</w:t>
      </w:r>
    </w:p>
    <w:p w:rsidR="008D11F1" w:rsidRP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P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Pr="008D11F1" w:rsidRDefault="0007767A" w:rsidP="008D11F1">
      <w:pPr>
        <w:shd w:val="clear" w:color="auto" w:fill="B4C6E7" w:themeFill="accent5" w:themeFillTint="66"/>
        <w:spacing w:after="0" w:line="240" w:lineRule="auto"/>
        <w:jc w:val="center"/>
        <w:rPr>
          <w:rFonts w:ascii="Century Gothic" w:eastAsia="Times New Roman" w:hAnsi="Century Gothic" w:cs="Arial"/>
          <w:b/>
          <w:color w:val="202124"/>
          <w:spacing w:val="2"/>
          <w:sz w:val="24"/>
          <w:szCs w:val="24"/>
          <w:lang w:val="es-ES"/>
        </w:rPr>
      </w:pPr>
      <w:r w:rsidRPr="008D11F1">
        <w:rPr>
          <w:rFonts w:ascii="Century Gothic" w:eastAsia="Times New Roman" w:hAnsi="Century Gothic" w:cs="Arial"/>
          <w:b/>
          <w:color w:val="202124"/>
          <w:spacing w:val="2"/>
          <w:sz w:val="24"/>
          <w:szCs w:val="24"/>
          <w:lang w:val="es-ES"/>
        </w:rPr>
        <w:t>RESPUESTAS DE ENTREVISTAS</w:t>
      </w: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P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Unidad II. Discriminación y barreras para una atención educativa incluyente</w:t>
      </w:r>
    </w:p>
    <w:p w:rsidR="008D11F1" w:rsidRPr="008D11F1" w:rsidRDefault="008D11F1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07767A" w:rsidRPr="008D11F1" w:rsidRDefault="0007767A" w:rsidP="008D11F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07767A" w:rsidRPr="0007767A" w:rsidTr="0007767A">
        <w:trPr>
          <w:tblCellSpacing w:w="15" w:type="dxa"/>
        </w:trPr>
        <w:tc>
          <w:tcPr>
            <w:tcW w:w="0" w:type="auto"/>
            <w:hideMark/>
          </w:tcPr>
          <w:p w:rsidR="0007767A" w:rsidRPr="008D11F1" w:rsidRDefault="0007767A" w:rsidP="008D11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</w:rPr>
            </w:pPr>
          </w:p>
        </w:tc>
        <w:tc>
          <w:tcPr>
            <w:tcW w:w="0" w:type="auto"/>
            <w:hideMark/>
          </w:tcPr>
          <w:p w:rsidR="0007767A" w:rsidRPr="008D11F1" w:rsidRDefault="0007767A" w:rsidP="008D11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  <w:lang w:val="es-ES"/>
              </w:rPr>
            </w:pPr>
            <w:r w:rsidRPr="008D11F1">
              <w:rPr>
                <w:rFonts w:ascii="Century Gothic" w:eastAsia="Times New Roman" w:hAnsi="Century Gothic" w:cs="Times New Roman"/>
                <w:color w:val="000000"/>
                <w:szCs w:val="24"/>
                <w:lang w:val="es-ES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07767A" w:rsidRPr="0007767A" w:rsidRDefault="0007767A" w:rsidP="008D11F1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Cs w:val="24"/>
          <w:lang w:val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07767A" w:rsidRPr="0007767A" w:rsidTr="0007767A">
        <w:trPr>
          <w:tblCellSpacing w:w="15" w:type="dxa"/>
        </w:trPr>
        <w:tc>
          <w:tcPr>
            <w:tcW w:w="0" w:type="auto"/>
            <w:hideMark/>
          </w:tcPr>
          <w:p w:rsidR="0007767A" w:rsidRPr="008D11F1" w:rsidRDefault="0007767A" w:rsidP="008D11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  <w:lang w:val="es-ES"/>
              </w:rPr>
            </w:pPr>
          </w:p>
        </w:tc>
        <w:tc>
          <w:tcPr>
            <w:tcW w:w="0" w:type="auto"/>
            <w:hideMark/>
          </w:tcPr>
          <w:p w:rsidR="0007767A" w:rsidRPr="008D11F1" w:rsidRDefault="0007767A" w:rsidP="008D11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Cs w:val="24"/>
                <w:lang w:val="es-ES"/>
              </w:rPr>
            </w:pPr>
            <w:r w:rsidRPr="008D11F1">
              <w:rPr>
                <w:rFonts w:ascii="Century Gothic" w:eastAsia="Times New Roman" w:hAnsi="Century Gothic" w:cs="Times New Roman"/>
                <w:color w:val="000000"/>
                <w:szCs w:val="24"/>
                <w:lang w:val="es-ES"/>
              </w:rPr>
              <w:t>Actúa de manera ética ante la diversidad de situaciones que se presentan en la práctica profesional.</w:t>
            </w:r>
          </w:p>
        </w:tc>
      </w:tr>
    </w:tbl>
    <w:p w:rsidR="008D11F1" w:rsidRDefault="008D11F1" w:rsidP="008D11F1">
      <w:pPr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Pr="008D11F1" w:rsidRDefault="008D11F1" w:rsidP="008D11F1">
      <w:pPr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</w:p>
    <w:p w:rsidR="008D11F1" w:rsidRPr="008D11F1" w:rsidRDefault="008D11F1" w:rsidP="008D11F1">
      <w:pPr>
        <w:spacing w:after="0" w:line="240" w:lineRule="auto"/>
        <w:jc w:val="center"/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</w:pPr>
      <w:r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Junio 2021</w:t>
      </w:r>
    </w:p>
    <w:p w:rsidR="008D11F1" w:rsidRDefault="008D11F1" w:rsidP="008D11F1">
      <w:pPr>
        <w:shd w:val="clear" w:color="auto" w:fill="FFFFFF"/>
        <w:spacing w:line="405" w:lineRule="atLeast"/>
        <w:jc w:val="center"/>
        <w:rPr>
          <w:rFonts w:ascii="Century Gothic" w:eastAsia="Times New Roman" w:hAnsi="Century Gothic" w:cs="Arial"/>
          <w:b/>
          <w:color w:val="202124"/>
          <w:spacing w:val="2"/>
          <w:sz w:val="24"/>
          <w:szCs w:val="24"/>
          <w:lang w:val="es-ES"/>
        </w:rPr>
      </w:pPr>
    </w:p>
    <w:p w:rsidR="008D11F1" w:rsidRDefault="008D11F1" w:rsidP="008D11F1">
      <w:pPr>
        <w:shd w:val="clear" w:color="auto" w:fill="FFFFFF"/>
        <w:spacing w:line="405" w:lineRule="atLeast"/>
        <w:jc w:val="center"/>
        <w:rPr>
          <w:rFonts w:ascii="Century Gothic" w:eastAsia="Times New Roman" w:hAnsi="Century Gothic" w:cs="Arial"/>
          <w:b/>
          <w:color w:val="202124"/>
          <w:spacing w:val="2"/>
          <w:sz w:val="24"/>
          <w:lang w:val="es-ES"/>
        </w:rPr>
      </w:pPr>
    </w:p>
    <w:p w:rsidR="008D11F1" w:rsidRPr="008D11F1" w:rsidRDefault="008D11F1" w:rsidP="008D11F1">
      <w:pPr>
        <w:shd w:val="clear" w:color="auto" w:fill="FFFFFF"/>
        <w:spacing w:line="405" w:lineRule="atLeast"/>
        <w:jc w:val="center"/>
        <w:rPr>
          <w:rFonts w:ascii="Century Gothic" w:eastAsia="Times New Roman" w:hAnsi="Century Gothic" w:cs="Arial"/>
          <w:b/>
          <w:color w:val="202124"/>
          <w:spacing w:val="2"/>
          <w:sz w:val="24"/>
          <w:lang w:val="es-ES"/>
        </w:rPr>
      </w:pPr>
      <w:r w:rsidRPr="008D11F1">
        <w:rPr>
          <w:rFonts w:ascii="Century Gothic" w:eastAsia="Times New Roman" w:hAnsi="Century Gothic" w:cs="Arial"/>
          <w:b/>
          <w:color w:val="202124"/>
          <w:spacing w:val="2"/>
          <w:sz w:val="24"/>
          <w:lang w:val="es-ES"/>
        </w:rPr>
        <w:t>ENTREVISTA A LA EDUCADORA</w:t>
      </w:r>
    </w:p>
    <w:p w:rsidR="008D11F1" w:rsidRPr="008D11F1" w:rsidRDefault="008D11F1" w:rsidP="008D11F1">
      <w:pPr>
        <w:shd w:val="clear" w:color="auto" w:fill="FFFFFF"/>
        <w:spacing w:line="405" w:lineRule="atLeast"/>
        <w:jc w:val="both"/>
        <w:rPr>
          <w:rFonts w:ascii="Century Gothic" w:eastAsia="Times New Roman" w:hAnsi="Century Gothic" w:cs="Arial"/>
          <w:color w:val="202124"/>
          <w:spacing w:val="2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lang w:val="es-ES"/>
        </w:rPr>
        <w:t>Propósito: Conocer el manejo de estrategias para la enseñanza a niños con barreras de aprendizaje, modalidades que se utilizan, como se trata y que resultados se han obtenido.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t>Nombre</w:t>
      </w:r>
      <w:r w:rsidRPr="008D11F1">
        <w:rPr>
          <w:rFonts w:ascii="Century Gothic" w:eastAsia="Times New Roman" w:hAnsi="Century Gothic" w:cs="Arial"/>
          <w:color w:val="202124"/>
          <w:spacing w:val="5"/>
          <w:sz w:val="24"/>
          <w:lang w:val="es-ES"/>
        </w:rPr>
        <w:t>: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  <w:t>Guadalupe del Rosario Vázquez Cerda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t>1. En el grupo, ¿Cuántos alumnos con barreras de aprendizaje trabaja?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  <w:t>2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t>2. ¿Cuáles son esas barreras de aprendizaje?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  <w:t>Lenguaje y pedagógico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t>3. ¿Cómo identificó las barreras de aprendizaje?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  <w:t>Con apoyo de las mamis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t>4. ¿Cuáles son las principales dificultades que enfrenta?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  <w:t>Con el de pedagogía que no se puede conectar a las clases en línea en los horarios correspondientes Lenguaje ninguno. Él se conecta, participa y envía evidencias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t>5. De acuerdo a la barrera de aprendizaje, ¿Cómo adecua su planeación o actividades para los alumnos?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  <w:t>Se le envía actividad de apoyo a de pedagogía. Al de lenguaje se adecuan actividades de lenguaje oral y ejercicios para mejorar la pronunciación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t>6. De acuerdo a la barrera de aprendizaje ¿Qué estrategias implementa para trabajar en conjunto con los padres de familia?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  <w:t>Comunicación, adecuación de actividades, apoyo en casa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t>7. De acuerdo a la barrera de aprendizaje ¿Qué estrategias implementan la maestra de USAER y usted para trabajar con el alumno?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ES"/>
        </w:rPr>
        <w:t>Actividades especiales y conexiones a clase en línea</w:t>
      </w:r>
    </w:p>
    <w:p w:rsidR="008D11F1" w:rsidRPr="008D11F1" w:rsidRDefault="008D11F1" w:rsidP="008D11F1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24"/>
          <w:lang w:val="es-MX"/>
        </w:rPr>
      </w:pPr>
      <w:r w:rsidRPr="008D11F1">
        <w:rPr>
          <w:rFonts w:ascii="Century Gothic" w:eastAsia="Times New Roman" w:hAnsi="Century Gothic" w:cs="Arial"/>
          <w:color w:val="202124"/>
          <w:spacing w:val="2"/>
          <w:sz w:val="24"/>
          <w:lang w:val="es-ES"/>
        </w:rPr>
        <w:lastRenderedPageBreak/>
        <w:t>8. De acuerdo a la barrera de aprendizaje, ¿De qué manera genera la inclusión dentro del salón de clases?</w:t>
      </w:r>
    </w:p>
    <w:p w:rsidR="008D11F1" w:rsidRPr="008D11F1" w:rsidRDefault="008D11F1" w:rsidP="008D11F1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4"/>
          <w:lang w:val="es-MX"/>
        </w:rPr>
      </w:pPr>
      <w:r w:rsidRPr="008D11F1">
        <w:rPr>
          <w:rFonts w:ascii="Century Gothic" w:eastAsia="Times New Roman" w:hAnsi="Century Gothic" w:cs="Arial"/>
          <w:color w:val="202124"/>
          <w:spacing w:val="3"/>
          <w:sz w:val="24"/>
          <w:lang w:val="es-MX"/>
        </w:rPr>
        <w:t>Participación igualitaria</w:t>
      </w:r>
    </w:p>
    <w:p w:rsidR="008D11F1" w:rsidRDefault="008D11F1" w:rsidP="008D11F1">
      <w:pPr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</w:p>
    <w:p w:rsidR="008D11F1" w:rsidRDefault="008D11F1">
      <w:pPr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  <w:r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  <w:br w:type="page"/>
      </w:r>
    </w:p>
    <w:p w:rsidR="0007767A" w:rsidRPr="0007767A" w:rsidRDefault="0007767A" w:rsidP="008D11F1">
      <w:pPr>
        <w:jc w:val="center"/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</w:pPr>
      <w:r w:rsidRPr="0007767A">
        <w:rPr>
          <w:rFonts w:ascii="Century Gothic" w:eastAsia="Times New Roman" w:hAnsi="Century Gothic" w:cs="Arial"/>
          <w:b/>
          <w:color w:val="202124"/>
          <w:spacing w:val="2"/>
          <w:sz w:val="28"/>
          <w:szCs w:val="24"/>
          <w:lang w:val="es-ES"/>
        </w:rPr>
        <w:lastRenderedPageBreak/>
        <w:t>ENTREVISTA USAER</w:t>
      </w:r>
    </w:p>
    <w:p w:rsidR="0007767A" w:rsidRPr="0007767A" w:rsidRDefault="0007767A" w:rsidP="0007767A">
      <w:pPr>
        <w:shd w:val="clear" w:color="auto" w:fill="FFFFFF"/>
        <w:spacing w:line="405" w:lineRule="atLeast"/>
        <w:jc w:val="both"/>
        <w:rPr>
          <w:rFonts w:ascii="Century Gothic" w:eastAsia="Times New Roman" w:hAnsi="Century Gothic" w:cs="Arial"/>
          <w:color w:val="202124"/>
          <w:spacing w:val="2"/>
          <w:szCs w:val="24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Cs w:val="24"/>
          <w:lang w:val="es-ES"/>
        </w:rPr>
        <w:t>Propósito: Conocer el manejo de estrategias para la enseñanza a niños con barreras de aprendizaje, modalidades que se utilizan, como se trata y que resultados se han obtenido.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Nombre: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Elisa Aracely González Rodríguez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Nombre del alumno completo: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Dylan Matheo Hernández García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1. ¿Cómo es en particular el caso de Dylan? Descríbalo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El alumno presenta problemas de aprendizaje, aunque su lenguaje requiere de mayor estimulación para el logro de una mejor articulación de los fonemas.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2. ¿Cómo fue diagnosticado?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Con una evaluación diagnóstica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3. ¿Cuánto tiempo lleva brindándole apoyo?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De septiembre 2020 a la fecha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4. ¿Cómo ha sido el proceso?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Ha sido favorable, el alumno poco a poco ha ido logrando los aprendizajes esperados.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5. ¿Qué avances o logros puede decir que ha tenido hasta ahora?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Mejoras en el lenguaje, aunque requiere de mayor estimulación.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6. ¿Qué estrategias y/o actividades le han funcionado para trabajar con él?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Cuadernillos de trabajo sobre pensamiento matemático y lenguaje y comunicación.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7. ¿Qué dificultades ha tenido al trabajar con Dylan?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Solo que por medio de una pantalla no se puede trabajar de la manera en que uno quisi</w:t>
      </w:r>
      <w:r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era interactuar con los alumnos</w:t>
      </w: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.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lastRenderedPageBreak/>
        <w:t>8.</w:t>
      </w:r>
      <w:r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 xml:space="preserve"> </w:t>
      </w: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¿Considera que la familia se ha involucrado en el proceso de atención de Dylan? ¿De qué manera?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Claro, el apoyo de los padres ha sido fundamental en los avances del alumno ya que están todo el tiempo al pendiente de cada una de las actividades y en el envío de evidencias.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9. Antes y durante la pandemia ¿Qué estrategias implementa para trabajar en conjunto con los papás de Dylan?</w:t>
      </w:r>
    </w:p>
    <w:p w:rsidR="0007767A" w:rsidRPr="0007767A" w:rsidRDefault="0007767A" w:rsidP="0007767A">
      <w:pPr>
        <w:shd w:val="clear" w:color="auto" w:fill="F8F9FA"/>
        <w:spacing w:line="300" w:lineRule="atLeast"/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3"/>
          <w:sz w:val="21"/>
          <w:szCs w:val="21"/>
          <w:lang w:val="es-ES"/>
        </w:rPr>
        <w:t>Envió de evidencias.</w:t>
      </w:r>
    </w:p>
    <w:p w:rsidR="0007767A" w:rsidRPr="0007767A" w:rsidRDefault="0007767A" w:rsidP="0007767A">
      <w:pPr>
        <w:shd w:val="clear" w:color="auto" w:fill="FFFFFF"/>
        <w:spacing w:line="405" w:lineRule="atLeast"/>
        <w:rPr>
          <w:rFonts w:ascii="Century Gothic" w:eastAsia="Times New Roman" w:hAnsi="Century Gothic" w:cs="Helvetica"/>
          <w:color w:val="000000"/>
          <w:sz w:val="30"/>
          <w:szCs w:val="30"/>
          <w:lang w:val="es-ES"/>
        </w:rPr>
      </w:pPr>
      <w:r w:rsidRPr="0007767A">
        <w:rPr>
          <w:rFonts w:ascii="Century Gothic" w:eastAsia="Times New Roman" w:hAnsi="Century Gothic" w:cs="Arial"/>
          <w:color w:val="202124"/>
          <w:spacing w:val="2"/>
          <w:sz w:val="24"/>
          <w:szCs w:val="24"/>
          <w:lang w:val="es-ES"/>
        </w:rPr>
        <w:t>10. Al trabajar en línea, ¿Cómo cambio su manera de trabajar con Dylan?</w:t>
      </w:r>
    </w:p>
    <w:p w:rsidR="0007767A" w:rsidRPr="0007767A" w:rsidRDefault="0007767A" w:rsidP="0007767A">
      <w:pPr>
        <w:rPr>
          <w:rFonts w:ascii="Century Gothic" w:hAnsi="Century Gothic"/>
          <w:lang w:val="es-ES"/>
        </w:rPr>
      </w:pPr>
      <w:r w:rsidRPr="0007767A">
        <w:rPr>
          <w:rFonts w:ascii="Century Gothic" w:hAnsi="Century Gothic"/>
          <w:lang w:val="es-ES"/>
        </w:rPr>
        <w:t>E</w:t>
      </w:r>
      <w:r w:rsidRPr="0007767A">
        <w:rPr>
          <w:rFonts w:ascii="Century Gothic" w:hAnsi="Century Gothic"/>
          <w:lang w:val="es-ES"/>
        </w:rPr>
        <w:t xml:space="preserve">s la única manera por la que he trabajado con Dylan, ya que soy interina y me integre al </w:t>
      </w:r>
      <w:r w:rsidRPr="0007767A">
        <w:rPr>
          <w:rFonts w:ascii="Century Gothic" w:hAnsi="Century Gothic"/>
          <w:lang w:val="es-ES"/>
        </w:rPr>
        <w:t>Jardín</w:t>
      </w:r>
      <w:r w:rsidRPr="0007767A">
        <w:rPr>
          <w:rFonts w:ascii="Century Gothic" w:hAnsi="Century Gothic"/>
          <w:lang w:val="es-ES"/>
        </w:rPr>
        <w:t xml:space="preserve"> de niños en el mes de enero 21 y ya nos encontrábamos en pan</w:t>
      </w:r>
      <w:r w:rsidRPr="0007767A">
        <w:rPr>
          <w:rFonts w:ascii="Century Gothic" w:hAnsi="Century Gothic"/>
          <w:lang w:val="es-ES"/>
        </w:rPr>
        <w:t>demia</w:t>
      </w:r>
    </w:p>
    <w:p w:rsidR="00876353" w:rsidRPr="0007767A" w:rsidRDefault="0007767A" w:rsidP="0007767A">
      <w:pPr>
        <w:rPr>
          <w:rFonts w:ascii="Century Gothic" w:hAnsi="Century Gothic"/>
          <w:lang w:val="es-ES"/>
        </w:rPr>
      </w:pPr>
      <w:r w:rsidRPr="0007767A">
        <w:rPr>
          <w:rFonts w:ascii="Century Gothic" w:hAnsi="Century Gothic"/>
          <w:lang w:val="es-ES"/>
        </w:rPr>
        <w:t>Pero es un alumno dedicado, atento a cada una de las actividades y responsable. Tiene bastante apoyo por parte de la madre de familia</w:t>
      </w:r>
    </w:p>
    <w:sectPr w:rsidR="00876353" w:rsidRPr="0007767A" w:rsidSect="008D11F1">
      <w:pgSz w:w="12240" w:h="15840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4B87"/>
    <w:multiLevelType w:val="hybridMultilevel"/>
    <w:tmpl w:val="83FCD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7A"/>
    <w:rsid w:val="0007767A"/>
    <w:rsid w:val="00876353"/>
    <w:rsid w:val="008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FB64"/>
  <w15:chartTrackingRefBased/>
  <w15:docId w15:val="{0196391A-3F1A-4BC9-B925-8288268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Fuentedeprrafopredeter"/>
    <w:rsid w:val="0007767A"/>
  </w:style>
  <w:style w:type="character" w:customStyle="1" w:styleId="freebirdanalyticsviewquestionresponsescount">
    <w:name w:val="freebirdanalyticsviewquestionresponsescount"/>
    <w:basedOn w:val="Fuentedeprrafopredeter"/>
    <w:rsid w:val="0007767A"/>
  </w:style>
  <w:style w:type="paragraph" w:styleId="Prrafodelista">
    <w:name w:val="List Paragraph"/>
    <w:basedOn w:val="Normal"/>
    <w:uiPriority w:val="34"/>
    <w:qFormat/>
    <w:rsid w:val="008D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842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004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900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2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781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26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817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437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5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23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6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01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86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590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424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348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9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92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948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645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957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567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208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7465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14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016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338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5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1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627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2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5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912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406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4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970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665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516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082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4832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8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82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766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602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965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1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1053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46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61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2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615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863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455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62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171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115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66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4870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497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24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218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361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770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7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10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19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8536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300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166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1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07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92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6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60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720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581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0827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8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75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7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008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229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483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6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281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481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064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325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3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81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67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93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106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0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66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867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701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161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3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5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7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948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4975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612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6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4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678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021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588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1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7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347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734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67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González</dc:creator>
  <cp:keywords/>
  <dc:description/>
  <cp:lastModifiedBy>Carmen González</cp:lastModifiedBy>
  <cp:revision>2</cp:revision>
  <dcterms:created xsi:type="dcterms:W3CDTF">2021-06-02T23:37:00Z</dcterms:created>
  <dcterms:modified xsi:type="dcterms:W3CDTF">2021-06-02T23:57:00Z</dcterms:modified>
</cp:coreProperties>
</file>