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BF3B" w14:textId="77777777" w:rsidR="00FC11BE" w:rsidRDefault="00FC11BE" w:rsidP="00FC11BE">
      <w:pPr>
        <w:jc w:val="center"/>
        <w:rPr>
          <w:rFonts w:ascii="Arial" w:eastAsia="Arial" w:hAnsi="Arial" w:cs="Arial"/>
          <w:sz w:val="36"/>
          <w:szCs w:val="36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Escuela Normal de Educación Preescolar.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8B889AD" wp14:editId="3A869248">
            <wp:simplePos x="0" y="0"/>
            <wp:positionH relativeFrom="column">
              <wp:posOffset>35781</wp:posOffset>
            </wp:positionH>
            <wp:positionV relativeFrom="paragraph">
              <wp:posOffset>-59541</wp:posOffset>
            </wp:positionV>
            <wp:extent cx="837795" cy="96024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9590" r="16028"/>
                    <a:stretch>
                      <a:fillRect/>
                    </a:stretch>
                  </pic:blipFill>
                  <pic:spPr>
                    <a:xfrm>
                      <a:off x="0" y="0"/>
                      <a:ext cx="837795" cy="960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1FFD1" w14:textId="77777777" w:rsidR="00FC11BE" w:rsidRDefault="00FC11BE" w:rsidP="00FC11B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Licenciatura en educación preescolar.</w:t>
      </w:r>
    </w:p>
    <w:p w14:paraId="2F7FD669" w14:textId="77777777" w:rsidR="00FC11BE" w:rsidRDefault="00FC11BE" w:rsidP="00FC11B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2021.</w:t>
      </w:r>
    </w:p>
    <w:p w14:paraId="565139AF" w14:textId="6BD2DE3D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</w:t>
      </w:r>
      <w:r>
        <w:rPr>
          <w:rFonts w:ascii="Arial" w:eastAsia="Arial" w:hAnsi="Arial" w:cs="Arial"/>
          <w:sz w:val="24"/>
          <w:szCs w:val="24"/>
        </w:rPr>
        <w:t xml:space="preserve"> Atención a la diversidad.</w:t>
      </w:r>
    </w:p>
    <w:p w14:paraId="051EC99E" w14:textId="41A2B6B2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  <w:r w:rsidRPr="002478DD">
        <w:rPr>
          <w:rFonts w:ascii="Arial" w:eastAsia="Arial" w:hAnsi="Arial" w:cs="Arial"/>
          <w:b/>
          <w:sz w:val="24"/>
          <w:szCs w:val="24"/>
        </w:rPr>
        <w:t>Titular:</w:t>
      </w:r>
      <w:r w:rsidRPr="002478DD">
        <w:rPr>
          <w:rFonts w:ascii="Arial" w:eastAsia="Arial" w:hAnsi="Arial" w:cs="Arial"/>
          <w:sz w:val="24"/>
          <w:szCs w:val="24"/>
        </w:rPr>
        <w:t xml:space="preserve"> </w:t>
      </w:r>
      <w:hyperlink r:id="rId6">
        <w:r w:rsidRPr="002478DD">
          <w:rPr>
            <w:rFonts w:ascii="Arial" w:eastAsia="Arial" w:hAnsi="Arial" w:cs="Arial"/>
            <w:color w:val="000000"/>
            <w:sz w:val="24"/>
            <w:szCs w:val="24"/>
          </w:rPr>
          <w:t>Mayra</w:t>
        </w:r>
      </w:hyperlink>
      <w:r w:rsidRPr="002478D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478DD" w:rsidRPr="002478DD">
        <w:rPr>
          <w:rFonts w:ascii="Arial" w:eastAsia="Arial" w:hAnsi="Arial" w:cs="Arial"/>
          <w:color w:val="000000"/>
          <w:sz w:val="24"/>
          <w:szCs w:val="24"/>
        </w:rPr>
        <w:t>Cristina Bueno Zertuche</w:t>
      </w:r>
      <w:r w:rsidRPr="002478DD">
        <w:rPr>
          <w:rFonts w:ascii="Arial" w:eastAsia="Arial" w:hAnsi="Arial" w:cs="Arial"/>
          <w:sz w:val="24"/>
          <w:szCs w:val="24"/>
        </w:rPr>
        <w:t>.</w:t>
      </w:r>
    </w:p>
    <w:p w14:paraId="09295A1D" w14:textId="343EE02C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Semestre: </w:t>
      </w:r>
      <w:r>
        <w:rPr>
          <w:rFonts w:ascii="Arial" w:eastAsia="Arial" w:hAnsi="Arial" w:cs="Arial"/>
          <w:sz w:val="24"/>
          <w:szCs w:val="24"/>
        </w:rPr>
        <w:t xml:space="preserve">4°       </w:t>
      </w:r>
      <w:r>
        <w:rPr>
          <w:rFonts w:ascii="Arial" w:eastAsia="Arial" w:hAnsi="Arial" w:cs="Arial"/>
          <w:b/>
          <w:sz w:val="24"/>
          <w:szCs w:val="24"/>
        </w:rPr>
        <w:t>Sección:</w:t>
      </w:r>
      <w:r>
        <w:rPr>
          <w:rFonts w:ascii="Arial" w:eastAsia="Arial" w:hAnsi="Arial" w:cs="Arial"/>
          <w:sz w:val="24"/>
          <w:szCs w:val="24"/>
        </w:rPr>
        <w:t>”C”</w:t>
      </w:r>
    </w:p>
    <w:p w14:paraId="254A22DF" w14:textId="54FD9ADD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Alumna: </w:t>
      </w:r>
    </w:p>
    <w:p w14:paraId="1CE2854E" w14:textId="4995B980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Fátima Montserrat Flores Pardo</w:t>
      </w:r>
      <w:r w:rsidR="002478DD">
        <w:rPr>
          <w:rFonts w:ascii="Arial" w:eastAsia="Arial" w:hAnsi="Arial" w:cs="Arial"/>
          <w:sz w:val="24"/>
          <w:szCs w:val="24"/>
        </w:rPr>
        <w:t xml:space="preserve"> </w:t>
      </w:r>
    </w:p>
    <w:p w14:paraId="0FFA424A" w14:textId="1236AFE7" w:rsidR="002478DD" w:rsidRDefault="002478DD" w:rsidP="00FC11BE">
      <w:pPr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N.L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#7</w:t>
      </w:r>
    </w:p>
    <w:p w14:paraId="2CDCD756" w14:textId="2F3DD037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71699CE1" w14:textId="7BB447D7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4E34F6B8" w14:textId="60E9D52C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05A3DB25" w14:textId="7A1ACBF7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710FC567" w14:textId="0514F83B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1083B3FF" w14:textId="279CF8D5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4C02C9E3" w14:textId="2207E062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2337DE0E" w14:textId="314E7962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2A936438" w14:textId="737873FC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6F067ADD" w14:textId="66A454E9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495A6CC0" w14:textId="2D0AD020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12DF3551" w14:textId="180D282A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4BCA8E87" w14:textId="34CA9E85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5C30271C" w14:textId="3E59525C" w:rsidR="00FC11BE" w:rsidRDefault="00FC11BE" w:rsidP="00FC11BE">
      <w:pPr>
        <w:jc w:val="center"/>
        <w:rPr>
          <w:rFonts w:ascii="Arial" w:eastAsia="Arial" w:hAnsi="Arial" w:cs="Arial"/>
          <w:sz w:val="24"/>
          <w:szCs w:val="24"/>
        </w:rPr>
      </w:pPr>
    </w:p>
    <w:p w14:paraId="3920C020" w14:textId="77777777" w:rsidR="00FC11BE" w:rsidRDefault="00FC11BE" w:rsidP="00FC11BE">
      <w:pPr>
        <w:rPr>
          <w:rFonts w:ascii="Arial" w:eastAsia="Arial" w:hAnsi="Arial" w:cs="Arial"/>
          <w:sz w:val="24"/>
          <w:szCs w:val="24"/>
        </w:rPr>
      </w:pPr>
    </w:p>
    <w:p w14:paraId="38776DB5" w14:textId="77777777" w:rsidR="00FC11BE" w:rsidRDefault="00FC11BE" w:rsidP="00FC11BE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Saltillo, Coahuila a fecha 29/03/2021.</w:t>
      </w:r>
    </w:p>
    <w:p w14:paraId="491781CF" w14:textId="062F65AD" w:rsidR="00F46B49" w:rsidRDefault="00FC11BE" w:rsidP="00FC11BE">
      <w:pPr>
        <w:jc w:val="center"/>
        <w:rPr>
          <w:b/>
          <w:bCs/>
          <w:sz w:val="32"/>
          <w:szCs w:val="32"/>
          <w:lang w:val="es-ES"/>
        </w:rPr>
      </w:pPr>
      <w:r w:rsidRPr="00FC11BE">
        <w:rPr>
          <w:b/>
          <w:bCs/>
          <w:sz w:val="32"/>
          <w:szCs w:val="32"/>
          <w:lang w:val="es-ES"/>
        </w:rPr>
        <w:lastRenderedPageBreak/>
        <w:t>Entrevista a la educadora</w:t>
      </w:r>
    </w:p>
    <w:p w14:paraId="635C3FF0" w14:textId="741D978C" w:rsidR="00FC11BE" w:rsidRDefault="00FC11BE" w:rsidP="00FC11B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¿Cómo se evalúan los aprendizajes desarrollados de los niños y las niñas, atendidos por usted?</w:t>
      </w:r>
      <w:r w:rsidRPr="00FC11BE">
        <w:rPr>
          <w:sz w:val="24"/>
          <w:szCs w:val="24"/>
          <w:lang w:val="es-ES"/>
        </w:rPr>
        <w:cr/>
      </w:r>
      <w:r w:rsidR="00060225">
        <w:rPr>
          <w:sz w:val="24"/>
          <w:szCs w:val="24"/>
          <w:lang w:val="es-ES"/>
        </w:rPr>
        <w:t xml:space="preserve">A </w:t>
      </w:r>
      <w:r w:rsidR="00060225" w:rsidRPr="00060225">
        <w:rPr>
          <w:sz w:val="24"/>
          <w:szCs w:val="24"/>
          <w:lang w:val="es-ES"/>
        </w:rPr>
        <w:t>través de los instrumentos que utiliz</w:t>
      </w:r>
      <w:r w:rsidR="00060225">
        <w:rPr>
          <w:sz w:val="24"/>
          <w:szCs w:val="24"/>
          <w:lang w:val="es-ES"/>
        </w:rPr>
        <w:t>o</w:t>
      </w:r>
      <w:r w:rsidR="00060225" w:rsidRPr="00060225">
        <w:rPr>
          <w:sz w:val="24"/>
          <w:szCs w:val="24"/>
          <w:lang w:val="es-ES"/>
        </w:rPr>
        <w:t xml:space="preserve"> tales como la observación y el registro, las tareas, los trabajos de los alumnos</w:t>
      </w:r>
      <w:r w:rsidR="00060225">
        <w:rPr>
          <w:sz w:val="24"/>
          <w:szCs w:val="24"/>
          <w:lang w:val="es-ES"/>
        </w:rPr>
        <w:t>.</w:t>
      </w:r>
    </w:p>
    <w:p w14:paraId="63068B06" w14:textId="3431EF4F" w:rsidR="00FC11BE" w:rsidRDefault="00FC11BE" w:rsidP="00D532C2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¿En qué situaciones se han sentido impotentes ante la atención a la diversidad en</w:t>
      </w:r>
      <w:r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las aulas?</w:t>
      </w:r>
    </w:p>
    <w:p w14:paraId="7AB66F9B" w14:textId="77777777" w:rsidR="00D532C2" w:rsidRPr="00D532C2" w:rsidRDefault="00D532C2" w:rsidP="00D532C2">
      <w:pPr>
        <w:pStyle w:val="Prrafodelista"/>
        <w:rPr>
          <w:sz w:val="24"/>
          <w:szCs w:val="24"/>
          <w:lang w:val="es-ES"/>
        </w:rPr>
      </w:pPr>
    </w:p>
    <w:p w14:paraId="47AFA811" w14:textId="526792FE" w:rsidR="00FC11BE" w:rsidRPr="00D532C2" w:rsidRDefault="00FC11BE" w:rsidP="00D532C2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¿Qué papel debe desempeñar el docente para propiciar un clima inclusivo en el aula</w:t>
      </w:r>
      <w:r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con niños de Educación básica?</w:t>
      </w:r>
      <w:r w:rsidRPr="00FC11BE">
        <w:rPr>
          <w:sz w:val="24"/>
          <w:szCs w:val="24"/>
          <w:lang w:val="es-ES"/>
        </w:rPr>
        <w:cr/>
      </w:r>
      <w:r w:rsidR="00D532C2">
        <w:rPr>
          <w:sz w:val="24"/>
          <w:szCs w:val="24"/>
          <w:lang w:val="es-ES"/>
        </w:rPr>
        <w:t>E</w:t>
      </w:r>
      <w:r w:rsidR="00D532C2" w:rsidRPr="00D532C2">
        <w:rPr>
          <w:sz w:val="24"/>
          <w:szCs w:val="24"/>
          <w:lang w:val="es-ES"/>
        </w:rPr>
        <w:t xml:space="preserve">s el </w:t>
      </w:r>
      <w:r w:rsidR="00D532C2">
        <w:rPr>
          <w:sz w:val="24"/>
          <w:szCs w:val="24"/>
          <w:lang w:val="es-ES"/>
        </w:rPr>
        <w:t>p</w:t>
      </w:r>
      <w:r w:rsidR="00D532C2" w:rsidRPr="00D532C2">
        <w:rPr>
          <w:sz w:val="24"/>
          <w:szCs w:val="24"/>
          <w:lang w:val="es-ES"/>
        </w:rPr>
        <w:t>rimer actor involucrado en el proceso y desarrollo del niño, es el responsable de incluir la diversidad de sus estudiantes ya sea por su raza, religión, nivel socioeconómico, condición física o cognitiva a oportunidades de aprendizaje.</w:t>
      </w:r>
    </w:p>
    <w:p w14:paraId="02A3242E" w14:textId="720188C0" w:rsidR="00FC11BE" w:rsidRDefault="00FC11BE" w:rsidP="00FC11B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¿Qué acciones se deben llevar a cabo como docente para transformar la escuela en</w:t>
      </w:r>
      <w:r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un espacio inclusivo?</w:t>
      </w:r>
    </w:p>
    <w:p w14:paraId="47D34B6C" w14:textId="02BB9834" w:rsidR="00FC11BE" w:rsidRPr="00FC11BE" w:rsidRDefault="00D532C2" w:rsidP="00FC11BE">
      <w:pPr>
        <w:pStyle w:val="Prrafodelista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Hay que</w:t>
      </w:r>
      <w:r w:rsidRPr="00D532C2">
        <w:rPr>
          <w:sz w:val="24"/>
          <w:szCs w:val="24"/>
          <w:lang w:val="es-ES"/>
        </w:rPr>
        <w:t xml:space="preserve"> ser inclusivo, para tener un aula inclusiva, pero no sólo de palabra o teóricamente hablando, sino con acciones que involucren a sus educandos en el respeto, la sensibilización, la empatía, el aprendizaje y la enseñanza colaborativa, promoviendo un trabajo global e integrado.</w:t>
      </w:r>
    </w:p>
    <w:p w14:paraId="3FE824A9" w14:textId="1979E561" w:rsidR="00FC11BE" w:rsidRDefault="00FC11BE" w:rsidP="00FC11BE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C11BE">
        <w:rPr>
          <w:sz w:val="24"/>
          <w:szCs w:val="24"/>
          <w:lang w:val="es-ES"/>
        </w:rPr>
        <w:t>¿Qué aporta la diversidad de los alumnos del grupo al proceso de</w:t>
      </w:r>
      <w:r>
        <w:rPr>
          <w:sz w:val="24"/>
          <w:szCs w:val="24"/>
          <w:lang w:val="es-ES"/>
        </w:rPr>
        <w:t xml:space="preserve"> </w:t>
      </w:r>
      <w:r w:rsidRPr="00FC11BE">
        <w:rPr>
          <w:sz w:val="24"/>
          <w:szCs w:val="24"/>
          <w:lang w:val="es-ES"/>
        </w:rPr>
        <w:t>enseñanza aprendizaje?</w:t>
      </w:r>
    </w:p>
    <w:p w14:paraId="5AE87E10" w14:textId="53B78731" w:rsidR="00FC11BE" w:rsidRPr="00FC11BE" w:rsidRDefault="00D532C2" w:rsidP="00FC11BE">
      <w:pPr>
        <w:pStyle w:val="Prrafodelista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</w:t>
      </w:r>
      <w:r w:rsidRPr="00D532C2">
        <w:rPr>
          <w:sz w:val="24"/>
          <w:szCs w:val="24"/>
          <w:lang w:val="es-ES"/>
        </w:rPr>
        <w:t>a respuesta a la diversidad tiene un importante valor preventivo y de</w:t>
      </w:r>
      <w:r>
        <w:rPr>
          <w:sz w:val="24"/>
          <w:szCs w:val="24"/>
          <w:lang w:val="es-ES"/>
        </w:rPr>
        <w:t xml:space="preserve"> </w:t>
      </w:r>
      <w:r w:rsidRPr="00D532C2">
        <w:rPr>
          <w:sz w:val="24"/>
          <w:szCs w:val="24"/>
          <w:lang w:val="es-ES"/>
        </w:rPr>
        <w:t>compensación que se manifiesta en dos sentidos: Evitando que se generen dificultades de aprendizaje en los alumnos, sobre todo en aquellos con determinadas condiciones de riesgo de carácter personal, familiar o social.</w:t>
      </w:r>
    </w:p>
    <w:p w14:paraId="74617C3F" w14:textId="606F5125" w:rsidR="00FC11BE" w:rsidRPr="00D532C2" w:rsidRDefault="00FC11BE" w:rsidP="00D532C2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D532C2">
        <w:rPr>
          <w:sz w:val="24"/>
          <w:szCs w:val="24"/>
          <w:lang w:val="es-ES"/>
        </w:rPr>
        <w:t>¿Qué ventajas o desventajas consideras existen al atender la diversidad desde una escuela inclusiva?</w:t>
      </w:r>
      <w:r w:rsidRPr="00D532C2">
        <w:rPr>
          <w:sz w:val="24"/>
          <w:szCs w:val="24"/>
          <w:lang w:val="es-ES"/>
        </w:rPr>
        <w:cr/>
      </w:r>
      <w:r w:rsidR="00D532C2">
        <w:rPr>
          <w:sz w:val="24"/>
          <w:szCs w:val="24"/>
          <w:lang w:val="es-ES"/>
        </w:rPr>
        <w:t>U</w:t>
      </w:r>
      <w:r w:rsidR="00D532C2" w:rsidRPr="00D532C2">
        <w:rPr>
          <w:sz w:val="24"/>
          <w:szCs w:val="24"/>
          <w:lang w:val="es-ES"/>
        </w:rPr>
        <w:t xml:space="preserve">na desventaja es que </w:t>
      </w:r>
      <w:r w:rsidR="00D532C2">
        <w:rPr>
          <w:sz w:val="24"/>
          <w:szCs w:val="24"/>
          <w:lang w:val="es-ES"/>
        </w:rPr>
        <w:t>f</w:t>
      </w:r>
      <w:r w:rsidR="00D532C2" w:rsidRPr="00D532C2">
        <w:rPr>
          <w:sz w:val="24"/>
          <w:szCs w:val="24"/>
          <w:lang w:val="es-ES"/>
        </w:rPr>
        <w:t>alta de preparación por parte de los educadores en distintos ámbitos, para que ayuden a todos en el aprendizaje y que sea más personalizada.</w:t>
      </w:r>
    </w:p>
    <w:p w14:paraId="0F32265C" w14:textId="702FF898" w:rsidR="00060225" w:rsidRPr="00060225" w:rsidRDefault="00D532C2" w:rsidP="00060225">
      <w:pPr>
        <w:pStyle w:val="Prrafodelista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una ventaja </w:t>
      </w:r>
      <w:r w:rsidRPr="00D532C2">
        <w:rPr>
          <w:sz w:val="24"/>
          <w:szCs w:val="24"/>
          <w:lang w:val="es-ES"/>
        </w:rPr>
        <w:t>que tiene la inclusión educativa es principalmente que permite que todas las personas puedan llegar a hacer valer su derecho a una educación libre e igualitaria</w:t>
      </w:r>
    </w:p>
    <w:p w14:paraId="153AE364" w14:textId="2A397139" w:rsidR="00060225" w:rsidRDefault="00060225" w:rsidP="00060225">
      <w:pPr>
        <w:rPr>
          <w:sz w:val="24"/>
          <w:szCs w:val="24"/>
          <w:lang w:val="es-ES"/>
        </w:rPr>
      </w:pPr>
    </w:p>
    <w:p w14:paraId="78B95C6A" w14:textId="7A1B3DFF" w:rsidR="00060225" w:rsidRDefault="00060225" w:rsidP="00060225">
      <w:pPr>
        <w:rPr>
          <w:sz w:val="24"/>
          <w:szCs w:val="24"/>
          <w:lang w:val="es-ES"/>
        </w:rPr>
      </w:pPr>
    </w:p>
    <w:p w14:paraId="02266AA2" w14:textId="16D57A3B" w:rsidR="00060225" w:rsidRDefault="00060225" w:rsidP="00060225">
      <w:pPr>
        <w:rPr>
          <w:sz w:val="24"/>
          <w:szCs w:val="24"/>
          <w:lang w:val="es-ES"/>
        </w:rPr>
      </w:pPr>
    </w:p>
    <w:p w14:paraId="19518006" w14:textId="66A91F93" w:rsidR="00060225" w:rsidRDefault="00060225" w:rsidP="00060225">
      <w:pPr>
        <w:rPr>
          <w:sz w:val="24"/>
          <w:szCs w:val="24"/>
          <w:lang w:val="es-ES"/>
        </w:rPr>
      </w:pPr>
    </w:p>
    <w:p w14:paraId="49555C9E" w14:textId="77777777" w:rsidR="00060225" w:rsidRPr="00060225" w:rsidRDefault="00060225" w:rsidP="00060225">
      <w:pPr>
        <w:rPr>
          <w:b/>
          <w:bCs/>
          <w:sz w:val="28"/>
          <w:szCs w:val="28"/>
          <w:lang w:val="es-ES"/>
        </w:rPr>
      </w:pPr>
      <w:r w:rsidRPr="00060225">
        <w:rPr>
          <w:b/>
          <w:bCs/>
          <w:sz w:val="28"/>
          <w:szCs w:val="28"/>
          <w:lang w:val="es-ES"/>
        </w:rPr>
        <w:lastRenderedPageBreak/>
        <w:t>Entrevista a personal de psicología o pedagogía</w:t>
      </w:r>
    </w:p>
    <w:p w14:paraId="6ACEFD5A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1. ¿Como es la manera de trabajar con la alumna?</w:t>
      </w:r>
    </w:p>
    <w:p w14:paraId="425E6B34" w14:textId="04923821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 xml:space="preserve">La alumna de autismo en este ciclo acaba de </w:t>
      </w:r>
      <w:r w:rsidRPr="00060225">
        <w:rPr>
          <w:sz w:val="24"/>
          <w:szCs w:val="24"/>
          <w:lang w:val="es-ES"/>
        </w:rPr>
        <w:t>ingresar,</w:t>
      </w:r>
      <w:r w:rsidRPr="00060225">
        <w:rPr>
          <w:sz w:val="24"/>
          <w:szCs w:val="24"/>
          <w:lang w:val="es-ES"/>
        </w:rPr>
        <w:t xml:space="preserve"> solo se ha trabajado por </w:t>
      </w:r>
      <w:r w:rsidRPr="00060225">
        <w:rPr>
          <w:sz w:val="24"/>
          <w:szCs w:val="24"/>
          <w:lang w:val="es-ES"/>
        </w:rPr>
        <w:t>línea, si</w:t>
      </w:r>
      <w:r w:rsidRPr="00060225">
        <w:rPr>
          <w:sz w:val="24"/>
          <w:szCs w:val="24"/>
          <w:lang w:val="es-ES"/>
        </w:rPr>
        <w:t xml:space="preserve"> ha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sido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 xml:space="preserve">un poco difícil ya que no la conocemos </w:t>
      </w:r>
      <w:r w:rsidRPr="00060225">
        <w:rPr>
          <w:sz w:val="24"/>
          <w:szCs w:val="24"/>
          <w:lang w:val="es-ES"/>
        </w:rPr>
        <w:t>mucho,</w:t>
      </w:r>
      <w:r w:rsidRPr="00060225"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las actividades se mandan</w:t>
      </w:r>
      <w:r w:rsidRPr="00060225">
        <w:rPr>
          <w:sz w:val="24"/>
          <w:szCs w:val="24"/>
          <w:lang w:val="es-ES"/>
        </w:rPr>
        <w:t xml:space="preserve"> por WhatsApp y por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 xml:space="preserve">video </w:t>
      </w:r>
      <w:r w:rsidRPr="00060225">
        <w:rPr>
          <w:sz w:val="24"/>
          <w:szCs w:val="24"/>
          <w:lang w:val="es-ES"/>
        </w:rPr>
        <w:t>llamada,</w:t>
      </w:r>
      <w:r w:rsidRPr="00060225">
        <w:rPr>
          <w:sz w:val="24"/>
          <w:szCs w:val="24"/>
          <w:lang w:val="es-ES"/>
        </w:rPr>
        <w:t xml:space="preserve"> pero no siempre está dispuesta la niña y no se puede hablar con ella mucho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tiempo.</w:t>
      </w:r>
    </w:p>
    <w:p w14:paraId="3B43890D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2. ¿Qué entiende por escuela inclusiva?</w:t>
      </w:r>
    </w:p>
    <w:p w14:paraId="7EB424A5" w14:textId="30123A24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 xml:space="preserve">Es cuando al alumno que tiene una necesidad de aprendizaje o discapacidad se le </w:t>
      </w:r>
      <w:r w:rsidRPr="00060225">
        <w:rPr>
          <w:sz w:val="24"/>
          <w:szCs w:val="24"/>
          <w:lang w:val="es-ES"/>
        </w:rPr>
        <w:t>incluya, o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 xml:space="preserve">integre en todas las actividades que se realiza en el contexto </w:t>
      </w:r>
      <w:r w:rsidRPr="00060225">
        <w:rPr>
          <w:sz w:val="24"/>
          <w:szCs w:val="24"/>
          <w:lang w:val="es-ES"/>
        </w:rPr>
        <w:t>escolar,</w:t>
      </w:r>
      <w:r w:rsidRPr="00060225">
        <w:rPr>
          <w:sz w:val="24"/>
          <w:szCs w:val="24"/>
          <w:lang w:val="es-ES"/>
        </w:rPr>
        <w:t xml:space="preserve"> no solo adecuar lo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académico,</w:t>
      </w:r>
      <w:r w:rsidRPr="00060225">
        <w:rPr>
          <w:sz w:val="24"/>
          <w:szCs w:val="24"/>
          <w:lang w:val="es-ES"/>
        </w:rPr>
        <w:t xml:space="preserve"> sino que el alumno participe en las actividades que realiza la </w:t>
      </w:r>
      <w:r w:rsidRPr="00060225">
        <w:rPr>
          <w:sz w:val="24"/>
          <w:szCs w:val="24"/>
          <w:lang w:val="es-ES"/>
        </w:rPr>
        <w:t>escuela.</w:t>
      </w:r>
    </w:p>
    <w:p w14:paraId="5FEED290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3. ¿En qué consiste la Atención a la diversidad en el jardín?</w:t>
      </w:r>
    </w:p>
    <w:p w14:paraId="4BCD137A" w14:textId="6872C613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 xml:space="preserve"> En el jardín existe la </w:t>
      </w:r>
      <w:r w:rsidRPr="00060225">
        <w:rPr>
          <w:sz w:val="24"/>
          <w:szCs w:val="24"/>
          <w:lang w:val="es-ES"/>
        </w:rPr>
        <w:t>diversidad,</w:t>
      </w:r>
      <w:r w:rsidRPr="00060225">
        <w:rPr>
          <w:sz w:val="24"/>
          <w:szCs w:val="24"/>
          <w:lang w:val="es-ES"/>
        </w:rPr>
        <w:t xml:space="preserve"> ya que aceptan a todos los alumnos sin importar nivel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socioeconómico,</w:t>
      </w:r>
      <w:r w:rsidRPr="00060225">
        <w:rPr>
          <w:sz w:val="24"/>
          <w:szCs w:val="24"/>
          <w:lang w:val="es-ES"/>
        </w:rPr>
        <w:t xml:space="preserve"> ni estatus </w:t>
      </w:r>
      <w:r w:rsidRPr="00060225">
        <w:rPr>
          <w:sz w:val="24"/>
          <w:szCs w:val="24"/>
          <w:lang w:val="es-ES"/>
        </w:rPr>
        <w:t>social,</w:t>
      </w:r>
      <w:r w:rsidRPr="00060225">
        <w:rPr>
          <w:sz w:val="24"/>
          <w:szCs w:val="24"/>
          <w:lang w:val="es-ES"/>
        </w:rPr>
        <w:t xml:space="preserve"> ni </w:t>
      </w:r>
      <w:r w:rsidRPr="00060225">
        <w:rPr>
          <w:sz w:val="24"/>
          <w:szCs w:val="24"/>
          <w:lang w:val="es-ES"/>
        </w:rPr>
        <w:t>condición física, emocional</w:t>
      </w:r>
      <w:r w:rsidRPr="00060225">
        <w:rPr>
          <w:sz w:val="24"/>
          <w:szCs w:val="24"/>
          <w:lang w:val="es-ES"/>
        </w:rPr>
        <w:t xml:space="preserve"> o capacidades, etc.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Las maestras en su aula también manejan</w:t>
      </w:r>
      <w:r w:rsidRPr="00060225">
        <w:rPr>
          <w:sz w:val="24"/>
          <w:szCs w:val="24"/>
          <w:lang w:val="es-ES"/>
        </w:rPr>
        <w:t xml:space="preserve"> la diversidad adecuando sus actividades al </w:t>
      </w:r>
      <w:r w:rsidRPr="00060225">
        <w:rPr>
          <w:sz w:val="24"/>
          <w:szCs w:val="24"/>
          <w:lang w:val="es-ES"/>
        </w:rPr>
        <w:t>ritmo,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 xml:space="preserve">madurez, </w:t>
      </w:r>
      <w:r w:rsidRPr="00060225">
        <w:rPr>
          <w:sz w:val="24"/>
          <w:szCs w:val="24"/>
          <w:lang w:val="es-ES"/>
        </w:rPr>
        <w:t>capacidades,</w:t>
      </w:r>
      <w:r w:rsidRPr="00060225"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etc.,</w:t>
      </w:r>
      <w:r w:rsidRPr="00060225">
        <w:rPr>
          <w:sz w:val="24"/>
          <w:szCs w:val="24"/>
          <w:lang w:val="es-ES"/>
        </w:rPr>
        <w:t xml:space="preserve"> de los </w:t>
      </w:r>
      <w:r w:rsidRPr="00060225">
        <w:rPr>
          <w:sz w:val="24"/>
          <w:szCs w:val="24"/>
          <w:lang w:val="es-ES"/>
        </w:rPr>
        <w:t>alumnos,</w:t>
      </w:r>
      <w:r w:rsidRPr="00060225">
        <w:rPr>
          <w:sz w:val="24"/>
          <w:szCs w:val="24"/>
          <w:lang w:val="es-ES"/>
        </w:rPr>
        <w:t xml:space="preserve"> y buscando estrategias que permitan tener una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atención individualizada a la necesidad del niño.</w:t>
      </w:r>
    </w:p>
    <w:p w14:paraId="157108CA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4. ¿Qué desventajas o ventajas considera que existen al atender la diversidad en el aula?</w:t>
      </w:r>
    </w:p>
    <w:p w14:paraId="729A3D94" w14:textId="1EBEF26A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 xml:space="preserve">Yo creo que existe más </w:t>
      </w:r>
      <w:r w:rsidRPr="00060225">
        <w:rPr>
          <w:sz w:val="24"/>
          <w:szCs w:val="24"/>
          <w:lang w:val="es-ES"/>
        </w:rPr>
        <w:t>ventajas,</w:t>
      </w:r>
      <w:r w:rsidRPr="00060225">
        <w:rPr>
          <w:sz w:val="24"/>
          <w:szCs w:val="24"/>
          <w:lang w:val="es-ES"/>
        </w:rPr>
        <w:t xml:space="preserve"> ya que el trabajar la diversidad en su </w:t>
      </w:r>
      <w:r w:rsidRPr="00060225">
        <w:rPr>
          <w:sz w:val="24"/>
          <w:szCs w:val="24"/>
          <w:lang w:val="es-ES"/>
        </w:rPr>
        <w:t>aula,</w:t>
      </w:r>
      <w:r w:rsidRPr="00060225">
        <w:rPr>
          <w:sz w:val="24"/>
          <w:szCs w:val="24"/>
          <w:lang w:val="es-ES"/>
        </w:rPr>
        <w:t xml:space="preserve"> es más nutritivo para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 xml:space="preserve">los alumnos obtiene más </w:t>
      </w:r>
      <w:r w:rsidRPr="00060225">
        <w:rPr>
          <w:sz w:val="24"/>
          <w:szCs w:val="24"/>
          <w:lang w:val="es-ES"/>
        </w:rPr>
        <w:t>motivación,</w:t>
      </w:r>
      <w:r w:rsidRPr="00060225">
        <w:rPr>
          <w:sz w:val="24"/>
          <w:szCs w:val="24"/>
          <w:lang w:val="es-ES"/>
        </w:rPr>
        <w:t xml:space="preserve"> elevas su </w:t>
      </w:r>
      <w:r w:rsidRPr="00060225">
        <w:rPr>
          <w:sz w:val="24"/>
          <w:szCs w:val="24"/>
          <w:lang w:val="es-ES"/>
        </w:rPr>
        <w:t>aprendizaje,</w:t>
      </w:r>
      <w:r w:rsidRPr="00060225">
        <w:rPr>
          <w:sz w:val="24"/>
          <w:szCs w:val="24"/>
          <w:lang w:val="es-ES"/>
        </w:rPr>
        <w:t xml:space="preserve"> facilita tu trabajo ya que una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actividad puede integrar todos los estilos de aprendizajes como el de utilizar los diferentes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 xml:space="preserve">canales de </w:t>
      </w:r>
      <w:r w:rsidRPr="00060225">
        <w:rPr>
          <w:sz w:val="24"/>
          <w:szCs w:val="24"/>
          <w:lang w:val="es-ES"/>
        </w:rPr>
        <w:t>aprendizaje, y</w:t>
      </w:r>
      <w:r w:rsidRPr="00060225">
        <w:rPr>
          <w:sz w:val="24"/>
          <w:szCs w:val="24"/>
          <w:lang w:val="es-ES"/>
        </w:rPr>
        <w:t xml:space="preserve"> así lograr que </w:t>
      </w:r>
      <w:r w:rsidRPr="00060225">
        <w:rPr>
          <w:sz w:val="24"/>
          <w:szCs w:val="24"/>
          <w:lang w:val="es-ES"/>
        </w:rPr>
        <w:t>todos los alumnos adquieran</w:t>
      </w:r>
      <w:r w:rsidRPr="00060225">
        <w:rPr>
          <w:sz w:val="24"/>
          <w:szCs w:val="24"/>
          <w:lang w:val="es-ES"/>
        </w:rPr>
        <w:t xml:space="preserve"> el conocimiento de diferente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manera.</w:t>
      </w:r>
    </w:p>
    <w:p w14:paraId="22393C38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5. ¿Cómo maneja las situaciones donde la niña se involucra con los demás?</w:t>
      </w:r>
    </w:p>
    <w:p w14:paraId="7CEB025D" w14:textId="1DCB852E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 xml:space="preserve">No se ha manejado ya que la </w:t>
      </w:r>
      <w:r w:rsidRPr="00060225">
        <w:rPr>
          <w:sz w:val="24"/>
          <w:szCs w:val="24"/>
          <w:lang w:val="es-ES"/>
        </w:rPr>
        <w:t>niña no asistida</w:t>
      </w:r>
      <w:r w:rsidRPr="00060225">
        <w:rPr>
          <w:sz w:val="24"/>
          <w:szCs w:val="24"/>
          <w:lang w:val="es-ES"/>
        </w:rPr>
        <w:t xml:space="preserve"> en forma presencial al </w:t>
      </w:r>
      <w:r w:rsidRPr="00060225">
        <w:rPr>
          <w:sz w:val="24"/>
          <w:szCs w:val="24"/>
          <w:lang w:val="es-ES"/>
        </w:rPr>
        <w:t>jardín,</w:t>
      </w:r>
      <w:r w:rsidRPr="00060225">
        <w:rPr>
          <w:sz w:val="24"/>
          <w:szCs w:val="24"/>
          <w:lang w:val="es-ES"/>
        </w:rPr>
        <w:t xml:space="preserve"> solo lo que la madre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 xml:space="preserve">nos </w:t>
      </w:r>
      <w:r w:rsidRPr="00060225">
        <w:rPr>
          <w:sz w:val="24"/>
          <w:szCs w:val="24"/>
          <w:lang w:val="es-ES"/>
        </w:rPr>
        <w:t>comenta,</w:t>
      </w:r>
      <w:r w:rsidRPr="00060225">
        <w:rPr>
          <w:sz w:val="24"/>
          <w:szCs w:val="24"/>
          <w:lang w:val="es-ES"/>
        </w:rPr>
        <w:t xml:space="preserve"> pero si se le dificultad relacionarse con los </w:t>
      </w:r>
      <w:r w:rsidRPr="00060225">
        <w:rPr>
          <w:sz w:val="24"/>
          <w:szCs w:val="24"/>
          <w:lang w:val="es-ES"/>
        </w:rPr>
        <w:t>demás.</w:t>
      </w:r>
    </w:p>
    <w:p w14:paraId="5EC6A9D6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6. ¿Se han tenido problemas donde la niña se ve excluida en tal actividad?</w:t>
      </w:r>
    </w:p>
    <w:p w14:paraId="5388D99B" w14:textId="0002B349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7. ¿Qué acciones se deben llevar a cabo como docente para transformar la escuela en un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espacio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inclusivo?</w:t>
      </w:r>
    </w:p>
    <w:p w14:paraId="5B1482B6" w14:textId="00F63930" w:rsid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 xml:space="preserve">Involucrar a sus alumnos en el respeto, la sensibilización, la empatía, el </w:t>
      </w:r>
      <w:r w:rsidRPr="00060225">
        <w:rPr>
          <w:sz w:val="24"/>
          <w:szCs w:val="24"/>
          <w:lang w:val="es-ES"/>
        </w:rPr>
        <w:t>aprendizaje,</w:t>
      </w:r>
      <w:r w:rsidRPr="00060225">
        <w:rPr>
          <w:sz w:val="24"/>
          <w:szCs w:val="24"/>
          <w:lang w:val="es-ES"/>
        </w:rPr>
        <w:t xml:space="preserve"> la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colaboración etc.</w:t>
      </w:r>
    </w:p>
    <w:p w14:paraId="0B4E43C1" w14:textId="77777777" w:rsidR="00060225" w:rsidRPr="00060225" w:rsidRDefault="00060225" w:rsidP="00060225">
      <w:pPr>
        <w:rPr>
          <w:sz w:val="24"/>
          <w:szCs w:val="24"/>
          <w:lang w:val="es-ES"/>
        </w:rPr>
      </w:pPr>
    </w:p>
    <w:p w14:paraId="1604F48E" w14:textId="73F38E61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lastRenderedPageBreak/>
        <w:t>8. ¿Qué adaptaciones se tienen que realizar en el plan de trabajo para favorecer a sus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necesidades?</w:t>
      </w:r>
    </w:p>
    <w:p w14:paraId="57269878" w14:textId="71E2B853" w:rsidR="00060225" w:rsidRPr="00060225" w:rsidRDefault="00060225" w:rsidP="00060225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Adecuar los aprendizajes esperados</w:t>
      </w:r>
    </w:p>
    <w:p w14:paraId="5B51DA0E" w14:textId="51502742" w:rsidR="00060225" w:rsidRPr="00060225" w:rsidRDefault="00060225" w:rsidP="00060225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El material que se va utilizar sea manipulable, sea llamativo, se adecuado a sus</w:t>
      </w:r>
      <w:r w:rsidRPr="00060225"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necesidades del alumno</w:t>
      </w:r>
    </w:p>
    <w:p w14:paraId="012D297E" w14:textId="21EA4CBA" w:rsidR="00060225" w:rsidRPr="00060225" w:rsidRDefault="00060225" w:rsidP="00060225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Tomar en cuenta el estilo de aprendizaje como los canales de los alumnos</w:t>
      </w:r>
    </w:p>
    <w:p w14:paraId="73229D00" w14:textId="71BBFA77" w:rsidR="00060225" w:rsidRPr="00060225" w:rsidRDefault="00060225" w:rsidP="00060225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El espacio ya sea adentro del salón o afuera</w:t>
      </w:r>
    </w:p>
    <w:p w14:paraId="42488A64" w14:textId="559FEBB7" w:rsidR="00060225" w:rsidRPr="00060225" w:rsidRDefault="00060225" w:rsidP="00060225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El tiempo que vamos a tomar para que el alumno logre el aprendizaje</w:t>
      </w:r>
    </w:p>
    <w:p w14:paraId="73F1F11F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9. ¿Cada cuánto tiempo requiere asistir con la maestra de apoyo?</w:t>
      </w:r>
    </w:p>
    <w:p w14:paraId="7D343960" w14:textId="63C82C98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 xml:space="preserve">Depende de la necesidad puede ser de dos a tres días se le da la atención y con </w:t>
      </w:r>
      <w:r w:rsidRPr="00060225">
        <w:rPr>
          <w:sz w:val="24"/>
          <w:szCs w:val="24"/>
          <w:lang w:val="es-ES"/>
        </w:rPr>
        <w:t>diferente especialista</w:t>
      </w:r>
      <w:r w:rsidRPr="00060225">
        <w:rPr>
          <w:sz w:val="24"/>
          <w:szCs w:val="24"/>
          <w:lang w:val="es-ES"/>
        </w:rPr>
        <w:t xml:space="preserve"> puede atenderse con cada especialista como: son </w:t>
      </w:r>
      <w:r w:rsidRPr="00060225">
        <w:rPr>
          <w:sz w:val="24"/>
          <w:szCs w:val="24"/>
          <w:lang w:val="es-ES"/>
        </w:rPr>
        <w:t>psicología,</w:t>
      </w:r>
      <w:r w:rsidRPr="00060225">
        <w:rPr>
          <w:sz w:val="24"/>
          <w:szCs w:val="24"/>
          <w:lang w:val="es-ES"/>
        </w:rPr>
        <w:t xml:space="preserve"> comunicación y trabajo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social y sería más la atención</w:t>
      </w:r>
    </w:p>
    <w:p w14:paraId="578A221E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10. ¿Qué papel debe desempeñar el docente para propiciar un clima inclusivo en el aula?</w:t>
      </w:r>
    </w:p>
    <w:p w14:paraId="18D285CD" w14:textId="7A675611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 xml:space="preserve">Es muy importante ya que es el que se va encargarse de guiar a los </w:t>
      </w:r>
      <w:r w:rsidRPr="00060225">
        <w:rPr>
          <w:sz w:val="24"/>
          <w:szCs w:val="24"/>
          <w:lang w:val="es-ES"/>
        </w:rPr>
        <w:t>alumnos,</w:t>
      </w:r>
      <w:r w:rsidRPr="00060225">
        <w:rPr>
          <w:sz w:val="24"/>
          <w:szCs w:val="24"/>
          <w:lang w:val="es-ES"/>
        </w:rPr>
        <w:t xml:space="preserve"> de </w:t>
      </w:r>
      <w:r w:rsidRPr="00060225">
        <w:rPr>
          <w:sz w:val="24"/>
          <w:szCs w:val="24"/>
          <w:lang w:val="es-ES"/>
        </w:rPr>
        <w:t>motivarlos</w:t>
      </w:r>
      <w:r>
        <w:rPr>
          <w:sz w:val="24"/>
          <w:szCs w:val="24"/>
          <w:lang w:val="es-ES"/>
        </w:rPr>
        <w:t>, promover</w:t>
      </w:r>
      <w:r w:rsidRPr="00060225">
        <w:rPr>
          <w:sz w:val="24"/>
          <w:szCs w:val="24"/>
          <w:lang w:val="es-ES"/>
        </w:rPr>
        <w:t xml:space="preserve"> o inculcar a los alumnos los valores de respeto, inclusión etc.</w:t>
      </w:r>
    </w:p>
    <w:p w14:paraId="5F63B90D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11. ¿Qué tan satisfactoria es la ayuda que le brinda la maestra de apoyo?</w:t>
      </w:r>
    </w:p>
    <w:p w14:paraId="2FA2CC5B" w14:textId="703A7C6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Es buena ya que cuando necesita de mi apoyo con los alumnos que presenta una necesidad se</w:t>
      </w:r>
      <w:r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 xml:space="preserve">le da estrategias, se platica con el padre de </w:t>
      </w:r>
      <w:r w:rsidRPr="00060225">
        <w:rPr>
          <w:sz w:val="24"/>
          <w:szCs w:val="24"/>
          <w:lang w:val="es-ES"/>
        </w:rPr>
        <w:t>familia,</w:t>
      </w:r>
      <w:r w:rsidRPr="00060225">
        <w:rPr>
          <w:sz w:val="24"/>
          <w:szCs w:val="24"/>
          <w:lang w:val="es-ES"/>
        </w:rPr>
        <w:t xml:space="preserve"> se realiza intervenciones </w:t>
      </w:r>
      <w:r w:rsidRPr="00060225">
        <w:rPr>
          <w:sz w:val="24"/>
          <w:szCs w:val="24"/>
          <w:lang w:val="es-ES"/>
        </w:rPr>
        <w:t>áulicas</w:t>
      </w:r>
      <w:r>
        <w:rPr>
          <w:sz w:val="24"/>
          <w:szCs w:val="24"/>
          <w:lang w:val="es-ES"/>
        </w:rPr>
        <w:t>,</w:t>
      </w:r>
      <w:r w:rsidRPr="00060225">
        <w:rPr>
          <w:sz w:val="24"/>
          <w:szCs w:val="24"/>
          <w:lang w:val="es-ES"/>
        </w:rPr>
        <w:t xml:space="preserve"> etc.</w:t>
      </w:r>
    </w:p>
    <w:p w14:paraId="138679CE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12. ¿Qué tareas debe de llevar a cabo para que su alumna tenga avances significativos?</w:t>
      </w:r>
    </w:p>
    <w:p w14:paraId="28FB96E6" w14:textId="3E8D2950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 xml:space="preserve">Debe de </w:t>
      </w:r>
      <w:r w:rsidRPr="00060225">
        <w:rPr>
          <w:sz w:val="24"/>
          <w:szCs w:val="24"/>
          <w:lang w:val="es-ES"/>
        </w:rPr>
        <w:t>adecuar,</w:t>
      </w:r>
      <w:r w:rsidRPr="00060225"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priorizar,</w:t>
      </w:r>
      <w:r w:rsidRPr="00060225">
        <w:rPr>
          <w:sz w:val="24"/>
          <w:szCs w:val="24"/>
          <w:lang w:val="es-ES"/>
        </w:rPr>
        <w:t xml:space="preserve"> estar en contacto con el padre de </w:t>
      </w:r>
      <w:r w:rsidRPr="00060225">
        <w:rPr>
          <w:sz w:val="24"/>
          <w:szCs w:val="24"/>
          <w:lang w:val="es-ES"/>
        </w:rPr>
        <w:t>familia,</w:t>
      </w:r>
      <w:r w:rsidRPr="00060225">
        <w:rPr>
          <w:sz w:val="24"/>
          <w:szCs w:val="24"/>
          <w:lang w:val="es-ES"/>
        </w:rPr>
        <w:t xml:space="preserve"> con </w:t>
      </w:r>
      <w:r w:rsidRPr="00060225">
        <w:rPr>
          <w:sz w:val="24"/>
          <w:szCs w:val="24"/>
          <w:lang w:val="es-ES"/>
        </w:rPr>
        <w:t>los especialistas</w:t>
      </w:r>
    </w:p>
    <w:p w14:paraId="56D8BED5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13. ¿Qué estrategias utiliza para trabajar con la alumna?</w:t>
      </w:r>
    </w:p>
    <w:p w14:paraId="541DE3F2" w14:textId="7B52BB75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 xml:space="preserve">Utilizar diversa metodología como </w:t>
      </w:r>
      <w:r w:rsidRPr="00060225">
        <w:rPr>
          <w:sz w:val="24"/>
          <w:szCs w:val="24"/>
          <w:lang w:val="es-ES"/>
        </w:rPr>
        <w:t>son:</w:t>
      </w:r>
      <w:r w:rsidRPr="00060225">
        <w:rPr>
          <w:sz w:val="24"/>
          <w:szCs w:val="24"/>
          <w:lang w:val="es-ES"/>
        </w:rPr>
        <w:t xml:space="preserve"> </w:t>
      </w:r>
      <w:r w:rsidRPr="00060225">
        <w:rPr>
          <w:sz w:val="24"/>
          <w:szCs w:val="24"/>
          <w:lang w:val="es-ES"/>
        </w:rPr>
        <w:t>censo</w:t>
      </w:r>
      <w:r w:rsidRPr="00060225">
        <w:rPr>
          <w:sz w:val="24"/>
          <w:szCs w:val="24"/>
          <w:lang w:val="es-ES"/>
        </w:rPr>
        <w:t xml:space="preserve"> -perceptual, audio- visual</w:t>
      </w:r>
    </w:p>
    <w:p w14:paraId="19BE8A57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14. ¿De qué manera es la evaluación para una alumna con autismo?</w:t>
      </w:r>
    </w:p>
    <w:p w14:paraId="3DCDF3C3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A través de la observación</w:t>
      </w:r>
    </w:p>
    <w:p w14:paraId="210D569C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15. ¿Cómo ha sobrellevado la situación de atender este tipo de problemas?</w:t>
      </w:r>
    </w:p>
    <w:p w14:paraId="17C05F30" w14:textId="6C16D99E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 xml:space="preserve">Buscando </w:t>
      </w:r>
      <w:r w:rsidRPr="00060225">
        <w:rPr>
          <w:sz w:val="24"/>
          <w:szCs w:val="24"/>
          <w:lang w:val="es-ES"/>
        </w:rPr>
        <w:t>información,</w:t>
      </w:r>
      <w:r w:rsidRPr="00060225">
        <w:rPr>
          <w:sz w:val="24"/>
          <w:szCs w:val="24"/>
          <w:lang w:val="es-ES"/>
        </w:rPr>
        <w:t xml:space="preserve"> platicar con especialista</w:t>
      </w:r>
    </w:p>
    <w:p w14:paraId="4A1076F9" w14:textId="77777777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16. ¿Cuál ha sido el caso más difícil que le ha tocado atender?</w:t>
      </w:r>
    </w:p>
    <w:p w14:paraId="3BA48ACE" w14:textId="74B113AF" w:rsidR="00060225" w:rsidRPr="00060225" w:rsidRDefault="00060225" w:rsidP="00060225">
      <w:pPr>
        <w:rPr>
          <w:sz w:val="24"/>
          <w:szCs w:val="24"/>
          <w:lang w:val="es-ES"/>
        </w:rPr>
      </w:pPr>
      <w:r w:rsidRPr="00060225">
        <w:rPr>
          <w:sz w:val="24"/>
          <w:szCs w:val="24"/>
          <w:lang w:val="es-ES"/>
        </w:rPr>
        <w:t>No he tenido por ahorita</w:t>
      </w:r>
    </w:p>
    <w:sectPr w:rsidR="00060225" w:rsidRPr="00060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4EB8"/>
    <w:multiLevelType w:val="hybridMultilevel"/>
    <w:tmpl w:val="40BE1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48FD"/>
    <w:multiLevelType w:val="hybridMultilevel"/>
    <w:tmpl w:val="8DD255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BE"/>
    <w:rsid w:val="00060225"/>
    <w:rsid w:val="002478DD"/>
    <w:rsid w:val="00D532C2"/>
    <w:rsid w:val="00F46B49"/>
    <w:rsid w:val="00FC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FFC2"/>
  <w15:chartTrackingRefBased/>
  <w15:docId w15:val="{9B7CE8BA-B6A2-4E2B-97B3-5592E357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1B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4MA719BM541M1B5B714A450&amp;idMateria=6141&amp;idMateria=6141&amp;a=M237&amp;an=ELENA%20MONSERRAT%20GAMEZ%20CEPE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2</cp:revision>
  <dcterms:created xsi:type="dcterms:W3CDTF">2021-06-02T21:16:00Z</dcterms:created>
  <dcterms:modified xsi:type="dcterms:W3CDTF">2021-06-02T21:16:00Z</dcterms:modified>
</cp:coreProperties>
</file>