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022CCE" w14:textId="77777777" w:rsidR="005905F8" w:rsidRPr="00457F1F" w:rsidRDefault="005905F8" w:rsidP="005905F8">
      <w:pPr>
        <w:jc w:val="center"/>
        <w:rPr>
          <w:rFonts w:ascii="Arial" w:hAnsi="Arial" w:cs="Arial"/>
          <w:b/>
          <w:sz w:val="36"/>
        </w:rPr>
      </w:pPr>
      <w:r w:rsidRPr="00457F1F">
        <w:rPr>
          <w:rFonts w:ascii="Arial" w:hAnsi="Arial" w:cs="Arial"/>
          <w:noProof/>
          <w:sz w:val="24"/>
          <w:szCs w:val="24"/>
        </w:rPr>
        <w:drawing>
          <wp:anchor distT="0" distB="0" distL="114300" distR="114300" simplePos="0" relativeHeight="251659264" behindDoc="0" locked="0" layoutInCell="1" allowOverlap="1" wp14:anchorId="1B2051CA" wp14:editId="41EE69FB">
            <wp:simplePos x="0" y="0"/>
            <wp:positionH relativeFrom="margin">
              <wp:align>center</wp:align>
            </wp:positionH>
            <wp:positionV relativeFrom="paragraph">
              <wp:posOffset>214630</wp:posOffset>
            </wp:positionV>
            <wp:extent cx="1676400" cy="1428750"/>
            <wp:effectExtent l="0" t="0" r="0"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a:extLst>
                        <a:ext uri="{28A0092B-C50C-407E-A947-70E740481C1C}">
                          <a14:useLocalDpi xmlns:a14="http://schemas.microsoft.com/office/drawing/2010/main" val="0"/>
                        </a:ext>
                      </a:extLst>
                    </a:blip>
                    <a:srcRect l="2" r="-9091"/>
                    <a:stretch>
                      <a:fillRect/>
                    </a:stretch>
                  </pic:blipFill>
                  <pic:spPr bwMode="auto">
                    <a:xfrm>
                      <a:off x="0" y="0"/>
                      <a:ext cx="1676400" cy="1428750"/>
                    </a:xfrm>
                    <a:prstGeom prst="rect">
                      <a:avLst/>
                    </a:prstGeom>
                    <a:noFill/>
                  </pic:spPr>
                </pic:pic>
              </a:graphicData>
            </a:graphic>
            <wp14:sizeRelH relativeFrom="margin">
              <wp14:pctWidth>0</wp14:pctWidth>
            </wp14:sizeRelH>
            <wp14:sizeRelV relativeFrom="margin">
              <wp14:pctHeight>0</wp14:pctHeight>
            </wp14:sizeRelV>
          </wp:anchor>
        </w:drawing>
      </w:r>
      <w:r w:rsidRPr="00457F1F">
        <w:rPr>
          <w:rFonts w:ascii="Arial" w:hAnsi="Arial" w:cs="Arial"/>
          <w:b/>
          <w:sz w:val="36"/>
        </w:rPr>
        <w:t>Escuela Normal de Educación Preescolar.</w:t>
      </w:r>
    </w:p>
    <w:p w14:paraId="517DBCC5" w14:textId="77777777" w:rsidR="005905F8" w:rsidRPr="00457F1F" w:rsidRDefault="005905F8" w:rsidP="005905F8">
      <w:pPr>
        <w:rPr>
          <w:rFonts w:ascii="Arial" w:hAnsi="Arial" w:cs="Arial"/>
        </w:rPr>
      </w:pPr>
    </w:p>
    <w:p w14:paraId="5FBFA004" w14:textId="77777777" w:rsidR="005905F8" w:rsidRPr="00457F1F" w:rsidRDefault="005905F8" w:rsidP="005905F8">
      <w:pPr>
        <w:rPr>
          <w:rFonts w:ascii="Arial" w:hAnsi="Arial" w:cs="Arial"/>
        </w:rPr>
      </w:pPr>
    </w:p>
    <w:p w14:paraId="556A9A1C" w14:textId="77777777" w:rsidR="005905F8" w:rsidRPr="00457F1F" w:rsidRDefault="005905F8" w:rsidP="005905F8">
      <w:pPr>
        <w:rPr>
          <w:rFonts w:ascii="Arial" w:hAnsi="Arial" w:cs="Arial"/>
        </w:rPr>
      </w:pPr>
    </w:p>
    <w:p w14:paraId="75A70A25" w14:textId="77777777" w:rsidR="005905F8" w:rsidRPr="00457F1F" w:rsidRDefault="005905F8" w:rsidP="005905F8">
      <w:pPr>
        <w:rPr>
          <w:rFonts w:ascii="Arial" w:hAnsi="Arial" w:cs="Arial"/>
        </w:rPr>
      </w:pPr>
    </w:p>
    <w:p w14:paraId="243D35D0" w14:textId="77777777" w:rsidR="005905F8" w:rsidRPr="00457F1F" w:rsidRDefault="005905F8" w:rsidP="005905F8">
      <w:pPr>
        <w:rPr>
          <w:rFonts w:ascii="Arial" w:hAnsi="Arial" w:cs="Arial"/>
        </w:rPr>
      </w:pPr>
    </w:p>
    <w:p w14:paraId="5B463684" w14:textId="77777777" w:rsidR="005905F8" w:rsidRPr="00457F1F" w:rsidRDefault="005905F8" w:rsidP="005905F8">
      <w:pPr>
        <w:jc w:val="center"/>
        <w:rPr>
          <w:rFonts w:ascii="Arial" w:hAnsi="Arial" w:cs="Arial"/>
          <w:b/>
          <w:szCs w:val="20"/>
        </w:rPr>
      </w:pPr>
      <w:r w:rsidRPr="00457F1F">
        <w:rPr>
          <w:rFonts w:ascii="Arial" w:hAnsi="Arial" w:cs="Arial"/>
          <w:b/>
          <w:szCs w:val="20"/>
        </w:rPr>
        <w:t>CICLO ESCOLAR 2020-2021</w:t>
      </w:r>
    </w:p>
    <w:p w14:paraId="2FA64A82" w14:textId="77777777" w:rsidR="005905F8" w:rsidRPr="00457F1F" w:rsidRDefault="005905F8" w:rsidP="005905F8">
      <w:pPr>
        <w:jc w:val="center"/>
        <w:rPr>
          <w:rFonts w:ascii="Arial" w:hAnsi="Arial" w:cs="Arial"/>
          <w:b/>
          <w:sz w:val="4"/>
          <w:szCs w:val="4"/>
        </w:rPr>
      </w:pPr>
    </w:p>
    <w:p w14:paraId="19852DED" w14:textId="77777777" w:rsidR="005905F8" w:rsidRPr="00457F1F" w:rsidRDefault="005905F8" w:rsidP="005905F8">
      <w:pPr>
        <w:jc w:val="center"/>
        <w:rPr>
          <w:rFonts w:ascii="Arial" w:hAnsi="Arial" w:cs="Arial"/>
          <w:b/>
          <w:sz w:val="28"/>
        </w:rPr>
      </w:pPr>
      <w:r w:rsidRPr="00457F1F">
        <w:rPr>
          <w:rFonts w:ascii="Arial" w:hAnsi="Arial" w:cs="Arial"/>
          <w:b/>
          <w:sz w:val="28"/>
        </w:rPr>
        <w:t>Materia:</w:t>
      </w:r>
    </w:p>
    <w:p w14:paraId="253FA8A1" w14:textId="77777777" w:rsidR="005905F8" w:rsidRPr="00457F1F" w:rsidRDefault="005905F8" w:rsidP="005905F8">
      <w:pPr>
        <w:jc w:val="center"/>
        <w:rPr>
          <w:rFonts w:ascii="Arial" w:hAnsi="Arial" w:cs="Arial"/>
          <w:sz w:val="28"/>
        </w:rPr>
      </w:pPr>
      <w:r w:rsidRPr="00457F1F">
        <w:rPr>
          <w:rFonts w:ascii="Arial" w:hAnsi="Arial" w:cs="Arial"/>
          <w:sz w:val="28"/>
        </w:rPr>
        <w:t>Teatro</w:t>
      </w:r>
    </w:p>
    <w:p w14:paraId="1634DF90" w14:textId="77777777" w:rsidR="005905F8" w:rsidRPr="00457F1F" w:rsidRDefault="005905F8" w:rsidP="005905F8">
      <w:pPr>
        <w:jc w:val="center"/>
        <w:rPr>
          <w:rFonts w:ascii="Arial" w:hAnsi="Arial" w:cs="Arial"/>
          <w:b/>
          <w:sz w:val="28"/>
        </w:rPr>
      </w:pPr>
      <w:r w:rsidRPr="00457F1F">
        <w:rPr>
          <w:rFonts w:ascii="Arial" w:hAnsi="Arial" w:cs="Arial"/>
          <w:b/>
          <w:sz w:val="28"/>
        </w:rPr>
        <w:t>Maestr</w:t>
      </w:r>
      <w:r>
        <w:rPr>
          <w:rFonts w:ascii="Arial" w:hAnsi="Arial" w:cs="Arial"/>
          <w:b/>
          <w:sz w:val="28"/>
        </w:rPr>
        <w:t>o</w:t>
      </w:r>
      <w:r w:rsidRPr="00457F1F">
        <w:rPr>
          <w:rFonts w:ascii="Arial" w:hAnsi="Arial" w:cs="Arial"/>
          <w:b/>
          <w:sz w:val="28"/>
        </w:rPr>
        <w:t xml:space="preserve">: </w:t>
      </w:r>
    </w:p>
    <w:p w14:paraId="05715E33" w14:textId="77777777" w:rsidR="005905F8" w:rsidRPr="00457F1F" w:rsidRDefault="005905F8" w:rsidP="005905F8">
      <w:pPr>
        <w:jc w:val="center"/>
        <w:rPr>
          <w:rFonts w:ascii="Arial" w:hAnsi="Arial" w:cs="Arial"/>
          <w:sz w:val="28"/>
        </w:rPr>
      </w:pPr>
      <w:r w:rsidRPr="00457F1F">
        <w:rPr>
          <w:rFonts w:ascii="Arial" w:hAnsi="Arial" w:cs="Arial"/>
          <w:sz w:val="28"/>
        </w:rPr>
        <w:t>Miguel Andrés Rivera Castro</w:t>
      </w:r>
    </w:p>
    <w:p w14:paraId="6937778F" w14:textId="77777777" w:rsidR="005905F8" w:rsidRPr="00457F1F" w:rsidRDefault="005905F8" w:rsidP="005905F8">
      <w:pPr>
        <w:jc w:val="center"/>
        <w:rPr>
          <w:rFonts w:ascii="Arial" w:hAnsi="Arial" w:cs="Arial"/>
          <w:b/>
          <w:sz w:val="28"/>
        </w:rPr>
      </w:pPr>
      <w:r w:rsidRPr="00457F1F">
        <w:rPr>
          <w:rFonts w:ascii="Arial" w:hAnsi="Arial" w:cs="Arial"/>
          <w:b/>
          <w:sz w:val="28"/>
        </w:rPr>
        <w:t>Alumna:</w:t>
      </w:r>
    </w:p>
    <w:p w14:paraId="0FF28929" w14:textId="77777777" w:rsidR="005905F8" w:rsidRPr="00457F1F" w:rsidRDefault="005905F8" w:rsidP="005905F8">
      <w:pPr>
        <w:jc w:val="center"/>
        <w:rPr>
          <w:rFonts w:ascii="Arial" w:hAnsi="Arial" w:cs="Arial"/>
          <w:sz w:val="28"/>
        </w:rPr>
      </w:pPr>
      <w:r w:rsidRPr="00457F1F">
        <w:rPr>
          <w:rFonts w:ascii="Arial" w:hAnsi="Arial" w:cs="Arial"/>
          <w:sz w:val="28"/>
        </w:rPr>
        <w:t xml:space="preserve">Corina Beltrán García. </w:t>
      </w:r>
      <w:r w:rsidRPr="00457F1F">
        <w:rPr>
          <w:rFonts w:ascii="Arial" w:hAnsi="Arial" w:cs="Arial"/>
          <w:b/>
          <w:bCs/>
          <w:sz w:val="28"/>
        </w:rPr>
        <w:t xml:space="preserve">N.L. </w:t>
      </w:r>
      <w:r w:rsidRPr="00457F1F">
        <w:rPr>
          <w:rFonts w:ascii="Arial" w:hAnsi="Arial" w:cs="Arial"/>
          <w:sz w:val="28"/>
        </w:rPr>
        <w:t>2</w:t>
      </w:r>
    </w:p>
    <w:p w14:paraId="6684A60F" w14:textId="77777777" w:rsidR="005905F8" w:rsidRPr="00457F1F" w:rsidRDefault="005905F8" w:rsidP="005905F8">
      <w:pPr>
        <w:jc w:val="center"/>
        <w:rPr>
          <w:rFonts w:ascii="Arial" w:hAnsi="Arial" w:cs="Arial"/>
          <w:b/>
          <w:sz w:val="28"/>
        </w:rPr>
      </w:pPr>
      <w:r w:rsidRPr="00457F1F">
        <w:rPr>
          <w:rFonts w:ascii="Arial" w:hAnsi="Arial" w:cs="Arial"/>
          <w:b/>
          <w:sz w:val="28"/>
        </w:rPr>
        <w:t>3° “A”</w:t>
      </w:r>
    </w:p>
    <w:p w14:paraId="09E3882F" w14:textId="77777777" w:rsidR="005905F8" w:rsidRPr="00457F1F" w:rsidRDefault="005905F8" w:rsidP="005905F8">
      <w:pPr>
        <w:jc w:val="center"/>
        <w:rPr>
          <w:rFonts w:ascii="Arial" w:hAnsi="Arial" w:cs="Arial"/>
          <w:b/>
          <w:sz w:val="10"/>
          <w:szCs w:val="6"/>
        </w:rPr>
      </w:pPr>
    </w:p>
    <w:p w14:paraId="78EC3AC7" w14:textId="77777777" w:rsidR="005905F8" w:rsidRPr="00457F1F" w:rsidRDefault="005905F8" w:rsidP="005905F8">
      <w:pPr>
        <w:jc w:val="center"/>
        <w:rPr>
          <w:rFonts w:ascii="Arial" w:hAnsi="Arial" w:cs="Arial"/>
          <w:b/>
          <w:sz w:val="28"/>
        </w:rPr>
      </w:pPr>
      <w:r w:rsidRPr="00457F1F">
        <w:rPr>
          <w:rFonts w:ascii="Arial" w:hAnsi="Arial" w:cs="Arial"/>
          <w:b/>
          <w:sz w:val="28"/>
        </w:rPr>
        <w:t>Competencias genéricas del perfil de egreso:</w:t>
      </w:r>
    </w:p>
    <w:p w14:paraId="1997DDFB" w14:textId="77777777" w:rsidR="005905F8" w:rsidRPr="00457F1F" w:rsidRDefault="005905F8" w:rsidP="005B073A">
      <w:pPr>
        <w:numPr>
          <w:ilvl w:val="0"/>
          <w:numId w:val="17"/>
        </w:numPr>
        <w:spacing w:line="240" w:lineRule="auto"/>
        <w:jc w:val="both"/>
        <w:rPr>
          <w:rFonts w:ascii="Arial" w:hAnsi="Arial" w:cs="Arial"/>
          <w:bCs/>
          <w:sz w:val="24"/>
          <w:szCs w:val="20"/>
        </w:rPr>
      </w:pPr>
      <w:r w:rsidRPr="00457F1F">
        <w:rPr>
          <w:rFonts w:ascii="Arial" w:hAnsi="Arial" w:cs="Arial"/>
          <w:bCs/>
          <w:sz w:val="24"/>
          <w:szCs w:val="20"/>
        </w:rPr>
        <w:t xml:space="preserve">Soluciona problemas y toma decisiones utilizando su pensamiento crítico y creativo. </w:t>
      </w:r>
    </w:p>
    <w:p w14:paraId="722B990F" w14:textId="77777777" w:rsidR="005905F8" w:rsidRPr="00457F1F" w:rsidRDefault="005905F8" w:rsidP="005B073A">
      <w:pPr>
        <w:numPr>
          <w:ilvl w:val="0"/>
          <w:numId w:val="17"/>
        </w:numPr>
        <w:spacing w:line="240" w:lineRule="auto"/>
        <w:jc w:val="both"/>
        <w:rPr>
          <w:rFonts w:ascii="Arial" w:hAnsi="Arial" w:cs="Arial"/>
          <w:bCs/>
          <w:sz w:val="24"/>
          <w:szCs w:val="20"/>
        </w:rPr>
      </w:pPr>
      <w:r w:rsidRPr="00457F1F">
        <w:rPr>
          <w:rFonts w:ascii="Arial" w:hAnsi="Arial" w:cs="Arial"/>
          <w:bCs/>
          <w:sz w:val="24"/>
          <w:szCs w:val="20"/>
        </w:rPr>
        <w:t xml:space="preserve">Aprende de manera autónoma y muestra iniciativa para autorregularse y fortalecer su desarrollo personal. </w:t>
      </w:r>
    </w:p>
    <w:p w14:paraId="0D9BBB1B" w14:textId="77777777" w:rsidR="005905F8" w:rsidRPr="00457F1F" w:rsidRDefault="005905F8" w:rsidP="005B073A">
      <w:pPr>
        <w:numPr>
          <w:ilvl w:val="0"/>
          <w:numId w:val="17"/>
        </w:numPr>
        <w:spacing w:line="240" w:lineRule="auto"/>
        <w:jc w:val="both"/>
        <w:rPr>
          <w:rFonts w:ascii="Arial" w:hAnsi="Arial" w:cs="Arial"/>
          <w:bCs/>
          <w:sz w:val="24"/>
          <w:szCs w:val="20"/>
        </w:rPr>
      </w:pPr>
      <w:r w:rsidRPr="00457F1F">
        <w:rPr>
          <w:rFonts w:ascii="Arial" w:hAnsi="Arial" w:cs="Arial"/>
          <w:bCs/>
          <w:sz w:val="24"/>
          <w:szCs w:val="20"/>
        </w:rPr>
        <w:t xml:space="preserve">Colabora con diversos actores para generar proyectos innovadores de impacto social y educativo. </w:t>
      </w:r>
    </w:p>
    <w:p w14:paraId="2A65A897" w14:textId="77777777" w:rsidR="005905F8" w:rsidRPr="00457F1F" w:rsidRDefault="005905F8" w:rsidP="005B073A">
      <w:pPr>
        <w:numPr>
          <w:ilvl w:val="0"/>
          <w:numId w:val="17"/>
        </w:numPr>
        <w:spacing w:line="240" w:lineRule="auto"/>
        <w:jc w:val="both"/>
        <w:rPr>
          <w:rFonts w:ascii="Arial" w:hAnsi="Arial" w:cs="Arial"/>
          <w:bCs/>
          <w:sz w:val="24"/>
          <w:szCs w:val="20"/>
        </w:rPr>
      </w:pPr>
      <w:r w:rsidRPr="00457F1F">
        <w:rPr>
          <w:rFonts w:ascii="Arial" w:hAnsi="Arial" w:cs="Arial"/>
          <w:bCs/>
          <w:sz w:val="24"/>
          <w:szCs w:val="20"/>
        </w:rPr>
        <w:t xml:space="preserve">Utiliza las tecnologías de la información y la comunicación de manera crítica. </w:t>
      </w:r>
    </w:p>
    <w:p w14:paraId="20A4A911" w14:textId="77777777" w:rsidR="00B82261" w:rsidRDefault="005905F8" w:rsidP="005B073A">
      <w:pPr>
        <w:numPr>
          <w:ilvl w:val="0"/>
          <w:numId w:val="17"/>
        </w:numPr>
        <w:spacing w:line="240" w:lineRule="auto"/>
        <w:jc w:val="both"/>
        <w:rPr>
          <w:rFonts w:ascii="Arial" w:hAnsi="Arial" w:cs="Arial"/>
          <w:bCs/>
          <w:sz w:val="24"/>
          <w:szCs w:val="20"/>
        </w:rPr>
      </w:pPr>
      <w:r w:rsidRPr="00457F1F">
        <w:rPr>
          <w:rFonts w:ascii="Arial" w:hAnsi="Arial" w:cs="Arial"/>
          <w:bCs/>
          <w:sz w:val="24"/>
          <w:szCs w:val="20"/>
        </w:rPr>
        <w:t>Aplica sus habilidades lingüísticas y comunicativas en diversos contextos.</w:t>
      </w:r>
    </w:p>
    <w:p w14:paraId="19018206" w14:textId="52EB1C2C" w:rsidR="005905F8" w:rsidRPr="005B073A" w:rsidRDefault="005905F8" w:rsidP="00B82261">
      <w:pPr>
        <w:jc w:val="both"/>
        <w:rPr>
          <w:rFonts w:ascii="Arial" w:hAnsi="Arial" w:cs="Arial"/>
          <w:bCs/>
          <w:sz w:val="12"/>
          <w:szCs w:val="8"/>
        </w:rPr>
      </w:pPr>
      <w:r w:rsidRPr="00457F1F">
        <w:rPr>
          <w:rFonts w:ascii="Arial" w:hAnsi="Arial" w:cs="Arial"/>
          <w:bCs/>
          <w:sz w:val="24"/>
          <w:szCs w:val="20"/>
        </w:rPr>
        <w:t xml:space="preserve"> </w:t>
      </w:r>
    </w:p>
    <w:p w14:paraId="69E5D97F" w14:textId="594769E8" w:rsidR="005905F8" w:rsidRPr="005B073A" w:rsidRDefault="005905F8" w:rsidP="005905F8">
      <w:pPr>
        <w:pStyle w:val="Prrafodelista"/>
        <w:spacing w:after="0" w:line="360" w:lineRule="auto"/>
        <w:jc w:val="center"/>
        <w:rPr>
          <w:rFonts w:ascii="Arial" w:hAnsi="Arial" w:cs="Arial"/>
          <w:b/>
          <w:bCs/>
          <w:sz w:val="28"/>
          <w:szCs w:val="28"/>
        </w:rPr>
      </w:pPr>
      <w:r w:rsidRPr="005B073A">
        <w:rPr>
          <w:rFonts w:ascii="Arial" w:hAnsi="Arial" w:cs="Arial"/>
          <w:b/>
          <w:bCs/>
          <w:sz w:val="28"/>
          <w:szCs w:val="28"/>
        </w:rPr>
        <w:t>“</w:t>
      </w:r>
      <w:r w:rsidR="00B82261" w:rsidRPr="005B073A">
        <w:rPr>
          <w:rFonts w:ascii="Arial" w:hAnsi="Arial" w:cs="Arial"/>
          <w:b/>
          <w:bCs/>
          <w:sz w:val="28"/>
          <w:szCs w:val="28"/>
        </w:rPr>
        <w:t>L</w:t>
      </w:r>
      <w:r w:rsidR="005B073A" w:rsidRPr="005B073A">
        <w:rPr>
          <w:rFonts w:ascii="Arial" w:hAnsi="Arial" w:cs="Arial"/>
          <w:b/>
          <w:bCs/>
          <w:sz w:val="28"/>
          <w:szCs w:val="28"/>
        </w:rPr>
        <w:t>ectura: El arte de contar cuentos. Teatro con máscaras títeres teatro.</w:t>
      </w:r>
      <w:r w:rsidRPr="005B073A">
        <w:rPr>
          <w:rFonts w:ascii="Arial" w:hAnsi="Arial" w:cs="Arial"/>
          <w:b/>
          <w:bCs/>
          <w:sz w:val="28"/>
          <w:szCs w:val="28"/>
        </w:rPr>
        <w:t>”</w:t>
      </w:r>
    </w:p>
    <w:p w14:paraId="74570740" w14:textId="77777777" w:rsidR="005905F8" w:rsidRPr="00457F1F" w:rsidRDefault="005905F8" w:rsidP="005905F8">
      <w:pPr>
        <w:jc w:val="center"/>
        <w:rPr>
          <w:rFonts w:ascii="Arial" w:eastAsia="Times New Roman" w:hAnsi="Arial" w:cs="Arial"/>
          <w:b/>
          <w:sz w:val="28"/>
          <w:szCs w:val="24"/>
          <w:lang w:eastAsia="es-MX"/>
        </w:rPr>
      </w:pPr>
    </w:p>
    <w:p w14:paraId="49BE0DB2" w14:textId="501E15E8" w:rsidR="005905F8" w:rsidRDefault="005905F8" w:rsidP="005905F8">
      <w:pPr>
        <w:jc w:val="right"/>
        <w:rPr>
          <w:rFonts w:ascii="Arial" w:hAnsi="Arial" w:cs="Arial"/>
          <w:b/>
          <w:sz w:val="28"/>
        </w:rPr>
        <w:sectPr w:rsidR="005905F8" w:rsidSect="005905F8">
          <w:footerReference w:type="default" r:id="rId9"/>
          <w:pgSz w:w="12240" w:h="15840"/>
          <w:pgMar w:top="1417" w:right="1701" w:bottom="1417" w:left="1701" w:header="708" w:footer="708" w:gutter="0"/>
          <w:pgBorders w:offsetFrom="page">
            <w:top w:val="double" w:sz="4" w:space="24" w:color="FF0000"/>
            <w:left w:val="double" w:sz="4" w:space="24" w:color="FF0000"/>
            <w:bottom w:val="double" w:sz="4" w:space="24" w:color="FF0000"/>
            <w:right w:val="double" w:sz="4" w:space="24" w:color="FF0000"/>
          </w:pgBorders>
          <w:cols w:space="708"/>
          <w:docGrid w:linePitch="360"/>
        </w:sectPr>
      </w:pPr>
      <w:r w:rsidRPr="00457F1F">
        <w:rPr>
          <w:rFonts w:ascii="Arial" w:hAnsi="Arial" w:cs="Arial"/>
          <w:b/>
          <w:sz w:val="28"/>
        </w:rPr>
        <w:t>Saltillo, Coahuila a</w:t>
      </w:r>
      <w:r w:rsidR="005B073A">
        <w:rPr>
          <w:rFonts w:ascii="Arial" w:hAnsi="Arial" w:cs="Arial"/>
          <w:b/>
          <w:sz w:val="28"/>
        </w:rPr>
        <w:t xml:space="preserve"> 08 de junio </w:t>
      </w:r>
      <w:r w:rsidRPr="00457F1F">
        <w:rPr>
          <w:rFonts w:ascii="Arial" w:hAnsi="Arial" w:cs="Arial"/>
          <w:b/>
          <w:sz w:val="28"/>
        </w:rPr>
        <w:t>del 202</w:t>
      </w:r>
      <w:r w:rsidR="000819A0">
        <w:rPr>
          <w:rFonts w:ascii="Arial" w:hAnsi="Arial" w:cs="Arial"/>
          <w:b/>
          <w:sz w:val="28"/>
        </w:rPr>
        <w:t>1</w:t>
      </w:r>
    </w:p>
    <w:sdt>
      <w:sdtPr>
        <w:rPr>
          <w:rFonts w:asciiTheme="minorHAnsi" w:eastAsiaTheme="minorHAnsi" w:hAnsiTheme="minorHAnsi" w:cstheme="minorBidi"/>
          <w:color w:val="auto"/>
          <w:sz w:val="22"/>
          <w:szCs w:val="22"/>
          <w:lang w:val="es-ES" w:eastAsia="en-US"/>
        </w:rPr>
        <w:id w:val="-69738028"/>
        <w:docPartObj>
          <w:docPartGallery w:val="Table of Contents"/>
          <w:docPartUnique/>
        </w:docPartObj>
      </w:sdtPr>
      <w:sdtEndPr>
        <w:rPr>
          <w:b/>
          <w:bCs/>
        </w:rPr>
      </w:sdtEndPr>
      <w:sdtContent>
        <w:p w14:paraId="07442968" w14:textId="46B2C8DB" w:rsidR="00DE11F3" w:rsidRPr="00AC46C7" w:rsidRDefault="00AC46C7" w:rsidP="00AC46C7">
          <w:pPr>
            <w:pStyle w:val="TtuloTDC"/>
            <w:jc w:val="center"/>
            <w:rPr>
              <w:rFonts w:ascii="Arial" w:hAnsi="Arial" w:cs="Arial"/>
              <w:color w:val="000000" w:themeColor="text1"/>
            </w:rPr>
          </w:pPr>
          <w:r w:rsidRPr="00AC46C7">
            <w:rPr>
              <w:rFonts w:ascii="Arial" w:hAnsi="Arial" w:cs="Arial"/>
              <w:color w:val="000000" w:themeColor="text1"/>
              <w:lang w:val="es-ES"/>
            </w:rPr>
            <w:t>ÍNDICE</w:t>
          </w:r>
        </w:p>
        <w:p w14:paraId="431CC993" w14:textId="701BE89F" w:rsidR="00755D89" w:rsidRDefault="00DE11F3">
          <w:pPr>
            <w:pStyle w:val="TDC1"/>
            <w:tabs>
              <w:tab w:val="right" w:leader="dot" w:pos="8494"/>
            </w:tabs>
            <w:rPr>
              <w:rFonts w:eastAsiaTheme="minorEastAsia"/>
              <w:noProof/>
              <w:lang w:eastAsia="es-MX"/>
            </w:rPr>
          </w:pPr>
          <w:r>
            <w:fldChar w:fldCharType="begin"/>
          </w:r>
          <w:r>
            <w:instrText xml:space="preserve"> TOC \o "1-3" \h \z \u </w:instrText>
          </w:r>
          <w:r>
            <w:fldChar w:fldCharType="separate"/>
          </w:r>
          <w:hyperlink w:anchor="_Toc74038181" w:history="1">
            <w:r w:rsidR="00755D89" w:rsidRPr="00C72839">
              <w:rPr>
                <w:rStyle w:val="Hipervnculo"/>
                <w:rFonts w:ascii="Arial" w:hAnsi="Arial" w:cs="Arial"/>
                <w:b/>
                <w:bCs/>
                <w:noProof/>
              </w:rPr>
              <w:t>Lo que más me gustó de la clase de hoy 08 de junio del 2021</w:t>
            </w:r>
            <w:r w:rsidR="00755D89">
              <w:rPr>
                <w:noProof/>
                <w:webHidden/>
              </w:rPr>
              <w:tab/>
            </w:r>
            <w:r w:rsidR="00755D89">
              <w:rPr>
                <w:noProof/>
                <w:webHidden/>
              </w:rPr>
              <w:fldChar w:fldCharType="begin"/>
            </w:r>
            <w:r w:rsidR="00755D89">
              <w:rPr>
                <w:noProof/>
                <w:webHidden/>
              </w:rPr>
              <w:instrText xml:space="preserve"> PAGEREF _Toc74038181 \h </w:instrText>
            </w:r>
            <w:r w:rsidR="00755D89">
              <w:rPr>
                <w:noProof/>
                <w:webHidden/>
              </w:rPr>
            </w:r>
            <w:r w:rsidR="00755D89">
              <w:rPr>
                <w:noProof/>
                <w:webHidden/>
              </w:rPr>
              <w:fldChar w:fldCharType="separate"/>
            </w:r>
            <w:r w:rsidR="00755D89">
              <w:rPr>
                <w:noProof/>
                <w:webHidden/>
              </w:rPr>
              <w:t>3</w:t>
            </w:r>
            <w:r w:rsidR="00755D89">
              <w:rPr>
                <w:noProof/>
                <w:webHidden/>
              </w:rPr>
              <w:fldChar w:fldCharType="end"/>
            </w:r>
          </w:hyperlink>
        </w:p>
        <w:p w14:paraId="426DE857" w14:textId="44AE2316" w:rsidR="00755D89" w:rsidRDefault="00755D89">
          <w:pPr>
            <w:pStyle w:val="TDC1"/>
            <w:tabs>
              <w:tab w:val="right" w:leader="dot" w:pos="8494"/>
            </w:tabs>
            <w:rPr>
              <w:rFonts w:eastAsiaTheme="minorEastAsia"/>
              <w:noProof/>
              <w:lang w:eastAsia="es-MX"/>
            </w:rPr>
          </w:pPr>
          <w:hyperlink w:anchor="_Toc74038182" w:history="1">
            <w:r w:rsidRPr="00C72839">
              <w:rPr>
                <w:rStyle w:val="Hipervnculo"/>
                <w:rFonts w:ascii="Arial" w:hAnsi="Arial" w:cs="Arial"/>
                <w:b/>
                <w:bCs/>
                <w:noProof/>
              </w:rPr>
              <w:t>RÚBRICA</w:t>
            </w:r>
            <w:r>
              <w:rPr>
                <w:noProof/>
                <w:webHidden/>
              </w:rPr>
              <w:tab/>
            </w:r>
            <w:r>
              <w:rPr>
                <w:noProof/>
                <w:webHidden/>
              </w:rPr>
              <w:fldChar w:fldCharType="begin"/>
            </w:r>
            <w:r>
              <w:rPr>
                <w:noProof/>
                <w:webHidden/>
              </w:rPr>
              <w:instrText xml:space="preserve"> PAGEREF _Toc74038182 \h </w:instrText>
            </w:r>
            <w:r>
              <w:rPr>
                <w:noProof/>
                <w:webHidden/>
              </w:rPr>
            </w:r>
            <w:r>
              <w:rPr>
                <w:noProof/>
                <w:webHidden/>
              </w:rPr>
              <w:fldChar w:fldCharType="separate"/>
            </w:r>
            <w:r>
              <w:rPr>
                <w:noProof/>
                <w:webHidden/>
              </w:rPr>
              <w:t>4</w:t>
            </w:r>
            <w:r>
              <w:rPr>
                <w:noProof/>
                <w:webHidden/>
              </w:rPr>
              <w:fldChar w:fldCharType="end"/>
            </w:r>
          </w:hyperlink>
        </w:p>
        <w:p w14:paraId="5EB3575B" w14:textId="0D772694" w:rsidR="00B82261" w:rsidRDefault="00DE11F3" w:rsidP="00095A54">
          <w:pPr>
            <w:rPr>
              <w:b/>
              <w:bCs/>
              <w:lang w:val="es-ES"/>
            </w:rPr>
          </w:pPr>
          <w:r>
            <w:rPr>
              <w:b/>
              <w:bCs/>
              <w:lang w:val="es-ES"/>
            </w:rPr>
            <w:fldChar w:fldCharType="end"/>
          </w:r>
        </w:p>
      </w:sdtContent>
    </w:sdt>
    <w:p w14:paraId="501BE32B" w14:textId="58E6D797" w:rsidR="005B073A" w:rsidRDefault="005B073A" w:rsidP="00095A54">
      <w:pPr>
        <w:rPr>
          <w:b/>
          <w:bCs/>
          <w:lang w:val="es-ES"/>
        </w:rPr>
      </w:pPr>
    </w:p>
    <w:p w14:paraId="2AE99612" w14:textId="73E3C916" w:rsidR="005B073A" w:rsidRDefault="005B073A" w:rsidP="00095A54">
      <w:pPr>
        <w:rPr>
          <w:b/>
          <w:bCs/>
          <w:lang w:val="es-ES"/>
        </w:rPr>
      </w:pPr>
    </w:p>
    <w:p w14:paraId="04A657DE" w14:textId="4699C3C6" w:rsidR="005B073A" w:rsidRDefault="005B073A" w:rsidP="00095A54">
      <w:pPr>
        <w:rPr>
          <w:b/>
          <w:bCs/>
          <w:lang w:val="es-ES"/>
        </w:rPr>
      </w:pPr>
    </w:p>
    <w:p w14:paraId="13F8561A" w14:textId="4F581167" w:rsidR="005B073A" w:rsidRDefault="005B073A" w:rsidP="00095A54">
      <w:pPr>
        <w:rPr>
          <w:b/>
          <w:bCs/>
          <w:lang w:val="es-ES"/>
        </w:rPr>
      </w:pPr>
    </w:p>
    <w:p w14:paraId="00A06EB2" w14:textId="78FD81E8" w:rsidR="005B073A" w:rsidRDefault="005B073A" w:rsidP="00095A54">
      <w:pPr>
        <w:rPr>
          <w:b/>
          <w:bCs/>
          <w:lang w:val="es-ES"/>
        </w:rPr>
      </w:pPr>
    </w:p>
    <w:p w14:paraId="306DAC80" w14:textId="190D24C3" w:rsidR="005B073A" w:rsidRDefault="005B073A" w:rsidP="00095A54">
      <w:pPr>
        <w:rPr>
          <w:b/>
          <w:bCs/>
          <w:lang w:val="es-ES"/>
        </w:rPr>
      </w:pPr>
    </w:p>
    <w:p w14:paraId="28481453" w14:textId="5F2F2B52" w:rsidR="005B073A" w:rsidRDefault="005B073A" w:rsidP="00095A54">
      <w:pPr>
        <w:rPr>
          <w:b/>
          <w:bCs/>
          <w:lang w:val="es-ES"/>
        </w:rPr>
      </w:pPr>
    </w:p>
    <w:p w14:paraId="2F9DC76D" w14:textId="4E16DDB9" w:rsidR="005B073A" w:rsidRDefault="005B073A" w:rsidP="00095A54">
      <w:pPr>
        <w:rPr>
          <w:b/>
          <w:bCs/>
          <w:lang w:val="es-ES"/>
        </w:rPr>
      </w:pPr>
    </w:p>
    <w:p w14:paraId="5E44D2C1" w14:textId="4E5C0EB1" w:rsidR="005B073A" w:rsidRDefault="005B073A" w:rsidP="00095A54">
      <w:pPr>
        <w:rPr>
          <w:b/>
          <w:bCs/>
          <w:lang w:val="es-ES"/>
        </w:rPr>
      </w:pPr>
    </w:p>
    <w:p w14:paraId="3CAC76BD" w14:textId="6BE62BEC" w:rsidR="005B073A" w:rsidRDefault="005B073A" w:rsidP="00095A54">
      <w:pPr>
        <w:rPr>
          <w:b/>
          <w:bCs/>
          <w:lang w:val="es-ES"/>
        </w:rPr>
      </w:pPr>
    </w:p>
    <w:p w14:paraId="782FF90A" w14:textId="2951AB82" w:rsidR="005B073A" w:rsidRDefault="005B073A" w:rsidP="00095A54">
      <w:pPr>
        <w:rPr>
          <w:b/>
          <w:bCs/>
          <w:lang w:val="es-ES"/>
        </w:rPr>
      </w:pPr>
    </w:p>
    <w:p w14:paraId="3D2D598B" w14:textId="7139E026" w:rsidR="005B073A" w:rsidRDefault="005B073A" w:rsidP="00095A54">
      <w:pPr>
        <w:rPr>
          <w:b/>
          <w:bCs/>
          <w:lang w:val="es-ES"/>
        </w:rPr>
      </w:pPr>
    </w:p>
    <w:p w14:paraId="545916F4" w14:textId="49953CEA" w:rsidR="005B073A" w:rsidRDefault="005B073A" w:rsidP="00095A54">
      <w:pPr>
        <w:rPr>
          <w:b/>
          <w:bCs/>
          <w:lang w:val="es-ES"/>
        </w:rPr>
      </w:pPr>
    </w:p>
    <w:p w14:paraId="7D4EA6E2" w14:textId="69EF7A85" w:rsidR="005B073A" w:rsidRDefault="005B073A" w:rsidP="00095A54">
      <w:pPr>
        <w:rPr>
          <w:b/>
          <w:bCs/>
          <w:lang w:val="es-ES"/>
        </w:rPr>
      </w:pPr>
    </w:p>
    <w:p w14:paraId="233C1D28" w14:textId="6DAD867D" w:rsidR="005B073A" w:rsidRDefault="005B073A" w:rsidP="00095A54">
      <w:pPr>
        <w:rPr>
          <w:b/>
          <w:bCs/>
          <w:lang w:val="es-ES"/>
        </w:rPr>
      </w:pPr>
    </w:p>
    <w:p w14:paraId="350D681D" w14:textId="6EAA1980" w:rsidR="005B073A" w:rsidRDefault="005B073A" w:rsidP="00095A54">
      <w:pPr>
        <w:rPr>
          <w:b/>
          <w:bCs/>
          <w:lang w:val="es-ES"/>
        </w:rPr>
      </w:pPr>
    </w:p>
    <w:p w14:paraId="0EA12FB3" w14:textId="68FC87FA" w:rsidR="005B073A" w:rsidRDefault="005B073A" w:rsidP="00095A54">
      <w:pPr>
        <w:rPr>
          <w:b/>
          <w:bCs/>
          <w:lang w:val="es-ES"/>
        </w:rPr>
      </w:pPr>
    </w:p>
    <w:p w14:paraId="3AF96121" w14:textId="35B5ECB4" w:rsidR="005B073A" w:rsidRDefault="005B073A" w:rsidP="00095A54">
      <w:pPr>
        <w:rPr>
          <w:b/>
          <w:bCs/>
          <w:lang w:val="es-ES"/>
        </w:rPr>
      </w:pPr>
    </w:p>
    <w:p w14:paraId="1F468C9C" w14:textId="70A628CE" w:rsidR="005B073A" w:rsidRDefault="005B073A" w:rsidP="00095A54">
      <w:pPr>
        <w:rPr>
          <w:b/>
          <w:bCs/>
          <w:lang w:val="es-ES"/>
        </w:rPr>
      </w:pPr>
    </w:p>
    <w:p w14:paraId="317848C5" w14:textId="7D1CE6EA" w:rsidR="005B073A" w:rsidRDefault="005B073A" w:rsidP="00095A54">
      <w:pPr>
        <w:rPr>
          <w:b/>
          <w:bCs/>
          <w:lang w:val="es-ES"/>
        </w:rPr>
      </w:pPr>
    </w:p>
    <w:p w14:paraId="58D3A2BB" w14:textId="1FC314F8" w:rsidR="005B073A" w:rsidRDefault="005B073A" w:rsidP="00095A54">
      <w:pPr>
        <w:rPr>
          <w:b/>
          <w:bCs/>
          <w:lang w:val="es-ES"/>
        </w:rPr>
      </w:pPr>
    </w:p>
    <w:p w14:paraId="1A082E89" w14:textId="70782687" w:rsidR="005B073A" w:rsidRDefault="005B073A" w:rsidP="00095A54">
      <w:pPr>
        <w:rPr>
          <w:b/>
          <w:bCs/>
          <w:lang w:val="es-ES"/>
        </w:rPr>
      </w:pPr>
    </w:p>
    <w:p w14:paraId="4C6AFFBB" w14:textId="638ED814" w:rsidR="005B073A" w:rsidRDefault="005B073A" w:rsidP="00095A54">
      <w:pPr>
        <w:rPr>
          <w:b/>
          <w:bCs/>
          <w:lang w:val="es-ES"/>
        </w:rPr>
      </w:pPr>
    </w:p>
    <w:p w14:paraId="7A045C44" w14:textId="204E7736" w:rsidR="005B073A" w:rsidRDefault="005B073A" w:rsidP="00095A54">
      <w:pPr>
        <w:rPr>
          <w:b/>
          <w:bCs/>
          <w:lang w:val="es-ES"/>
        </w:rPr>
      </w:pPr>
    </w:p>
    <w:p w14:paraId="7D40269C" w14:textId="0A581213" w:rsidR="005B073A" w:rsidRDefault="005B073A" w:rsidP="00095A54">
      <w:pPr>
        <w:rPr>
          <w:b/>
          <w:bCs/>
          <w:lang w:val="es-ES"/>
        </w:rPr>
      </w:pPr>
    </w:p>
    <w:p w14:paraId="46AA6909" w14:textId="77777777" w:rsidR="005B073A" w:rsidRPr="005B073A" w:rsidRDefault="005B073A" w:rsidP="00095A54"/>
    <w:p w14:paraId="7DAA9740" w14:textId="6589C76F" w:rsidR="005B073A" w:rsidRDefault="005B073A" w:rsidP="005B073A">
      <w:pPr>
        <w:pStyle w:val="Ttulo1"/>
        <w:jc w:val="center"/>
        <w:rPr>
          <w:rFonts w:ascii="Arial" w:hAnsi="Arial" w:cs="Arial"/>
          <w:b/>
          <w:bCs/>
          <w:color w:val="000000" w:themeColor="text1"/>
          <w:sz w:val="28"/>
          <w:szCs w:val="28"/>
        </w:rPr>
      </w:pPr>
      <w:bookmarkStart w:id="0" w:name="_Toc74038181"/>
      <w:r>
        <w:rPr>
          <w:rFonts w:ascii="Arial" w:hAnsi="Arial" w:cs="Arial"/>
          <w:b/>
          <w:bCs/>
          <w:color w:val="000000" w:themeColor="text1"/>
          <w:sz w:val="28"/>
          <w:szCs w:val="28"/>
        </w:rPr>
        <w:lastRenderedPageBreak/>
        <w:t>Lo que más me gustó de la clase de hoy 08 de junio del 2021</w:t>
      </w:r>
      <w:bookmarkEnd w:id="0"/>
    </w:p>
    <w:p w14:paraId="71B4E6C8" w14:textId="4406715B" w:rsidR="005B073A" w:rsidRDefault="005B073A" w:rsidP="005B073A"/>
    <w:p w14:paraId="57167228" w14:textId="77777777" w:rsidR="00E63B04" w:rsidRDefault="005B073A" w:rsidP="002757B8">
      <w:pPr>
        <w:spacing w:line="360" w:lineRule="auto"/>
        <w:rPr>
          <w:rFonts w:ascii="Arial" w:hAnsi="Arial" w:cs="Arial"/>
          <w:sz w:val="24"/>
          <w:szCs w:val="24"/>
        </w:rPr>
      </w:pPr>
      <w:r>
        <w:rPr>
          <w:rFonts w:ascii="Arial" w:hAnsi="Arial" w:cs="Arial"/>
          <w:sz w:val="24"/>
          <w:szCs w:val="24"/>
        </w:rPr>
        <w:t xml:space="preserve">El día de hoy estuvimos viendo durante la clase diferentes lecturas del tema “El arte de contar cuentos”, el que más me gustó de estos temas fue el que yo expuse, puesto que fue al que mejor le entendí y habla acerca de </w:t>
      </w:r>
      <w:r w:rsidRPr="005B073A">
        <w:rPr>
          <w:rFonts w:ascii="Arial" w:hAnsi="Arial" w:cs="Arial"/>
          <w:i/>
          <w:iCs/>
          <w:sz w:val="24"/>
          <w:szCs w:val="24"/>
        </w:rPr>
        <w:t>“Verse y oírse”</w:t>
      </w:r>
      <w:r w:rsidR="002757B8">
        <w:rPr>
          <w:rFonts w:ascii="Arial" w:hAnsi="Arial" w:cs="Arial"/>
          <w:i/>
          <w:iCs/>
          <w:sz w:val="24"/>
          <w:szCs w:val="24"/>
        </w:rPr>
        <w:t>,</w:t>
      </w:r>
      <w:r>
        <w:rPr>
          <w:rFonts w:ascii="Arial" w:hAnsi="Arial" w:cs="Arial"/>
          <w:i/>
          <w:iCs/>
          <w:sz w:val="24"/>
          <w:szCs w:val="24"/>
        </w:rPr>
        <w:t xml:space="preserve"> </w:t>
      </w:r>
      <w:r>
        <w:rPr>
          <w:rFonts w:ascii="Arial" w:hAnsi="Arial" w:cs="Arial"/>
          <w:sz w:val="24"/>
          <w:szCs w:val="24"/>
        </w:rPr>
        <w:t xml:space="preserve">no </w:t>
      </w:r>
      <w:r w:rsidR="002757B8">
        <w:rPr>
          <w:rFonts w:ascii="Arial" w:hAnsi="Arial" w:cs="Arial"/>
          <w:sz w:val="24"/>
          <w:szCs w:val="24"/>
        </w:rPr>
        <w:t>b</w:t>
      </w:r>
      <w:r w:rsidRPr="005B073A">
        <w:rPr>
          <w:rFonts w:ascii="Arial" w:hAnsi="Arial" w:cs="Arial"/>
          <w:sz w:val="24"/>
          <w:szCs w:val="24"/>
        </w:rPr>
        <w:t>asta con ver y escuchar a otros narradores orales de primer nivel si no es</w:t>
      </w:r>
      <w:r w:rsidR="002757B8">
        <w:rPr>
          <w:rFonts w:ascii="Arial" w:hAnsi="Arial" w:cs="Arial"/>
          <w:sz w:val="24"/>
          <w:szCs w:val="24"/>
        </w:rPr>
        <w:t xml:space="preserve"> tam</w:t>
      </w:r>
      <w:r w:rsidRPr="005B073A">
        <w:rPr>
          <w:rFonts w:ascii="Arial" w:hAnsi="Arial" w:cs="Arial"/>
          <w:sz w:val="24"/>
          <w:szCs w:val="24"/>
        </w:rPr>
        <w:t>bi</w:t>
      </w:r>
      <w:r w:rsidR="002757B8">
        <w:rPr>
          <w:rFonts w:ascii="Arial" w:hAnsi="Arial" w:cs="Arial"/>
          <w:sz w:val="24"/>
          <w:szCs w:val="24"/>
        </w:rPr>
        <w:t>é</w:t>
      </w:r>
      <w:r w:rsidRPr="005B073A">
        <w:rPr>
          <w:rFonts w:ascii="Arial" w:hAnsi="Arial" w:cs="Arial"/>
          <w:sz w:val="24"/>
          <w:szCs w:val="24"/>
        </w:rPr>
        <w:t xml:space="preserve">n verse y escucharse a </w:t>
      </w:r>
      <w:r w:rsidR="002757B8">
        <w:rPr>
          <w:rFonts w:ascii="Arial" w:hAnsi="Arial" w:cs="Arial"/>
          <w:sz w:val="24"/>
          <w:szCs w:val="24"/>
        </w:rPr>
        <w:t>uno</w:t>
      </w:r>
      <w:r w:rsidRPr="005B073A">
        <w:rPr>
          <w:rFonts w:ascii="Arial" w:hAnsi="Arial" w:cs="Arial"/>
          <w:sz w:val="24"/>
          <w:szCs w:val="24"/>
        </w:rPr>
        <w:t xml:space="preserve"> mismo</w:t>
      </w:r>
      <w:r w:rsidR="002757B8">
        <w:rPr>
          <w:rFonts w:ascii="Arial" w:hAnsi="Arial" w:cs="Arial"/>
          <w:sz w:val="24"/>
          <w:szCs w:val="24"/>
        </w:rPr>
        <w:t>,</w:t>
      </w:r>
      <w:r w:rsidRPr="005B073A">
        <w:rPr>
          <w:rFonts w:ascii="Arial" w:hAnsi="Arial" w:cs="Arial"/>
          <w:sz w:val="24"/>
          <w:szCs w:val="24"/>
        </w:rPr>
        <w:t xml:space="preserve"> está bien asistir a eventos de los cuentacuentos, personas que cuentan cuentos a chicos y a grandes y al hacerlo estamos aprendiendo de errores y aciertos de manera crítica. Ellos</w:t>
      </w:r>
      <w:r w:rsidR="002757B8">
        <w:rPr>
          <w:rFonts w:ascii="Arial" w:hAnsi="Arial" w:cs="Arial"/>
          <w:sz w:val="24"/>
          <w:szCs w:val="24"/>
        </w:rPr>
        <w:t xml:space="preserve">, </w:t>
      </w:r>
      <w:r w:rsidRPr="005B073A">
        <w:rPr>
          <w:rFonts w:ascii="Arial" w:hAnsi="Arial" w:cs="Arial"/>
          <w:sz w:val="24"/>
          <w:szCs w:val="24"/>
        </w:rPr>
        <w:t>son una buena escuela ya que de ellos aprendemos no sólo las historias que cuentan sino la forma en que las cuentan</w:t>
      </w:r>
      <w:r>
        <w:rPr>
          <w:rFonts w:ascii="Arial" w:hAnsi="Arial" w:cs="Arial"/>
          <w:sz w:val="24"/>
          <w:szCs w:val="24"/>
        </w:rPr>
        <w:t xml:space="preserve">. </w:t>
      </w:r>
      <w:r w:rsidRPr="005B073A">
        <w:rPr>
          <w:rFonts w:ascii="Arial" w:hAnsi="Arial" w:cs="Arial"/>
          <w:sz w:val="24"/>
          <w:szCs w:val="24"/>
        </w:rPr>
        <w:t>Este tema proporciona dos ejercicios solitarios ignorando ser objeto de burla de familiares y amigos</w:t>
      </w:r>
      <w:r>
        <w:rPr>
          <w:rFonts w:ascii="Arial" w:hAnsi="Arial" w:cs="Arial"/>
          <w:sz w:val="24"/>
          <w:szCs w:val="24"/>
        </w:rPr>
        <w:t xml:space="preserve">. </w:t>
      </w:r>
    </w:p>
    <w:p w14:paraId="46377CB6" w14:textId="0C030698" w:rsidR="005B073A" w:rsidRDefault="00E63B04" w:rsidP="002757B8">
      <w:pPr>
        <w:spacing w:line="360" w:lineRule="auto"/>
        <w:rPr>
          <w:rFonts w:ascii="Arial" w:hAnsi="Arial" w:cs="Arial"/>
          <w:sz w:val="24"/>
          <w:szCs w:val="24"/>
        </w:rPr>
      </w:pPr>
      <w:r>
        <w:rPr>
          <w:rFonts w:ascii="Arial" w:hAnsi="Arial" w:cs="Arial"/>
          <w:sz w:val="24"/>
          <w:szCs w:val="24"/>
        </w:rPr>
        <w:t>E</w:t>
      </w:r>
      <w:r w:rsidR="005B073A" w:rsidRPr="005B073A">
        <w:rPr>
          <w:rFonts w:ascii="Arial" w:hAnsi="Arial" w:cs="Arial"/>
          <w:sz w:val="24"/>
          <w:szCs w:val="24"/>
        </w:rPr>
        <w:t xml:space="preserve">l primero consiste en encerrarse en una habitación, apretar el botón de una grabadora y ponerse a hablar solo. </w:t>
      </w:r>
      <w:r w:rsidR="00083592" w:rsidRPr="00083592">
        <w:rPr>
          <w:rFonts w:ascii="Arial" w:hAnsi="Arial" w:cs="Arial"/>
          <w:sz w:val="24"/>
          <w:szCs w:val="24"/>
        </w:rPr>
        <w:t xml:space="preserve">Te escucharás detenidamente para descubrir los errores que dices cuando narras una anécdota, </w:t>
      </w:r>
      <w:r>
        <w:rPr>
          <w:rFonts w:ascii="Arial" w:hAnsi="Arial" w:cs="Arial"/>
          <w:sz w:val="24"/>
          <w:szCs w:val="24"/>
        </w:rPr>
        <w:t>u</w:t>
      </w:r>
      <w:r w:rsidR="002757B8" w:rsidRPr="002757B8">
        <w:rPr>
          <w:rFonts w:ascii="Arial" w:hAnsi="Arial" w:cs="Arial"/>
          <w:sz w:val="24"/>
          <w:szCs w:val="24"/>
        </w:rPr>
        <w:t>n suceso acontecido esa misma mañana</w:t>
      </w:r>
      <w:r>
        <w:rPr>
          <w:rFonts w:ascii="Arial" w:hAnsi="Arial" w:cs="Arial"/>
          <w:sz w:val="24"/>
          <w:szCs w:val="24"/>
        </w:rPr>
        <w:t xml:space="preserve"> o </w:t>
      </w:r>
      <w:r w:rsidR="002757B8" w:rsidRPr="002757B8">
        <w:rPr>
          <w:rFonts w:ascii="Arial" w:hAnsi="Arial" w:cs="Arial"/>
          <w:sz w:val="24"/>
          <w:szCs w:val="24"/>
        </w:rPr>
        <w:t>un cuento que intentas contar algún día. Comprobarás que al hablar sin tener frente a nosotros un texto escrito, se escucha con toda tranquilidad las muletillas que usamos</w:t>
      </w:r>
      <w:r>
        <w:rPr>
          <w:rFonts w:ascii="Arial" w:hAnsi="Arial" w:cs="Arial"/>
          <w:sz w:val="24"/>
          <w:szCs w:val="24"/>
        </w:rPr>
        <w:t>,</w:t>
      </w:r>
      <w:r w:rsidR="002757B8" w:rsidRPr="002757B8">
        <w:rPr>
          <w:rFonts w:ascii="Arial" w:hAnsi="Arial" w:cs="Arial"/>
          <w:sz w:val="24"/>
          <w:szCs w:val="24"/>
        </w:rPr>
        <w:t xml:space="preserve"> los pleonasmos </w:t>
      </w:r>
      <w:r>
        <w:rPr>
          <w:rFonts w:ascii="Arial" w:hAnsi="Arial" w:cs="Arial"/>
          <w:sz w:val="24"/>
          <w:szCs w:val="24"/>
        </w:rPr>
        <w:t>y</w:t>
      </w:r>
      <w:r w:rsidR="002757B8" w:rsidRPr="002757B8">
        <w:rPr>
          <w:rFonts w:ascii="Arial" w:hAnsi="Arial" w:cs="Arial"/>
          <w:sz w:val="24"/>
          <w:szCs w:val="24"/>
        </w:rPr>
        <w:t xml:space="preserve"> las redundancias, nos comemos sílabas, construimos mal el lenguaje y en algunas ocasiones no es entendible ni comprensible lo que queremos decir. </w:t>
      </w:r>
    </w:p>
    <w:p w14:paraId="1C8FE33B" w14:textId="65CD241B" w:rsidR="002757B8" w:rsidRPr="005B073A" w:rsidRDefault="002757B8" w:rsidP="002757B8">
      <w:pPr>
        <w:spacing w:line="360" w:lineRule="auto"/>
        <w:rPr>
          <w:rFonts w:ascii="Arial" w:hAnsi="Arial" w:cs="Arial"/>
          <w:sz w:val="24"/>
          <w:szCs w:val="24"/>
        </w:rPr>
      </w:pPr>
      <w:r w:rsidRPr="002757B8">
        <w:rPr>
          <w:rFonts w:ascii="Arial" w:hAnsi="Arial" w:cs="Arial"/>
          <w:sz w:val="24"/>
          <w:szCs w:val="24"/>
        </w:rPr>
        <w:t>La otra actividad consta de lo mismo pero la diferencia es que en ella se puede realizar en el frente al espejo, con ojos críticos y acusadores vamos a ver cómo nos vemos, qué tanto conocemos nuestro rostro, que ta</w:t>
      </w:r>
      <w:r w:rsidR="00E63B04">
        <w:rPr>
          <w:rFonts w:ascii="Arial" w:hAnsi="Arial" w:cs="Arial"/>
          <w:sz w:val="24"/>
          <w:szCs w:val="24"/>
        </w:rPr>
        <w:t>n bie</w:t>
      </w:r>
      <w:r w:rsidRPr="002757B8">
        <w:rPr>
          <w:rFonts w:ascii="Arial" w:hAnsi="Arial" w:cs="Arial"/>
          <w:sz w:val="24"/>
          <w:szCs w:val="24"/>
        </w:rPr>
        <w:t xml:space="preserve">n se expresa cuando hablamos, apoyamos con el gesto nuestras palabras , hablamos el mismo idioma con el rostro y con la voz, </w:t>
      </w:r>
      <w:r w:rsidR="00755D89">
        <w:rPr>
          <w:rFonts w:ascii="Arial" w:hAnsi="Arial" w:cs="Arial"/>
          <w:sz w:val="24"/>
          <w:szCs w:val="24"/>
        </w:rPr>
        <w:t>e</w:t>
      </w:r>
      <w:r w:rsidRPr="002757B8">
        <w:rPr>
          <w:rFonts w:ascii="Arial" w:hAnsi="Arial" w:cs="Arial"/>
          <w:sz w:val="24"/>
          <w:szCs w:val="24"/>
        </w:rPr>
        <w:t>st</w:t>
      </w:r>
      <w:r w:rsidR="00755D89">
        <w:rPr>
          <w:rFonts w:ascii="Arial" w:hAnsi="Arial" w:cs="Arial"/>
          <w:sz w:val="24"/>
          <w:szCs w:val="24"/>
        </w:rPr>
        <w:t>o</w:t>
      </w:r>
      <w:r w:rsidRPr="002757B8">
        <w:rPr>
          <w:rFonts w:ascii="Arial" w:hAnsi="Arial" w:cs="Arial"/>
          <w:sz w:val="24"/>
          <w:szCs w:val="24"/>
        </w:rPr>
        <w:t xml:space="preserve">s son </w:t>
      </w:r>
      <w:r w:rsidR="00755D89">
        <w:rPr>
          <w:rFonts w:ascii="Arial" w:hAnsi="Arial" w:cs="Arial"/>
          <w:sz w:val="24"/>
          <w:szCs w:val="24"/>
        </w:rPr>
        <w:t>cuestionamientos</w:t>
      </w:r>
      <w:r w:rsidRPr="002757B8">
        <w:rPr>
          <w:rFonts w:ascii="Arial" w:hAnsi="Arial" w:cs="Arial"/>
          <w:sz w:val="24"/>
          <w:szCs w:val="24"/>
        </w:rPr>
        <w:t xml:space="preserve"> que la lectura brinda y que debemos hacernos para comprobar si están nuestros gestos en sintonía con nuestras palabras y el sentido que les queremos dar. Puesto que, hablamos con el gesto y casi siempre el rostro y sus expresiones apoyan a nuestras palabras. Este tema y las dos prácticas que nos proporcionan nos ayudarán a conocer mejor nuestras capacidades expresivas y a pulirlas y perfeccionarlas para un mejor desempeño de nuestra labor cuentera. </w:t>
      </w:r>
    </w:p>
    <w:p w14:paraId="327A1360" w14:textId="77777777" w:rsidR="005B073A" w:rsidRPr="005B073A" w:rsidRDefault="005B073A" w:rsidP="005B073A">
      <w:pPr>
        <w:rPr>
          <w:rFonts w:ascii="Arial" w:hAnsi="Arial" w:cs="Arial"/>
          <w:sz w:val="24"/>
          <w:szCs w:val="24"/>
        </w:rPr>
      </w:pPr>
    </w:p>
    <w:p w14:paraId="6FF97CCE" w14:textId="2EC60495" w:rsidR="00095A54" w:rsidRDefault="00095A54" w:rsidP="005B073A">
      <w:pPr>
        <w:pStyle w:val="Ttulo1"/>
        <w:jc w:val="center"/>
        <w:rPr>
          <w:rFonts w:ascii="Arial" w:hAnsi="Arial" w:cs="Arial"/>
          <w:b/>
          <w:bCs/>
          <w:color w:val="000000" w:themeColor="text1"/>
          <w:sz w:val="28"/>
          <w:szCs w:val="28"/>
        </w:rPr>
      </w:pPr>
      <w:bookmarkStart w:id="1" w:name="_Toc74038182"/>
      <w:r w:rsidRPr="00095A54">
        <w:rPr>
          <w:rFonts w:ascii="Arial" w:hAnsi="Arial" w:cs="Arial"/>
          <w:b/>
          <w:bCs/>
          <w:color w:val="000000" w:themeColor="text1"/>
          <w:sz w:val="28"/>
          <w:szCs w:val="28"/>
        </w:rPr>
        <w:lastRenderedPageBreak/>
        <w:t>RÚBRICA</w:t>
      </w:r>
      <w:bookmarkEnd w:id="1"/>
    </w:p>
    <w:p w14:paraId="66D732C4" w14:textId="5EE76889" w:rsidR="00095A54" w:rsidRPr="00095A54" w:rsidRDefault="00095A54" w:rsidP="00095A54">
      <w:r w:rsidRPr="00095A54">
        <w:rPr>
          <w:noProof/>
        </w:rPr>
        <w:drawing>
          <wp:inline distT="0" distB="0" distL="0" distR="0" wp14:anchorId="6EA236A5" wp14:editId="3538A152">
            <wp:extent cx="5400040" cy="737362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400040" cy="7373620"/>
                    </a:xfrm>
                    <a:prstGeom prst="rect">
                      <a:avLst/>
                    </a:prstGeom>
                  </pic:spPr>
                </pic:pic>
              </a:graphicData>
            </a:graphic>
          </wp:inline>
        </w:drawing>
      </w:r>
    </w:p>
    <w:sectPr w:rsidR="00095A54" w:rsidRPr="00095A54" w:rsidSect="005905F8">
      <w:pgSz w:w="11906" w:h="16838"/>
      <w:pgMar w:top="1417" w:right="1701" w:bottom="1417" w:left="1701" w:header="708" w:footer="708" w:gutter="0"/>
      <w:pgBorders w:offsetFrom="page">
        <w:top w:val="double" w:sz="4" w:space="24" w:color="FF0000"/>
        <w:left w:val="double" w:sz="4" w:space="24" w:color="FF0000"/>
        <w:bottom w:val="double" w:sz="4" w:space="24" w:color="FF0000"/>
        <w:right w:val="double" w:sz="4" w:space="24" w:color="FF000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7C136F" w14:textId="77777777" w:rsidR="00AE21D8" w:rsidRDefault="00AE21D8">
      <w:pPr>
        <w:spacing w:after="0" w:line="240" w:lineRule="auto"/>
      </w:pPr>
      <w:r>
        <w:separator/>
      </w:r>
    </w:p>
  </w:endnote>
  <w:endnote w:type="continuationSeparator" w:id="0">
    <w:p w14:paraId="51438A28" w14:textId="77777777" w:rsidR="00AE21D8" w:rsidRDefault="00AE21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27642831"/>
      <w:docPartObj>
        <w:docPartGallery w:val="Page Numbers (Bottom of Page)"/>
        <w:docPartUnique/>
      </w:docPartObj>
    </w:sdtPr>
    <w:sdtEndPr/>
    <w:sdtContent>
      <w:p w14:paraId="02CE4CB8" w14:textId="2A8A4613" w:rsidR="00095A54" w:rsidRDefault="00095A54">
        <w:pPr>
          <w:pStyle w:val="Piedepgina"/>
          <w:jc w:val="right"/>
        </w:pPr>
        <w:r>
          <w:fldChar w:fldCharType="begin"/>
        </w:r>
        <w:r>
          <w:instrText>PAGE   \* MERGEFORMAT</w:instrText>
        </w:r>
        <w:r>
          <w:fldChar w:fldCharType="separate"/>
        </w:r>
        <w:r>
          <w:rPr>
            <w:lang w:val="es-ES"/>
          </w:rPr>
          <w:t>2</w:t>
        </w:r>
        <w:r>
          <w:fldChar w:fldCharType="end"/>
        </w:r>
      </w:p>
    </w:sdtContent>
  </w:sdt>
  <w:p w14:paraId="177AB299" w14:textId="77777777" w:rsidR="00C600E9" w:rsidRDefault="00AE21D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116E8B" w14:textId="77777777" w:rsidR="00AE21D8" w:rsidRDefault="00AE21D8">
      <w:pPr>
        <w:spacing w:after="0" w:line="240" w:lineRule="auto"/>
      </w:pPr>
      <w:r>
        <w:separator/>
      </w:r>
    </w:p>
  </w:footnote>
  <w:footnote w:type="continuationSeparator" w:id="0">
    <w:p w14:paraId="46A2905C" w14:textId="77777777" w:rsidR="00AE21D8" w:rsidRDefault="00AE21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4" type="#_x0000_t75" style="width:11.25pt;height:11.25pt" o:bullet="t">
        <v:imagedata r:id="rId1" o:title="mso8890"/>
      </v:shape>
    </w:pict>
  </w:numPicBullet>
  <w:abstractNum w:abstractNumId="0" w15:restartNumberingAfterBreak="0">
    <w:nsid w:val="068E3249"/>
    <w:multiLevelType w:val="hybridMultilevel"/>
    <w:tmpl w:val="C32CE136"/>
    <w:lvl w:ilvl="0" w:tplc="080A0011">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7282B24"/>
    <w:multiLevelType w:val="hybridMultilevel"/>
    <w:tmpl w:val="6F0A6DF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7193C74"/>
    <w:multiLevelType w:val="hybridMultilevel"/>
    <w:tmpl w:val="F566E944"/>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9EE7DA7"/>
    <w:multiLevelType w:val="hybridMultilevel"/>
    <w:tmpl w:val="A6F23DD2"/>
    <w:lvl w:ilvl="0" w:tplc="080A0011">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D991AF7"/>
    <w:multiLevelType w:val="hybridMultilevel"/>
    <w:tmpl w:val="7004B5AA"/>
    <w:lvl w:ilvl="0" w:tplc="410E1FB2">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F571337"/>
    <w:multiLevelType w:val="hybridMultilevel"/>
    <w:tmpl w:val="C5A6220C"/>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B5D48F5"/>
    <w:multiLevelType w:val="hybridMultilevel"/>
    <w:tmpl w:val="371200D8"/>
    <w:lvl w:ilvl="0" w:tplc="9EC4770A">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C380CA6"/>
    <w:multiLevelType w:val="hybridMultilevel"/>
    <w:tmpl w:val="FF74A9D2"/>
    <w:lvl w:ilvl="0" w:tplc="7256EC0A">
      <w:start w:val="1"/>
      <w:numFmt w:val="decimal"/>
      <w:lvlText w:val="%1."/>
      <w:lvlJc w:val="left"/>
      <w:pPr>
        <w:ind w:left="0" w:hanging="360"/>
      </w:pPr>
      <w:rPr>
        <w:rFonts w:hint="default"/>
        <w:b/>
        <w:bCs/>
      </w:rPr>
    </w:lvl>
    <w:lvl w:ilvl="1" w:tplc="080A0019" w:tentative="1">
      <w:start w:val="1"/>
      <w:numFmt w:val="lowerLetter"/>
      <w:lvlText w:val="%2."/>
      <w:lvlJc w:val="left"/>
      <w:pPr>
        <w:ind w:left="720" w:hanging="360"/>
      </w:pPr>
    </w:lvl>
    <w:lvl w:ilvl="2" w:tplc="080A001B" w:tentative="1">
      <w:start w:val="1"/>
      <w:numFmt w:val="lowerRoman"/>
      <w:lvlText w:val="%3."/>
      <w:lvlJc w:val="right"/>
      <w:pPr>
        <w:ind w:left="1440" w:hanging="180"/>
      </w:pPr>
    </w:lvl>
    <w:lvl w:ilvl="3" w:tplc="080A000F" w:tentative="1">
      <w:start w:val="1"/>
      <w:numFmt w:val="decimal"/>
      <w:lvlText w:val="%4."/>
      <w:lvlJc w:val="left"/>
      <w:pPr>
        <w:ind w:left="2160" w:hanging="360"/>
      </w:pPr>
    </w:lvl>
    <w:lvl w:ilvl="4" w:tplc="080A0019" w:tentative="1">
      <w:start w:val="1"/>
      <w:numFmt w:val="lowerLetter"/>
      <w:lvlText w:val="%5."/>
      <w:lvlJc w:val="left"/>
      <w:pPr>
        <w:ind w:left="2880" w:hanging="360"/>
      </w:pPr>
    </w:lvl>
    <w:lvl w:ilvl="5" w:tplc="080A001B" w:tentative="1">
      <w:start w:val="1"/>
      <w:numFmt w:val="lowerRoman"/>
      <w:lvlText w:val="%6."/>
      <w:lvlJc w:val="right"/>
      <w:pPr>
        <w:ind w:left="3600" w:hanging="180"/>
      </w:pPr>
    </w:lvl>
    <w:lvl w:ilvl="6" w:tplc="080A000F" w:tentative="1">
      <w:start w:val="1"/>
      <w:numFmt w:val="decimal"/>
      <w:lvlText w:val="%7."/>
      <w:lvlJc w:val="left"/>
      <w:pPr>
        <w:ind w:left="4320" w:hanging="360"/>
      </w:pPr>
    </w:lvl>
    <w:lvl w:ilvl="7" w:tplc="080A0019" w:tentative="1">
      <w:start w:val="1"/>
      <w:numFmt w:val="lowerLetter"/>
      <w:lvlText w:val="%8."/>
      <w:lvlJc w:val="left"/>
      <w:pPr>
        <w:ind w:left="5040" w:hanging="360"/>
      </w:pPr>
    </w:lvl>
    <w:lvl w:ilvl="8" w:tplc="080A001B" w:tentative="1">
      <w:start w:val="1"/>
      <w:numFmt w:val="lowerRoman"/>
      <w:lvlText w:val="%9."/>
      <w:lvlJc w:val="right"/>
      <w:pPr>
        <w:ind w:left="5760" w:hanging="180"/>
      </w:pPr>
    </w:lvl>
  </w:abstractNum>
  <w:abstractNum w:abstractNumId="8" w15:restartNumberingAfterBreak="0">
    <w:nsid w:val="2F1D1E14"/>
    <w:multiLevelType w:val="hybridMultilevel"/>
    <w:tmpl w:val="6E2E3778"/>
    <w:lvl w:ilvl="0" w:tplc="695419D2">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27D7B38"/>
    <w:multiLevelType w:val="hybridMultilevel"/>
    <w:tmpl w:val="B76C40EC"/>
    <w:lvl w:ilvl="0" w:tplc="FB686D62">
      <w:start w:val="1"/>
      <w:numFmt w:val="decimal"/>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5464572E"/>
    <w:multiLevelType w:val="hybridMultilevel"/>
    <w:tmpl w:val="87A8A7EE"/>
    <w:lvl w:ilvl="0" w:tplc="9EC4770A">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5A8D12C9"/>
    <w:multiLevelType w:val="hybridMultilevel"/>
    <w:tmpl w:val="6D943D06"/>
    <w:lvl w:ilvl="0" w:tplc="9ED85882">
      <w:start w:val="1"/>
      <w:numFmt w:val="decimal"/>
      <w:lvlText w:val="%1-"/>
      <w:lvlJc w:val="left"/>
      <w:pPr>
        <w:ind w:left="720" w:hanging="360"/>
      </w:pPr>
      <w:rPr>
        <w:rFonts w:hint="default"/>
        <w:b/>
        <w:bCs/>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5FD663EC"/>
    <w:multiLevelType w:val="hybridMultilevel"/>
    <w:tmpl w:val="3F029A4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63870B9C"/>
    <w:multiLevelType w:val="hybridMultilevel"/>
    <w:tmpl w:val="2968BDC0"/>
    <w:lvl w:ilvl="0" w:tplc="894CA7EA">
      <w:start w:val="9"/>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6AF80CC1"/>
    <w:multiLevelType w:val="hybridMultilevel"/>
    <w:tmpl w:val="E5DCB890"/>
    <w:lvl w:ilvl="0" w:tplc="080A0001">
      <w:start w:val="1"/>
      <w:numFmt w:val="bullet"/>
      <w:lvlText w:val=""/>
      <w:lvlJc w:val="left"/>
      <w:pPr>
        <w:tabs>
          <w:tab w:val="num" w:pos="720"/>
        </w:tabs>
        <w:ind w:left="720" w:hanging="360"/>
      </w:pPr>
      <w:rPr>
        <w:rFonts w:ascii="Symbol" w:hAnsi="Symbol" w:hint="default"/>
      </w:rPr>
    </w:lvl>
    <w:lvl w:ilvl="1" w:tplc="7A8490D2" w:tentative="1">
      <w:start w:val="1"/>
      <w:numFmt w:val="bullet"/>
      <w:lvlText w:val=""/>
      <w:lvlJc w:val="left"/>
      <w:pPr>
        <w:tabs>
          <w:tab w:val="num" w:pos="1440"/>
        </w:tabs>
        <w:ind w:left="1440" w:hanging="360"/>
      </w:pPr>
      <w:rPr>
        <w:rFonts w:ascii="Wingdings" w:hAnsi="Wingdings" w:hint="default"/>
      </w:rPr>
    </w:lvl>
    <w:lvl w:ilvl="2" w:tplc="4C3C2EAE" w:tentative="1">
      <w:start w:val="1"/>
      <w:numFmt w:val="bullet"/>
      <w:lvlText w:val=""/>
      <w:lvlJc w:val="left"/>
      <w:pPr>
        <w:tabs>
          <w:tab w:val="num" w:pos="2160"/>
        </w:tabs>
        <w:ind w:left="2160" w:hanging="360"/>
      </w:pPr>
      <w:rPr>
        <w:rFonts w:ascii="Wingdings" w:hAnsi="Wingdings" w:hint="default"/>
      </w:rPr>
    </w:lvl>
    <w:lvl w:ilvl="3" w:tplc="32344360" w:tentative="1">
      <w:start w:val="1"/>
      <w:numFmt w:val="bullet"/>
      <w:lvlText w:val=""/>
      <w:lvlJc w:val="left"/>
      <w:pPr>
        <w:tabs>
          <w:tab w:val="num" w:pos="2880"/>
        </w:tabs>
        <w:ind w:left="2880" w:hanging="360"/>
      </w:pPr>
      <w:rPr>
        <w:rFonts w:ascii="Wingdings" w:hAnsi="Wingdings" w:hint="default"/>
      </w:rPr>
    </w:lvl>
    <w:lvl w:ilvl="4" w:tplc="2434604A" w:tentative="1">
      <w:start w:val="1"/>
      <w:numFmt w:val="bullet"/>
      <w:lvlText w:val=""/>
      <w:lvlJc w:val="left"/>
      <w:pPr>
        <w:tabs>
          <w:tab w:val="num" w:pos="3600"/>
        </w:tabs>
        <w:ind w:left="3600" w:hanging="360"/>
      </w:pPr>
      <w:rPr>
        <w:rFonts w:ascii="Wingdings" w:hAnsi="Wingdings" w:hint="default"/>
      </w:rPr>
    </w:lvl>
    <w:lvl w:ilvl="5" w:tplc="84760914" w:tentative="1">
      <w:start w:val="1"/>
      <w:numFmt w:val="bullet"/>
      <w:lvlText w:val=""/>
      <w:lvlJc w:val="left"/>
      <w:pPr>
        <w:tabs>
          <w:tab w:val="num" w:pos="4320"/>
        </w:tabs>
        <w:ind w:left="4320" w:hanging="360"/>
      </w:pPr>
      <w:rPr>
        <w:rFonts w:ascii="Wingdings" w:hAnsi="Wingdings" w:hint="default"/>
      </w:rPr>
    </w:lvl>
    <w:lvl w:ilvl="6" w:tplc="B894A7F8" w:tentative="1">
      <w:start w:val="1"/>
      <w:numFmt w:val="bullet"/>
      <w:lvlText w:val=""/>
      <w:lvlJc w:val="left"/>
      <w:pPr>
        <w:tabs>
          <w:tab w:val="num" w:pos="5040"/>
        </w:tabs>
        <w:ind w:left="5040" w:hanging="360"/>
      </w:pPr>
      <w:rPr>
        <w:rFonts w:ascii="Wingdings" w:hAnsi="Wingdings" w:hint="default"/>
      </w:rPr>
    </w:lvl>
    <w:lvl w:ilvl="7" w:tplc="5E124A32" w:tentative="1">
      <w:start w:val="1"/>
      <w:numFmt w:val="bullet"/>
      <w:lvlText w:val=""/>
      <w:lvlJc w:val="left"/>
      <w:pPr>
        <w:tabs>
          <w:tab w:val="num" w:pos="5760"/>
        </w:tabs>
        <w:ind w:left="5760" w:hanging="360"/>
      </w:pPr>
      <w:rPr>
        <w:rFonts w:ascii="Wingdings" w:hAnsi="Wingdings" w:hint="default"/>
      </w:rPr>
    </w:lvl>
    <w:lvl w:ilvl="8" w:tplc="C942982A"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1A33AF9"/>
    <w:multiLevelType w:val="hybridMultilevel"/>
    <w:tmpl w:val="2A347DF8"/>
    <w:lvl w:ilvl="0" w:tplc="17C8BE06">
      <w:start w:val="1"/>
      <w:numFmt w:val="bullet"/>
      <w:lvlText w:val=""/>
      <w:lvlJc w:val="left"/>
      <w:pPr>
        <w:tabs>
          <w:tab w:val="num" w:pos="720"/>
        </w:tabs>
        <w:ind w:left="720" w:hanging="360"/>
      </w:pPr>
      <w:rPr>
        <w:rFonts w:ascii="Wingdings" w:hAnsi="Wingdings" w:hint="default"/>
      </w:rPr>
    </w:lvl>
    <w:lvl w:ilvl="1" w:tplc="7A8490D2" w:tentative="1">
      <w:start w:val="1"/>
      <w:numFmt w:val="bullet"/>
      <w:lvlText w:val=""/>
      <w:lvlJc w:val="left"/>
      <w:pPr>
        <w:tabs>
          <w:tab w:val="num" w:pos="1440"/>
        </w:tabs>
        <w:ind w:left="1440" w:hanging="360"/>
      </w:pPr>
      <w:rPr>
        <w:rFonts w:ascii="Wingdings" w:hAnsi="Wingdings" w:hint="default"/>
      </w:rPr>
    </w:lvl>
    <w:lvl w:ilvl="2" w:tplc="4C3C2EAE" w:tentative="1">
      <w:start w:val="1"/>
      <w:numFmt w:val="bullet"/>
      <w:lvlText w:val=""/>
      <w:lvlJc w:val="left"/>
      <w:pPr>
        <w:tabs>
          <w:tab w:val="num" w:pos="2160"/>
        </w:tabs>
        <w:ind w:left="2160" w:hanging="360"/>
      </w:pPr>
      <w:rPr>
        <w:rFonts w:ascii="Wingdings" w:hAnsi="Wingdings" w:hint="default"/>
      </w:rPr>
    </w:lvl>
    <w:lvl w:ilvl="3" w:tplc="32344360" w:tentative="1">
      <w:start w:val="1"/>
      <w:numFmt w:val="bullet"/>
      <w:lvlText w:val=""/>
      <w:lvlJc w:val="left"/>
      <w:pPr>
        <w:tabs>
          <w:tab w:val="num" w:pos="2880"/>
        </w:tabs>
        <w:ind w:left="2880" w:hanging="360"/>
      </w:pPr>
      <w:rPr>
        <w:rFonts w:ascii="Wingdings" w:hAnsi="Wingdings" w:hint="default"/>
      </w:rPr>
    </w:lvl>
    <w:lvl w:ilvl="4" w:tplc="2434604A" w:tentative="1">
      <w:start w:val="1"/>
      <w:numFmt w:val="bullet"/>
      <w:lvlText w:val=""/>
      <w:lvlJc w:val="left"/>
      <w:pPr>
        <w:tabs>
          <w:tab w:val="num" w:pos="3600"/>
        </w:tabs>
        <w:ind w:left="3600" w:hanging="360"/>
      </w:pPr>
      <w:rPr>
        <w:rFonts w:ascii="Wingdings" w:hAnsi="Wingdings" w:hint="default"/>
      </w:rPr>
    </w:lvl>
    <w:lvl w:ilvl="5" w:tplc="84760914" w:tentative="1">
      <w:start w:val="1"/>
      <w:numFmt w:val="bullet"/>
      <w:lvlText w:val=""/>
      <w:lvlJc w:val="left"/>
      <w:pPr>
        <w:tabs>
          <w:tab w:val="num" w:pos="4320"/>
        </w:tabs>
        <w:ind w:left="4320" w:hanging="360"/>
      </w:pPr>
      <w:rPr>
        <w:rFonts w:ascii="Wingdings" w:hAnsi="Wingdings" w:hint="default"/>
      </w:rPr>
    </w:lvl>
    <w:lvl w:ilvl="6" w:tplc="B894A7F8" w:tentative="1">
      <w:start w:val="1"/>
      <w:numFmt w:val="bullet"/>
      <w:lvlText w:val=""/>
      <w:lvlJc w:val="left"/>
      <w:pPr>
        <w:tabs>
          <w:tab w:val="num" w:pos="5040"/>
        </w:tabs>
        <w:ind w:left="5040" w:hanging="360"/>
      </w:pPr>
      <w:rPr>
        <w:rFonts w:ascii="Wingdings" w:hAnsi="Wingdings" w:hint="default"/>
      </w:rPr>
    </w:lvl>
    <w:lvl w:ilvl="7" w:tplc="5E124A32" w:tentative="1">
      <w:start w:val="1"/>
      <w:numFmt w:val="bullet"/>
      <w:lvlText w:val=""/>
      <w:lvlJc w:val="left"/>
      <w:pPr>
        <w:tabs>
          <w:tab w:val="num" w:pos="5760"/>
        </w:tabs>
        <w:ind w:left="5760" w:hanging="360"/>
      </w:pPr>
      <w:rPr>
        <w:rFonts w:ascii="Wingdings" w:hAnsi="Wingdings" w:hint="default"/>
      </w:rPr>
    </w:lvl>
    <w:lvl w:ilvl="8" w:tplc="C942982A"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3DA4F98"/>
    <w:multiLevelType w:val="hybridMultilevel"/>
    <w:tmpl w:val="E49853B0"/>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abstractNumId w:val="15"/>
  </w:num>
  <w:num w:numId="2">
    <w:abstractNumId w:val="16"/>
  </w:num>
  <w:num w:numId="3">
    <w:abstractNumId w:val="5"/>
  </w:num>
  <w:num w:numId="4">
    <w:abstractNumId w:val="7"/>
  </w:num>
  <w:num w:numId="5">
    <w:abstractNumId w:val="8"/>
  </w:num>
  <w:num w:numId="6">
    <w:abstractNumId w:val="9"/>
  </w:num>
  <w:num w:numId="7">
    <w:abstractNumId w:val="2"/>
  </w:num>
  <w:num w:numId="8">
    <w:abstractNumId w:val="4"/>
  </w:num>
  <w:num w:numId="9">
    <w:abstractNumId w:val="12"/>
  </w:num>
  <w:num w:numId="10">
    <w:abstractNumId w:val="11"/>
  </w:num>
  <w:num w:numId="11">
    <w:abstractNumId w:val="6"/>
  </w:num>
  <w:num w:numId="12">
    <w:abstractNumId w:val="10"/>
  </w:num>
  <w:num w:numId="13">
    <w:abstractNumId w:val="0"/>
  </w:num>
  <w:num w:numId="14">
    <w:abstractNumId w:val="3"/>
  </w:num>
  <w:num w:numId="15">
    <w:abstractNumId w:val="1"/>
  </w:num>
  <w:num w:numId="16">
    <w:abstractNumId w:val="13"/>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5F8"/>
    <w:rsid w:val="00051601"/>
    <w:rsid w:val="000819A0"/>
    <w:rsid w:val="00083592"/>
    <w:rsid w:val="00095A54"/>
    <w:rsid w:val="001216AB"/>
    <w:rsid w:val="001516F3"/>
    <w:rsid w:val="001C3DE5"/>
    <w:rsid w:val="00225582"/>
    <w:rsid w:val="002757B8"/>
    <w:rsid w:val="002A54BD"/>
    <w:rsid w:val="002C6D74"/>
    <w:rsid w:val="005905F8"/>
    <w:rsid w:val="005A6269"/>
    <w:rsid w:val="005B073A"/>
    <w:rsid w:val="005C7FA7"/>
    <w:rsid w:val="005E7AA3"/>
    <w:rsid w:val="00630666"/>
    <w:rsid w:val="00692F1A"/>
    <w:rsid w:val="00755D89"/>
    <w:rsid w:val="007832FE"/>
    <w:rsid w:val="00872AAC"/>
    <w:rsid w:val="008B2C52"/>
    <w:rsid w:val="008E5F01"/>
    <w:rsid w:val="0091799D"/>
    <w:rsid w:val="0095641F"/>
    <w:rsid w:val="00A32310"/>
    <w:rsid w:val="00A952E6"/>
    <w:rsid w:val="00AC46C7"/>
    <w:rsid w:val="00AE21D8"/>
    <w:rsid w:val="00B61C0F"/>
    <w:rsid w:val="00B82261"/>
    <w:rsid w:val="00C74C7C"/>
    <w:rsid w:val="00CB00D0"/>
    <w:rsid w:val="00DD3D47"/>
    <w:rsid w:val="00DE11F3"/>
    <w:rsid w:val="00DF442F"/>
    <w:rsid w:val="00E63B04"/>
    <w:rsid w:val="00F40C86"/>
    <w:rsid w:val="00FB2B46"/>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36BAD"/>
  <w15:chartTrackingRefBased/>
  <w15:docId w15:val="{47EC0E2C-EC22-47F1-8085-B99919925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05F8"/>
    <w:rPr>
      <w:lang w:val="es-MX"/>
    </w:rPr>
  </w:style>
  <w:style w:type="paragraph" w:styleId="Ttulo1">
    <w:name w:val="heading 1"/>
    <w:basedOn w:val="Normal"/>
    <w:next w:val="Normal"/>
    <w:link w:val="Ttulo1Car"/>
    <w:uiPriority w:val="9"/>
    <w:qFormat/>
    <w:rsid w:val="0095641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95641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5905F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905F8"/>
    <w:rPr>
      <w:lang w:val="es-MX"/>
    </w:rPr>
  </w:style>
  <w:style w:type="paragraph" w:styleId="Prrafodelista">
    <w:name w:val="List Paragraph"/>
    <w:basedOn w:val="Normal"/>
    <w:uiPriority w:val="34"/>
    <w:qFormat/>
    <w:rsid w:val="005905F8"/>
    <w:pPr>
      <w:ind w:left="720"/>
      <w:contextualSpacing/>
    </w:pPr>
  </w:style>
  <w:style w:type="table" w:styleId="Tablaconcuadrcula">
    <w:name w:val="Table Grid"/>
    <w:basedOn w:val="Tablanormal"/>
    <w:uiPriority w:val="39"/>
    <w:rsid w:val="005905F8"/>
    <w:pPr>
      <w:spacing w:after="0" w:line="240" w:lineRule="auto"/>
    </w:pPr>
    <w:rPr>
      <w:sz w:val="24"/>
      <w:szCs w:val="24"/>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95641F"/>
    <w:rPr>
      <w:rFonts w:asciiTheme="majorHAnsi" w:eastAsiaTheme="majorEastAsia" w:hAnsiTheme="majorHAnsi" w:cstheme="majorBidi"/>
      <w:color w:val="2F5496" w:themeColor="accent1" w:themeShade="BF"/>
      <w:sz w:val="32"/>
      <w:szCs w:val="32"/>
      <w:lang w:val="es-MX"/>
    </w:rPr>
  </w:style>
  <w:style w:type="character" w:customStyle="1" w:styleId="Ttulo2Car">
    <w:name w:val="Título 2 Car"/>
    <w:basedOn w:val="Fuentedeprrafopredeter"/>
    <w:link w:val="Ttulo2"/>
    <w:uiPriority w:val="9"/>
    <w:rsid w:val="0095641F"/>
    <w:rPr>
      <w:rFonts w:asciiTheme="majorHAnsi" w:eastAsiaTheme="majorEastAsia" w:hAnsiTheme="majorHAnsi" w:cstheme="majorBidi"/>
      <w:color w:val="2F5496" w:themeColor="accent1" w:themeShade="BF"/>
      <w:sz w:val="26"/>
      <w:szCs w:val="26"/>
      <w:lang w:val="es-MX"/>
    </w:rPr>
  </w:style>
  <w:style w:type="paragraph" w:styleId="TtuloTDC">
    <w:name w:val="TOC Heading"/>
    <w:basedOn w:val="Ttulo1"/>
    <w:next w:val="Normal"/>
    <w:uiPriority w:val="39"/>
    <w:unhideWhenUsed/>
    <w:qFormat/>
    <w:rsid w:val="00095A54"/>
    <w:pPr>
      <w:outlineLvl w:val="9"/>
    </w:pPr>
    <w:rPr>
      <w:lang w:eastAsia="es-MX"/>
    </w:rPr>
  </w:style>
  <w:style w:type="paragraph" w:styleId="TDC1">
    <w:name w:val="toc 1"/>
    <w:basedOn w:val="Normal"/>
    <w:next w:val="Normal"/>
    <w:autoRedefine/>
    <w:uiPriority w:val="39"/>
    <w:unhideWhenUsed/>
    <w:rsid w:val="00095A54"/>
    <w:pPr>
      <w:spacing w:after="100"/>
    </w:pPr>
  </w:style>
  <w:style w:type="paragraph" w:styleId="TDC2">
    <w:name w:val="toc 2"/>
    <w:basedOn w:val="Normal"/>
    <w:next w:val="Normal"/>
    <w:autoRedefine/>
    <w:uiPriority w:val="39"/>
    <w:unhideWhenUsed/>
    <w:rsid w:val="00095A54"/>
    <w:pPr>
      <w:spacing w:after="100"/>
      <w:ind w:left="220"/>
    </w:pPr>
  </w:style>
  <w:style w:type="character" w:styleId="Hipervnculo">
    <w:name w:val="Hyperlink"/>
    <w:basedOn w:val="Fuentedeprrafopredeter"/>
    <w:uiPriority w:val="99"/>
    <w:unhideWhenUsed/>
    <w:rsid w:val="00095A54"/>
    <w:rPr>
      <w:color w:val="0563C1" w:themeColor="hyperlink"/>
      <w:u w:val="single"/>
    </w:rPr>
  </w:style>
  <w:style w:type="paragraph" w:styleId="Encabezado">
    <w:name w:val="header"/>
    <w:basedOn w:val="Normal"/>
    <w:link w:val="EncabezadoCar"/>
    <w:uiPriority w:val="99"/>
    <w:unhideWhenUsed/>
    <w:rsid w:val="00095A5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95A54"/>
    <w:rPr>
      <w:lang w:val="es-MX"/>
    </w:rPr>
  </w:style>
  <w:style w:type="character" w:styleId="Mencinsinresolver">
    <w:name w:val="Unresolved Mention"/>
    <w:basedOn w:val="Fuentedeprrafopredeter"/>
    <w:uiPriority w:val="99"/>
    <w:semiHidden/>
    <w:unhideWhenUsed/>
    <w:rsid w:val="00DF44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6525288">
      <w:bodyDiv w:val="1"/>
      <w:marLeft w:val="0"/>
      <w:marRight w:val="0"/>
      <w:marTop w:val="0"/>
      <w:marBottom w:val="0"/>
      <w:divBdr>
        <w:top w:val="none" w:sz="0" w:space="0" w:color="auto"/>
        <w:left w:val="none" w:sz="0" w:space="0" w:color="auto"/>
        <w:bottom w:val="none" w:sz="0" w:space="0" w:color="auto"/>
        <w:right w:val="none" w:sz="0" w:space="0" w:color="auto"/>
      </w:divBdr>
    </w:div>
    <w:div w:id="630332715">
      <w:bodyDiv w:val="1"/>
      <w:marLeft w:val="0"/>
      <w:marRight w:val="0"/>
      <w:marTop w:val="0"/>
      <w:marBottom w:val="0"/>
      <w:divBdr>
        <w:top w:val="none" w:sz="0" w:space="0" w:color="auto"/>
        <w:left w:val="none" w:sz="0" w:space="0" w:color="auto"/>
        <w:bottom w:val="none" w:sz="0" w:space="0" w:color="auto"/>
        <w:right w:val="none" w:sz="0" w:space="0" w:color="auto"/>
      </w:divBdr>
    </w:div>
    <w:div w:id="721293663">
      <w:bodyDiv w:val="1"/>
      <w:marLeft w:val="0"/>
      <w:marRight w:val="0"/>
      <w:marTop w:val="0"/>
      <w:marBottom w:val="0"/>
      <w:divBdr>
        <w:top w:val="none" w:sz="0" w:space="0" w:color="auto"/>
        <w:left w:val="none" w:sz="0" w:space="0" w:color="auto"/>
        <w:bottom w:val="none" w:sz="0" w:space="0" w:color="auto"/>
        <w:right w:val="none" w:sz="0" w:space="0" w:color="auto"/>
      </w:divBdr>
    </w:div>
    <w:div w:id="801966162">
      <w:bodyDiv w:val="1"/>
      <w:marLeft w:val="0"/>
      <w:marRight w:val="0"/>
      <w:marTop w:val="0"/>
      <w:marBottom w:val="0"/>
      <w:divBdr>
        <w:top w:val="none" w:sz="0" w:space="0" w:color="auto"/>
        <w:left w:val="none" w:sz="0" w:space="0" w:color="auto"/>
        <w:bottom w:val="none" w:sz="0" w:space="0" w:color="auto"/>
        <w:right w:val="none" w:sz="0" w:space="0" w:color="auto"/>
      </w:divBdr>
    </w:div>
    <w:div w:id="1194807641">
      <w:bodyDiv w:val="1"/>
      <w:marLeft w:val="0"/>
      <w:marRight w:val="0"/>
      <w:marTop w:val="0"/>
      <w:marBottom w:val="0"/>
      <w:divBdr>
        <w:top w:val="none" w:sz="0" w:space="0" w:color="auto"/>
        <w:left w:val="none" w:sz="0" w:space="0" w:color="auto"/>
        <w:bottom w:val="none" w:sz="0" w:space="0" w:color="auto"/>
        <w:right w:val="none" w:sz="0" w:space="0" w:color="auto"/>
      </w:divBdr>
    </w:div>
    <w:div w:id="1254316115">
      <w:bodyDiv w:val="1"/>
      <w:marLeft w:val="0"/>
      <w:marRight w:val="0"/>
      <w:marTop w:val="0"/>
      <w:marBottom w:val="0"/>
      <w:divBdr>
        <w:top w:val="none" w:sz="0" w:space="0" w:color="auto"/>
        <w:left w:val="none" w:sz="0" w:space="0" w:color="auto"/>
        <w:bottom w:val="none" w:sz="0" w:space="0" w:color="auto"/>
        <w:right w:val="none" w:sz="0" w:space="0" w:color="auto"/>
      </w:divBdr>
    </w:div>
    <w:div w:id="1600135005">
      <w:bodyDiv w:val="1"/>
      <w:marLeft w:val="0"/>
      <w:marRight w:val="0"/>
      <w:marTop w:val="0"/>
      <w:marBottom w:val="0"/>
      <w:divBdr>
        <w:top w:val="none" w:sz="0" w:space="0" w:color="auto"/>
        <w:left w:val="none" w:sz="0" w:space="0" w:color="auto"/>
        <w:bottom w:val="none" w:sz="0" w:space="0" w:color="auto"/>
        <w:right w:val="none" w:sz="0" w:space="0" w:color="auto"/>
      </w:divBdr>
    </w:div>
    <w:div w:id="1778064778">
      <w:bodyDiv w:val="1"/>
      <w:marLeft w:val="0"/>
      <w:marRight w:val="0"/>
      <w:marTop w:val="0"/>
      <w:marBottom w:val="0"/>
      <w:divBdr>
        <w:top w:val="none" w:sz="0" w:space="0" w:color="auto"/>
        <w:left w:val="none" w:sz="0" w:space="0" w:color="auto"/>
        <w:bottom w:val="none" w:sz="0" w:space="0" w:color="auto"/>
        <w:right w:val="none" w:sz="0" w:space="0" w:color="auto"/>
      </w:divBdr>
    </w:div>
    <w:div w:id="1860392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C4D883-9E35-4DF4-BCA2-AA47FCE213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503</Words>
  <Characters>2769</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leyda gaytan bernal</dc:creator>
  <cp:keywords/>
  <dc:description/>
  <cp:lastModifiedBy>CORINA BELTRAN GARCIA</cp:lastModifiedBy>
  <cp:revision>4</cp:revision>
  <dcterms:created xsi:type="dcterms:W3CDTF">2021-06-08T14:38:00Z</dcterms:created>
  <dcterms:modified xsi:type="dcterms:W3CDTF">2021-06-08T14:49:00Z</dcterms:modified>
</cp:coreProperties>
</file>