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F446B6" w:rsidRDefault="00F446B6" w:rsidP="00F446B6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F446B6" w:rsidRDefault="00F446B6" w:rsidP="00F446B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64173B14" wp14:editId="6A425CEF">
            <wp:extent cx="1619250" cy="120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B6" w:rsidRDefault="00F446B6" w:rsidP="00F446B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F446B6" w:rsidRDefault="00F446B6" w:rsidP="00F446B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F446B6" w:rsidRDefault="00F446B6" w:rsidP="00F446B6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F446B6" w:rsidRPr="002133D9" w:rsidRDefault="00F446B6" w:rsidP="00F446B6">
      <w:pPr>
        <w:pStyle w:val="NormalWeb"/>
        <w:ind w:hanging="360"/>
        <w:jc w:val="center"/>
        <w:rPr>
          <w:rFonts w:ascii="Arial" w:hAnsi="Arial" w:cs="Arial"/>
          <w:b/>
          <w:bCs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b/>
          <w:bCs/>
          <w:color w:val="000000"/>
          <w:sz w:val="32"/>
          <w:szCs w:val="32"/>
        </w:rPr>
        <w:t>Unidad de aprendizaje 3: La expresión teatral</w:t>
      </w:r>
    </w:p>
    <w:p w:rsidR="00F446B6" w:rsidRPr="002133D9" w:rsidRDefault="00F446B6" w:rsidP="00F446B6">
      <w:pPr>
        <w:pStyle w:val="NormalWeb"/>
        <w:ind w:hanging="360"/>
        <w:jc w:val="center"/>
        <w:rPr>
          <w:rFonts w:ascii="Arial" w:hAnsi="Arial" w:cs="Arial"/>
          <w:b/>
          <w:bCs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F446B6" w:rsidRPr="002133D9" w:rsidRDefault="00F446B6" w:rsidP="00F446B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color w:val="000000"/>
          <w:sz w:val="32"/>
          <w:szCs w:val="32"/>
          <w:lang w:val="es-ES"/>
        </w:rPr>
        <w:t xml:space="preserve">Aplica el plan y programas de estudio para alcanzar los propósitos educativos y contribuir al pleno desenvolvimiento de las capacidades de sus alumnos y alumnas. </w:t>
      </w:r>
    </w:p>
    <w:p w:rsidR="00F446B6" w:rsidRPr="002133D9" w:rsidRDefault="00F446B6" w:rsidP="00F446B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color w:val="000000"/>
          <w:sz w:val="32"/>
          <w:szCs w:val="32"/>
          <w:lang w:val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 </w:t>
      </w:r>
    </w:p>
    <w:p w:rsidR="00F446B6" w:rsidRPr="002133D9" w:rsidRDefault="00F446B6" w:rsidP="00F446B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color w:val="000000"/>
          <w:sz w:val="32"/>
          <w:szCs w:val="32"/>
          <w:lang w:val="es-ES"/>
        </w:rPr>
        <w:t xml:space="preserve">Emplea la evaluación para intervenir en los diferentes ámbitos y momentos de la tarea educativa para mejorar los aprendizajes de sus alumnos. </w:t>
      </w:r>
    </w:p>
    <w:p w:rsidR="00F446B6" w:rsidRPr="002133D9" w:rsidRDefault="00F446B6" w:rsidP="00F446B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  <w:lang w:val="es-ES"/>
        </w:rPr>
      </w:pPr>
      <w:r w:rsidRPr="002133D9">
        <w:rPr>
          <w:rFonts w:ascii="Arial" w:hAnsi="Arial" w:cs="Arial"/>
          <w:color w:val="000000"/>
          <w:sz w:val="32"/>
          <w:szCs w:val="32"/>
          <w:lang w:val="es-ES"/>
        </w:rPr>
        <w:t xml:space="preserve">Actúa de manera ética ante la diversidad de situaciones que se presentan en la práctica profesional. </w:t>
      </w:r>
    </w:p>
    <w:p w:rsidR="00F446B6" w:rsidRDefault="00F446B6" w:rsidP="00F446B6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 xml:space="preserve">Cómo hacer un espectáculo de títeres.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  </w:t>
      </w:r>
    </w:p>
    <w:p w:rsidR="00F446B6" w:rsidRDefault="00F446B6" w:rsidP="00F446B6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Alumna:</w:t>
      </w:r>
    </w:p>
    <w:p w:rsidR="00F446B6" w:rsidRDefault="00F446B6" w:rsidP="00F446B6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:rsidR="00F446B6" w:rsidRDefault="00F446B6" w:rsidP="00F446B6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Sexto semestre Sección </w:t>
      </w:r>
    </w:p>
    <w:p w:rsidR="00F446B6" w:rsidRDefault="00F446B6" w:rsidP="00F446B6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</w:t>
      </w:r>
    </w:p>
    <w:p w:rsidR="00F446B6" w:rsidRDefault="00F446B6" w:rsidP="00F446B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24 </w:t>
      </w:r>
      <w:r w:rsidRPr="001A2724">
        <w:rPr>
          <w:rFonts w:ascii="Arial" w:hAnsi="Arial" w:cs="Arial"/>
          <w:color w:val="000000"/>
          <w:sz w:val="24"/>
          <w:szCs w:val="24"/>
        </w:rPr>
        <w:t>de junio de 2021</w:t>
      </w:r>
    </w:p>
    <w:p w:rsidR="00F446B6" w:rsidRDefault="00F446B6" w:rsidP="00F446B6"/>
    <w:p w:rsidR="00F446B6" w:rsidRPr="00F446B6" w:rsidRDefault="00F446B6" w:rsidP="00F446B6">
      <w:pPr>
        <w:spacing w:after="0"/>
        <w:jc w:val="center"/>
        <w:rPr>
          <w:rFonts w:ascii="DK Lemon Yellow Sun" w:hAnsi="DK Lemon Yellow Sun"/>
          <w:color w:val="FF0066"/>
          <w:sz w:val="96"/>
          <w:szCs w:val="96"/>
        </w:rPr>
      </w:pPr>
      <w:r w:rsidRPr="00F446B6">
        <w:rPr>
          <w:rFonts w:ascii="DK Lemon Yellow Sun" w:hAnsi="DK Lemon Yellow Sun"/>
          <w:color w:val="FF0066"/>
          <w:sz w:val="96"/>
          <w:szCs w:val="96"/>
        </w:rPr>
        <w:lastRenderedPageBreak/>
        <w:t>Link del video</w:t>
      </w:r>
    </w:p>
    <w:bookmarkStart w:id="0" w:name="_GoBack"/>
    <w:bookmarkEnd w:id="0"/>
    <w:p w:rsidR="00F446B6" w:rsidRPr="00660006" w:rsidRDefault="00660006" w:rsidP="00F446B6">
      <w:pPr>
        <w:jc w:val="center"/>
        <w:rPr>
          <w:sz w:val="36"/>
          <w:szCs w:val="36"/>
        </w:rPr>
      </w:pPr>
      <w:r w:rsidRPr="00660006">
        <w:rPr>
          <w:sz w:val="36"/>
          <w:szCs w:val="36"/>
        </w:rPr>
        <w:fldChar w:fldCharType="begin"/>
      </w:r>
      <w:r w:rsidRPr="00660006">
        <w:rPr>
          <w:sz w:val="36"/>
          <w:szCs w:val="36"/>
        </w:rPr>
        <w:instrText xml:space="preserve"> HYPERLINK "</w:instrText>
      </w:r>
      <w:r w:rsidRPr="00660006">
        <w:rPr>
          <w:sz w:val="36"/>
          <w:szCs w:val="36"/>
        </w:rPr>
        <w:instrText>https://youtu.be/sPjrA7i57jw</w:instrText>
      </w:r>
      <w:r w:rsidRPr="00660006">
        <w:rPr>
          <w:sz w:val="36"/>
          <w:szCs w:val="36"/>
        </w:rPr>
        <w:instrText xml:space="preserve">" </w:instrText>
      </w:r>
      <w:r w:rsidRPr="00660006">
        <w:rPr>
          <w:sz w:val="36"/>
          <w:szCs w:val="36"/>
        </w:rPr>
        <w:fldChar w:fldCharType="separate"/>
      </w:r>
      <w:r w:rsidRPr="00660006">
        <w:rPr>
          <w:rStyle w:val="Hipervnculo"/>
          <w:sz w:val="36"/>
          <w:szCs w:val="36"/>
        </w:rPr>
        <w:t>https://youtu.be/sPjrA7i57jw</w:t>
      </w:r>
      <w:r w:rsidRPr="00660006">
        <w:rPr>
          <w:sz w:val="36"/>
          <w:szCs w:val="36"/>
        </w:rPr>
        <w:fldChar w:fldCharType="end"/>
      </w:r>
      <w:r w:rsidRPr="00660006">
        <w:rPr>
          <w:sz w:val="36"/>
          <w:szCs w:val="36"/>
        </w:rPr>
        <w:t xml:space="preserve"> </w:t>
      </w:r>
    </w:p>
    <w:p w:rsidR="005035BA" w:rsidRDefault="00F446B6">
      <w:r>
        <w:rPr>
          <w:noProof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5BA" w:rsidSect="00F446B6">
      <w:pgSz w:w="11906" w:h="16838"/>
      <w:pgMar w:top="1417" w:right="1701" w:bottom="1417" w:left="1701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CC3"/>
    <w:multiLevelType w:val="hybridMultilevel"/>
    <w:tmpl w:val="C0BC7836"/>
    <w:lvl w:ilvl="0" w:tplc="109ED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6A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4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41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46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6A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6"/>
    <w:rsid w:val="00395AAB"/>
    <w:rsid w:val="005035BA"/>
    <w:rsid w:val="00660006"/>
    <w:rsid w:val="00AD315B"/>
    <w:rsid w:val="00F4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D47E"/>
  <w15:chartTrackingRefBased/>
  <w15:docId w15:val="{29E6E549-F6BB-40C1-B791-5DB605D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B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446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2021-06-24T03:42:00Z</dcterms:created>
  <dcterms:modified xsi:type="dcterms:W3CDTF">2021-06-24T03:47:00Z</dcterms:modified>
</cp:coreProperties>
</file>