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71E" w:rsidRPr="00546FA1" w:rsidRDefault="00C0071E" w:rsidP="00C0071E">
      <w:pPr>
        <w:spacing w:after="200" w:line="276" w:lineRule="auto"/>
        <w:jc w:val="center"/>
        <w:rPr>
          <w:rFonts w:ascii="Times New Roman" w:eastAsia="Calibri" w:hAnsi="Times New Roman" w:cs="Times New Roman"/>
          <w:b/>
          <w:bCs/>
          <w:sz w:val="24"/>
          <w:szCs w:val="24"/>
        </w:rPr>
      </w:pPr>
      <w:r w:rsidRPr="00546FA1">
        <w:rPr>
          <w:rFonts w:ascii="Calibri" w:eastAsia="Calibri" w:hAnsi="Calibri" w:cs="Times New Roman"/>
          <w:noProof/>
          <w:lang w:eastAsia="es-MX"/>
        </w:rPr>
        <w:drawing>
          <wp:anchor distT="0" distB="0" distL="114300" distR="114300" simplePos="0" relativeHeight="251659264" behindDoc="1" locked="0" layoutInCell="1" allowOverlap="1" wp14:anchorId="528F4A32" wp14:editId="5E1E2EC3">
            <wp:simplePos x="0" y="0"/>
            <wp:positionH relativeFrom="margin">
              <wp:posOffset>-462131</wp:posOffset>
            </wp:positionH>
            <wp:positionV relativeFrom="paragraph">
              <wp:posOffset>-347345</wp:posOffset>
            </wp:positionV>
            <wp:extent cx="1010771" cy="781050"/>
            <wp:effectExtent l="0" t="0" r="0" b="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4131" cy="783646"/>
                    </a:xfrm>
                    <a:prstGeom prst="rect">
                      <a:avLst/>
                    </a:prstGeom>
                    <a:noFill/>
                  </pic:spPr>
                </pic:pic>
              </a:graphicData>
            </a:graphic>
            <wp14:sizeRelH relativeFrom="margin">
              <wp14:pctWidth>0</wp14:pctWidth>
            </wp14:sizeRelH>
            <wp14:sizeRelV relativeFrom="margin">
              <wp14:pctHeight>0</wp14:pctHeight>
            </wp14:sizeRelV>
          </wp:anchor>
        </w:drawing>
      </w:r>
      <w:r w:rsidRPr="00546FA1">
        <w:rPr>
          <w:rFonts w:ascii="Times New Roman" w:eastAsia="Calibri" w:hAnsi="Times New Roman" w:cs="Times New Roman"/>
          <w:b/>
          <w:bCs/>
          <w:sz w:val="24"/>
          <w:szCs w:val="24"/>
        </w:rPr>
        <w:t>Escuela Normal de Educación Preescolar del Estado</w:t>
      </w:r>
    </w:p>
    <w:p w:rsidR="00C0071E" w:rsidRPr="00546FA1" w:rsidRDefault="00C0071E" w:rsidP="00C0071E">
      <w:pPr>
        <w:spacing w:after="200" w:line="276" w:lineRule="auto"/>
        <w:jc w:val="center"/>
        <w:rPr>
          <w:rFonts w:ascii="Times New Roman" w:eastAsia="Calibri" w:hAnsi="Times New Roman" w:cs="Times New Roman"/>
          <w:bCs/>
          <w:sz w:val="24"/>
          <w:szCs w:val="24"/>
        </w:rPr>
      </w:pPr>
      <w:r w:rsidRPr="00546FA1">
        <w:rPr>
          <w:rFonts w:ascii="Times New Roman" w:eastAsia="Calibri" w:hAnsi="Times New Roman" w:cs="Times New Roman"/>
          <w:bCs/>
          <w:sz w:val="24"/>
          <w:szCs w:val="24"/>
        </w:rPr>
        <w:t>Licenciatura en Educación Preescolar</w:t>
      </w:r>
    </w:p>
    <w:p w:rsidR="00C0071E" w:rsidRPr="00546FA1" w:rsidRDefault="00C0071E" w:rsidP="00C0071E">
      <w:pPr>
        <w:spacing w:after="200" w:line="276" w:lineRule="auto"/>
        <w:jc w:val="center"/>
        <w:rPr>
          <w:rFonts w:ascii="Times New Roman" w:eastAsia="Calibri" w:hAnsi="Times New Roman" w:cs="Times New Roman"/>
          <w:color w:val="000000"/>
          <w:sz w:val="24"/>
          <w:szCs w:val="24"/>
        </w:rPr>
      </w:pPr>
      <w:r w:rsidRPr="00546FA1">
        <w:rPr>
          <w:rFonts w:ascii="Times New Roman" w:eastAsia="Calibri" w:hAnsi="Times New Roman" w:cs="Times New Roman"/>
          <w:bCs/>
          <w:sz w:val="24"/>
          <w:szCs w:val="24"/>
        </w:rPr>
        <w:t>Ciclo escolar 2020-2021</w:t>
      </w:r>
    </w:p>
    <w:p w:rsidR="00C0071E" w:rsidRPr="00546FA1" w:rsidRDefault="00C0071E" w:rsidP="00C0071E">
      <w:pPr>
        <w:spacing w:after="200" w:line="276" w:lineRule="auto"/>
        <w:jc w:val="center"/>
        <w:rPr>
          <w:rFonts w:ascii="Times New Roman" w:eastAsia="Calibri" w:hAnsi="Times New Roman" w:cs="Times New Roman"/>
          <w:color w:val="000000"/>
          <w:sz w:val="24"/>
          <w:szCs w:val="24"/>
        </w:rPr>
      </w:pPr>
      <w:r w:rsidRPr="00546FA1">
        <w:rPr>
          <w:rFonts w:ascii="Times New Roman" w:eastAsia="Calibri" w:hAnsi="Times New Roman" w:cs="Times New Roman"/>
          <w:color w:val="000000"/>
          <w:sz w:val="24"/>
          <w:szCs w:val="24"/>
        </w:rPr>
        <w:t>2do Semestre Sección B</w:t>
      </w:r>
    </w:p>
    <w:p w:rsidR="00C0071E" w:rsidRPr="00546FA1" w:rsidRDefault="00C0071E" w:rsidP="00C0071E">
      <w:pPr>
        <w:spacing w:after="200" w:line="276" w:lineRule="auto"/>
        <w:jc w:val="center"/>
        <w:rPr>
          <w:rFonts w:ascii="Times New Roman" w:eastAsia="Calibri" w:hAnsi="Times New Roman" w:cs="Times New Roman"/>
          <w:color w:val="000000"/>
          <w:sz w:val="24"/>
          <w:szCs w:val="24"/>
        </w:rPr>
      </w:pPr>
      <w:r w:rsidRPr="00546FA1">
        <w:rPr>
          <w:rFonts w:ascii="Times New Roman" w:eastAsia="Calibri" w:hAnsi="Times New Roman" w:cs="Times New Roman"/>
          <w:color w:val="000000"/>
          <w:sz w:val="24"/>
          <w:szCs w:val="24"/>
        </w:rPr>
        <w:t>Curso: Observación y Análisis de Practicas y Contextos Escolares</w:t>
      </w:r>
    </w:p>
    <w:p w:rsidR="00C0071E" w:rsidRDefault="00C0071E" w:rsidP="00C0071E">
      <w:pPr>
        <w:spacing w:after="200" w:line="276" w:lineRule="auto"/>
        <w:jc w:val="center"/>
        <w:rPr>
          <w:rFonts w:ascii="Times New Roman" w:eastAsia="Calibri" w:hAnsi="Times New Roman" w:cs="Times New Roman"/>
          <w:sz w:val="24"/>
          <w:szCs w:val="24"/>
        </w:rPr>
      </w:pPr>
      <w:r w:rsidRPr="00546FA1">
        <w:rPr>
          <w:rFonts w:ascii="Times New Roman" w:eastAsia="Calibri" w:hAnsi="Times New Roman" w:cs="Times New Roman"/>
          <w:sz w:val="24"/>
          <w:szCs w:val="24"/>
        </w:rPr>
        <w:t>Trabajo</w:t>
      </w:r>
      <w:r>
        <w:rPr>
          <w:rFonts w:ascii="Times New Roman" w:eastAsia="Calibri" w:hAnsi="Times New Roman" w:cs="Times New Roman"/>
          <w:sz w:val="24"/>
          <w:szCs w:val="24"/>
        </w:rPr>
        <w:t>:</w:t>
      </w:r>
    </w:p>
    <w:p w:rsidR="00C0071E" w:rsidRPr="00546FA1" w:rsidRDefault="00C0071E" w:rsidP="00C0071E">
      <w:pPr>
        <w:spacing w:after="200" w:line="276" w:lineRule="auto"/>
        <w:jc w:val="center"/>
        <w:rPr>
          <w:rFonts w:ascii="Times New Roman" w:eastAsia="Calibri" w:hAnsi="Times New Roman" w:cs="Times New Roman"/>
          <w:sz w:val="24"/>
          <w:szCs w:val="24"/>
        </w:rPr>
      </w:pPr>
      <w:r w:rsidRPr="00546FA1">
        <w:rPr>
          <w:rFonts w:ascii="Times New Roman" w:hAnsi="Times New Roman" w:cs="Times New Roman"/>
          <w:sz w:val="24"/>
          <w:szCs w:val="24"/>
        </w:rPr>
        <w:t xml:space="preserve">Diario de campo de observación tercera jornada </w:t>
      </w:r>
    </w:p>
    <w:p w:rsidR="00C0071E" w:rsidRPr="00546FA1" w:rsidRDefault="00C0071E" w:rsidP="00C0071E">
      <w:pPr>
        <w:spacing w:after="200" w:line="276" w:lineRule="auto"/>
        <w:jc w:val="center"/>
        <w:rPr>
          <w:rFonts w:ascii="Times New Roman" w:eastAsia="Calibri" w:hAnsi="Times New Roman" w:cs="Times New Roman"/>
          <w:bCs/>
          <w:color w:val="000000"/>
          <w:sz w:val="24"/>
          <w:szCs w:val="24"/>
        </w:rPr>
      </w:pPr>
      <w:r w:rsidRPr="00546FA1">
        <w:rPr>
          <w:rFonts w:ascii="Times New Roman" w:eastAsia="Calibri" w:hAnsi="Times New Roman" w:cs="Times New Roman"/>
          <w:bCs/>
          <w:color w:val="000000"/>
          <w:sz w:val="24"/>
          <w:szCs w:val="24"/>
        </w:rPr>
        <w:t>Alumnos:</w:t>
      </w:r>
    </w:p>
    <w:p w:rsidR="00C0071E" w:rsidRPr="00546FA1" w:rsidRDefault="000576E0" w:rsidP="00C0071E">
      <w:pPr>
        <w:spacing w:after="200" w:line="276"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Maria </w:t>
      </w:r>
      <w:r w:rsidR="006B6970">
        <w:rPr>
          <w:rFonts w:ascii="Times New Roman" w:eastAsia="Calibri" w:hAnsi="Times New Roman" w:cs="Times New Roman"/>
          <w:bCs/>
          <w:color w:val="000000"/>
          <w:sz w:val="24"/>
          <w:szCs w:val="24"/>
        </w:rPr>
        <w:t>Guadalupe Salazar Martí</w:t>
      </w:r>
      <w:r w:rsidR="00C0071E">
        <w:rPr>
          <w:rFonts w:ascii="Times New Roman" w:eastAsia="Calibri" w:hAnsi="Times New Roman" w:cs="Times New Roman"/>
          <w:bCs/>
          <w:color w:val="000000"/>
          <w:sz w:val="24"/>
          <w:szCs w:val="24"/>
        </w:rPr>
        <w:t xml:space="preserve">nez </w:t>
      </w:r>
      <w:r w:rsidR="00C0071E" w:rsidRPr="00546FA1">
        <w:rPr>
          <w:rFonts w:ascii="Times New Roman" w:eastAsia="Calibri" w:hAnsi="Times New Roman" w:cs="Times New Roman"/>
          <w:bCs/>
          <w:color w:val="000000"/>
          <w:sz w:val="24"/>
          <w:szCs w:val="24"/>
        </w:rPr>
        <w:t xml:space="preserve"> #</w:t>
      </w:r>
      <w:r w:rsidR="00C0071E">
        <w:rPr>
          <w:rFonts w:ascii="Times New Roman" w:eastAsia="Calibri" w:hAnsi="Times New Roman" w:cs="Times New Roman"/>
          <w:bCs/>
          <w:color w:val="000000"/>
          <w:sz w:val="24"/>
          <w:szCs w:val="24"/>
        </w:rPr>
        <w:t>1</w:t>
      </w:r>
      <w:r w:rsidR="00C0071E" w:rsidRPr="00546FA1">
        <w:rPr>
          <w:rFonts w:ascii="Times New Roman" w:eastAsia="Calibri" w:hAnsi="Times New Roman" w:cs="Times New Roman"/>
          <w:bCs/>
          <w:color w:val="000000"/>
          <w:sz w:val="24"/>
          <w:szCs w:val="24"/>
        </w:rPr>
        <w:t>3</w:t>
      </w:r>
    </w:p>
    <w:p w:rsidR="00C0071E" w:rsidRPr="00546FA1" w:rsidRDefault="00C0071E" w:rsidP="00C0071E">
      <w:pPr>
        <w:spacing w:after="200" w:line="276" w:lineRule="auto"/>
        <w:jc w:val="center"/>
        <w:rPr>
          <w:rFonts w:ascii="Times New Roman" w:eastAsia="Calibri" w:hAnsi="Times New Roman" w:cs="Times New Roman"/>
          <w:color w:val="000000"/>
          <w:sz w:val="24"/>
          <w:szCs w:val="24"/>
        </w:rPr>
      </w:pPr>
      <w:r w:rsidRPr="00546FA1">
        <w:rPr>
          <w:rFonts w:ascii="Times New Roman" w:eastAsia="Calibri" w:hAnsi="Times New Roman" w:cs="Times New Roman"/>
          <w:color w:val="000000"/>
          <w:sz w:val="24"/>
          <w:szCs w:val="24"/>
        </w:rPr>
        <w:t xml:space="preserve">Profesora: </w:t>
      </w:r>
    </w:p>
    <w:p w:rsidR="00C0071E" w:rsidRPr="00546FA1" w:rsidRDefault="00C0071E" w:rsidP="00C0071E">
      <w:pPr>
        <w:spacing w:after="200" w:line="276" w:lineRule="auto"/>
        <w:jc w:val="center"/>
        <w:rPr>
          <w:rFonts w:ascii="Times New Roman" w:eastAsia="Calibri" w:hAnsi="Times New Roman" w:cs="Times New Roman"/>
          <w:sz w:val="24"/>
          <w:szCs w:val="24"/>
        </w:rPr>
      </w:pPr>
      <w:r w:rsidRPr="00546FA1">
        <w:rPr>
          <w:rFonts w:ascii="Times New Roman" w:eastAsia="Calibri" w:hAnsi="Times New Roman" w:cs="Times New Roman"/>
          <w:color w:val="000000"/>
          <w:sz w:val="24"/>
          <w:szCs w:val="24"/>
        </w:rPr>
        <w:t>Elizabeth Ramos Suarez</w:t>
      </w:r>
    </w:p>
    <w:p w:rsidR="00C0071E" w:rsidRPr="00546FA1" w:rsidRDefault="00C0071E" w:rsidP="00C0071E">
      <w:pPr>
        <w:spacing w:after="200" w:line="276" w:lineRule="auto"/>
        <w:ind w:left="1440"/>
        <w:contextualSpacing/>
        <w:jc w:val="center"/>
        <w:rPr>
          <w:rFonts w:ascii="Times New Roman" w:eastAsia="Calibri" w:hAnsi="Times New Roman" w:cs="Times New Roman"/>
          <w:color w:val="000000"/>
          <w:sz w:val="24"/>
          <w:szCs w:val="24"/>
        </w:rPr>
      </w:pPr>
    </w:p>
    <w:p w:rsidR="00C0071E" w:rsidRPr="00546FA1" w:rsidRDefault="00C0071E" w:rsidP="00C0071E">
      <w:pPr>
        <w:spacing w:after="200" w:line="276" w:lineRule="auto"/>
        <w:ind w:left="1440"/>
        <w:contextualSpacing/>
        <w:jc w:val="center"/>
        <w:rPr>
          <w:rFonts w:ascii="Times New Roman" w:eastAsia="Calibri" w:hAnsi="Times New Roman" w:cs="Times New Roman"/>
          <w:b/>
          <w:bCs/>
          <w:color w:val="000000"/>
          <w:sz w:val="24"/>
          <w:szCs w:val="24"/>
        </w:rPr>
      </w:pPr>
      <w:r w:rsidRPr="00546FA1">
        <w:rPr>
          <w:rFonts w:ascii="Times New Roman" w:eastAsia="Calibri" w:hAnsi="Times New Roman" w:cs="Times New Roman"/>
          <w:b/>
          <w:bCs/>
          <w:color w:val="000000"/>
          <w:sz w:val="24"/>
          <w:szCs w:val="24"/>
        </w:rPr>
        <w:t>UNIDAD DE APRENDIZAJE III.</w:t>
      </w:r>
    </w:p>
    <w:p w:rsidR="00C0071E" w:rsidRPr="00546FA1" w:rsidRDefault="00C0071E" w:rsidP="00C0071E">
      <w:pPr>
        <w:spacing w:after="200" w:line="276" w:lineRule="auto"/>
        <w:ind w:left="1440"/>
        <w:contextualSpacing/>
        <w:jc w:val="center"/>
        <w:rPr>
          <w:rFonts w:ascii="Times New Roman" w:eastAsia="Calibri" w:hAnsi="Times New Roman" w:cs="Times New Roman"/>
          <w:b/>
          <w:bCs/>
          <w:color w:val="000000"/>
          <w:sz w:val="24"/>
          <w:szCs w:val="24"/>
        </w:rPr>
      </w:pPr>
      <w:r w:rsidRPr="00546FA1">
        <w:rPr>
          <w:rFonts w:ascii="Times New Roman" w:eastAsia="Calibri" w:hAnsi="Times New Roman" w:cs="Times New Roman"/>
          <w:b/>
          <w:bCs/>
          <w:color w:val="000000"/>
          <w:sz w:val="24"/>
          <w:szCs w:val="24"/>
        </w:rPr>
        <w:t>INTERACCIONES PEDAGÓGICAS Y DIDÁCTICAS: ENSEÑANZA Y APRENDIZAJE EN EL AULA</w:t>
      </w:r>
    </w:p>
    <w:p w:rsidR="00C0071E" w:rsidRPr="00546FA1" w:rsidRDefault="00C0071E" w:rsidP="00C0071E">
      <w:pPr>
        <w:spacing w:after="200" w:line="276" w:lineRule="auto"/>
        <w:ind w:left="1440"/>
        <w:contextualSpacing/>
        <w:jc w:val="center"/>
        <w:rPr>
          <w:rFonts w:ascii="Times New Roman" w:eastAsia="Calibri" w:hAnsi="Times New Roman" w:cs="Times New Roman"/>
          <w:b/>
          <w:bCs/>
          <w:color w:val="000000"/>
          <w:sz w:val="24"/>
          <w:szCs w:val="24"/>
        </w:rPr>
      </w:pPr>
      <w:r w:rsidRPr="00546FA1">
        <w:rPr>
          <w:rFonts w:ascii="Times New Roman" w:eastAsia="Calibri" w:hAnsi="Times New Roman" w:cs="Times New Roman"/>
          <w:b/>
          <w:bCs/>
          <w:color w:val="000000"/>
          <w:sz w:val="24"/>
          <w:szCs w:val="24"/>
        </w:rPr>
        <w:t>Competencias:</w:t>
      </w:r>
    </w:p>
    <w:p w:rsidR="00C0071E" w:rsidRPr="0023745F" w:rsidRDefault="00C0071E" w:rsidP="00C0071E">
      <w:pPr>
        <w:spacing w:line="256" w:lineRule="auto"/>
        <w:ind w:left="360"/>
        <w:jc w:val="center"/>
        <w:rPr>
          <w:rFonts w:ascii="Times New Roman" w:eastAsia="Calibri" w:hAnsi="Times New Roman" w:cs="Times New Roman"/>
          <w:b/>
          <w:sz w:val="24"/>
          <w:szCs w:val="24"/>
        </w:rPr>
      </w:pPr>
      <w:r w:rsidRPr="0023745F">
        <w:rPr>
          <w:rFonts w:ascii="Times New Roman" w:eastAsia="Calibri" w:hAnsi="Times New Roman" w:cs="Times New Roman"/>
          <w:b/>
          <w:sz w:val="24"/>
          <w:szCs w:val="24"/>
        </w:rPr>
        <w:tab/>
      </w:r>
    </w:p>
    <w:p w:rsidR="00C0071E" w:rsidRPr="0023745F" w:rsidRDefault="00C0071E" w:rsidP="00C0071E">
      <w:pPr>
        <w:pStyle w:val="Prrafodelista"/>
        <w:numPr>
          <w:ilvl w:val="0"/>
          <w:numId w:val="1"/>
        </w:numPr>
        <w:spacing w:line="256" w:lineRule="auto"/>
        <w:jc w:val="center"/>
        <w:rPr>
          <w:rFonts w:ascii="Times New Roman" w:eastAsia="Calibri" w:hAnsi="Times New Roman" w:cs="Times New Roman"/>
          <w:bCs/>
          <w:sz w:val="24"/>
          <w:szCs w:val="24"/>
        </w:rPr>
      </w:pPr>
      <w:r w:rsidRPr="0023745F">
        <w:rPr>
          <w:rFonts w:ascii="Times New Roman" w:eastAsia="Calibri" w:hAnsi="Times New Roman" w:cs="Times New Roman"/>
          <w:bCs/>
          <w:sz w:val="24"/>
          <w:szCs w:val="24"/>
        </w:rPr>
        <w:t>Integra recursos de la investigación educativa para enriquecer su práctica profesional, expresando su interés por el conocimiento, la ciencia y la mejora de la educación.</w:t>
      </w:r>
    </w:p>
    <w:p w:rsidR="00C0071E" w:rsidRPr="0023745F" w:rsidRDefault="00C0071E" w:rsidP="00C0071E">
      <w:pPr>
        <w:spacing w:line="256" w:lineRule="auto"/>
        <w:ind w:left="360"/>
        <w:jc w:val="center"/>
        <w:rPr>
          <w:rFonts w:ascii="Times New Roman" w:eastAsia="Calibri" w:hAnsi="Times New Roman" w:cs="Times New Roman"/>
          <w:bCs/>
          <w:sz w:val="24"/>
          <w:szCs w:val="24"/>
        </w:rPr>
      </w:pPr>
      <w:r w:rsidRPr="0023745F">
        <w:rPr>
          <w:rFonts w:ascii="Times New Roman" w:eastAsia="Calibri" w:hAnsi="Times New Roman" w:cs="Times New Roman"/>
          <w:bCs/>
          <w:sz w:val="24"/>
          <w:szCs w:val="24"/>
        </w:rPr>
        <w:tab/>
      </w:r>
    </w:p>
    <w:p w:rsidR="00C0071E" w:rsidRPr="0023745F" w:rsidRDefault="00C0071E" w:rsidP="00C0071E">
      <w:pPr>
        <w:pStyle w:val="Prrafodelista"/>
        <w:numPr>
          <w:ilvl w:val="0"/>
          <w:numId w:val="1"/>
        </w:numPr>
        <w:spacing w:line="256" w:lineRule="auto"/>
        <w:jc w:val="center"/>
        <w:rPr>
          <w:rFonts w:ascii="Times New Roman" w:eastAsia="Calibri" w:hAnsi="Times New Roman" w:cs="Times New Roman"/>
          <w:bCs/>
          <w:sz w:val="24"/>
          <w:szCs w:val="24"/>
        </w:rPr>
      </w:pPr>
      <w:r w:rsidRPr="0023745F">
        <w:rPr>
          <w:rFonts w:ascii="Times New Roman" w:eastAsia="Calibri" w:hAnsi="Times New Roman" w:cs="Times New Roman"/>
          <w:bCs/>
          <w:sz w:val="24"/>
          <w:szCs w:val="24"/>
        </w:rPr>
        <w:t>Actúa de manera ética ante la diversidad de situaciones que se presentan en la práctica profesional.</w:t>
      </w:r>
    </w:p>
    <w:p w:rsidR="00C0071E" w:rsidRDefault="00C0071E" w:rsidP="00C0071E">
      <w:pPr>
        <w:spacing w:line="256" w:lineRule="auto"/>
        <w:ind w:left="720"/>
        <w:jc w:val="center"/>
        <w:rPr>
          <w:rFonts w:ascii="Times New Roman" w:eastAsia="Times New Roman" w:hAnsi="Times New Roman" w:cs="Times New Roman"/>
          <w:color w:val="000000"/>
          <w:sz w:val="24"/>
          <w:szCs w:val="24"/>
          <w:lang w:eastAsia="es-MX"/>
        </w:rPr>
      </w:pPr>
      <w:r w:rsidRPr="00546FA1">
        <w:rPr>
          <w:rFonts w:ascii="Times New Roman" w:eastAsia="Times New Roman" w:hAnsi="Times New Roman" w:cs="Times New Roman"/>
          <w:bCs/>
          <w:color w:val="000000"/>
          <w:sz w:val="24"/>
          <w:szCs w:val="24"/>
          <w:lang w:eastAsia="es-MX"/>
        </w:rPr>
        <w:t>Saltillo, Coahuila de Zaragoza</w:t>
      </w:r>
      <w:r w:rsidRPr="00546FA1">
        <w:rPr>
          <w:rFonts w:ascii="Times New Roman" w:eastAsia="Times New Roman" w:hAnsi="Times New Roman" w:cs="Times New Roman"/>
          <w:color w:val="000000"/>
          <w:sz w:val="24"/>
          <w:szCs w:val="24"/>
          <w:lang w:eastAsia="es-MX"/>
        </w:rPr>
        <w:t xml:space="preserve">                                                          </w:t>
      </w:r>
      <w:r w:rsidR="006B6970">
        <w:rPr>
          <w:rFonts w:ascii="Times New Roman" w:eastAsia="Times New Roman" w:hAnsi="Times New Roman" w:cs="Times New Roman"/>
          <w:color w:val="000000"/>
          <w:sz w:val="24"/>
          <w:szCs w:val="24"/>
          <w:lang w:eastAsia="es-MX"/>
        </w:rPr>
        <w:t>Junio</w:t>
      </w:r>
      <w:r>
        <w:rPr>
          <w:rFonts w:ascii="Times New Roman" w:eastAsia="Times New Roman" w:hAnsi="Times New Roman" w:cs="Times New Roman"/>
          <w:color w:val="000000"/>
          <w:sz w:val="24"/>
          <w:szCs w:val="24"/>
          <w:lang w:eastAsia="es-MX"/>
        </w:rPr>
        <w:t xml:space="preserve"> </w:t>
      </w:r>
      <w:r w:rsidRPr="00546FA1">
        <w:rPr>
          <w:rFonts w:ascii="Times New Roman" w:eastAsia="Times New Roman" w:hAnsi="Times New Roman" w:cs="Times New Roman"/>
          <w:color w:val="000000"/>
          <w:sz w:val="24"/>
          <w:szCs w:val="24"/>
          <w:lang w:eastAsia="es-MX"/>
        </w:rPr>
        <w:t>2021</w:t>
      </w:r>
    </w:p>
    <w:p w:rsidR="006B6970" w:rsidRDefault="006B6970" w:rsidP="00C0071E">
      <w:pPr>
        <w:spacing w:line="256" w:lineRule="auto"/>
        <w:ind w:left="720"/>
        <w:jc w:val="center"/>
        <w:rPr>
          <w:rFonts w:ascii="Times New Roman" w:eastAsia="Times New Roman" w:hAnsi="Times New Roman" w:cs="Times New Roman"/>
          <w:color w:val="000000"/>
          <w:sz w:val="24"/>
          <w:szCs w:val="24"/>
          <w:lang w:eastAsia="es-MX"/>
        </w:rPr>
      </w:pPr>
    </w:p>
    <w:p w:rsidR="006B6970" w:rsidRDefault="006B6970" w:rsidP="00C0071E">
      <w:pPr>
        <w:spacing w:line="256" w:lineRule="auto"/>
        <w:ind w:left="720"/>
        <w:jc w:val="center"/>
        <w:rPr>
          <w:rFonts w:ascii="Times New Roman" w:eastAsia="Times New Roman" w:hAnsi="Times New Roman" w:cs="Times New Roman"/>
          <w:color w:val="000000"/>
          <w:sz w:val="24"/>
          <w:szCs w:val="24"/>
          <w:lang w:eastAsia="es-MX"/>
        </w:rPr>
      </w:pPr>
    </w:p>
    <w:p w:rsidR="006B6970" w:rsidRDefault="006B6970" w:rsidP="00C0071E">
      <w:pPr>
        <w:spacing w:line="256" w:lineRule="auto"/>
        <w:ind w:left="720"/>
        <w:jc w:val="center"/>
        <w:rPr>
          <w:rFonts w:ascii="Times New Roman" w:eastAsia="Times New Roman" w:hAnsi="Times New Roman" w:cs="Times New Roman"/>
          <w:color w:val="000000"/>
          <w:sz w:val="24"/>
          <w:szCs w:val="24"/>
          <w:lang w:eastAsia="es-MX"/>
        </w:rPr>
      </w:pPr>
    </w:p>
    <w:p w:rsidR="006B6970" w:rsidRDefault="006B6970" w:rsidP="00C0071E">
      <w:pPr>
        <w:spacing w:line="256" w:lineRule="auto"/>
        <w:ind w:left="720"/>
        <w:jc w:val="center"/>
        <w:rPr>
          <w:rFonts w:ascii="Times New Roman" w:eastAsia="Times New Roman" w:hAnsi="Times New Roman" w:cs="Times New Roman"/>
          <w:color w:val="000000"/>
          <w:sz w:val="24"/>
          <w:szCs w:val="24"/>
          <w:lang w:eastAsia="es-MX"/>
        </w:rPr>
      </w:pPr>
    </w:p>
    <w:p w:rsidR="006B6970" w:rsidRDefault="006B6970" w:rsidP="00C0071E">
      <w:pPr>
        <w:spacing w:line="256" w:lineRule="auto"/>
        <w:ind w:left="720"/>
        <w:jc w:val="center"/>
        <w:rPr>
          <w:rFonts w:ascii="Times New Roman" w:eastAsia="Times New Roman" w:hAnsi="Times New Roman" w:cs="Times New Roman"/>
          <w:color w:val="000000"/>
          <w:sz w:val="24"/>
          <w:szCs w:val="24"/>
          <w:lang w:eastAsia="es-MX"/>
        </w:rPr>
      </w:pPr>
    </w:p>
    <w:p w:rsidR="006B6970" w:rsidRPr="004235B1" w:rsidRDefault="007263F5" w:rsidP="006B6970">
      <w:pPr>
        <w:spacing w:line="256" w:lineRule="auto"/>
        <w:ind w:left="720"/>
        <w:rPr>
          <w:rFonts w:ascii="Times New Roman" w:eastAsia="Calibri" w:hAnsi="Times New Roman" w:cs="Times New Roman"/>
          <w:b/>
          <w:sz w:val="24"/>
          <w:szCs w:val="24"/>
        </w:rPr>
      </w:pPr>
      <w:r w:rsidRPr="004235B1">
        <w:rPr>
          <w:rFonts w:ascii="Times New Roman" w:eastAsia="Calibri" w:hAnsi="Times New Roman" w:cs="Times New Roman"/>
          <w:b/>
          <w:sz w:val="24"/>
          <w:szCs w:val="24"/>
        </w:rPr>
        <w:lastRenderedPageBreak/>
        <w:t xml:space="preserve">DIARIO DE CAMPO DE OBSERVACIÓN TERCERA JORNADA </w:t>
      </w:r>
    </w:p>
    <w:p w:rsidR="004235B1" w:rsidRPr="004235B1" w:rsidRDefault="0087769A" w:rsidP="0087769A">
      <w:pPr>
        <w:spacing w:line="360" w:lineRule="auto"/>
        <w:jc w:val="both"/>
        <w:rPr>
          <w:rFonts w:ascii="Times New Roman" w:hAnsi="Times New Roman" w:cs="Times New Roman"/>
          <w:color w:val="444444"/>
          <w:sz w:val="24"/>
          <w:szCs w:val="24"/>
          <w:shd w:val="clear" w:color="auto" w:fill="FFFFFF"/>
        </w:rPr>
      </w:pPr>
      <w:r w:rsidRPr="004235B1">
        <w:rPr>
          <w:rFonts w:ascii="Times New Roman" w:hAnsi="Times New Roman" w:cs="Times New Roman"/>
          <w:color w:val="444444"/>
          <w:sz w:val="24"/>
          <w:szCs w:val="24"/>
          <w:shd w:val="clear" w:color="auto" w:fill="FFFFFF"/>
        </w:rPr>
        <w:t>L</w:t>
      </w:r>
      <w:r w:rsidRPr="004235B1">
        <w:rPr>
          <w:rFonts w:ascii="Times New Roman" w:hAnsi="Times New Roman" w:cs="Times New Roman"/>
          <w:color w:val="444444"/>
          <w:sz w:val="24"/>
          <w:szCs w:val="24"/>
          <w:shd w:val="clear" w:color="auto" w:fill="FFFFFF"/>
        </w:rPr>
        <w:t>as jornadas de observación constituye un espacio para profundizar en las formas de organización, gestión e interacción que suceden dentro de la escuela, en el aula de clase, así como los vínculos que se establecen con la comunidad en la que está inse</w:t>
      </w:r>
      <w:r w:rsidR="004235B1" w:rsidRPr="004235B1">
        <w:rPr>
          <w:rFonts w:ascii="Times New Roman" w:hAnsi="Times New Roman" w:cs="Times New Roman"/>
          <w:color w:val="444444"/>
          <w:sz w:val="24"/>
          <w:szCs w:val="24"/>
          <w:shd w:val="clear" w:color="auto" w:fill="FFFFFF"/>
        </w:rPr>
        <w:t xml:space="preserve">rta, estar en el aula de clases, </w:t>
      </w:r>
      <w:r w:rsidRPr="004235B1">
        <w:rPr>
          <w:rFonts w:ascii="Times New Roman" w:eastAsia="Calibri" w:hAnsi="Times New Roman" w:cs="Times New Roman"/>
          <w:sz w:val="24"/>
          <w:szCs w:val="24"/>
        </w:rPr>
        <w:t>e</w:t>
      </w:r>
      <w:r w:rsidR="000248DC" w:rsidRPr="004235B1">
        <w:rPr>
          <w:rFonts w:ascii="Times New Roman" w:eastAsia="Calibri" w:hAnsi="Times New Roman" w:cs="Times New Roman"/>
          <w:sz w:val="24"/>
          <w:szCs w:val="24"/>
        </w:rPr>
        <w:t xml:space="preserve">l objetivo de las jornadas de observación </w:t>
      </w:r>
      <w:r w:rsidR="00014ED7" w:rsidRPr="004235B1">
        <w:rPr>
          <w:rFonts w:ascii="Times New Roman" w:eastAsia="Calibri" w:hAnsi="Times New Roman" w:cs="Times New Roman"/>
          <w:sz w:val="24"/>
          <w:szCs w:val="24"/>
        </w:rPr>
        <w:t>se</w:t>
      </w:r>
      <w:r w:rsidR="00A51876" w:rsidRPr="004235B1">
        <w:rPr>
          <w:rFonts w:ascii="Times New Roman" w:hAnsi="Times New Roman" w:cs="Times New Roman"/>
          <w:color w:val="444444"/>
          <w:sz w:val="24"/>
          <w:szCs w:val="24"/>
          <w:shd w:val="clear" w:color="auto" w:fill="FFFFFF"/>
        </w:rPr>
        <w:t xml:space="preserve"> relaciona con propiciar oportunidades para que, al inicio de su trayecto formativo, los estudiantes normalistas tengan la posibilidad de observar directamente el contexto escolar y ejercitar las habilidades para recopilar y organizar información, a través de las técnicas de observación </w:t>
      </w:r>
    </w:p>
    <w:p w:rsidR="00A96C37" w:rsidRPr="004235B1" w:rsidRDefault="00975C3F" w:rsidP="0087769A">
      <w:pPr>
        <w:spacing w:line="360" w:lineRule="auto"/>
        <w:jc w:val="both"/>
        <w:rPr>
          <w:rFonts w:ascii="Times New Roman" w:eastAsia="Calibri" w:hAnsi="Times New Roman" w:cs="Times New Roman"/>
          <w:sz w:val="24"/>
          <w:szCs w:val="24"/>
        </w:rPr>
      </w:pPr>
      <w:r w:rsidRPr="004235B1">
        <w:rPr>
          <w:rFonts w:ascii="Times New Roman" w:eastAsia="Calibri" w:hAnsi="Times New Roman" w:cs="Times New Roman"/>
          <w:sz w:val="24"/>
          <w:szCs w:val="24"/>
        </w:rPr>
        <w:t>Las t</w:t>
      </w:r>
      <w:r w:rsidR="00A96C37" w:rsidRPr="004235B1">
        <w:rPr>
          <w:rFonts w:ascii="Times New Roman" w:eastAsia="Calibri" w:hAnsi="Times New Roman" w:cs="Times New Roman"/>
          <w:sz w:val="24"/>
          <w:szCs w:val="24"/>
        </w:rPr>
        <w:t xml:space="preserve">écnicas de investigación </w:t>
      </w:r>
      <w:r w:rsidR="009073CB" w:rsidRPr="004235B1">
        <w:rPr>
          <w:rFonts w:ascii="Times New Roman" w:eastAsia="Calibri" w:hAnsi="Times New Roman" w:cs="Times New Roman"/>
          <w:sz w:val="24"/>
          <w:szCs w:val="24"/>
        </w:rPr>
        <w:t>que se utilizaron fueron</w:t>
      </w:r>
      <w:r w:rsidRPr="004235B1">
        <w:rPr>
          <w:rFonts w:ascii="Times New Roman" w:eastAsia="Calibri" w:hAnsi="Times New Roman" w:cs="Times New Roman"/>
          <w:sz w:val="24"/>
          <w:szCs w:val="24"/>
        </w:rPr>
        <w:t xml:space="preserve"> </w:t>
      </w:r>
      <w:r w:rsidR="006E695A" w:rsidRPr="004235B1">
        <w:rPr>
          <w:rFonts w:ascii="Times New Roman" w:eastAsia="Calibri" w:hAnsi="Times New Roman" w:cs="Times New Roman"/>
          <w:sz w:val="24"/>
          <w:szCs w:val="24"/>
        </w:rPr>
        <w:t>la observación ya que consiste en simplemente confrontar el fenómeno que se desea comprender y describirlo,</w:t>
      </w:r>
      <w:r w:rsidRPr="004235B1">
        <w:rPr>
          <w:rFonts w:ascii="Times New Roman" w:eastAsia="Calibri" w:hAnsi="Times New Roman" w:cs="Times New Roman"/>
          <w:sz w:val="24"/>
          <w:szCs w:val="24"/>
        </w:rPr>
        <w:t xml:space="preserve"> y cualitativas como el</w:t>
      </w:r>
      <w:r w:rsidR="006E695A" w:rsidRPr="004235B1">
        <w:rPr>
          <w:rFonts w:ascii="Times New Roman" w:eastAsia="Calibri" w:hAnsi="Times New Roman" w:cs="Times New Roman"/>
          <w:sz w:val="24"/>
          <w:szCs w:val="24"/>
        </w:rPr>
        <w:t xml:space="preserve"> cuestionarios por lo cual se le pidió a personas responder una serie de</w:t>
      </w:r>
      <w:r w:rsidRPr="004235B1">
        <w:rPr>
          <w:rFonts w:ascii="Times New Roman" w:eastAsia="Calibri" w:hAnsi="Times New Roman" w:cs="Times New Roman"/>
          <w:sz w:val="24"/>
          <w:szCs w:val="24"/>
        </w:rPr>
        <w:t xml:space="preserve"> preguntas para obtener conclusio</w:t>
      </w:r>
      <w:r w:rsidR="004235B1" w:rsidRPr="004235B1">
        <w:rPr>
          <w:rFonts w:ascii="Times New Roman" w:eastAsia="Calibri" w:hAnsi="Times New Roman" w:cs="Times New Roman"/>
          <w:sz w:val="24"/>
          <w:szCs w:val="24"/>
        </w:rPr>
        <w:t>nes.</w:t>
      </w:r>
    </w:p>
    <w:p w:rsidR="007F18F8" w:rsidRPr="004235B1" w:rsidRDefault="007263F5" w:rsidP="0087769A">
      <w:pPr>
        <w:spacing w:line="360" w:lineRule="auto"/>
        <w:jc w:val="both"/>
        <w:rPr>
          <w:rFonts w:ascii="Times New Roman" w:hAnsi="Times New Roman" w:cs="Times New Roman"/>
          <w:sz w:val="24"/>
          <w:szCs w:val="24"/>
        </w:rPr>
      </w:pPr>
      <w:r w:rsidRPr="004235B1">
        <w:rPr>
          <w:rFonts w:ascii="Times New Roman" w:hAnsi="Times New Roman" w:cs="Times New Roman"/>
          <w:sz w:val="24"/>
          <w:szCs w:val="24"/>
        </w:rPr>
        <w:t>El día 2</w:t>
      </w:r>
      <w:r w:rsidR="003947CC" w:rsidRPr="004235B1">
        <w:rPr>
          <w:rFonts w:ascii="Times New Roman" w:hAnsi="Times New Roman" w:cs="Times New Roman"/>
          <w:sz w:val="24"/>
          <w:szCs w:val="24"/>
        </w:rPr>
        <w:t xml:space="preserve"> de junio del 2021 se llevó a cabo la observación de la </w:t>
      </w:r>
      <w:r w:rsidRPr="004235B1">
        <w:rPr>
          <w:rFonts w:ascii="Times New Roman" w:hAnsi="Times New Roman" w:cs="Times New Roman"/>
          <w:sz w:val="24"/>
          <w:szCs w:val="24"/>
        </w:rPr>
        <w:t>clase del jardín de niños</w:t>
      </w:r>
      <w:r w:rsidR="006151C7" w:rsidRPr="004235B1">
        <w:rPr>
          <w:rFonts w:ascii="Times New Roman" w:hAnsi="Times New Roman" w:cs="Times New Roman"/>
          <w:sz w:val="24"/>
          <w:szCs w:val="24"/>
        </w:rPr>
        <w:t xml:space="preserve"> “Francisco Gonza</w:t>
      </w:r>
      <w:r w:rsidR="003947CC" w:rsidRPr="004235B1">
        <w:rPr>
          <w:rFonts w:ascii="Times New Roman" w:hAnsi="Times New Roman" w:cs="Times New Roman"/>
          <w:sz w:val="24"/>
          <w:szCs w:val="24"/>
        </w:rPr>
        <w:t>les Bocanegra” Turno Vespertino, en el</w:t>
      </w:r>
      <w:r w:rsidR="006151C7" w:rsidRPr="004235B1">
        <w:rPr>
          <w:rFonts w:ascii="Times New Roman" w:hAnsi="Times New Roman" w:cs="Times New Roman"/>
          <w:sz w:val="24"/>
          <w:szCs w:val="24"/>
        </w:rPr>
        <w:t xml:space="preserve"> presente día </w:t>
      </w:r>
      <w:r w:rsidR="003947CC" w:rsidRPr="004235B1">
        <w:rPr>
          <w:rFonts w:ascii="Times New Roman" w:hAnsi="Times New Roman" w:cs="Times New Roman"/>
          <w:sz w:val="24"/>
          <w:szCs w:val="24"/>
        </w:rPr>
        <w:t xml:space="preserve"> se observó</w:t>
      </w:r>
      <w:r w:rsidR="003A44A7" w:rsidRPr="004235B1">
        <w:rPr>
          <w:rFonts w:ascii="Times New Roman" w:hAnsi="Times New Roman" w:cs="Times New Roman"/>
          <w:sz w:val="24"/>
          <w:szCs w:val="24"/>
        </w:rPr>
        <w:t xml:space="preserve"> a niños de</w:t>
      </w:r>
      <w:r w:rsidR="00523C97" w:rsidRPr="004235B1">
        <w:rPr>
          <w:rFonts w:ascii="Times New Roman" w:hAnsi="Times New Roman" w:cs="Times New Roman"/>
          <w:sz w:val="24"/>
          <w:szCs w:val="24"/>
        </w:rPr>
        <w:t xml:space="preserve"> grados mixtos de</w:t>
      </w:r>
      <w:r w:rsidR="003A44A7" w:rsidRPr="004235B1">
        <w:rPr>
          <w:rFonts w:ascii="Times New Roman" w:hAnsi="Times New Roman" w:cs="Times New Roman"/>
          <w:sz w:val="24"/>
          <w:szCs w:val="24"/>
        </w:rPr>
        <w:t xml:space="preserve"> 2 y 3</w:t>
      </w:r>
      <w:r w:rsidR="003947CC" w:rsidRPr="004235B1">
        <w:rPr>
          <w:rFonts w:ascii="Times New Roman" w:hAnsi="Times New Roman" w:cs="Times New Roman"/>
          <w:sz w:val="24"/>
          <w:szCs w:val="24"/>
        </w:rPr>
        <w:t xml:space="preserve"> grado</w:t>
      </w:r>
      <w:r w:rsidR="006151C7" w:rsidRPr="004235B1">
        <w:rPr>
          <w:rFonts w:ascii="Times New Roman" w:hAnsi="Times New Roman" w:cs="Times New Roman"/>
          <w:sz w:val="24"/>
          <w:szCs w:val="24"/>
        </w:rPr>
        <w:t xml:space="preserve"> de la sección “B” </w:t>
      </w:r>
      <w:r w:rsidRPr="004235B1">
        <w:rPr>
          <w:rFonts w:ascii="Times New Roman" w:hAnsi="Times New Roman" w:cs="Times New Roman"/>
          <w:sz w:val="24"/>
          <w:szCs w:val="24"/>
        </w:rPr>
        <w:t xml:space="preserve"> </w:t>
      </w:r>
      <w:r w:rsidR="006151C7" w:rsidRPr="004235B1">
        <w:rPr>
          <w:rFonts w:ascii="Times New Roman" w:hAnsi="Times New Roman" w:cs="Times New Roman"/>
          <w:sz w:val="24"/>
          <w:szCs w:val="24"/>
        </w:rPr>
        <w:t>por una videollamada en  Messenger</w:t>
      </w:r>
      <w:r w:rsidR="00742159" w:rsidRPr="004235B1">
        <w:rPr>
          <w:rFonts w:ascii="Times New Roman" w:hAnsi="Times New Roman" w:cs="Times New Roman"/>
          <w:sz w:val="24"/>
          <w:szCs w:val="24"/>
        </w:rPr>
        <w:t>.</w:t>
      </w:r>
    </w:p>
    <w:p w:rsidR="00013BA9" w:rsidRPr="004235B1" w:rsidRDefault="00013BA9" w:rsidP="0087769A">
      <w:pPr>
        <w:spacing w:line="360" w:lineRule="auto"/>
        <w:jc w:val="both"/>
        <w:rPr>
          <w:rFonts w:ascii="Times New Roman" w:hAnsi="Times New Roman" w:cs="Times New Roman"/>
          <w:sz w:val="24"/>
          <w:szCs w:val="24"/>
        </w:rPr>
      </w:pPr>
      <w:r w:rsidRPr="004235B1">
        <w:rPr>
          <w:rFonts w:ascii="Times New Roman" w:hAnsi="Times New Roman" w:cs="Times New Roman"/>
          <w:sz w:val="24"/>
          <w:szCs w:val="24"/>
        </w:rPr>
        <w:t xml:space="preserve">En esta observación se llevó a cabo una la investigación acción se presenta como una metodología de investigación como señala </w:t>
      </w:r>
      <w:sdt>
        <w:sdtPr>
          <w:rPr>
            <w:rFonts w:ascii="Times New Roman" w:hAnsi="Times New Roman" w:cs="Times New Roman"/>
            <w:sz w:val="24"/>
            <w:szCs w:val="24"/>
          </w:rPr>
          <w:id w:val="-521553989"/>
          <w:citation/>
        </w:sdtPr>
        <w:sdtContent>
          <w:r w:rsidRPr="004235B1">
            <w:rPr>
              <w:rFonts w:ascii="Times New Roman" w:hAnsi="Times New Roman" w:cs="Times New Roman"/>
              <w:sz w:val="24"/>
              <w:szCs w:val="24"/>
            </w:rPr>
            <w:fldChar w:fldCharType="begin"/>
          </w:r>
          <w:r w:rsidRPr="004235B1">
            <w:rPr>
              <w:rFonts w:ascii="Times New Roman" w:hAnsi="Times New Roman" w:cs="Times New Roman"/>
              <w:sz w:val="24"/>
              <w:szCs w:val="24"/>
              <w:lang w:val="es-ES"/>
            </w:rPr>
            <w:instrText xml:space="preserve"> CITATION KEM88 \l 3082 </w:instrText>
          </w:r>
          <w:r w:rsidRPr="004235B1">
            <w:rPr>
              <w:rFonts w:ascii="Times New Roman" w:hAnsi="Times New Roman" w:cs="Times New Roman"/>
              <w:sz w:val="24"/>
              <w:szCs w:val="24"/>
            </w:rPr>
            <w:fldChar w:fldCharType="separate"/>
          </w:r>
          <w:r w:rsidRPr="004235B1">
            <w:rPr>
              <w:rFonts w:ascii="Times New Roman" w:hAnsi="Times New Roman" w:cs="Times New Roman"/>
              <w:noProof/>
              <w:sz w:val="24"/>
              <w:szCs w:val="24"/>
              <w:lang w:val="es-ES"/>
            </w:rPr>
            <w:t>(KEMMIS &amp; MCTAGGART, 1988)</w:t>
          </w:r>
          <w:r w:rsidRPr="004235B1">
            <w:rPr>
              <w:rFonts w:ascii="Times New Roman" w:hAnsi="Times New Roman" w:cs="Times New Roman"/>
              <w:sz w:val="24"/>
              <w:szCs w:val="24"/>
            </w:rPr>
            <w:fldChar w:fldCharType="end"/>
          </w:r>
        </w:sdtContent>
      </w:sdt>
      <w:r w:rsidRPr="004235B1">
        <w:rPr>
          <w:rFonts w:ascii="Times New Roman" w:hAnsi="Times New Roman" w:cs="Times New Roman"/>
          <w:sz w:val="24"/>
          <w:szCs w:val="24"/>
        </w:rPr>
        <w:t xml:space="preserve"> “es la participación de los sujetos en la mejora de sus prácticas</w:t>
      </w:r>
      <w:r w:rsidR="004235B1" w:rsidRPr="004235B1">
        <w:rPr>
          <w:rFonts w:ascii="Times New Roman" w:hAnsi="Times New Roman" w:cs="Times New Roman"/>
          <w:sz w:val="24"/>
          <w:szCs w:val="24"/>
        </w:rPr>
        <w:t xml:space="preserve">, </w:t>
      </w:r>
      <w:r w:rsidRPr="004235B1">
        <w:rPr>
          <w:rFonts w:ascii="Times New Roman" w:hAnsi="Times New Roman" w:cs="Times New Roman"/>
          <w:sz w:val="24"/>
          <w:szCs w:val="24"/>
        </w:rPr>
        <w:t xml:space="preserve"> los sujetos colaboran coordinadamente en todas las fases del proceso de investigación, implica la realización de un análisis </w:t>
      </w:r>
      <w:r w:rsidRPr="004235B1">
        <w:rPr>
          <w:rFonts w:ascii="Times New Roman" w:hAnsi="Times New Roman" w:cs="Times New Roman"/>
          <w:sz w:val="24"/>
          <w:szCs w:val="24"/>
        </w:rPr>
        <w:t>crítico</w:t>
      </w:r>
      <w:r w:rsidRPr="004235B1">
        <w:rPr>
          <w:rFonts w:ascii="Times New Roman" w:hAnsi="Times New Roman" w:cs="Times New Roman"/>
          <w:sz w:val="24"/>
          <w:szCs w:val="24"/>
        </w:rPr>
        <w:t xml:space="preserve"> de planificación, acción, observación y reflexión.”</w:t>
      </w:r>
    </w:p>
    <w:p w:rsidR="007263F5" w:rsidRPr="004235B1" w:rsidRDefault="00E64DFC" w:rsidP="0087769A">
      <w:pPr>
        <w:spacing w:line="360" w:lineRule="auto"/>
        <w:jc w:val="both"/>
        <w:rPr>
          <w:rFonts w:ascii="Times New Roman" w:hAnsi="Times New Roman" w:cs="Times New Roman"/>
          <w:sz w:val="24"/>
          <w:szCs w:val="24"/>
        </w:rPr>
      </w:pPr>
      <w:r w:rsidRPr="004235B1">
        <w:rPr>
          <w:rFonts w:ascii="Times New Roman" w:hAnsi="Times New Roman" w:cs="Times New Roman"/>
          <w:sz w:val="24"/>
          <w:szCs w:val="24"/>
        </w:rPr>
        <w:t>Se observaron las f</w:t>
      </w:r>
      <w:r w:rsidR="007263F5" w:rsidRPr="004235B1">
        <w:rPr>
          <w:rFonts w:ascii="Times New Roman" w:hAnsi="Times New Roman" w:cs="Times New Roman"/>
          <w:sz w:val="24"/>
          <w:szCs w:val="24"/>
        </w:rPr>
        <w:t xml:space="preserve">ormas </w:t>
      </w:r>
      <w:r w:rsidR="006151C7" w:rsidRPr="004235B1">
        <w:rPr>
          <w:rFonts w:ascii="Times New Roman" w:hAnsi="Times New Roman" w:cs="Times New Roman"/>
          <w:sz w:val="24"/>
          <w:szCs w:val="24"/>
        </w:rPr>
        <w:t>de</w:t>
      </w:r>
      <w:r w:rsidR="007263F5" w:rsidRPr="004235B1">
        <w:rPr>
          <w:rFonts w:ascii="Times New Roman" w:hAnsi="Times New Roman" w:cs="Times New Roman"/>
          <w:sz w:val="24"/>
          <w:szCs w:val="24"/>
        </w:rPr>
        <w:t xml:space="preserve"> estrategias que utilizo </w:t>
      </w:r>
      <w:r w:rsidRPr="004235B1">
        <w:rPr>
          <w:rFonts w:ascii="Times New Roman" w:hAnsi="Times New Roman" w:cs="Times New Roman"/>
          <w:sz w:val="24"/>
          <w:szCs w:val="24"/>
        </w:rPr>
        <w:t>la educadora en la nueva forma de tomar clases</w:t>
      </w:r>
      <w:r w:rsidR="007263F5" w:rsidRPr="004235B1">
        <w:rPr>
          <w:rFonts w:ascii="Times New Roman" w:hAnsi="Times New Roman" w:cs="Times New Roman"/>
          <w:sz w:val="24"/>
          <w:szCs w:val="24"/>
        </w:rPr>
        <w:t xml:space="preserve"> que hemo</w:t>
      </w:r>
      <w:r w:rsidR="00A53D71" w:rsidRPr="004235B1">
        <w:rPr>
          <w:rFonts w:ascii="Times New Roman" w:hAnsi="Times New Roman" w:cs="Times New Roman"/>
          <w:sz w:val="24"/>
          <w:szCs w:val="24"/>
        </w:rPr>
        <w:t>s estado llevado durante meses, con las clases online.</w:t>
      </w:r>
    </w:p>
    <w:p w:rsidR="004235B1" w:rsidRPr="004235B1" w:rsidRDefault="004235B1" w:rsidP="0087769A">
      <w:pPr>
        <w:spacing w:line="360" w:lineRule="auto"/>
        <w:jc w:val="both"/>
        <w:rPr>
          <w:rFonts w:ascii="Times New Roman" w:hAnsi="Times New Roman" w:cs="Times New Roman"/>
          <w:sz w:val="24"/>
          <w:szCs w:val="24"/>
        </w:rPr>
      </w:pPr>
      <w:r w:rsidRPr="004235B1">
        <w:rPr>
          <w:rFonts w:ascii="Times New Roman" w:hAnsi="Times New Roman" w:cs="Times New Roman"/>
          <w:sz w:val="24"/>
          <w:szCs w:val="24"/>
        </w:rPr>
        <w:t xml:space="preserve">En la clase se observó de manera directa según </w:t>
      </w:r>
      <w:sdt>
        <w:sdtPr>
          <w:rPr>
            <w:rFonts w:ascii="Times New Roman" w:hAnsi="Times New Roman" w:cs="Times New Roman"/>
            <w:sz w:val="24"/>
            <w:szCs w:val="24"/>
          </w:rPr>
          <w:id w:val="683876296"/>
          <w:citation/>
        </w:sdtPr>
        <w:sdtContent>
          <w:r w:rsidRPr="004235B1">
            <w:rPr>
              <w:rFonts w:ascii="Times New Roman" w:hAnsi="Times New Roman" w:cs="Times New Roman"/>
              <w:sz w:val="24"/>
              <w:szCs w:val="24"/>
            </w:rPr>
            <w:fldChar w:fldCharType="begin"/>
          </w:r>
          <w:r w:rsidRPr="004235B1">
            <w:rPr>
              <w:rFonts w:ascii="Times New Roman" w:hAnsi="Times New Roman" w:cs="Times New Roman"/>
              <w:sz w:val="24"/>
              <w:szCs w:val="24"/>
              <w:lang w:val="es-ES"/>
            </w:rPr>
            <w:instrText xml:space="preserve"> CITATION Tam071 \l 3082 </w:instrText>
          </w:r>
          <w:r w:rsidRPr="004235B1">
            <w:rPr>
              <w:rFonts w:ascii="Times New Roman" w:hAnsi="Times New Roman" w:cs="Times New Roman"/>
              <w:sz w:val="24"/>
              <w:szCs w:val="24"/>
            </w:rPr>
            <w:fldChar w:fldCharType="separate"/>
          </w:r>
          <w:r w:rsidRPr="004235B1">
            <w:rPr>
              <w:rFonts w:ascii="Times New Roman" w:hAnsi="Times New Roman" w:cs="Times New Roman"/>
              <w:noProof/>
              <w:sz w:val="24"/>
              <w:szCs w:val="24"/>
              <w:lang w:val="es-ES"/>
            </w:rPr>
            <w:t>(Tamayo, 2007)</w:t>
          </w:r>
          <w:r w:rsidRPr="004235B1">
            <w:rPr>
              <w:rFonts w:ascii="Times New Roman" w:hAnsi="Times New Roman" w:cs="Times New Roman"/>
              <w:sz w:val="24"/>
              <w:szCs w:val="24"/>
            </w:rPr>
            <w:fldChar w:fldCharType="end"/>
          </w:r>
        </w:sdtContent>
      </w:sdt>
      <w:r w:rsidRPr="004235B1">
        <w:rPr>
          <w:rFonts w:ascii="Times New Roman" w:hAnsi="Times New Roman" w:cs="Times New Roman"/>
          <w:sz w:val="24"/>
          <w:szCs w:val="24"/>
        </w:rPr>
        <w:t xml:space="preserve"> la observación directa es aquella en la cual el investigador puede observar y recoger datos mediante su propia observación”.</w:t>
      </w:r>
    </w:p>
    <w:p w:rsidR="003478E9" w:rsidRPr="004235B1" w:rsidRDefault="00462C23" w:rsidP="0087769A">
      <w:pPr>
        <w:spacing w:line="360" w:lineRule="auto"/>
        <w:jc w:val="both"/>
        <w:rPr>
          <w:rFonts w:ascii="Times New Roman" w:hAnsi="Times New Roman" w:cs="Times New Roman"/>
          <w:sz w:val="24"/>
          <w:szCs w:val="24"/>
        </w:rPr>
      </w:pPr>
      <w:r w:rsidRPr="004235B1">
        <w:rPr>
          <w:rFonts w:ascii="Times New Roman" w:hAnsi="Times New Roman" w:cs="Times New Roman"/>
          <w:sz w:val="24"/>
          <w:szCs w:val="24"/>
        </w:rPr>
        <w:t xml:space="preserve">En la clase de la educadora Jessica </w:t>
      </w:r>
      <w:r w:rsidR="00523C97" w:rsidRPr="004235B1">
        <w:rPr>
          <w:rFonts w:ascii="Times New Roman" w:hAnsi="Times New Roman" w:cs="Times New Roman"/>
          <w:sz w:val="24"/>
          <w:szCs w:val="24"/>
        </w:rPr>
        <w:t xml:space="preserve">Lorena </w:t>
      </w:r>
      <w:r w:rsidRPr="004235B1">
        <w:rPr>
          <w:rFonts w:ascii="Times New Roman" w:hAnsi="Times New Roman" w:cs="Times New Roman"/>
          <w:sz w:val="24"/>
          <w:szCs w:val="24"/>
        </w:rPr>
        <w:t>Rodríguez</w:t>
      </w:r>
      <w:r w:rsidR="00523C97" w:rsidRPr="004235B1">
        <w:rPr>
          <w:rFonts w:ascii="Times New Roman" w:hAnsi="Times New Roman" w:cs="Times New Roman"/>
          <w:sz w:val="24"/>
          <w:szCs w:val="24"/>
        </w:rPr>
        <w:t xml:space="preserve"> Moreno</w:t>
      </w:r>
      <w:r w:rsidRPr="004235B1">
        <w:rPr>
          <w:rFonts w:ascii="Times New Roman" w:hAnsi="Times New Roman" w:cs="Times New Roman"/>
          <w:sz w:val="24"/>
          <w:szCs w:val="24"/>
        </w:rPr>
        <w:t xml:space="preserve"> </w:t>
      </w:r>
      <w:r w:rsidR="000B7C46" w:rsidRPr="004235B1">
        <w:rPr>
          <w:rFonts w:ascii="Times New Roman" w:hAnsi="Times New Roman" w:cs="Times New Roman"/>
          <w:sz w:val="24"/>
          <w:szCs w:val="24"/>
        </w:rPr>
        <w:t>observe como es la  forma en que enseña, al principio de su clase empezaron por activarse con el profesor de educación física, esta vez lo que</w:t>
      </w:r>
      <w:r w:rsidR="003478E9" w:rsidRPr="004235B1">
        <w:rPr>
          <w:rFonts w:ascii="Times New Roman" w:hAnsi="Times New Roman" w:cs="Times New Roman"/>
          <w:sz w:val="24"/>
          <w:szCs w:val="24"/>
        </w:rPr>
        <w:t xml:space="preserve"> hicieron fue una clase de “yoga” para mejorar su coordinación y motivarlos a estar más atentos.</w:t>
      </w:r>
    </w:p>
    <w:p w:rsidR="00BA4A12" w:rsidRPr="004235B1" w:rsidRDefault="003478E9" w:rsidP="0087769A">
      <w:pPr>
        <w:spacing w:line="360" w:lineRule="auto"/>
        <w:jc w:val="both"/>
        <w:rPr>
          <w:rFonts w:ascii="Times New Roman" w:hAnsi="Times New Roman" w:cs="Times New Roman"/>
          <w:sz w:val="24"/>
          <w:szCs w:val="24"/>
        </w:rPr>
      </w:pPr>
      <w:r w:rsidRPr="004235B1">
        <w:rPr>
          <w:rFonts w:ascii="Times New Roman" w:hAnsi="Times New Roman" w:cs="Times New Roman"/>
          <w:sz w:val="24"/>
          <w:szCs w:val="24"/>
        </w:rPr>
        <w:lastRenderedPageBreak/>
        <w:t>Al finalizar con la clase de yoga, los niños se despidieron y la educadora comenzó a preguntarle a los niños</w:t>
      </w:r>
      <w:r w:rsidR="001F5215" w:rsidRPr="004235B1">
        <w:rPr>
          <w:rFonts w:ascii="Times New Roman" w:hAnsi="Times New Roman" w:cs="Times New Roman"/>
          <w:sz w:val="24"/>
          <w:szCs w:val="24"/>
        </w:rPr>
        <w:t xml:space="preserve"> ¿Cómo se encuentran?</w:t>
      </w:r>
      <w:r w:rsidRPr="004235B1">
        <w:rPr>
          <w:rFonts w:ascii="Times New Roman" w:hAnsi="Times New Roman" w:cs="Times New Roman"/>
          <w:sz w:val="24"/>
          <w:szCs w:val="24"/>
        </w:rPr>
        <w:t xml:space="preserve">, </w:t>
      </w:r>
      <w:r w:rsidR="001F5215" w:rsidRPr="004235B1">
        <w:rPr>
          <w:rFonts w:ascii="Times New Roman" w:hAnsi="Times New Roman" w:cs="Times New Roman"/>
          <w:sz w:val="24"/>
          <w:szCs w:val="24"/>
        </w:rPr>
        <w:t>¿Qué creen que realizaremos?</w:t>
      </w:r>
      <w:r w:rsidRPr="004235B1">
        <w:rPr>
          <w:rFonts w:ascii="Times New Roman" w:hAnsi="Times New Roman" w:cs="Times New Roman"/>
          <w:sz w:val="24"/>
          <w:szCs w:val="24"/>
        </w:rPr>
        <w:t xml:space="preserve">, </w:t>
      </w:r>
      <w:r w:rsidR="001F5215" w:rsidRPr="004235B1">
        <w:rPr>
          <w:rFonts w:ascii="Times New Roman" w:hAnsi="Times New Roman" w:cs="Times New Roman"/>
          <w:sz w:val="24"/>
          <w:szCs w:val="24"/>
        </w:rPr>
        <w:t>¿Qué materiales tenemos el día de hoy?, ¿Para que los utilizamos?</w:t>
      </w:r>
      <w:r w:rsidRPr="004235B1">
        <w:rPr>
          <w:rFonts w:ascii="Times New Roman" w:hAnsi="Times New Roman" w:cs="Times New Roman"/>
          <w:sz w:val="24"/>
          <w:szCs w:val="24"/>
        </w:rPr>
        <w:t xml:space="preserve">, después la educadora inicio </w:t>
      </w:r>
      <w:r w:rsidR="00A3734C" w:rsidRPr="004235B1">
        <w:rPr>
          <w:rFonts w:ascii="Times New Roman" w:hAnsi="Times New Roman" w:cs="Times New Roman"/>
          <w:sz w:val="24"/>
          <w:szCs w:val="24"/>
        </w:rPr>
        <w:t xml:space="preserve">con </w:t>
      </w:r>
      <w:r w:rsidRPr="004235B1">
        <w:rPr>
          <w:rFonts w:ascii="Times New Roman" w:hAnsi="Times New Roman" w:cs="Times New Roman"/>
          <w:sz w:val="24"/>
          <w:szCs w:val="24"/>
        </w:rPr>
        <w:t>la activ</w:t>
      </w:r>
      <w:r w:rsidR="00A3734C" w:rsidRPr="004235B1">
        <w:rPr>
          <w:rFonts w:ascii="Times New Roman" w:hAnsi="Times New Roman" w:cs="Times New Roman"/>
          <w:sz w:val="24"/>
          <w:szCs w:val="24"/>
        </w:rPr>
        <w:t>idad era un experimento llamado “slime”</w:t>
      </w:r>
      <w:r w:rsidRPr="004235B1">
        <w:rPr>
          <w:rFonts w:ascii="Times New Roman" w:hAnsi="Times New Roman" w:cs="Times New Roman"/>
          <w:sz w:val="24"/>
          <w:szCs w:val="24"/>
        </w:rPr>
        <w:t xml:space="preserve"> </w:t>
      </w:r>
      <w:r w:rsidR="00A3734C" w:rsidRPr="004235B1">
        <w:rPr>
          <w:rFonts w:ascii="Times New Roman" w:hAnsi="Times New Roman" w:cs="Times New Roman"/>
          <w:sz w:val="24"/>
          <w:szCs w:val="24"/>
        </w:rPr>
        <w:t xml:space="preserve"> así que repitió nuevamente los materiales: una taza, maicena, un vaso con agua, zuk</w:t>
      </w:r>
      <w:r w:rsidR="001C04A0" w:rsidRPr="004235B1">
        <w:rPr>
          <w:rFonts w:ascii="Times New Roman" w:hAnsi="Times New Roman" w:cs="Times New Roman"/>
          <w:sz w:val="24"/>
          <w:szCs w:val="24"/>
        </w:rPr>
        <w:t>o en caso de no tener colorante, las madres de los niños le confirmaron que tenían sus materiales preparados. Después realizo  una pregunta</w:t>
      </w:r>
      <w:r w:rsidR="001F5215" w:rsidRPr="004235B1">
        <w:rPr>
          <w:rFonts w:ascii="Times New Roman" w:hAnsi="Times New Roman" w:cs="Times New Roman"/>
          <w:sz w:val="24"/>
          <w:szCs w:val="24"/>
        </w:rPr>
        <w:t>,</w:t>
      </w:r>
      <w:r w:rsidR="001F5215" w:rsidRPr="004235B1">
        <w:rPr>
          <w:rFonts w:ascii="Times New Roman" w:hAnsi="Times New Roman" w:cs="Times New Roman"/>
          <w:sz w:val="24"/>
          <w:szCs w:val="24"/>
        </w:rPr>
        <w:t xml:space="preserve"> </w:t>
      </w:r>
      <w:r w:rsidR="001C04A0" w:rsidRPr="004235B1">
        <w:rPr>
          <w:rFonts w:ascii="Times New Roman" w:hAnsi="Times New Roman" w:cs="Times New Roman"/>
          <w:sz w:val="24"/>
          <w:szCs w:val="24"/>
        </w:rPr>
        <w:t>¿Alguien ha hecho este experimento alguna vez? todos los niños respondieron  negativamente a la pregunta de la maestra, con lo cual la maestra procedió a hablares sobre el procedimiento, lo primero que les di</w:t>
      </w:r>
      <w:r w:rsidR="001F5215" w:rsidRPr="004235B1">
        <w:rPr>
          <w:rFonts w:ascii="Times New Roman" w:hAnsi="Times New Roman" w:cs="Times New Roman"/>
          <w:sz w:val="24"/>
          <w:szCs w:val="24"/>
        </w:rPr>
        <w:t>jo fue que agregaran a la taza maicena y  agregaran en un</w:t>
      </w:r>
      <w:r w:rsidR="006E4D56" w:rsidRPr="004235B1">
        <w:rPr>
          <w:rFonts w:ascii="Times New Roman" w:hAnsi="Times New Roman" w:cs="Times New Roman"/>
          <w:sz w:val="24"/>
          <w:szCs w:val="24"/>
        </w:rPr>
        <w:t xml:space="preserve"> recipiente, después se les dio la indicación de agregar todo el zuko al vaso y e</w:t>
      </w:r>
      <w:r w:rsidR="001F5A26" w:rsidRPr="004235B1">
        <w:rPr>
          <w:rFonts w:ascii="Times New Roman" w:hAnsi="Times New Roman" w:cs="Times New Roman"/>
          <w:sz w:val="24"/>
          <w:szCs w:val="24"/>
        </w:rPr>
        <w:t>l que tuviera colorante liquido</w:t>
      </w:r>
      <w:r w:rsidR="006E4D56" w:rsidRPr="004235B1">
        <w:rPr>
          <w:rFonts w:ascii="Times New Roman" w:hAnsi="Times New Roman" w:cs="Times New Roman"/>
          <w:sz w:val="24"/>
          <w:szCs w:val="24"/>
        </w:rPr>
        <w:t xml:space="preserve">, </w:t>
      </w:r>
      <w:r w:rsidR="001F5215" w:rsidRPr="004235B1">
        <w:rPr>
          <w:rFonts w:ascii="Times New Roman" w:hAnsi="Times New Roman" w:cs="Times New Roman"/>
          <w:sz w:val="24"/>
          <w:szCs w:val="24"/>
        </w:rPr>
        <w:t>agregara</w:t>
      </w:r>
      <w:r w:rsidR="006E4D56" w:rsidRPr="004235B1">
        <w:rPr>
          <w:rFonts w:ascii="Times New Roman" w:hAnsi="Times New Roman" w:cs="Times New Roman"/>
          <w:sz w:val="24"/>
          <w:szCs w:val="24"/>
        </w:rPr>
        <w:t xml:space="preserve"> 8 gotitas  </w:t>
      </w:r>
      <w:r w:rsidR="001F5A26" w:rsidRPr="004235B1">
        <w:rPr>
          <w:rFonts w:ascii="Times New Roman" w:hAnsi="Times New Roman" w:cs="Times New Roman"/>
          <w:sz w:val="24"/>
          <w:szCs w:val="24"/>
        </w:rPr>
        <w:t>y revolverl</w:t>
      </w:r>
      <w:r w:rsidR="001F5215" w:rsidRPr="004235B1">
        <w:rPr>
          <w:rFonts w:ascii="Times New Roman" w:hAnsi="Times New Roman" w:cs="Times New Roman"/>
          <w:sz w:val="24"/>
          <w:szCs w:val="24"/>
        </w:rPr>
        <w:t>o con lo que tuvieran a la mano, para que el agua tuviera color.</w:t>
      </w:r>
    </w:p>
    <w:p w:rsidR="00385683" w:rsidRPr="004235B1" w:rsidRDefault="001F5A26" w:rsidP="0087769A">
      <w:pPr>
        <w:spacing w:line="360" w:lineRule="auto"/>
        <w:jc w:val="both"/>
        <w:rPr>
          <w:rFonts w:ascii="Times New Roman" w:hAnsi="Times New Roman" w:cs="Times New Roman"/>
          <w:sz w:val="24"/>
          <w:szCs w:val="24"/>
        </w:rPr>
      </w:pPr>
      <w:r w:rsidRPr="004235B1">
        <w:rPr>
          <w:rFonts w:ascii="Times New Roman" w:hAnsi="Times New Roman" w:cs="Times New Roman"/>
          <w:sz w:val="24"/>
          <w:szCs w:val="24"/>
        </w:rPr>
        <w:t>Ya después agregaron el agua al recipiente y comenzaron a revolver la mezcla que se había formado, luego de unos cuantos minutos de estar jugando la educadora cierra con las siguientes preguntas</w:t>
      </w:r>
      <w:r w:rsidR="001616C6" w:rsidRPr="004235B1">
        <w:rPr>
          <w:rFonts w:ascii="Times New Roman" w:hAnsi="Times New Roman" w:cs="Times New Roman"/>
          <w:sz w:val="24"/>
          <w:szCs w:val="24"/>
        </w:rPr>
        <w:t xml:space="preserve"> individualmente</w:t>
      </w:r>
      <w:r w:rsidRPr="004235B1">
        <w:rPr>
          <w:rFonts w:ascii="Times New Roman" w:hAnsi="Times New Roman" w:cs="Times New Roman"/>
          <w:sz w:val="24"/>
          <w:szCs w:val="24"/>
        </w:rPr>
        <w:t xml:space="preserve"> ¿Cómo</w:t>
      </w:r>
      <w:r w:rsidR="001616C6" w:rsidRPr="004235B1">
        <w:rPr>
          <w:rFonts w:ascii="Times New Roman" w:hAnsi="Times New Roman" w:cs="Times New Roman"/>
          <w:sz w:val="24"/>
          <w:szCs w:val="24"/>
        </w:rPr>
        <w:t xml:space="preserve"> </w:t>
      </w:r>
      <w:r w:rsidRPr="004235B1">
        <w:rPr>
          <w:rFonts w:ascii="Times New Roman" w:hAnsi="Times New Roman" w:cs="Times New Roman"/>
          <w:sz w:val="24"/>
          <w:szCs w:val="24"/>
        </w:rPr>
        <w:t>quedo</w:t>
      </w:r>
      <w:r w:rsidR="001616C6" w:rsidRPr="004235B1">
        <w:rPr>
          <w:rFonts w:ascii="Times New Roman" w:hAnsi="Times New Roman" w:cs="Times New Roman"/>
          <w:sz w:val="24"/>
          <w:szCs w:val="24"/>
        </w:rPr>
        <w:t xml:space="preserve"> el slime? ¿Cómo se siente la mezcla? ¿Cuántas gotitas de colorante agregaste? ¿Con que medimos</w:t>
      </w:r>
      <w:r w:rsidR="00385683" w:rsidRPr="004235B1">
        <w:rPr>
          <w:rFonts w:ascii="Times New Roman" w:hAnsi="Times New Roman" w:cs="Times New Roman"/>
          <w:sz w:val="24"/>
          <w:szCs w:val="24"/>
        </w:rPr>
        <w:t xml:space="preserve"> la maicena? ¿Cuántas tazas utilizamos de maicena? ¿Cuántos vasos de agua?</w:t>
      </w:r>
    </w:p>
    <w:p w:rsidR="00975C3F" w:rsidRPr="004235B1" w:rsidRDefault="00385683" w:rsidP="00975C3F">
      <w:pPr>
        <w:spacing w:line="360" w:lineRule="auto"/>
        <w:jc w:val="both"/>
        <w:rPr>
          <w:rFonts w:ascii="Times New Roman" w:hAnsi="Times New Roman" w:cs="Times New Roman"/>
          <w:color w:val="444444"/>
          <w:sz w:val="24"/>
          <w:szCs w:val="24"/>
          <w:shd w:val="clear" w:color="auto" w:fill="FFFFFF"/>
        </w:rPr>
      </w:pPr>
      <w:r w:rsidRPr="004235B1">
        <w:rPr>
          <w:rFonts w:ascii="Times New Roman" w:hAnsi="Times New Roman" w:cs="Times New Roman"/>
          <w:sz w:val="24"/>
          <w:szCs w:val="24"/>
        </w:rPr>
        <w:t>Por ultimo la maestra les dijo que regi</w:t>
      </w:r>
      <w:r w:rsidR="001F5215" w:rsidRPr="004235B1">
        <w:rPr>
          <w:rFonts w:ascii="Times New Roman" w:hAnsi="Times New Roman" w:cs="Times New Roman"/>
          <w:sz w:val="24"/>
          <w:szCs w:val="24"/>
        </w:rPr>
        <w:t xml:space="preserve">straran en su cuaderno, los ingredientes, el procedimiento </w:t>
      </w:r>
      <w:r w:rsidRPr="004235B1">
        <w:rPr>
          <w:rFonts w:ascii="Times New Roman" w:hAnsi="Times New Roman" w:cs="Times New Roman"/>
          <w:sz w:val="24"/>
          <w:szCs w:val="24"/>
        </w:rPr>
        <w:t xml:space="preserve">y </w:t>
      </w:r>
      <w:r w:rsidR="00D25501" w:rsidRPr="004235B1">
        <w:rPr>
          <w:rFonts w:ascii="Times New Roman" w:hAnsi="Times New Roman" w:cs="Times New Roman"/>
          <w:sz w:val="24"/>
          <w:szCs w:val="24"/>
        </w:rPr>
        <w:t>cómo</w:t>
      </w:r>
      <w:r w:rsidRPr="004235B1">
        <w:rPr>
          <w:rFonts w:ascii="Times New Roman" w:hAnsi="Times New Roman" w:cs="Times New Roman"/>
          <w:sz w:val="24"/>
          <w:szCs w:val="24"/>
        </w:rPr>
        <w:t xml:space="preserve"> </w:t>
      </w:r>
      <w:r w:rsidR="001F5215" w:rsidRPr="004235B1">
        <w:rPr>
          <w:rFonts w:ascii="Times New Roman" w:hAnsi="Times New Roman" w:cs="Times New Roman"/>
          <w:sz w:val="24"/>
          <w:szCs w:val="24"/>
        </w:rPr>
        <w:t xml:space="preserve">fue que </w:t>
      </w:r>
      <w:r w:rsidRPr="004235B1">
        <w:rPr>
          <w:rFonts w:ascii="Times New Roman" w:hAnsi="Times New Roman" w:cs="Times New Roman"/>
          <w:sz w:val="24"/>
          <w:szCs w:val="24"/>
        </w:rPr>
        <w:t xml:space="preserve">les quedo su slime. </w:t>
      </w:r>
      <w:r w:rsidR="001616C6" w:rsidRPr="004235B1">
        <w:rPr>
          <w:rFonts w:ascii="Times New Roman" w:hAnsi="Times New Roman" w:cs="Times New Roman"/>
          <w:sz w:val="24"/>
          <w:szCs w:val="24"/>
        </w:rPr>
        <w:t xml:space="preserve"> </w:t>
      </w:r>
    </w:p>
    <w:p w:rsidR="00975C3F" w:rsidRPr="004235B1" w:rsidRDefault="00975C3F" w:rsidP="0087769A">
      <w:pPr>
        <w:spacing w:line="360" w:lineRule="auto"/>
        <w:jc w:val="both"/>
        <w:rPr>
          <w:rFonts w:ascii="Times New Roman" w:hAnsi="Times New Roman" w:cs="Times New Roman"/>
          <w:sz w:val="24"/>
          <w:szCs w:val="24"/>
        </w:rPr>
      </w:pPr>
      <w:r w:rsidRPr="004235B1">
        <w:rPr>
          <w:rFonts w:ascii="Times New Roman" w:hAnsi="Times New Roman" w:cs="Times New Roman"/>
          <w:color w:val="444444"/>
          <w:sz w:val="24"/>
          <w:szCs w:val="24"/>
          <w:shd w:val="clear" w:color="auto" w:fill="FFFFFF"/>
        </w:rPr>
        <w:t xml:space="preserve">El método que se </w:t>
      </w:r>
      <w:r w:rsidRPr="004235B1">
        <w:rPr>
          <w:rFonts w:ascii="Times New Roman" w:hAnsi="Times New Roman" w:cs="Times New Roman"/>
          <w:color w:val="444444"/>
          <w:sz w:val="24"/>
          <w:szCs w:val="24"/>
          <w:shd w:val="clear" w:color="auto" w:fill="FFFFFF"/>
        </w:rPr>
        <w:t xml:space="preserve">utilizó </w:t>
      </w:r>
      <w:r w:rsidRPr="004235B1">
        <w:rPr>
          <w:rFonts w:ascii="Times New Roman" w:hAnsi="Times New Roman" w:cs="Times New Roman"/>
          <w:color w:val="444444"/>
          <w:sz w:val="24"/>
          <w:szCs w:val="24"/>
          <w:shd w:val="clear" w:color="auto" w:fill="FFFFFF"/>
        </w:rPr>
        <w:t xml:space="preserve">fue </w:t>
      </w:r>
      <w:r w:rsidRPr="004235B1">
        <w:rPr>
          <w:rFonts w:ascii="Times New Roman" w:hAnsi="Times New Roman" w:cs="Times New Roman"/>
          <w:color w:val="444444"/>
          <w:sz w:val="24"/>
          <w:szCs w:val="24"/>
          <w:shd w:val="clear" w:color="auto" w:fill="FFFFFF"/>
        </w:rPr>
        <w:t xml:space="preserve">el método experimental porque según </w:t>
      </w:r>
      <w:sdt>
        <w:sdtPr>
          <w:rPr>
            <w:rFonts w:ascii="Times New Roman" w:eastAsia="Calibri" w:hAnsi="Times New Roman" w:cs="Times New Roman"/>
            <w:sz w:val="24"/>
            <w:szCs w:val="24"/>
          </w:rPr>
          <w:id w:val="-1010285390"/>
          <w:citation/>
        </w:sdtPr>
        <w:sdtContent>
          <w:r w:rsidRPr="004235B1">
            <w:rPr>
              <w:rFonts w:ascii="Times New Roman" w:eastAsia="Calibri" w:hAnsi="Times New Roman" w:cs="Times New Roman"/>
              <w:sz w:val="24"/>
              <w:szCs w:val="24"/>
            </w:rPr>
            <w:fldChar w:fldCharType="begin"/>
          </w:r>
          <w:r w:rsidRPr="004235B1">
            <w:rPr>
              <w:rFonts w:ascii="Times New Roman" w:hAnsi="Times New Roman" w:cs="Times New Roman"/>
              <w:color w:val="444444"/>
              <w:sz w:val="24"/>
              <w:szCs w:val="24"/>
              <w:shd w:val="clear" w:color="auto" w:fill="FFFFFF"/>
              <w:lang w:val="es-ES"/>
            </w:rPr>
            <w:instrText xml:space="preserve">CITATION Ate \p 5 \l 3082 </w:instrText>
          </w:r>
          <w:r w:rsidRPr="004235B1">
            <w:rPr>
              <w:rFonts w:ascii="Times New Roman" w:eastAsia="Calibri" w:hAnsi="Times New Roman" w:cs="Times New Roman"/>
              <w:sz w:val="24"/>
              <w:szCs w:val="24"/>
            </w:rPr>
            <w:fldChar w:fldCharType="separate"/>
          </w:r>
          <w:r w:rsidRPr="004235B1">
            <w:rPr>
              <w:rFonts w:ascii="Times New Roman" w:hAnsi="Times New Roman" w:cs="Times New Roman"/>
              <w:noProof/>
              <w:color w:val="444444"/>
              <w:sz w:val="24"/>
              <w:szCs w:val="24"/>
              <w:shd w:val="clear" w:color="auto" w:fill="FFFFFF"/>
              <w:lang w:val="es-ES"/>
            </w:rPr>
            <w:t>(Serrano, San, Rodrigo, Gordo, &amp; Álvaro, pág. 5)</w:t>
          </w:r>
          <w:r w:rsidRPr="004235B1">
            <w:rPr>
              <w:rFonts w:ascii="Times New Roman" w:eastAsia="Calibri" w:hAnsi="Times New Roman" w:cs="Times New Roman"/>
              <w:sz w:val="24"/>
              <w:szCs w:val="24"/>
            </w:rPr>
            <w:fldChar w:fldCharType="end"/>
          </w:r>
        </w:sdtContent>
      </w:sdt>
      <w:r w:rsidRPr="004235B1">
        <w:rPr>
          <w:rFonts w:ascii="Times New Roman" w:hAnsi="Times New Roman" w:cs="Times New Roman"/>
          <w:sz w:val="24"/>
          <w:szCs w:val="24"/>
        </w:rPr>
        <w:t xml:space="preserve"> “Consiste en hacer un cambio en el valor de una variable (variable independiente) y observar su efecto en otra variable (variable dependiente) aquellas que parten de la reproducción, en un ambiente controlado, de los fenómenos naturales que busca estudiar. Para ello se emplean herramientas y saberes tanto paracitos como teóricos, documentales o no y se registra lo observado para tratar de dar con la verdad de cómo y por qué ocurren las cosas. Los métodos experimentales son los adecuados para poner a prueba hipótesis”</w:t>
      </w:r>
    </w:p>
    <w:p w:rsidR="00523C97" w:rsidRPr="004235B1" w:rsidRDefault="00523C97" w:rsidP="0087769A">
      <w:pPr>
        <w:spacing w:line="360" w:lineRule="auto"/>
        <w:jc w:val="both"/>
        <w:rPr>
          <w:rFonts w:ascii="Times New Roman" w:hAnsi="Times New Roman" w:cs="Times New Roman"/>
          <w:sz w:val="24"/>
          <w:szCs w:val="24"/>
        </w:rPr>
      </w:pPr>
      <w:r w:rsidRPr="004235B1">
        <w:rPr>
          <w:rFonts w:ascii="Times New Roman" w:hAnsi="Times New Roman" w:cs="Times New Roman"/>
          <w:sz w:val="24"/>
          <w:szCs w:val="24"/>
        </w:rPr>
        <w:t xml:space="preserve">Los campos de formación académica con los que se trabajó fueron pensamiento matemático y Exploración Y Comprensión Del Mundo Natural Y Social, los aprendizajes esperados que se lograron favorecer fueron: Experimenta con objetos y materiales para poner a prueba ideas </w:t>
      </w:r>
      <w:r w:rsidRPr="004235B1">
        <w:rPr>
          <w:rFonts w:ascii="Times New Roman" w:hAnsi="Times New Roman" w:cs="Times New Roman"/>
          <w:sz w:val="24"/>
          <w:szCs w:val="24"/>
        </w:rPr>
        <w:lastRenderedPageBreak/>
        <w:t>y supuestos y usa unidades no convencionales para medir la capacidad con distintos propósitos.</w:t>
      </w:r>
    </w:p>
    <w:p w:rsidR="00A56F98" w:rsidRPr="004235B1" w:rsidRDefault="00523C97" w:rsidP="0087769A">
      <w:pPr>
        <w:spacing w:line="360" w:lineRule="auto"/>
        <w:jc w:val="both"/>
        <w:rPr>
          <w:rFonts w:ascii="Times New Roman" w:hAnsi="Times New Roman" w:cs="Times New Roman"/>
          <w:sz w:val="24"/>
          <w:szCs w:val="24"/>
        </w:rPr>
      </w:pPr>
      <w:r w:rsidRPr="004235B1">
        <w:rPr>
          <w:rFonts w:ascii="Times New Roman" w:hAnsi="Times New Roman" w:cs="Times New Roman"/>
          <w:sz w:val="24"/>
          <w:szCs w:val="24"/>
        </w:rPr>
        <w:t>La educadora man</w:t>
      </w:r>
      <w:r w:rsidRPr="004235B1">
        <w:rPr>
          <w:rFonts w:ascii="Times New Roman" w:hAnsi="Times New Roman" w:cs="Times New Roman"/>
          <w:sz w:val="24"/>
          <w:szCs w:val="24"/>
        </w:rPr>
        <w:t>tuvo una buena modulación de la voz</w:t>
      </w:r>
      <w:r w:rsidRPr="004235B1">
        <w:rPr>
          <w:rFonts w:ascii="Times New Roman" w:hAnsi="Times New Roman" w:cs="Times New Roman"/>
          <w:sz w:val="24"/>
          <w:szCs w:val="24"/>
        </w:rPr>
        <w:t>,</w:t>
      </w:r>
      <w:r w:rsidRPr="004235B1">
        <w:rPr>
          <w:rFonts w:ascii="Times New Roman" w:hAnsi="Times New Roman" w:cs="Times New Roman"/>
          <w:sz w:val="24"/>
          <w:szCs w:val="24"/>
        </w:rPr>
        <w:t xml:space="preserve"> </w:t>
      </w:r>
      <w:r w:rsidR="00C21169" w:rsidRPr="004235B1">
        <w:rPr>
          <w:rFonts w:ascii="Times New Roman" w:hAnsi="Times New Roman" w:cs="Times New Roman"/>
          <w:sz w:val="24"/>
          <w:szCs w:val="24"/>
        </w:rPr>
        <w:t xml:space="preserve">además </w:t>
      </w:r>
      <w:r w:rsidR="00A56F98" w:rsidRPr="004235B1">
        <w:rPr>
          <w:rFonts w:ascii="Times New Roman" w:hAnsi="Times New Roman" w:cs="Times New Roman"/>
          <w:sz w:val="24"/>
          <w:szCs w:val="24"/>
        </w:rPr>
        <w:t xml:space="preserve"> tuvo un lenguaje claro para </w:t>
      </w:r>
      <w:r w:rsidR="00C21169" w:rsidRPr="004235B1">
        <w:rPr>
          <w:rFonts w:ascii="Times New Roman" w:hAnsi="Times New Roman" w:cs="Times New Roman"/>
          <w:sz w:val="24"/>
          <w:szCs w:val="24"/>
        </w:rPr>
        <w:t xml:space="preserve">que </w:t>
      </w:r>
      <w:r w:rsidR="00A56F98" w:rsidRPr="004235B1">
        <w:rPr>
          <w:rFonts w:ascii="Times New Roman" w:hAnsi="Times New Roman" w:cs="Times New Roman"/>
          <w:sz w:val="24"/>
          <w:szCs w:val="24"/>
        </w:rPr>
        <w:t>los niños entendieran de una manera más sencilla cada explicación.</w:t>
      </w:r>
    </w:p>
    <w:p w:rsidR="00A56F98" w:rsidRPr="004235B1" w:rsidRDefault="00A56F98" w:rsidP="0087769A">
      <w:pPr>
        <w:spacing w:line="360" w:lineRule="auto"/>
        <w:jc w:val="both"/>
        <w:rPr>
          <w:rFonts w:ascii="Times New Roman" w:hAnsi="Times New Roman" w:cs="Times New Roman"/>
          <w:sz w:val="24"/>
          <w:szCs w:val="24"/>
        </w:rPr>
      </w:pPr>
      <w:r w:rsidRPr="004235B1">
        <w:rPr>
          <w:rFonts w:ascii="Times New Roman" w:hAnsi="Times New Roman" w:cs="Times New Roman"/>
          <w:sz w:val="24"/>
          <w:szCs w:val="24"/>
        </w:rPr>
        <w:t>Para esto me di cuenta que se trataba de una secuencia didáctica la secuencia didáctica consiste en el que el proceso del docente le plantea al estudiante un problema que asemeje situaciones de la vida real que podrá abordar a través de sus conocimiento previos</w:t>
      </w:r>
      <w:r w:rsidR="00A253B8" w:rsidRPr="004235B1">
        <w:rPr>
          <w:rFonts w:ascii="Times New Roman" w:hAnsi="Times New Roman" w:cs="Times New Roman"/>
          <w:sz w:val="24"/>
          <w:szCs w:val="24"/>
        </w:rPr>
        <w:t xml:space="preserve"> y que les permita generar ademas</w:t>
      </w:r>
      <w:r w:rsidRPr="004235B1">
        <w:rPr>
          <w:rFonts w:ascii="Times New Roman" w:hAnsi="Times New Roman" w:cs="Times New Roman"/>
          <w:sz w:val="24"/>
          <w:szCs w:val="24"/>
        </w:rPr>
        <w:t>, hipótesis y conjeturas que se realiza en una comunidad científica.</w:t>
      </w:r>
    </w:p>
    <w:p w:rsidR="00A56F98" w:rsidRPr="004235B1" w:rsidRDefault="00A56F98" w:rsidP="0087769A">
      <w:pPr>
        <w:spacing w:line="360" w:lineRule="auto"/>
        <w:jc w:val="both"/>
        <w:rPr>
          <w:rFonts w:ascii="Times New Roman" w:hAnsi="Times New Roman" w:cs="Times New Roman"/>
          <w:sz w:val="24"/>
          <w:szCs w:val="24"/>
        </w:rPr>
      </w:pPr>
      <w:r w:rsidRPr="004235B1">
        <w:rPr>
          <w:rFonts w:ascii="Times New Roman" w:hAnsi="Times New Roman" w:cs="Times New Roman"/>
          <w:sz w:val="24"/>
          <w:szCs w:val="24"/>
        </w:rPr>
        <w:t xml:space="preserve">Las secuencias didácticas son herramientas pedagógicas que promueven el logro de aprendizajes significativos empleando actividades de apertura, desarrollo y cierre. </w:t>
      </w:r>
    </w:p>
    <w:p w:rsidR="00A56F98" w:rsidRPr="004235B1" w:rsidRDefault="008147FA" w:rsidP="0087769A">
      <w:pPr>
        <w:spacing w:line="360" w:lineRule="auto"/>
        <w:jc w:val="both"/>
        <w:rPr>
          <w:rFonts w:ascii="Times New Roman" w:hAnsi="Times New Roman" w:cs="Times New Roman"/>
          <w:sz w:val="24"/>
          <w:szCs w:val="24"/>
        </w:rPr>
      </w:pPr>
      <w:r w:rsidRPr="004235B1">
        <w:rPr>
          <w:rFonts w:ascii="Times New Roman" w:hAnsi="Times New Roman" w:cs="Times New Roman"/>
          <w:sz w:val="24"/>
          <w:szCs w:val="24"/>
        </w:rPr>
        <w:t>“Las secuencias didácticas consisten en pequeños ciclos de enseñanza y aprendizaje formados por un conjunto de actividades articuladas y orientadas a una finalidad, es decir, a la producción de un texto oral o escrito”. (Galaburri.M.L., 2008)</w:t>
      </w:r>
    </w:p>
    <w:p w:rsidR="00A56F98" w:rsidRPr="004235B1" w:rsidRDefault="00A56F98" w:rsidP="0087769A">
      <w:pPr>
        <w:spacing w:line="360" w:lineRule="auto"/>
        <w:jc w:val="both"/>
        <w:rPr>
          <w:rFonts w:ascii="Times New Roman" w:hAnsi="Times New Roman" w:cs="Times New Roman"/>
          <w:sz w:val="24"/>
          <w:szCs w:val="24"/>
        </w:rPr>
      </w:pPr>
      <w:r w:rsidRPr="004235B1">
        <w:rPr>
          <w:rFonts w:ascii="Times New Roman" w:hAnsi="Times New Roman" w:cs="Times New Roman"/>
          <w:sz w:val="24"/>
          <w:szCs w:val="24"/>
        </w:rPr>
        <w:t>La educadora pidi</w:t>
      </w:r>
      <w:r w:rsidR="001F5215" w:rsidRPr="004235B1">
        <w:rPr>
          <w:rFonts w:ascii="Times New Roman" w:hAnsi="Times New Roman" w:cs="Times New Roman"/>
          <w:sz w:val="24"/>
          <w:szCs w:val="24"/>
        </w:rPr>
        <w:t>ó materiales fáciles de encontrar</w:t>
      </w:r>
      <w:r w:rsidRPr="004235B1">
        <w:rPr>
          <w:rFonts w:ascii="Times New Roman" w:hAnsi="Times New Roman" w:cs="Times New Roman"/>
          <w:sz w:val="24"/>
          <w:szCs w:val="24"/>
        </w:rPr>
        <w:t xml:space="preserve"> en casa como los que ya había mencionado con anterioridad una taza, un </w:t>
      </w:r>
      <w:r w:rsidR="00823A4F" w:rsidRPr="004235B1">
        <w:rPr>
          <w:rFonts w:ascii="Times New Roman" w:hAnsi="Times New Roman" w:cs="Times New Roman"/>
          <w:sz w:val="24"/>
          <w:szCs w:val="24"/>
        </w:rPr>
        <w:t>vaso con agua, un colorante (zuk</w:t>
      </w:r>
      <w:r w:rsidRPr="004235B1">
        <w:rPr>
          <w:rFonts w:ascii="Times New Roman" w:hAnsi="Times New Roman" w:cs="Times New Roman"/>
          <w:sz w:val="24"/>
          <w:szCs w:val="24"/>
        </w:rPr>
        <w:t>o o colorante líquido) y maicenas, pidiendo la ayuda  los papas de los niños.</w:t>
      </w:r>
    </w:p>
    <w:p w:rsidR="00A253B8" w:rsidRPr="004235B1" w:rsidRDefault="001F5215" w:rsidP="0087769A">
      <w:pPr>
        <w:spacing w:line="360" w:lineRule="auto"/>
        <w:jc w:val="both"/>
        <w:rPr>
          <w:rFonts w:ascii="Times New Roman" w:hAnsi="Times New Roman" w:cs="Times New Roman"/>
          <w:sz w:val="24"/>
          <w:szCs w:val="24"/>
        </w:rPr>
      </w:pPr>
      <w:r w:rsidRPr="004235B1">
        <w:rPr>
          <w:rFonts w:ascii="Times New Roman" w:hAnsi="Times New Roman" w:cs="Times New Roman"/>
          <w:sz w:val="24"/>
          <w:szCs w:val="24"/>
        </w:rPr>
        <w:t>La educadora</w:t>
      </w:r>
      <w:r w:rsidR="00A253B8" w:rsidRPr="004235B1">
        <w:rPr>
          <w:rFonts w:ascii="Times New Roman" w:hAnsi="Times New Roman" w:cs="Times New Roman"/>
          <w:sz w:val="24"/>
          <w:szCs w:val="24"/>
        </w:rPr>
        <w:t xml:space="preserve"> utiliza </w:t>
      </w:r>
      <w:r w:rsidRPr="004235B1">
        <w:rPr>
          <w:rFonts w:ascii="Times New Roman" w:hAnsi="Times New Roman" w:cs="Times New Roman"/>
          <w:sz w:val="24"/>
          <w:szCs w:val="24"/>
        </w:rPr>
        <w:t xml:space="preserve">siempre un </w:t>
      </w:r>
      <w:r w:rsidR="00A253B8" w:rsidRPr="004235B1">
        <w:rPr>
          <w:rFonts w:ascii="Times New Roman" w:hAnsi="Times New Roman" w:cs="Times New Roman"/>
          <w:sz w:val="24"/>
          <w:szCs w:val="24"/>
        </w:rPr>
        <w:t>procedimiento de activación</w:t>
      </w:r>
      <w:r w:rsidR="00332D3B" w:rsidRPr="004235B1">
        <w:rPr>
          <w:rFonts w:ascii="Times New Roman" w:hAnsi="Times New Roman" w:cs="Times New Roman"/>
          <w:sz w:val="24"/>
          <w:szCs w:val="24"/>
        </w:rPr>
        <w:t xml:space="preserve"> (presentado por el profesor de educación física) </w:t>
      </w:r>
      <w:r w:rsidR="00A253B8" w:rsidRPr="004235B1">
        <w:rPr>
          <w:rFonts w:ascii="Times New Roman" w:hAnsi="Times New Roman" w:cs="Times New Roman"/>
          <w:sz w:val="24"/>
          <w:szCs w:val="24"/>
        </w:rPr>
        <w:t xml:space="preserve"> con los niños </w:t>
      </w:r>
      <w:r w:rsidRPr="004235B1">
        <w:rPr>
          <w:rFonts w:ascii="Times New Roman" w:hAnsi="Times New Roman" w:cs="Times New Roman"/>
          <w:sz w:val="24"/>
          <w:szCs w:val="24"/>
        </w:rPr>
        <w:t xml:space="preserve">antes de iniciar </w:t>
      </w:r>
      <w:r w:rsidR="00332D3B" w:rsidRPr="004235B1">
        <w:rPr>
          <w:rFonts w:ascii="Times New Roman" w:hAnsi="Times New Roman" w:cs="Times New Roman"/>
          <w:sz w:val="24"/>
          <w:szCs w:val="24"/>
        </w:rPr>
        <w:t>las clases</w:t>
      </w:r>
      <w:r w:rsidR="00723F5F" w:rsidRPr="004235B1">
        <w:rPr>
          <w:rFonts w:ascii="Times New Roman" w:hAnsi="Times New Roman" w:cs="Times New Roman"/>
          <w:sz w:val="24"/>
          <w:szCs w:val="24"/>
        </w:rPr>
        <w:t xml:space="preserve">, </w:t>
      </w:r>
      <w:r w:rsidR="00332D3B" w:rsidRPr="004235B1">
        <w:rPr>
          <w:rFonts w:ascii="Times New Roman" w:hAnsi="Times New Roman" w:cs="Times New Roman"/>
          <w:sz w:val="24"/>
          <w:szCs w:val="24"/>
        </w:rPr>
        <w:t>su clase es una vez a la semana cada miércoles.</w:t>
      </w:r>
    </w:p>
    <w:p w:rsidR="00723F5F" w:rsidRPr="004235B1" w:rsidRDefault="00D22EC7" w:rsidP="0087769A">
      <w:pPr>
        <w:spacing w:line="360" w:lineRule="auto"/>
        <w:jc w:val="both"/>
        <w:rPr>
          <w:rFonts w:ascii="Times New Roman" w:hAnsi="Times New Roman" w:cs="Times New Roman"/>
          <w:sz w:val="24"/>
          <w:szCs w:val="24"/>
        </w:rPr>
      </w:pPr>
      <w:r w:rsidRPr="004235B1">
        <w:rPr>
          <w:rFonts w:ascii="Times New Roman" w:hAnsi="Times New Roman" w:cs="Times New Roman"/>
          <w:sz w:val="24"/>
          <w:szCs w:val="24"/>
        </w:rPr>
        <w:t xml:space="preserve">Una </w:t>
      </w:r>
      <w:r w:rsidR="00723F5F" w:rsidRPr="004235B1">
        <w:rPr>
          <w:rFonts w:ascii="Times New Roman" w:hAnsi="Times New Roman" w:cs="Times New Roman"/>
          <w:sz w:val="24"/>
          <w:szCs w:val="24"/>
        </w:rPr>
        <w:t xml:space="preserve"> consigna tiene un papel fundamental en el proceso de aprendizaje de los alumnos por que orienta el recorrido  </w:t>
      </w:r>
      <w:r w:rsidR="008147FA" w:rsidRPr="004235B1">
        <w:rPr>
          <w:rFonts w:ascii="Times New Roman" w:hAnsi="Times New Roman" w:cs="Times New Roman"/>
          <w:sz w:val="24"/>
          <w:szCs w:val="24"/>
        </w:rPr>
        <w:t>que se debe realizar</w:t>
      </w:r>
      <w:r w:rsidRPr="004235B1">
        <w:rPr>
          <w:rFonts w:ascii="Times New Roman" w:hAnsi="Times New Roman" w:cs="Times New Roman"/>
          <w:sz w:val="24"/>
          <w:szCs w:val="24"/>
        </w:rPr>
        <w:t xml:space="preserve"> para construir el conocimiento.</w:t>
      </w:r>
    </w:p>
    <w:p w:rsidR="00723F5F" w:rsidRPr="004235B1" w:rsidRDefault="00723F5F" w:rsidP="0087769A">
      <w:pPr>
        <w:spacing w:line="360" w:lineRule="auto"/>
        <w:jc w:val="both"/>
        <w:rPr>
          <w:rFonts w:ascii="Times New Roman" w:hAnsi="Times New Roman" w:cs="Times New Roman"/>
          <w:sz w:val="24"/>
          <w:szCs w:val="24"/>
        </w:rPr>
      </w:pPr>
      <w:r w:rsidRPr="004235B1">
        <w:rPr>
          <w:rFonts w:ascii="Times New Roman" w:hAnsi="Times New Roman" w:cs="Times New Roman"/>
          <w:sz w:val="24"/>
          <w:szCs w:val="24"/>
        </w:rPr>
        <w:t>La educadora distribuye muy bien el tiempo, para la participación de todos los alumnos, en donde tomo u</w:t>
      </w:r>
      <w:r w:rsidR="008147FA" w:rsidRPr="004235B1">
        <w:rPr>
          <w:rFonts w:ascii="Times New Roman" w:hAnsi="Times New Roman" w:cs="Times New Roman"/>
          <w:sz w:val="24"/>
          <w:szCs w:val="24"/>
        </w:rPr>
        <w:t xml:space="preserve">n pequeño tiempo para el inicio </w:t>
      </w:r>
      <w:r w:rsidR="00332D3B" w:rsidRPr="004235B1">
        <w:rPr>
          <w:rFonts w:ascii="Times New Roman" w:hAnsi="Times New Roman" w:cs="Times New Roman"/>
          <w:sz w:val="24"/>
          <w:szCs w:val="24"/>
        </w:rPr>
        <w:t>de entre 7</w:t>
      </w:r>
      <w:r w:rsidR="00D22EC7" w:rsidRPr="004235B1">
        <w:rPr>
          <w:rFonts w:ascii="Times New Roman" w:hAnsi="Times New Roman" w:cs="Times New Roman"/>
          <w:sz w:val="24"/>
          <w:szCs w:val="24"/>
        </w:rPr>
        <w:t>min,</w:t>
      </w:r>
      <w:r w:rsidRPr="004235B1">
        <w:rPr>
          <w:rFonts w:ascii="Times New Roman" w:hAnsi="Times New Roman" w:cs="Times New Roman"/>
          <w:sz w:val="24"/>
          <w:szCs w:val="24"/>
        </w:rPr>
        <w:t xml:space="preserve"> desarrollo </w:t>
      </w:r>
      <w:r w:rsidR="00332D3B" w:rsidRPr="004235B1">
        <w:rPr>
          <w:rFonts w:ascii="Times New Roman" w:hAnsi="Times New Roman" w:cs="Times New Roman"/>
          <w:sz w:val="24"/>
          <w:szCs w:val="24"/>
        </w:rPr>
        <w:t>20</w:t>
      </w:r>
      <w:r w:rsidR="008147FA" w:rsidRPr="004235B1">
        <w:rPr>
          <w:rFonts w:ascii="Times New Roman" w:hAnsi="Times New Roman" w:cs="Times New Roman"/>
          <w:sz w:val="24"/>
          <w:szCs w:val="24"/>
        </w:rPr>
        <w:t xml:space="preserve">min </w:t>
      </w:r>
      <w:r w:rsidRPr="004235B1">
        <w:rPr>
          <w:rFonts w:ascii="Times New Roman" w:hAnsi="Times New Roman" w:cs="Times New Roman"/>
          <w:sz w:val="24"/>
          <w:szCs w:val="24"/>
        </w:rPr>
        <w:t>y el cierre</w:t>
      </w:r>
      <w:r w:rsidR="008147FA" w:rsidRPr="004235B1">
        <w:rPr>
          <w:rFonts w:ascii="Times New Roman" w:hAnsi="Times New Roman" w:cs="Times New Roman"/>
          <w:sz w:val="24"/>
          <w:szCs w:val="24"/>
        </w:rPr>
        <w:t xml:space="preserve"> 5min. El tiempo fue suficiente para el experimento.</w:t>
      </w:r>
    </w:p>
    <w:p w:rsidR="00332D3B" w:rsidRPr="004235B1" w:rsidRDefault="00332D3B" w:rsidP="0087769A">
      <w:pPr>
        <w:spacing w:line="360" w:lineRule="auto"/>
        <w:jc w:val="both"/>
        <w:rPr>
          <w:rFonts w:ascii="Times New Roman" w:hAnsi="Times New Roman" w:cs="Times New Roman"/>
          <w:sz w:val="24"/>
          <w:szCs w:val="24"/>
        </w:rPr>
      </w:pPr>
      <w:r w:rsidRPr="004235B1">
        <w:rPr>
          <w:rFonts w:ascii="Times New Roman" w:hAnsi="Times New Roman" w:cs="Times New Roman"/>
          <w:sz w:val="24"/>
          <w:szCs w:val="24"/>
        </w:rPr>
        <w:t>La forma de evaluación que utilizo la maestra fue una observación en donde propuso los criterios a evaluar a cada niño que participo en la clase con el experimento, las cuales son:</w:t>
      </w:r>
    </w:p>
    <w:p w:rsidR="00332D3B" w:rsidRPr="004235B1" w:rsidRDefault="00332D3B" w:rsidP="00332D3B">
      <w:pPr>
        <w:tabs>
          <w:tab w:val="left" w:pos="9360"/>
        </w:tabs>
        <w:rPr>
          <w:rFonts w:ascii="Times New Roman" w:hAnsi="Times New Roman" w:cs="Times New Roman"/>
          <w:sz w:val="24"/>
          <w:szCs w:val="24"/>
        </w:rPr>
      </w:pPr>
      <w:r w:rsidRPr="004235B1">
        <w:rPr>
          <w:rFonts w:ascii="Times New Roman" w:hAnsi="Times New Roman" w:cs="Times New Roman"/>
          <w:sz w:val="24"/>
          <w:szCs w:val="24"/>
        </w:rPr>
        <w:t xml:space="preserve">*Expresión oral antes, durante y después de la actividad. </w:t>
      </w:r>
    </w:p>
    <w:p w:rsidR="00332D3B" w:rsidRPr="004235B1" w:rsidRDefault="00332D3B" w:rsidP="00332D3B">
      <w:pPr>
        <w:tabs>
          <w:tab w:val="left" w:pos="9360"/>
        </w:tabs>
        <w:rPr>
          <w:rFonts w:ascii="Times New Roman" w:hAnsi="Times New Roman" w:cs="Times New Roman"/>
          <w:sz w:val="24"/>
          <w:szCs w:val="24"/>
        </w:rPr>
      </w:pPr>
      <w:r w:rsidRPr="004235B1">
        <w:rPr>
          <w:rFonts w:ascii="Times New Roman" w:hAnsi="Times New Roman" w:cs="Times New Roman"/>
          <w:sz w:val="24"/>
          <w:szCs w:val="24"/>
        </w:rPr>
        <w:lastRenderedPageBreak/>
        <w:t>*Identifica el Uso de medida no convencional. (Taza</w:t>
      </w:r>
    </w:p>
    <w:p w:rsidR="00332D3B" w:rsidRPr="004235B1" w:rsidRDefault="00332D3B" w:rsidP="00332D3B">
      <w:pPr>
        <w:spacing w:line="360" w:lineRule="auto"/>
        <w:jc w:val="both"/>
        <w:rPr>
          <w:rFonts w:ascii="Times New Roman" w:hAnsi="Times New Roman" w:cs="Times New Roman"/>
          <w:sz w:val="24"/>
          <w:szCs w:val="24"/>
        </w:rPr>
      </w:pPr>
      <w:r w:rsidRPr="004235B1">
        <w:rPr>
          <w:rFonts w:ascii="Times New Roman" w:hAnsi="Times New Roman" w:cs="Times New Roman"/>
          <w:sz w:val="24"/>
          <w:szCs w:val="24"/>
        </w:rPr>
        <w:t>*Explica sus ideas previas (Supuestos)</w:t>
      </w:r>
    </w:p>
    <w:p w:rsidR="00723F5F" w:rsidRPr="004235B1" w:rsidRDefault="00D25501" w:rsidP="00A56F98">
      <w:pPr>
        <w:spacing w:line="360" w:lineRule="auto"/>
        <w:jc w:val="both"/>
        <w:rPr>
          <w:rFonts w:ascii="Times New Roman" w:hAnsi="Times New Roman" w:cs="Times New Roman"/>
          <w:sz w:val="24"/>
          <w:szCs w:val="24"/>
        </w:rPr>
      </w:pPr>
      <w:r w:rsidRPr="004235B1">
        <w:rPr>
          <w:rFonts w:ascii="Times New Roman" w:hAnsi="Times New Roman" w:cs="Times New Roman"/>
          <w:sz w:val="24"/>
          <w:szCs w:val="24"/>
        </w:rPr>
        <w:t>Además de la evaluación, la maestra tiene una dinámica con los padres de los niños o el supervisor que observa al niño durante la clase, y es una lista de cotejo en donde los supervisores tienen que indicar que fue lo se logro identificar y lo que no se logró identificar, haciendo observaciones de los alumnos.</w:t>
      </w: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D22EC7" w:rsidRDefault="00D22EC7" w:rsidP="00D22EC7"/>
    <w:p w:rsidR="00D22EC7" w:rsidRPr="004D0CAB" w:rsidRDefault="00D22EC7" w:rsidP="00D22EC7">
      <w:pPr>
        <w:jc w:val="center"/>
        <w:rPr>
          <w:rFonts w:ascii="Times New Roman" w:hAnsi="Times New Roman" w:cs="Times New Roman"/>
          <w:b/>
          <w:sz w:val="20"/>
        </w:rPr>
      </w:pPr>
      <w:r w:rsidRPr="004D0CAB">
        <w:rPr>
          <w:rFonts w:ascii="Times New Roman" w:hAnsi="Times New Roman" w:cs="Times New Roman"/>
          <w:b/>
          <w:noProof/>
          <w:sz w:val="24"/>
          <w:lang w:eastAsia="es-MX"/>
        </w:rPr>
        <w:drawing>
          <wp:anchor distT="0" distB="0" distL="114300" distR="114300" simplePos="0" relativeHeight="251676672" behindDoc="0" locked="0" layoutInCell="1" allowOverlap="1" wp14:anchorId="127349B9" wp14:editId="6BDFF4FA">
            <wp:simplePos x="0" y="0"/>
            <wp:positionH relativeFrom="margin">
              <wp:align>left</wp:align>
            </wp:positionH>
            <wp:positionV relativeFrom="margin">
              <wp:align>top</wp:align>
            </wp:positionV>
            <wp:extent cx="685800" cy="863600"/>
            <wp:effectExtent l="0" t="0" r="0" b="0"/>
            <wp:wrapSquare wrapText="bothSides"/>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rotWithShape="1">
                    <a:blip r:embed="rId7">
                      <a:extLst>
                        <a:ext uri="{28A0092B-C50C-407E-A947-70E740481C1C}">
                          <a14:useLocalDpi xmlns:a14="http://schemas.microsoft.com/office/drawing/2010/main" val="0"/>
                        </a:ext>
                      </a:extLst>
                    </a:blip>
                    <a:srcRect l="22917" t="6017" r="20833" b="12154"/>
                    <a:stretch/>
                  </pic:blipFill>
                  <pic:spPr bwMode="auto">
                    <a:xfrm>
                      <a:off x="0" y="0"/>
                      <a:ext cx="685800" cy="86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D0CAB">
        <w:rPr>
          <w:rFonts w:ascii="Times New Roman" w:hAnsi="Times New Roman" w:cs="Times New Roman"/>
          <w:b/>
          <w:sz w:val="24"/>
        </w:rPr>
        <w:t>ESCUELA NORMAL DE EDUCACION PREESCOLAR</w:t>
      </w:r>
    </w:p>
    <w:p w:rsidR="00D22EC7" w:rsidRPr="004D0CAB" w:rsidRDefault="00D22EC7" w:rsidP="00D22EC7">
      <w:pPr>
        <w:ind w:left="720"/>
        <w:jc w:val="center"/>
        <w:rPr>
          <w:rFonts w:ascii="Times New Roman" w:hAnsi="Times New Roman" w:cs="Times New Roman"/>
        </w:rPr>
      </w:pPr>
      <w:r w:rsidRPr="004D0CAB">
        <w:rPr>
          <w:rFonts w:ascii="Times New Roman" w:hAnsi="Times New Roman" w:cs="Times New Roman"/>
          <w:sz w:val="24"/>
        </w:rPr>
        <w:t>LICENCIAURA EN EDUCACION PREESCOLAR</w:t>
      </w:r>
    </w:p>
    <w:p w:rsidR="00D22EC7" w:rsidRDefault="00D22EC7" w:rsidP="00D22EC7">
      <w:pPr>
        <w:ind w:left="720"/>
        <w:jc w:val="center"/>
        <w:rPr>
          <w:rFonts w:ascii="Times New Roman" w:hAnsi="Times New Roman" w:cs="Times New Roman"/>
          <w:sz w:val="24"/>
        </w:rPr>
      </w:pPr>
      <w:r>
        <w:rPr>
          <w:rFonts w:ascii="Times New Roman" w:hAnsi="Times New Roman" w:cs="Times New Roman"/>
          <w:sz w:val="24"/>
        </w:rPr>
        <w:t>Ciclo Escolar 2020-2021</w:t>
      </w:r>
    </w:p>
    <w:p w:rsidR="00D22EC7" w:rsidRDefault="00D22EC7" w:rsidP="00D22EC7">
      <w:pPr>
        <w:spacing w:after="0"/>
        <w:rPr>
          <w:rFonts w:ascii="Times New Roman" w:hAnsi="Times New Roman" w:cs="Times New Roman"/>
          <w:sz w:val="24"/>
        </w:rPr>
      </w:pPr>
    </w:p>
    <w:p w:rsidR="00D22EC7" w:rsidRDefault="00D22EC7" w:rsidP="00D22EC7">
      <w:pPr>
        <w:spacing w:after="0"/>
        <w:jc w:val="center"/>
        <w:rPr>
          <w:rFonts w:ascii="Times New Roman" w:hAnsi="Times New Roman" w:cs="Times New Roman"/>
          <w:b/>
          <w:sz w:val="24"/>
          <w:szCs w:val="24"/>
        </w:rPr>
      </w:pPr>
      <w:r w:rsidRPr="00681804">
        <w:rPr>
          <w:rFonts w:ascii="Times New Roman" w:hAnsi="Times New Roman" w:cs="Times New Roman"/>
          <w:b/>
          <w:sz w:val="24"/>
          <w:szCs w:val="24"/>
        </w:rPr>
        <w:t>CUESTIONARIO A</w:t>
      </w:r>
      <w:r>
        <w:rPr>
          <w:rFonts w:ascii="Times New Roman" w:hAnsi="Times New Roman" w:cs="Times New Roman"/>
          <w:b/>
          <w:sz w:val="24"/>
          <w:szCs w:val="24"/>
        </w:rPr>
        <w:t xml:space="preserve"> EDUCADORA</w:t>
      </w:r>
    </w:p>
    <w:p w:rsidR="00D22EC7" w:rsidRDefault="00D22EC7" w:rsidP="00D22EC7">
      <w:pPr>
        <w:spacing w:after="0"/>
        <w:rPr>
          <w:rFonts w:ascii="Times New Roman" w:hAnsi="Times New Roman" w:cs="Times New Roman"/>
          <w:b/>
          <w:sz w:val="24"/>
          <w:szCs w:val="24"/>
        </w:rPr>
      </w:pPr>
    </w:p>
    <w:p w:rsidR="00D22EC7" w:rsidRDefault="00D22EC7" w:rsidP="00D22EC7">
      <w:pPr>
        <w:spacing w:line="240" w:lineRule="auto"/>
        <w:rPr>
          <w:rFonts w:ascii="Times New Roman" w:hAnsi="Times New Roman" w:cs="Times New Roman"/>
          <w:sz w:val="24"/>
        </w:rPr>
      </w:pPr>
      <w:r>
        <w:rPr>
          <w:rFonts w:ascii="Times New Roman" w:hAnsi="Times New Roman" w:cs="Times New Roman"/>
          <w:b/>
          <w:sz w:val="24"/>
        </w:rPr>
        <w:t>Instrucciones</w:t>
      </w:r>
      <w:r>
        <w:rPr>
          <w:rFonts w:ascii="Times New Roman" w:hAnsi="Times New Roman" w:cs="Times New Roman"/>
          <w:sz w:val="24"/>
        </w:rPr>
        <w:t>.</w:t>
      </w:r>
      <w:r w:rsidRPr="00F935A1">
        <w:rPr>
          <w:rFonts w:ascii="Times New Roman" w:hAnsi="Times New Roman" w:cs="Times New Roman"/>
          <w:sz w:val="24"/>
        </w:rPr>
        <w:t xml:space="preserve"> Lea detenidamente las preguntas y </w:t>
      </w:r>
      <w:r>
        <w:rPr>
          <w:rFonts w:ascii="Times New Roman" w:hAnsi="Times New Roman" w:cs="Times New Roman"/>
          <w:sz w:val="24"/>
        </w:rPr>
        <w:t xml:space="preserve">contestarlas con la mayor sinceridad posible. </w:t>
      </w:r>
    </w:p>
    <w:p w:rsidR="00D22EC7" w:rsidRDefault="00D22EC7" w:rsidP="00D22EC7">
      <w:pPr>
        <w:spacing w:line="240" w:lineRule="auto"/>
        <w:rPr>
          <w:rFonts w:ascii="Times New Roman" w:hAnsi="Times New Roman" w:cs="Times New Roman"/>
          <w:sz w:val="24"/>
        </w:rPr>
      </w:pPr>
      <w:r w:rsidRPr="00CB27EB">
        <w:rPr>
          <w:rFonts w:ascii="Times New Roman" w:hAnsi="Times New Roman" w:cs="Times New Roman"/>
          <w:b/>
          <w:sz w:val="24"/>
        </w:rPr>
        <w:t>Característica.</w:t>
      </w:r>
      <w:r>
        <w:rPr>
          <w:rFonts w:ascii="Times New Roman" w:hAnsi="Times New Roman" w:cs="Times New Roman"/>
          <w:sz w:val="24"/>
        </w:rPr>
        <w:t xml:space="preserve"> Este documento se apega a la confidencialidad y el uso de la información será exclusivamente con fines educativos.</w:t>
      </w:r>
    </w:p>
    <w:p w:rsidR="00D22EC7" w:rsidRDefault="00D22EC7" w:rsidP="00D22EC7">
      <w:pPr>
        <w:spacing w:line="240" w:lineRule="auto"/>
        <w:rPr>
          <w:rFonts w:ascii="Times New Roman" w:hAnsi="Times New Roman" w:cs="Times New Roman"/>
          <w:sz w:val="24"/>
        </w:rPr>
      </w:pPr>
    </w:p>
    <w:p w:rsidR="00D22EC7" w:rsidRDefault="00D22EC7" w:rsidP="00D22EC7">
      <w:pPr>
        <w:pStyle w:val="Prrafodelista"/>
        <w:numPr>
          <w:ilvl w:val="0"/>
          <w:numId w:val="2"/>
        </w:numPr>
        <w:spacing w:line="240" w:lineRule="auto"/>
        <w:rPr>
          <w:rFonts w:ascii="Times New Roman" w:hAnsi="Times New Roman" w:cs="Times New Roman"/>
          <w:sz w:val="24"/>
        </w:rPr>
      </w:pPr>
      <w:r>
        <w:rPr>
          <w:rFonts w:ascii="Times New Roman" w:hAnsi="Times New Roman" w:cs="Times New Roman"/>
          <w:sz w:val="24"/>
        </w:rPr>
        <w:t>Fecha, hora y lugar de la entrevista</w:t>
      </w:r>
    </w:p>
    <w:p w:rsidR="00D22EC7" w:rsidRDefault="00D22EC7" w:rsidP="00D22EC7">
      <w:pPr>
        <w:pStyle w:val="Prrafodelista"/>
        <w:spacing w:line="240" w:lineRule="auto"/>
        <w:rPr>
          <w:rFonts w:ascii="Times New Roman" w:hAnsi="Times New Roman" w:cs="Times New Roman"/>
          <w:sz w:val="24"/>
        </w:rPr>
      </w:pPr>
      <w:r>
        <w:rPr>
          <w:rFonts w:ascii="Times New Roman" w:hAnsi="Times New Roman" w:cs="Times New Roman"/>
          <w:sz w:val="24"/>
        </w:rPr>
        <w:t>R. 25-05-2021</w:t>
      </w:r>
    </w:p>
    <w:p w:rsidR="00D22EC7" w:rsidRDefault="00D22EC7" w:rsidP="00D22EC7">
      <w:pPr>
        <w:pStyle w:val="Prrafodelista"/>
        <w:spacing w:line="240" w:lineRule="auto"/>
        <w:rPr>
          <w:rFonts w:ascii="Times New Roman" w:hAnsi="Times New Roman" w:cs="Times New Roman"/>
          <w:sz w:val="24"/>
        </w:rPr>
      </w:pPr>
    </w:p>
    <w:p w:rsidR="00D22EC7" w:rsidRDefault="00D22EC7" w:rsidP="00D22EC7">
      <w:pPr>
        <w:pStyle w:val="Prrafodelista"/>
        <w:numPr>
          <w:ilvl w:val="0"/>
          <w:numId w:val="2"/>
        </w:numPr>
        <w:spacing w:line="240" w:lineRule="auto"/>
        <w:rPr>
          <w:rFonts w:ascii="Times New Roman" w:hAnsi="Times New Roman" w:cs="Times New Roman"/>
          <w:sz w:val="24"/>
        </w:rPr>
      </w:pPr>
      <w:r>
        <w:rPr>
          <w:rFonts w:ascii="Times New Roman" w:hAnsi="Times New Roman" w:cs="Times New Roman"/>
          <w:sz w:val="24"/>
        </w:rPr>
        <w:t>Nombre de la educadora</w:t>
      </w:r>
    </w:p>
    <w:p w:rsidR="00D22EC7" w:rsidRDefault="00D22EC7" w:rsidP="00D22EC7">
      <w:pPr>
        <w:pStyle w:val="Prrafodelista"/>
        <w:spacing w:line="240" w:lineRule="auto"/>
        <w:rPr>
          <w:rFonts w:ascii="Times New Roman" w:hAnsi="Times New Roman" w:cs="Times New Roman"/>
          <w:sz w:val="24"/>
        </w:rPr>
      </w:pPr>
      <w:r>
        <w:rPr>
          <w:rFonts w:ascii="Times New Roman" w:hAnsi="Times New Roman" w:cs="Times New Roman"/>
          <w:sz w:val="24"/>
        </w:rPr>
        <w:t>R. Jessica Rodríguez</w:t>
      </w:r>
    </w:p>
    <w:p w:rsidR="00D22EC7" w:rsidRDefault="00D22EC7" w:rsidP="00D22EC7">
      <w:pPr>
        <w:pStyle w:val="Prrafodelista"/>
        <w:spacing w:line="240" w:lineRule="auto"/>
        <w:rPr>
          <w:rFonts w:ascii="Times New Roman" w:hAnsi="Times New Roman" w:cs="Times New Roman"/>
          <w:sz w:val="24"/>
        </w:rPr>
      </w:pPr>
    </w:p>
    <w:p w:rsidR="00D22EC7" w:rsidRDefault="00D22EC7" w:rsidP="00D22EC7">
      <w:pPr>
        <w:pStyle w:val="Prrafodelista"/>
        <w:numPr>
          <w:ilvl w:val="0"/>
          <w:numId w:val="2"/>
        </w:numPr>
        <w:spacing w:line="240" w:lineRule="auto"/>
        <w:rPr>
          <w:rFonts w:ascii="Times New Roman" w:hAnsi="Times New Roman" w:cs="Times New Roman"/>
          <w:sz w:val="24"/>
        </w:rPr>
      </w:pPr>
      <w:r>
        <w:rPr>
          <w:rFonts w:ascii="Times New Roman" w:hAnsi="Times New Roman" w:cs="Times New Roman"/>
          <w:sz w:val="24"/>
        </w:rPr>
        <w:t>¿Cuántos años lleva ejerciendo la docencia?</w:t>
      </w:r>
    </w:p>
    <w:p w:rsidR="00D22EC7" w:rsidRDefault="00D22EC7" w:rsidP="00D22EC7">
      <w:pPr>
        <w:pStyle w:val="Prrafodelista"/>
        <w:spacing w:line="240" w:lineRule="auto"/>
        <w:rPr>
          <w:rFonts w:ascii="Times New Roman" w:hAnsi="Times New Roman" w:cs="Times New Roman"/>
          <w:sz w:val="24"/>
        </w:rPr>
      </w:pPr>
      <w:r>
        <w:rPr>
          <w:rFonts w:ascii="Times New Roman" w:hAnsi="Times New Roman" w:cs="Times New Roman"/>
          <w:sz w:val="24"/>
        </w:rPr>
        <w:t>R. 7 años</w:t>
      </w:r>
    </w:p>
    <w:p w:rsidR="00D22EC7" w:rsidRDefault="00D22EC7" w:rsidP="00D22EC7">
      <w:pPr>
        <w:pStyle w:val="Prrafodelista"/>
        <w:spacing w:line="240" w:lineRule="auto"/>
        <w:rPr>
          <w:rFonts w:ascii="Times New Roman" w:hAnsi="Times New Roman" w:cs="Times New Roman"/>
          <w:sz w:val="24"/>
        </w:rPr>
      </w:pPr>
    </w:p>
    <w:p w:rsidR="00D22EC7" w:rsidRDefault="00D22EC7" w:rsidP="00D22EC7">
      <w:pPr>
        <w:pStyle w:val="Prrafodelista"/>
        <w:numPr>
          <w:ilvl w:val="0"/>
          <w:numId w:val="2"/>
        </w:numPr>
        <w:spacing w:line="240" w:lineRule="auto"/>
        <w:rPr>
          <w:rFonts w:ascii="Times New Roman" w:hAnsi="Times New Roman" w:cs="Times New Roman"/>
          <w:sz w:val="24"/>
        </w:rPr>
      </w:pPr>
      <w:r>
        <w:rPr>
          <w:rFonts w:ascii="Times New Roman" w:hAnsi="Times New Roman" w:cs="Times New Roman"/>
          <w:sz w:val="24"/>
        </w:rPr>
        <w:t>¿Qué importancia tiene la planeación?</w:t>
      </w:r>
    </w:p>
    <w:p w:rsidR="00D22EC7" w:rsidRDefault="00D22EC7" w:rsidP="00D22EC7">
      <w:pPr>
        <w:pStyle w:val="Prrafodelista"/>
        <w:spacing w:line="240" w:lineRule="auto"/>
        <w:rPr>
          <w:rFonts w:ascii="Times New Roman" w:hAnsi="Times New Roman" w:cs="Times New Roman"/>
          <w:sz w:val="24"/>
        </w:rPr>
      </w:pPr>
      <w:r>
        <w:rPr>
          <w:rFonts w:ascii="Times New Roman" w:hAnsi="Times New Roman" w:cs="Times New Roman"/>
          <w:sz w:val="24"/>
        </w:rPr>
        <w:t xml:space="preserve">R. Es de gran importancia ya que en ella se plasma y organiza lo que deseamos favorecer en los alumnos y </w:t>
      </w:r>
      <w:r>
        <w:rPr>
          <w:rFonts w:ascii="Times New Roman" w:hAnsi="Times New Roman" w:cs="Times New Roman"/>
          <w:sz w:val="24"/>
        </w:rPr>
        <w:t>cómo</w:t>
      </w:r>
      <w:r>
        <w:rPr>
          <w:rFonts w:ascii="Times New Roman" w:hAnsi="Times New Roman" w:cs="Times New Roman"/>
          <w:sz w:val="24"/>
        </w:rPr>
        <w:t xml:space="preserve"> y en qué tiempo se realizará.</w:t>
      </w:r>
    </w:p>
    <w:p w:rsidR="00D22EC7" w:rsidRDefault="00D22EC7" w:rsidP="00D22EC7">
      <w:pPr>
        <w:pStyle w:val="Prrafodelista"/>
        <w:spacing w:line="240" w:lineRule="auto"/>
        <w:rPr>
          <w:rFonts w:ascii="Times New Roman" w:hAnsi="Times New Roman" w:cs="Times New Roman"/>
          <w:sz w:val="24"/>
        </w:rPr>
      </w:pPr>
    </w:p>
    <w:p w:rsidR="00D22EC7" w:rsidRDefault="00D22EC7" w:rsidP="00D22EC7">
      <w:pPr>
        <w:pStyle w:val="Prrafodelista"/>
        <w:numPr>
          <w:ilvl w:val="0"/>
          <w:numId w:val="2"/>
        </w:numPr>
        <w:spacing w:line="240" w:lineRule="auto"/>
        <w:rPr>
          <w:rFonts w:ascii="Times New Roman" w:hAnsi="Times New Roman" w:cs="Times New Roman"/>
          <w:sz w:val="24"/>
        </w:rPr>
      </w:pPr>
      <w:r>
        <w:rPr>
          <w:rFonts w:ascii="Times New Roman" w:hAnsi="Times New Roman" w:cs="Times New Roman"/>
          <w:sz w:val="24"/>
        </w:rPr>
        <w:t>¿Cuánto tiempo deben de durar las actividades para los alumnos?</w:t>
      </w:r>
    </w:p>
    <w:p w:rsidR="00D22EC7" w:rsidRDefault="00D22EC7" w:rsidP="00D22EC7">
      <w:pPr>
        <w:pStyle w:val="Prrafodelista"/>
        <w:spacing w:line="240" w:lineRule="auto"/>
        <w:rPr>
          <w:rFonts w:ascii="Times New Roman" w:hAnsi="Times New Roman" w:cs="Times New Roman"/>
          <w:sz w:val="24"/>
        </w:rPr>
      </w:pPr>
      <w:r>
        <w:rPr>
          <w:rFonts w:ascii="Times New Roman" w:hAnsi="Times New Roman" w:cs="Times New Roman"/>
          <w:sz w:val="24"/>
        </w:rPr>
        <w:t>R. Promedio de 20 minutos, según la actividad y el interés que tengan los alumnos.</w:t>
      </w:r>
    </w:p>
    <w:p w:rsidR="00D22EC7" w:rsidRDefault="00D22EC7" w:rsidP="00D22EC7">
      <w:pPr>
        <w:pStyle w:val="Prrafodelista"/>
        <w:spacing w:line="240" w:lineRule="auto"/>
        <w:rPr>
          <w:rFonts w:ascii="Times New Roman" w:hAnsi="Times New Roman" w:cs="Times New Roman"/>
          <w:sz w:val="24"/>
        </w:rPr>
      </w:pPr>
    </w:p>
    <w:p w:rsidR="00D22EC7" w:rsidRDefault="00D22EC7" w:rsidP="00D22EC7">
      <w:pPr>
        <w:pStyle w:val="Prrafodelista"/>
        <w:numPr>
          <w:ilvl w:val="0"/>
          <w:numId w:val="2"/>
        </w:numPr>
        <w:spacing w:line="240" w:lineRule="auto"/>
        <w:rPr>
          <w:rFonts w:ascii="Times New Roman" w:hAnsi="Times New Roman" w:cs="Times New Roman"/>
          <w:sz w:val="24"/>
        </w:rPr>
      </w:pPr>
      <w:r>
        <w:rPr>
          <w:rFonts w:ascii="Times New Roman" w:hAnsi="Times New Roman" w:cs="Times New Roman"/>
          <w:sz w:val="24"/>
        </w:rPr>
        <w:t>¿Qué hace para generar confianza en los niños?</w:t>
      </w:r>
    </w:p>
    <w:p w:rsidR="00D22EC7" w:rsidRDefault="00D22EC7" w:rsidP="00D22EC7">
      <w:pPr>
        <w:pStyle w:val="Prrafodelista"/>
        <w:spacing w:line="240" w:lineRule="auto"/>
        <w:rPr>
          <w:rFonts w:ascii="Times New Roman" w:hAnsi="Times New Roman" w:cs="Times New Roman"/>
          <w:sz w:val="24"/>
        </w:rPr>
      </w:pPr>
      <w:r>
        <w:rPr>
          <w:rFonts w:ascii="Times New Roman" w:hAnsi="Times New Roman" w:cs="Times New Roman"/>
          <w:sz w:val="24"/>
        </w:rPr>
        <w:t xml:space="preserve">R. Interacción con ellos, darles su lugar y espacio dentro del grupo. Modulación de voz. </w:t>
      </w:r>
    </w:p>
    <w:p w:rsidR="00D22EC7" w:rsidRDefault="00D22EC7" w:rsidP="00D22EC7">
      <w:pPr>
        <w:pStyle w:val="Prrafodelista"/>
        <w:spacing w:line="240" w:lineRule="auto"/>
        <w:rPr>
          <w:rFonts w:ascii="Times New Roman" w:hAnsi="Times New Roman" w:cs="Times New Roman"/>
          <w:sz w:val="24"/>
        </w:rPr>
      </w:pPr>
    </w:p>
    <w:p w:rsidR="00D22EC7" w:rsidRDefault="00D22EC7" w:rsidP="00D22EC7">
      <w:pPr>
        <w:pStyle w:val="Prrafodelista"/>
        <w:numPr>
          <w:ilvl w:val="0"/>
          <w:numId w:val="2"/>
        </w:numPr>
        <w:spacing w:line="240" w:lineRule="auto"/>
        <w:rPr>
          <w:rFonts w:ascii="Times New Roman" w:hAnsi="Times New Roman" w:cs="Times New Roman"/>
          <w:sz w:val="24"/>
        </w:rPr>
      </w:pPr>
      <w:r>
        <w:rPr>
          <w:rFonts w:ascii="Times New Roman" w:hAnsi="Times New Roman" w:cs="Times New Roman"/>
          <w:sz w:val="24"/>
        </w:rPr>
        <w:t>¿Ah tenido alumnos con barreras de aprendizaje? ¿Cómo trabaja con ellos?</w:t>
      </w:r>
    </w:p>
    <w:p w:rsidR="00D22EC7" w:rsidRDefault="00D22EC7" w:rsidP="00D22EC7">
      <w:pPr>
        <w:pStyle w:val="Prrafodelista"/>
        <w:spacing w:line="240" w:lineRule="auto"/>
        <w:rPr>
          <w:rFonts w:ascii="Times New Roman" w:hAnsi="Times New Roman" w:cs="Times New Roman"/>
          <w:sz w:val="24"/>
        </w:rPr>
      </w:pPr>
      <w:r>
        <w:rPr>
          <w:rFonts w:ascii="Times New Roman" w:hAnsi="Times New Roman" w:cs="Times New Roman"/>
          <w:sz w:val="24"/>
        </w:rPr>
        <w:t>R. Con estrategias acordé a la barrera que presenta cada uno.</w:t>
      </w:r>
    </w:p>
    <w:p w:rsidR="00D22EC7" w:rsidRDefault="00D22EC7" w:rsidP="00D22EC7">
      <w:pPr>
        <w:pStyle w:val="Prrafodelista"/>
        <w:spacing w:line="240" w:lineRule="auto"/>
        <w:rPr>
          <w:rFonts w:ascii="Times New Roman" w:hAnsi="Times New Roman" w:cs="Times New Roman"/>
          <w:sz w:val="24"/>
        </w:rPr>
      </w:pPr>
    </w:p>
    <w:p w:rsidR="00D22EC7" w:rsidRDefault="00D22EC7" w:rsidP="00D22EC7">
      <w:pPr>
        <w:pStyle w:val="Prrafodelista"/>
        <w:numPr>
          <w:ilvl w:val="0"/>
          <w:numId w:val="2"/>
        </w:numPr>
        <w:spacing w:line="240" w:lineRule="auto"/>
        <w:rPr>
          <w:rFonts w:ascii="Times New Roman" w:hAnsi="Times New Roman" w:cs="Times New Roman"/>
          <w:sz w:val="24"/>
        </w:rPr>
      </w:pPr>
      <w:r>
        <w:rPr>
          <w:rFonts w:ascii="Times New Roman" w:hAnsi="Times New Roman" w:cs="Times New Roman"/>
          <w:sz w:val="24"/>
        </w:rPr>
        <w:t>¿Cómo trata los problemas de lenguaje?</w:t>
      </w:r>
    </w:p>
    <w:p w:rsidR="00D22EC7" w:rsidRDefault="00D22EC7" w:rsidP="00D22EC7">
      <w:pPr>
        <w:pStyle w:val="Prrafodelista"/>
        <w:spacing w:line="240" w:lineRule="auto"/>
        <w:rPr>
          <w:rFonts w:ascii="Times New Roman" w:hAnsi="Times New Roman" w:cs="Times New Roman"/>
          <w:sz w:val="24"/>
        </w:rPr>
      </w:pPr>
      <w:r>
        <w:rPr>
          <w:rFonts w:ascii="Times New Roman" w:hAnsi="Times New Roman" w:cs="Times New Roman"/>
          <w:sz w:val="24"/>
        </w:rPr>
        <w:t>R. Trabajo en conjunto con USABER, proporcionando estrategias a P.F</w:t>
      </w:r>
    </w:p>
    <w:p w:rsidR="00D22EC7" w:rsidRDefault="00D22EC7" w:rsidP="00D22EC7">
      <w:pPr>
        <w:pStyle w:val="Prrafodelista"/>
        <w:spacing w:line="240" w:lineRule="auto"/>
        <w:rPr>
          <w:rFonts w:ascii="Times New Roman" w:hAnsi="Times New Roman" w:cs="Times New Roman"/>
          <w:sz w:val="24"/>
        </w:rPr>
      </w:pPr>
    </w:p>
    <w:p w:rsidR="00D22EC7" w:rsidRDefault="00D22EC7" w:rsidP="00D22EC7">
      <w:pPr>
        <w:pStyle w:val="Prrafodelista"/>
        <w:numPr>
          <w:ilvl w:val="0"/>
          <w:numId w:val="2"/>
        </w:numPr>
        <w:spacing w:line="240" w:lineRule="auto"/>
        <w:rPr>
          <w:rFonts w:ascii="Times New Roman" w:hAnsi="Times New Roman" w:cs="Times New Roman"/>
          <w:sz w:val="24"/>
        </w:rPr>
      </w:pPr>
      <w:r>
        <w:rPr>
          <w:rFonts w:ascii="Times New Roman" w:hAnsi="Times New Roman" w:cs="Times New Roman"/>
          <w:sz w:val="24"/>
        </w:rPr>
        <w:t>¿Cuántos periodos de evaluación realiza?</w:t>
      </w:r>
    </w:p>
    <w:p w:rsidR="00D22EC7" w:rsidRDefault="00D22EC7" w:rsidP="00D22EC7">
      <w:pPr>
        <w:pStyle w:val="Prrafodelista"/>
        <w:spacing w:line="240" w:lineRule="auto"/>
        <w:rPr>
          <w:rFonts w:ascii="Times New Roman" w:hAnsi="Times New Roman" w:cs="Times New Roman"/>
          <w:sz w:val="24"/>
        </w:rPr>
      </w:pPr>
      <w:r>
        <w:rPr>
          <w:rFonts w:ascii="Times New Roman" w:hAnsi="Times New Roman" w:cs="Times New Roman"/>
          <w:sz w:val="24"/>
        </w:rPr>
        <w:t>R. Diagnostica y los tres periodos oficiales.</w:t>
      </w:r>
    </w:p>
    <w:p w:rsidR="00D22EC7" w:rsidRDefault="00D22EC7" w:rsidP="00D22EC7">
      <w:pPr>
        <w:pStyle w:val="Prrafodelista"/>
        <w:spacing w:line="240" w:lineRule="auto"/>
        <w:rPr>
          <w:rFonts w:ascii="Times New Roman" w:hAnsi="Times New Roman" w:cs="Times New Roman"/>
          <w:sz w:val="24"/>
        </w:rPr>
      </w:pPr>
    </w:p>
    <w:p w:rsidR="00D22EC7" w:rsidRDefault="00D22EC7" w:rsidP="00D22EC7">
      <w:pPr>
        <w:pStyle w:val="Prrafodelista"/>
        <w:numPr>
          <w:ilvl w:val="0"/>
          <w:numId w:val="2"/>
        </w:numPr>
        <w:spacing w:line="240" w:lineRule="auto"/>
        <w:rPr>
          <w:rFonts w:ascii="Times New Roman" w:hAnsi="Times New Roman" w:cs="Times New Roman"/>
          <w:sz w:val="24"/>
        </w:rPr>
      </w:pPr>
      <w:r>
        <w:rPr>
          <w:rFonts w:ascii="Times New Roman" w:hAnsi="Times New Roman" w:cs="Times New Roman"/>
          <w:sz w:val="24"/>
        </w:rPr>
        <w:t>¿Qué tanto toma en cuenta las ideas de los alumnos?</w:t>
      </w:r>
    </w:p>
    <w:p w:rsidR="00D22EC7" w:rsidRDefault="00D22EC7" w:rsidP="00D22EC7">
      <w:pPr>
        <w:pStyle w:val="Prrafodelista"/>
        <w:spacing w:line="240" w:lineRule="auto"/>
        <w:rPr>
          <w:rFonts w:ascii="Times New Roman" w:hAnsi="Times New Roman" w:cs="Times New Roman"/>
          <w:sz w:val="24"/>
        </w:rPr>
      </w:pPr>
      <w:r>
        <w:rPr>
          <w:rFonts w:ascii="Times New Roman" w:hAnsi="Times New Roman" w:cs="Times New Roman"/>
          <w:sz w:val="24"/>
        </w:rPr>
        <w:t>R. En gran medida ya que sus gustos e intereses son la base.</w:t>
      </w:r>
    </w:p>
    <w:p w:rsidR="00D22EC7" w:rsidRDefault="00D22EC7" w:rsidP="00D22EC7">
      <w:pPr>
        <w:pStyle w:val="Prrafodelista"/>
        <w:spacing w:line="240" w:lineRule="auto"/>
        <w:rPr>
          <w:rFonts w:ascii="Times New Roman" w:hAnsi="Times New Roman" w:cs="Times New Roman"/>
          <w:sz w:val="24"/>
        </w:rPr>
      </w:pPr>
    </w:p>
    <w:p w:rsidR="00D22EC7" w:rsidRDefault="00D22EC7" w:rsidP="00D22EC7">
      <w:pPr>
        <w:pStyle w:val="Prrafodelista"/>
        <w:numPr>
          <w:ilvl w:val="0"/>
          <w:numId w:val="2"/>
        </w:numPr>
        <w:spacing w:line="240" w:lineRule="auto"/>
        <w:rPr>
          <w:rFonts w:ascii="Times New Roman" w:hAnsi="Times New Roman" w:cs="Times New Roman"/>
          <w:sz w:val="24"/>
        </w:rPr>
      </w:pPr>
      <w:r>
        <w:rPr>
          <w:rFonts w:ascii="Times New Roman" w:hAnsi="Times New Roman" w:cs="Times New Roman"/>
          <w:sz w:val="24"/>
        </w:rPr>
        <w:t>¿Existe un ambiente de confianza dentro del aula?</w:t>
      </w:r>
    </w:p>
    <w:p w:rsidR="00D22EC7" w:rsidRDefault="00D22EC7" w:rsidP="00D22EC7">
      <w:pPr>
        <w:pStyle w:val="Prrafodelista"/>
        <w:spacing w:line="240" w:lineRule="auto"/>
        <w:rPr>
          <w:rFonts w:ascii="Times New Roman" w:hAnsi="Times New Roman" w:cs="Times New Roman"/>
          <w:sz w:val="24"/>
        </w:rPr>
      </w:pPr>
      <w:r>
        <w:rPr>
          <w:rFonts w:ascii="Times New Roman" w:hAnsi="Times New Roman" w:cs="Times New Roman"/>
          <w:sz w:val="24"/>
        </w:rPr>
        <w:t>R. Si</w:t>
      </w:r>
    </w:p>
    <w:p w:rsidR="00D22EC7" w:rsidRDefault="00D22EC7" w:rsidP="00D22EC7">
      <w:pPr>
        <w:pStyle w:val="Prrafodelista"/>
        <w:spacing w:line="240" w:lineRule="auto"/>
        <w:rPr>
          <w:rFonts w:ascii="Times New Roman" w:hAnsi="Times New Roman" w:cs="Times New Roman"/>
          <w:sz w:val="24"/>
        </w:rPr>
      </w:pPr>
    </w:p>
    <w:p w:rsidR="00D22EC7" w:rsidRDefault="00D22EC7" w:rsidP="00D22EC7">
      <w:pPr>
        <w:pStyle w:val="Prrafodelista"/>
        <w:numPr>
          <w:ilvl w:val="0"/>
          <w:numId w:val="2"/>
        </w:numPr>
        <w:spacing w:line="240" w:lineRule="auto"/>
        <w:rPr>
          <w:rFonts w:ascii="Times New Roman" w:hAnsi="Times New Roman" w:cs="Times New Roman"/>
          <w:sz w:val="24"/>
        </w:rPr>
      </w:pPr>
      <w:r>
        <w:rPr>
          <w:rFonts w:ascii="Times New Roman" w:hAnsi="Times New Roman" w:cs="Times New Roman"/>
          <w:sz w:val="24"/>
        </w:rPr>
        <w:t>¿Qué elementos debe incluir el diagnóstico para los alumnos?</w:t>
      </w:r>
    </w:p>
    <w:p w:rsidR="00D22EC7" w:rsidRDefault="00D22EC7" w:rsidP="00D22EC7">
      <w:pPr>
        <w:pStyle w:val="Prrafodelista"/>
        <w:spacing w:line="240" w:lineRule="auto"/>
        <w:rPr>
          <w:rFonts w:ascii="Times New Roman" w:hAnsi="Times New Roman" w:cs="Times New Roman"/>
          <w:sz w:val="24"/>
        </w:rPr>
      </w:pPr>
      <w:r>
        <w:rPr>
          <w:rFonts w:ascii="Times New Roman" w:hAnsi="Times New Roman" w:cs="Times New Roman"/>
          <w:sz w:val="24"/>
        </w:rPr>
        <w:t xml:space="preserve">R. Contexto familiar y social, saberes previos acorde a su edad, gustos e intereses, datos generales. </w:t>
      </w:r>
    </w:p>
    <w:p w:rsidR="00D22EC7" w:rsidRDefault="00D22EC7" w:rsidP="00D22EC7">
      <w:pPr>
        <w:pStyle w:val="Prrafodelista"/>
        <w:spacing w:line="240" w:lineRule="auto"/>
        <w:rPr>
          <w:rFonts w:ascii="Times New Roman" w:hAnsi="Times New Roman" w:cs="Times New Roman"/>
          <w:sz w:val="24"/>
        </w:rPr>
      </w:pPr>
    </w:p>
    <w:p w:rsidR="00D22EC7" w:rsidRDefault="00D22EC7" w:rsidP="00D22EC7">
      <w:pPr>
        <w:pStyle w:val="Prrafodelista"/>
        <w:numPr>
          <w:ilvl w:val="0"/>
          <w:numId w:val="2"/>
        </w:numPr>
        <w:spacing w:line="240" w:lineRule="auto"/>
        <w:rPr>
          <w:rFonts w:ascii="Times New Roman" w:hAnsi="Times New Roman" w:cs="Times New Roman"/>
          <w:sz w:val="24"/>
        </w:rPr>
      </w:pPr>
      <w:r>
        <w:rPr>
          <w:rFonts w:ascii="Times New Roman" w:hAnsi="Times New Roman" w:cs="Times New Roman"/>
          <w:sz w:val="24"/>
        </w:rPr>
        <w:t>¿Qué método de enseñanza utiliza en sus clases?</w:t>
      </w:r>
    </w:p>
    <w:p w:rsidR="00D22EC7" w:rsidRDefault="00D22EC7" w:rsidP="00D22EC7">
      <w:pPr>
        <w:pStyle w:val="Prrafodelista"/>
        <w:spacing w:line="240" w:lineRule="auto"/>
        <w:rPr>
          <w:rFonts w:ascii="Times New Roman" w:hAnsi="Times New Roman" w:cs="Times New Roman"/>
          <w:sz w:val="24"/>
        </w:rPr>
      </w:pPr>
      <w:r>
        <w:rPr>
          <w:rFonts w:ascii="Times New Roman" w:hAnsi="Times New Roman" w:cs="Times New Roman"/>
          <w:sz w:val="24"/>
        </w:rPr>
        <w:t>R. Basado en el juego, en proyectos y aprendizaje colaborativo.</w:t>
      </w:r>
    </w:p>
    <w:p w:rsidR="00D22EC7" w:rsidRDefault="00D22EC7" w:rsidP="00D22EC7">
      <w:pPr>
        <w:pStyle w:val="Prrafodelista"/>
        <w:spacing w:line="240" w:lineRule="auto"/>
        <w:rPr>
          <w:rFonts w:ascii="Times New Roman" w:hAnsi="Times New Roman" w:cs="Times New Roman"/>
          <w:sz w:val="24"/>
        </w:rPr>
      </w:pPr>
    </w:p>
    <w:p w:rsidR="00D22EC7" w:rsidRDefault="00D22EC7" w:rsidP="00D22EC7">
      <w:pPr>
        <w:pStyle w:val="Prrafodelista"/>
        <w:numPr>
          <w:ilvl w:val="0"/>
          <w:numId w:val="2"/>
        </w:numPr>
        <w:spacing w:line="240" w:lineRule="auto"/>
        <w:rPr>
          <w:rFonts w:ascii="Times New Roman" w:hAnsi="Times New Roman" w:cs="Times New Roman"/>
          <w:sz w:val="24"/>
        </w:rPr>
      </w:pPr>
      <w:r>
        <w:rPr>
          <w:rFonts w:ascii="Times New Roman" w:hAnsi="Times New Roman" w:cs="Times New Roman"/>
          <w:sz w:val="24"/>
        </w:rPr>
        <w:t>¿En qué momento aplica actividades físicas para mantener activos a sus alumnos?</w:t>
      </w:r>
    </w:p>
    <w:p w:rsidR="00D22EC7" w:rsidRDefault="00D22EC7" w:rsidP="00D22EC7">
      <w:pPr>
        <w:pStyle w:val="Prrafodelista"/>
        <w:spacing w:line="240" w:lineRule="auto"/>
        <w:rPr>
          <w:rFonts w:ascii="Times New Roman" w:hAnsi="Times New Roman" w:cs="Times New Roman"/>
          <w:sz w:val="24"/>
        </w:rPr>
      </w:pPr>
      <w:r>
        <w:rPr>
          <w:rFonts w:ascii="Times New Roman" w:hAnsi="Times New Roman" w:cs="Times New Roman"/>
          <w:sz w:val="24"/>
        </w:rPr>
        <w:t>R. Al iniciar, entre algunas actividades y antes de terminar la jornada.</w:t>
      </w:r>
    </w:p>
    <w:p w:rsidR="00D22EC7" w:rsidRDefault="00D22EC7" w:rsidP="00D22EC7">
      <w:pPr>
        <w:pStyle w:val="Prrafodelista"/>
        <w:spacing w:line="240" w:lineRule="auto"/>
        <w:rPr>
          <w:rFonts w:ascii="Times New Roman" w:hAnsi="Times New Roman" w:cs="Times New Roman"/>
          <w:sz w:val="24"/>
        </w:rPr>
      </w:pPr>
    </w:p>
    <w:p w:rsidR="00D22EC7" w:rsidRDefault="00D22EC7" w:rsidP="00D22EC7">
      <w:pPr>
        <w:pStyle w:val="Prrafodelista"/>
        <w:numPr>
          <w:ilvl w:val="0"/>
          <w:numId w:val="2"/>
        </w:numPr>
        <w:spacing w:line="240" w:lineRule="auto"/>
        <w:rPr>
          <w:rFonts w:ascii="Times New Roman" w:hAnsi="Times New Roman" w:cs="Times New Roman"/>
          <w:sz w:val="24"/>
        </w:rPr>
      </w:pPr>
      <w:r>
        <w:rPr>
          <w:rFonts w:ascii="Times New Roman" w:hAnsi="Times New Roman" w:cs="Times New Roman"/>
          <w:sz w:val="24"/>
        </w:rPr>
        <w:t>¿Qué tipo de campo formativo o actividades cree usted que a sus alumnos les guste y emocione más trabajar?</w:t>
      </w:r>
    </w:p>
    <w:p w:rsidR="00D22EC7" w:rsidRDefault="00D22EC7" w:rsidP="00D22EC7">
      <w:pPr>
        <w:pStyle w:val="Prrafodelista"/>
        <w:spacing w:line="240" w:lineRule="auto"/>
        <w:rPr>
          <w:rFonts w:ascii="Times New Roman" w:hAnsi="Times New Roman" w:cs="Times New Roman"/>
          <w:sz w:val="24"/>
        </w:rPr>
      </w:pPr>
      <w:r>
        <w:rPr>
          <w:rFonts w:ascii="Times New Roman" w:hAnsi="Times New Roman" w:cs="Times New Roman"/>
          <w:sz w:val="24"/>
        </w:rPr>
        <w:t>R. Todas las que incluyan materiales concretos, novedosos y les permitan explorar o experimentar.</w:t>
      </w: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D22EC7" w:rsidRPr="004D0CAB" w:rsidRDefault="00D22EC7" w:rsidP="00D22EC7">
      <w:pPr>
        <w:jc w:val="center"/>
        <w:rPr>
          <w:rFonts w:ascii="Times New Roman" w:hAnsi="Times New Roman" w:cs="Times New Roman"/>
          <w:b/>
          <w:sz w:val="20"/>
        </w:rPr>
      </w:pPr>
      <w:bookmarkStart w:id="0" w:name="_Hlk74237071"/>
      <w:r w:rsidRPr="004D0CAB">
        <w:rPr>
          <w:rFonts w:ascii="Times New Roman" w:hAnsi="Times New Roman" w:cs="Times New Roman"/>
          <w:b/>
          <w:noProof/>
          <w:sz w:val="24"/>
          <w:lang w:eastAsia="es-MX"/>
        </w:rPr>
        <w:drawing>
          <wp:anchor distT="0" distB="0" distL="114300" distR="114300" simplePos="0" relativeHeight="251678720" behindDoc="0" locked="0" layoutInCell="1" allowOverlap="1" wp14:anchorId="55C77A86" wp14:editId="60B43DAB">
            <wp:simplePos x="0" y="0"/>
            <wp:positionH relativeFrom="margin">
              <wp:align>left</wp:align>
            </wp:positionH>
            <wp:positionV relativeFrom="margin">
              <wp:align>top</wp:align>
            </wp:positionV>
            <wp:extent cx="685800" cy="863600"/>
            <wp:effectExtent l="0" t="0" r="0" b="0"/>
            <wp:wrapSquare wrapText="bothSides"/>
            <wp:docPr id="15" name="Imagen 1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rotWithShape="1">
                    <a:blip r:embed="rId7">
                      <a:extLst>
                        <a:ext uri="{28A0092B-C50C-407E-A947-70E740481C1C}">
                          <a14:useLocalDpi xmlns:a14="http://schemas.microsoft.com/office/drawing/2010/main" val="0"/>
                        </a:ext>
                      </a:extLst>
                    </a:blip>
                    <a:srcRect l="22917" t="6017" r="20833" b="12154"/>
                    <a:stretch/>
                  </pic:blipFill>
                  <pic:spPr bwMode="auto">
                    <a:xfrm>
                      <a:off x="0" y="0"/>
                      <a:ext cx="685800" cy="86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D0CAB">
        <w:rPr>
          <w:rFonts w:ascii="Times New Roman" w:hAnsi="Times New Roman" w:cs="Times New Roman"/>
          <w:b/>
          <w:sz w:val="24"/>
        </w:rPr>
        <w:t>ESCUELA NORMAL DE EDUCACION PREESCOLAR</w:t>
      </w:r>
    </w:p>
    <w:p w:rsidR="00D22EC7" w:rsidRPr="004D0CAB" w:rsidRDefault="00D22EC7" w:rsidP="00D22EC7">
      <w:pPr>
        <w:ind w:left="720"/>
        <w:jc w:val="center"/>
        <w:rPr>
          <w:rFonts w:ascii="Times New Roman" w:hAnsi="Times New Roman" w:cs="Times New Roman"/>
        </w:rPr>
      </w:pPr>
      <w:r w:rsidRPr="004D0CAB">
        <w:rPr>
          <w:rFonts w:ascii="Times New Roman" w:hAnsi="Times New Roman" w:cs="Times New Roman"/>
          <w:sz w:val="24"/>
        </w:rPr>
        <w:t>LICENCIAURA EN EDUCACION PREESCOLAR</w:t>
      </w:r>
    </w:p>
    <w:p w:rsidR="00D22EC7" w:rsidRDefault="00D22EC7" w:rsidP="00D22EC7">
      <w:pPr>
        <w:ind w:left="720"/>
        <w:jc w:val="center"/>
        <w:rPr>
          <w:rFonts w:ascii="Times New Roman" w:hAnsi="Times New Roman" w:cs="Times New Roman"/>
          <w:sz w:val="24"/>
        </w:rPr>
      </w:pPr>
      <w:r>
        <w:rPr>
          <w:rFonts w:ascii="Times New Roman" w:hAnsi="Times New Roman" w:cs="Times New Roman"/>
          <w:sz w:val="24"/>
        </w:rPr>
        <w:t>Ciclo Escolar 2020-2021</w:t>
      </w:r>
    </w:p>
    <w:p w:rsidR="00D22EC7" w:rsidRDefault="00D22EC7" w:rsidP="00D22EC7">
      <w:pPr>
        <w:spacing w:after="0"/>
        <w:rPr>
          <w:rFonts w:ascii="Times New Roman" w:hAnsi="Times New Roman" w:cs="Times New Roman"/>
          <w:sz w:val="24"/>
        </w:rPr>
      </w:pPr>
    </w:p>
    <w:p w:rsidR="00D22EC7" w:rsidRDefault="00D22EC7" w:rsidP="00D22EC7">
      <w:pPr>
        <w:spacing w:after="0"/>
        <w:jc w:val="center"/>
        <w:rPr>
          <w:rFonts w:ascii="Times New Roman" w:hAnsi="Times New Roman" w:cs="Times New Roman"/>
          <w:b/>
          <w:sz w:val="24"/>
          <w:szCs w:val="24"/>
        </w:rPr>
      </w:pPr>
      <w:r w:rsidRPr="00681804">
        <w:rPr>
          <w:rFonts w:ascii="Times New Roman" w:hAnsi="Times New Roman" w:cs="Times New Roman"/>
          <w:b/>
          <w:sz w:val="24"/>
          <w:szCs w:val="24"/>
        </w:rPr>
        <w:t>CUESTIONARIO A</w:t>
      </w:r>
      <w:r>
        <w:rPr>
          <w:rFonts w:ascii="Times New Roman" w:hAnsi="Times New Roman" w:cs="Times New Roman"/>
          <w:b/>
          <w:sz w:val="24"/>
          <w:szCs w:val="24"/>
        </w:rPr>
        <w:t xml:space="preserve"> LA DIRECTORA</w:t>
      </w:r>
    </w:p>
    <w:p w:rsidR="00D22EC7" w:rsidRDefault="00D22EC7" w:rsidP="00D22EC7">
      <w:pPr>
        <w:spacing w:after="0"/>
        <w:rPr>
          <w:rFonts w:ascii="Times New Roman" w:hAnsi="Times New Roman" w:cs="Times New Roman"/>
          <w:b/>
          <w:sz w:val="24"/>
          <w:szCs w:val="24"/>
        </w:rPr>
      </w:pPr>
    </w:p>
    <w:p w:rsidR="00D22EC7" w:rsidRDefault="00D22EC7" w:rsidP="00D22EC7">
      <w:pPr>
        <w:spacing w:line="240" w:lineRule="auto"/>
        <w:rPr>
          <w:rFonts w:ascii="Times New Roman" w:hAnsi="Times New Roman" w:cs="Times New Roman"/>
          <w:sz w:val="24"/>
        </w:rPr>
      </w:pPr>
      <w:r>
        <w:rPr>
          <w:rFonts w:ascii="Times New Roman" w:hAnsi="Times New Roman" w:cs="Times New Roman"/>
          <w:b/>
          <w:sz w:val="24"/>
        </w:rPr>
        <w:t>Instrucciones</w:t>
      </w:r>
      <w:r>
        <w:rPr>
          <w:rFonts w:ascii="Times New Roman" w:hAnsi="Times New Roman" w:cs="Times New Roman"/>
          <w:sz w:val="24"/>
        </w:rPr>
        <w:t>.</w:t>
      </w:r>
      <w:r w:rsidRPr="00F935A1">
        <w:rPr>
          <w:rFonts w:ascii="Times New Roman" w:hAnsi="Times New Roman" w:cs="Times New Roman"/>
          <w:sz w:val="24"/>
        </w:rPr>
        <w:t xml:space="preserve"> Lea detenidamente las preguntas y </w:t>
      </w:r>
      <w:r>
        <w:rPr>
          <w:rFonts w:ascii="Times New Roman" w:hAnsi="Times New Roman" w:cs="Times New Roman"/>
          <w:sz w:val="24"/>
        </w:rPr>
        <w:t xml:space="preserve">contestarlas con la mayor sinceridad posible. </w:t>
      </w:r>
    </w:p>
    <w:p w:rsidR="00D22EC7" w:rsidRDefault="00D22EC7" w:rsidP="00D22EC7">
      <w:pPr>
        <w:spacing w:line="240" w:lineRule="auto"/>
        <w:rPr>
          <w:rFonts w:ascii="Times New Roman" w:hAnsi="Times New Roman" w:cs="Times New Roman"/>
          <w:sz w:val="24"/>
        </w:rPr>
      </w:pPr>
      <w:r w:rsidRPr="00CB27EB">
        <w:rPr>
          <w:rFonts w:ascii="Times New Roman" w:hAnsi="Times New Roman" w:cs="Times New Roman"/>
          <w:b/>
          <w:sz w:val="24"/>
        </w:rPr>
        <w:t>Característica.</w:t>
      </w:r>
      <w:r>
        <w:rPr>
          <w:rFonts w:ascii="Times New Roman" w:hAnsi="Times New Roman" w:cs="Times New Roman"/>
          <w:sz w:val="24"/>
        </w:rPr>
        <w:t xml:space="preserve"> Este documento se apega a la confidencialidad y el uso de la información será exclusivamente con fines educativos.</w:t>
      </w:r>
    </w:p>
    <w:bookmarkEnd w:id="0"/>
    <w:p w:rsidR="00D22EC7" w:rsidRDefault="00D22EC7" w:rsidP="00D22EC7">
      <w:pPr>
        <w:rPr>
          <w:rFonts w:ascii="Times New Roman" w:hAnsi="Times New Roman" w:cs="Times New Roman"/>
          <w:sz w:val="24"/>
        </w:rPr>
      </w:pPr>
    </w:p>
    <w:p w:rsidR="00D22EC7" w:rsidRPr="002A76FE" w:rsidRDefault="00D22EC7" w:rsidP="00D22EC7">
      <w:pPr>
        <w:rPr>
          <w:rFonts w:ascii="Times New Roman" w:hAnsi="Times New Roman" w:cs="Times New Roman"/>
          <w:sz w:val="24"/>
          <w:szCs w:val="24"/>
        </w:rPr>
      </w:pPr>
    </w:p>
    <w:p w:rsidR="00D22EC7" w:rsidRPr="002A76FE" w:rsidRDefault="00D22EC7" w:rsidP="00D22EC7">
      <w:pPr>
        <w:pStyle w:val="Prrafodelista"/>
        <w:numPr>
          <w:ilvl w:val="0"/>
          <w:numId w:val="3"/>
        </w:numPr>
        <w:rPr>
          <w:rFonts w:ascii="Times New Roman" w:hAnsi="Times New Roman" w:cs="Times New Roman"/>
          <w:sz w:val="24"/>
          <w:szCs w:val="24"/>
        </w:rPr>
      </w:pPr>
      <w:r w:rsidRPr="002A76FE">
        <w:rPr>
          <w:rFonts w:ascii="Times New Roman" w:hAnsi="Times New Roman" w:cs="Times New Roman"/>
          <w:sz w:val="24"/>
          <w:szCs w:val="24"/>
        </w:rPr>
        <w:t>¿Cuál es su nombre y edad?</w:t>
      </w:r>
    </w:p>
    <w:p w:rsidR="00D22EC7" w:rsidRPr="002A76FE" w:rsidRDefault="00D22EC7" w:rsidP="00D22EC7">
      <w:pPr>
        <w:pStyle w:val="Prrafodelista"/>
        <w:rPr>
          <w:rFonts w:ascii="Times New Roman" w:hAnsi="Times New Roman" w:cs="Times New Roman"/>
          <w:sz w:val="24"/>
          <w:szCs w:val="24"/>
        </w:rPr>
      </w:pPr>
      <w:r w:rsidRPr="002A76FE">
        <w:rPr>
          <w:rFonts w:ascii="Times New Roman" w:hAnsi="Times New Roman" w:cs="Times New Roman"/>
          <w:sz w:val="24"/>
          <w:szCs w:val="24"/>
        </w:rPr>
        <w:t xml:space="preserve">R: María Elena Villareal Márquez / Edad: 53 años </w:t>
      </w:r>
    </w:p>
    <w:p w:rsidR="00D22EC7" w:rsidRPr="002A76FE" w:rsidRDefault="00D22EC7" w:rsidP="00D22EC7">
      <w:pPr>
        <w:pStyle w:val="Prrafodelista"/>
        <w:rPr>
          <w:rFonts w:ascii="Times New Roman" w:hAnsi="Times New Roman" w:cs="Times New Roman"/>
          <w:sz w:val="24"/>
          <w:szCs w:val="24"/>
        </w:rPr>
      </w:pPr>
    </w:p>
    <w:p w:rsidR="00D22EC7" w:rsidRPr="002A76FE" w:rsidRDefault="00D22EC7" w:rsidP="00D22EC7">
      <w:pPr>
        <w:pStyle w:val="Prrafodelista"/>
        <w:numPr>
          <w:ilvl w:val="0"/>
          <w:numId w:val="3"/>
        </w:numPr>
        <w:rPr>
          <w:rFonts w:ascii="Times New Roman" w:hAnsi="Times New Roman" w:cs="Times New Roman"/>
          <w:sz w:val="24"/>
          <w:szCs w:val="24"/>
        </w:rPr>
      </w:pPr>
      <w:r w:rsidRPr="002A76FE">
        <w:rPr>
          <w:rFonts w:ascii="Times New Roman" w:hAnsi="Times New Roman" w:cs="Times New Roman"/>
          <w:sz w:val="24"/>
          <w:szCs w:val="24"/>
        </w:rPr>
        <w:t>- ¿Cómo se llama su institución y en que turno esta?</w:t>
      </w:r>
    </w:p>
    <w:p w:rsidR="00D22EC7" w:rsidRPr="002A76FE" w:rsidRDefault="00D22EC7" w:rsidP="00D22EC7">
      <w:pPr>
        <w:pStyle w:val="Prrafodelista"/>
        <w:rPr>
          <w:rFonts w:ascii="Times New Roman" w:hAnsi="Times New Roman" w:cs="Times New Roman"/>
          <w:sz w:val="24"/>
          <w:szCs w:val="24"/>
        </w:rPr>
      </w:pPr>
      <w:r w:rsidRPr="002A76FE">
        <w:rPr>
          <w:rFonts w:ascii="Times New Roman" w:hAnsi="Times New Roman" w:cs="Times New Roman"/>
          <w:sz w:val="24"/>
          <w:szCs w:val="24"/>
        </w:rPr>
        <w:t>R: J.N Francisco González Bocanegra/ TV</w:t>
      </w:r>
    </w:p>
    <w:p w:rsidR="00D22EC7" w:rsidRPr="002A76FE" w:rsidRDefault="00D22EC7" w:rsidP="00D22EC7">
      <w:pPr>
        <w:pStyle w:val="Prrafodelista"/>
        <w:rPr>
          <w:rFonts w:ascii="Times New Roman" w:hAnsi="Times New Roman" w:cs="Times New Roman"/>
          <w:sz w:val="24"/>
          <w:szCs w:val="24"/>
        </w:rPr>
      </w:pPr>
    </w:p>
    <w:p w:rsidR="00D22EC7" w:rsidRPr="002A76FE" w:rsidRDefault="00D22EC7" w:rsidP="00D22EC7">
      <w:pPr>
        <w:pStyle w:val="Prrafodelista"/>
        <w:numPr>
          <w:ilvl w:val="0"/>
          <w:numId w:val="3"/>
        </w:numPr>
        <w:rPr>
          <w:rFonts w:ascii="Times New Roman" w:hAnsi="Times New Roman" w:cs="Times New Roman"/>
          <w:sz w:val="24"/>
          <w:szCs w:val="24"/>
        </w:rPr>
      </w:pPr>
      <w:r w:rsidRPr="002A76FE">
        <w:rPr>
          <w:rFonts w:ascii="Times New Roman" w:hAnsi="Times New Roman" w:cs="Times New Roman"/>
          <w:sz w:val="24"/>
          <w:szCs w:val="24"/>
        </w:rPr>
        <w:t>- ¿Qué fue lo que la impulso a ejercer esta carrera?</w:t>
      </w:r>
    </w:p>
    <w:p w:rsidR="00D22EC7" w:rsidRPr="002A76FE" w:rsidRDefault="00D22EC7" w:rsidP="00D22EC7">
      <w:pPr>
        <w:pStyle w:val="Prrafodelista"/>
        <w:rPr>
          <w:rFonts w:ascii="Times New Roman" w:hAnsi="Times New Roman" w:cs="Times New Roman"/>
          <w:sz w:val="24"/>
          <w:szCs w:val="24"/>
        </w:rPr>
      </w:pPr>
      <w:r w:rsidRPr="002A76FE">
        <w:rPr>
          <w:rFonts w:ascii="Times New Roman" w:hAnsi="Times New Roman" w:cs="Times New Roman"/>
          <w:sz w:val="24"/>
          <w:szCs w:val="24"/>
        </w:rPr>
        <w:t xml:space="preserve">R: El poder marcar la diferencia en los alumnos, favorecer su desarrollo integral de una forma agradable e impactar en su vida de una manera positiva </w:t>
      </w:r>
    </w:p>
    <w:p w:rsidR="00D22EC7" w:rsidRPr="002A76FE" w:rsidRDefault="00D22EC7" w:rsidP="00D22EC7">
      <w:pPr>
        <w:pStyle w:val="Prrafodelista"/>
        <w:rPr>
          <w:rFonts w:ascii="Times New Roman" w:hAnsi="Times New Roman" w:cs="Times New Roman"/>
          <w:sz w:val="24"/>
          <w:szCs w:val="24"/>
        </w:rPr>
      </w:pPr>
    </w:p>
    <w:p w:rsidR="00D22EC7" w:rsidRPr="002A76FE" w:rsidRDefault="00D22EC7" w:rsidP="00D22EC7">
      <w:pPr>
        <w:pStyle w:val="Prrafodelista"/>
        <w:numPr>
          <w:ilvl w:val="0"/>
          <w:numId w:val="3"/>
        </w:numPr>
        <w:rPr>
          <w:rFonts w:ascii="Times New Roman" w:hAnsi="Times New Roman" w:cs="Times New Roman"/>
          <w:sz w:val="24"/>
          <w:szCs w:val="24"/>
        </w:rPr>
      </w:pPr>
      <w:r w:rsidRPr="002A76FE">
        <w:rPr>
          <w:rFonts w:ascii="Times New Roman" w:hAnsi="Times New Roman" w:cs="Times New Roman"/>
          <w:sz w:val="24"/>
          <w:szCs w:val="24"/>
        </w:rPr>
        <w:t xml:space="preserve">- ¿Cuántos años tiene de servicio como docente y cuantos como directora?  </w:t>
      </w:r>
    </w:p>
    <w:p w:rsidR="00D22EC7" w:rsidRPr="002A76FE" w:rsidRDefault="00D22EC7" w:rsidP="00D22EC7">
      <w:pPr>
        <w:pStyle w:val="Prrafodelista"/>
        <w:rPr>
          <w:rFonts w:ascii="Times New Roman" w:hAnsi="Times New Roman" w:cs="Times New Roman"/>
          <w:sz w:val="24"/>
          <w:szCs w:val="24"/>
        </w:rPr>
      </w:pPr>
      <w:r w:rsidRPr="002A76FE">
        <w:rPr>
          <w:rFonts w:ascii="Times New Roman" w:hAnsi="Times New Roman" w:cs="Times New Roman"/>
          <w:sz w:val="24"/>
          <w:szCs w:val="24"/>
        </w:rPr>
        <w:t>R: Educadora 27 años/ directora 7 años / educadora encargada 7 años</w:t>
      </w:r>
    </w:p>
    <w:p w:rsidR="00D22EC7" w:rsidRPr="002A76FE" w:rsidRDefault="00D22EC7" w:rsidP="00D22EC7">
      <w:pPr>
        <w:pStyle w:val="Prrafodelista"/>
        <w:rPr>
          <w:rFonts w:ascii="Times New Roman" w:hAnsi="Times New Roman" w:cs="Times New Roman"/>
          <w:sz w:val="24"/>
          <w:szCs w:val="24"/>
        </w:rPr>
      </w:pPr>
    </w:p>
    <w:p w:rsidR="00D22EC7" w:rsidRPr="002A76FE" w:rsidRDefault="00D22EC7" w:rsidP="00D22EC7">
      <w:pPr>
        <w:pStyle w:val="Prrafodelista"/>
        <w:numPr>
          <w:ilvl w:val="0"/>
          <w:numId w:val="3"/>
        </w:numPr>
        <w:rPr>
          <w:rFonts w:ascii="Times New Roman" w:hAnsi="Times New Roman" w:cs="Times New Roman"/>
          <w:sz w:val="24"/>
          <w:szCs w:val="24"/>
        </w:rPr>
      </w:pPr>
      <w:r w:rsidRPr="002A76FE">
        <w:rPr>
          <w:rFonts w:ascii="Times New Roman" w:hAnsi="Times New Roman" w:cs="Times New Roman"/>
          <w:sz w:val="24"/>
          <w:szCs w:val="24"/>
        </w:rPr>
        <w:t>- ¿Cuántos niños tienen en su institución?</w:t>
      </w:r>
    </w:p>
    <w:p w:rsidR="00D22EC7" w:rsidRPr="002A76FE" w:rsidRDefault="00D22EC7" w:rsidP="00D22EC7">
      <w:pPr>
        <w:pStyle w:val="Prrafodelista"/>
        <w:rPr>
          <w:rFonts w:ascii="Times New Roman" w:hAnsi="Times New Roman" w:cs="Times New Roman"/>
          <w:sz w:val="24"/>
          <w:szCs w:val="24"/>
        </w:rPr>
      </w:pPr>
      <w:r w:rsidRPr="002A76FE">
        <w:rPr>
          <w:rFonts w:ascii="Times New Roman" w:hAnsi="Times New Roman" w:cs="Times New Roman"/>
          <w:sz w:val="24"/>
          <w:szCs w:val="24"/>
        </w:rPr>
        <w:t xml:space="preserve">R: 145 niños en total </w:t>
      </w:r>
    </w:p>
    <w:p w:rsidR="00D22EC7" w:rsidRPr="002A76FE" w:rsidRDefault="00D22EC7" w:rsidP="00D22EC7">
      <w:pPr>
        <w:pStyle w:val="Prrafodelista"/>
        <w:rPr>
          <w:rFonts w:ascii="Times New Roman" w:hAnsi="Times New Roman" w:cs="Times New Roman"/>
          <w:sz w:val="24"/>
          <w:szCs w:val="24"/>
        </w:rPr>
      </w:pPr>
    </w:p>
    <w:p w:rsidR="00D22EC7" w:rsidRPr="002A76FE" w:rsidRDefault="00D22EC7" w:rsidP="00D22EC7">
      <w:pPr>
        <w:pStyle w:val="Prrafodelista"/>
        <w:numPr>
          <w:ilvl w:val="0"/>
          <w:numId w:val="3"/>
        </w:numPr>
        <w:rPr>
          <w:rFonts w:ascii="Times New Roman" w:hAnsi="Times New Roman" w:cs="Times New Roman"/>
          <w:sz w:val="24"/>
          <w:szCs w:val="24"/>
        </w:rPr>
      </w:pPr>
      <w:r w:rsidRPr="002A76FE">
        <w:rPr>
          <w:rFonts w:ascii="Times New Roman" w:hAnsi="Times New Roman" w:cs="Times New Roman"/>
          <w:sz w:val="24"/>
          <w:szCs w:val="24"/>
        </w:rPr>
        <w:t>- ¿Cuáles son sus principales funciones como directora en esta pandemia?</w:t>
      </w:r>
    </w:p>
    <w:p w:rsidR="00D22EC7" w:rsidRPr="002A76FE" w:rsidRDefault="00D22EC7" w:rsidP="00D22EC7">
      <w:pPr>
        <w:pStyle w:val="Prrafodelista"/>
        <w:rPr>
          <w:rFonts w:ascii="Times New Roman" w:hAnsi="Times New Roman" w:cs="Times New Roman"/>
          <w:sz w:val="24"/>
          <w:szCs w:val="24"/>
        </w:rPr>
      </w:pPr>
      <w:r w:rsidRPr="002A76FE">
        <w:rPr>
          <w:rFonts w:ascii="Times New Roman" w:hAnsi="Times New Roman" w:cs="Times New Roman"/>
          <w:sz w:val="24"/>
          <w:szCs w:val="24"/>
        </w:rPr>
        <w:t xml:space="preserve">R: Ser enlace entre padres, alumnos, docentes, autoridades, gestionar apoyos extremos tanto pedagógicos trabajo administrativo, con padres de familia </w:t>
      </w:r>
    </w:p>
    <w:p w:rsidR="00D22EC7" w:rsidRPr="002A76FE" w:rsidRDefault="00D22EC7" w:rsidP="00D22EC7">
      <w:pPr>
        <w:rPr>
          <w:rFonts w:ascii="Times New Roman" w:hAnsi="Times New Roman" w:cs="Times New Roman"/>
          <w:sz w:val="24"/>
          <w:szCs w:val="24"/>
        </w:rPr>
      </w:pPr>
    </w:p>
    <w:p w:rsidR="00D22EC7" w:rsidRPr="002A76FE" w:rsidRDefault="00D22EC7" w:rsidP="00D22EC7">
      <w:pPr>
        <w:pStyle w:val="Prrafodelista"/>
        <w:numPr>
          <w:ilvl w:val="0"/>
          <w:numId w:val="3"/>
        </w:numPr>
        <w:rPr>
          <w:rFonts w:ascii="Times New Roman" w:hAnsi="Times New Roman" w:cs="Times New Roman"/>
          <w:sz w:val="24"/>
          <w:szCs w:val="24"/>
        </w:rPr>
      </w:pPr>
      <w:r w:rsidRPr="002A76FE">
        <w:rPr>
          <w:rFonts w:ascii="Times New Roman" w:hAnsi="Times New Roman" w:cs="Times New Roman"/>
          <w:sz w:val="24"/>
          <w:szCs w:val="24"/>
        </w:rPr>
        <w:t>- ¿Qué es lo más difícil en este puesto ahora en pandemia?</w:t>
      </w:r>
    </w:p>
    <w:p w:rsidR="00D22EC7" w:rsidRPr="002A76FE" w:rsidRDefault="00D22EC7" w:rsidP="00D22EC7">
      <w:pPr>
        <w:pStyle w:val="Prrafodelista"/>
        <w:rPr>
          <w:rFonts w:ascii="Times New Roman" w:hAnsi="Times New Roman" w:cs="Times New Roman"/>
          <w:sz w:val="24"/>
          <w:szCs w:val="24"/>
        </w:rPr>
      </w:pPr>
      <w:r w:rsidRPr="002A76FE">
        <w:rPr>
          <w:rFonts w:ascii="Times New Roman" w:hAnsi="Times New Roman" w:cs="Times New Roman"/>
          <w:sz w:val="24"/>
          <w:szCs w:val="24"/>
        </w:rPr>
        <w:t xml:space="preserve">R: La importancia de que los padres no le dan la importancia a la Educación Preescolar, a pesar de que se le dan todos los apoyos necesarios. </w:t>
      </w:r>
    </w:p>
    <w:p w:rsidR="00D22EC7" w:rsidRPr="002A76FE" w:rsidRDefault="00D22EC7" w:rsidP="00D22EC7">
      <w:pPr>
        <w:rPr>
          <w:rFonts w:ascii="Times New Roman" w:hAnsi="Times New Roman" w:cs="Times New Roman"/>
          <w:sz w:val="24"/>
          <w:szCs w:val="24"/>
        </w:rPr>
      </w:pPr>
    </w:p>
    <w:p w:rsidR="00D22EC7" w:rsidRPr="002A76FE" w:rsidRDefault="00D22EC7" w:rsidP="00D22EC7">
      <w:pPr>
        <w:pStyle w:val="Prrafodelista"/>
        <w:numPr>
          <w:ilvl w:val="0"/>
          <w:numId w:val="3"/>
        </w:numPr>
        <w:rPr>
          <w:rFonts w:ascii="Times New Roman" w:hAnsi="Times New Roman" w:cs="Times New Roman"/>
          <w:sz w:val="24"/>
          <w:szCs w:val="24"/>
        </w:rPr>
      </w:pPr>
      <w:r w:rsidRPr="002A76FE">
        <w:rPr>
          <w:rFonts w:ascii="Times New Roman" w:hAnsi="Times New Roman" w:cs="Times New Roman"/>
          <w:sz w:val="24"/>
          <w:szCs w:val="24"/>
        </w:rPr>
        <w:lastRenderedPageBreak/>
        <w:t>- ¿Cómo están laborando durante esta pandemia?</w:t>
      </w:r>
    </w:p>
    <w:p w:rsidR="00D22EC7" w:rsidRPr="002A76FE" w:rsidRDefault="00D22EC7" w:rsidP="00D22EC7">
      <w:pPr>
        <w:pStyle w:val="Prrafodelista"/>
        <w:rPr>
          <w:rFonts w:ascii="Times New Roman" w:hAnsi="Times New Roman" w:cs="Times New Roman"/>
          <w:sz w:val="24"/>
          <w:szCs w:val="24"/>
        </w:rPr>
      </w:pPr>
      <w:r w:rsidRPr="002A76FE">
        <w:rPr>
          <w:rFonts w:ascii="Times New Roman" w:hAnsi="Times New Roman" w:cs="Times New Roman"/>
          <w:sz w:val="24"/>
          <w:szCs w:val="24"/>
        </w:rPr>
        <w:t xml:space="preserve">R: En línea, por cuadernillos </w:t>
      </w:r>
    </w:p>
    <w:p w:rsidR="00D22EC7" w:rsidRPr="002A76FE" w:rsidRDefault="00D22EC7" w:rsidP="00D22EC7">
      <w:pPr>
        <w:rPr>
          <w:rFonts w:ascii="Times New Roman" w:hAnsi="Times New Roman" w:cs="Times New Roman"/>
          <w:sz w:val="24"/>
          <w:szCs w:val="24"/>
        </w:rPr>
      </w:pPr>
    </w:p>
    <w:p w:rsidR="00D22EC7" w:rsidRPr="002A76FE" w:rsidRDefault="00D22EC7" w:rsidP="00D22EC7">
      <w:pPr>
        <w:pStyle w:val="Prrafodelista"/>
        <w:numPr>
          <w:ilvl w:val="0"/>
          <w:numId w:val="3"/>
        </w:numPr>
        <w:rPr>
          <w:rFonts w:ascii="Times New Roman" w:hAnsi="Times New Roman" w:cs="Times New Roman"/>
          <w:sz w:val="24"/>
          <w:szCs w:val="24"/>
        </w:rPr>
      </w:pPr>
      <w:r w:rsidRPr="002A76FE">
        <w:rPr>
          <w:rFonts w:ascii="Times New Roman" w:hAnsi="Times New Roman" w:cs="Times New Roman"/>
          <w:sz w:val="24"/>
          <w:szCs w:val="24"/>
        </w:rPr>
        <w:t xml:space="preserve"> ¿Cuántas clases se llevan a cabo y de cuanta duración tiene?</w:t>
      </w:r>
    </w:p>
    <w:p w:rsidR="00D22EC7" w:rsidRPr="002A76FE" w:rsidRDefault="00D22EC7" w:rsidP="00D22EC7">
      <w:pPr>
        <w:pStyle w:val="Prrafodelista"/>
        <w:rPr>
          <w:rFonts w:ascii="Times New Roman" w:hAnsi="Times New Roman" w:cs="Times New Roman"/>
          <w:sz w:val="24"/>
          <w:szCs w:val="24"/>
        </w:rPr>
      </w:pPr>
      <w:r w:rsidRPr="002A76FE">
        <w:rPr>
          <w:rFonts w:ascii="Times New Roman" w:hAnsi="Times New Roman" w:cs="Times New Roman"/>
          <w:sz w:val="24"/>
          <w:szCs w:val="24"/>
        </w:rPr>
        <w:t xml:space="preserve">R: Una sesión virtual por semana duración de 1 hora, diario por WhatsApp 4 horas </w:t>
      </w:r>
    </w:p>
    <w:p w:rsidR="00D22EC7" w:rsidRPr="002A76FE" w:rsidRDefault="00D22EC7" w:rsidP="00D22EC7">
      <w:pPr>
        <w:rPr>
          <w:rFonts w:ascii="Times New Roman" w:hAnsi="Times New Roman" w:cs="Times New Roman"/>
          <w:sz w:val="24"/>
          <w:szCs w:val="24"/>
        </w:rPr>
      </w:pPr>
    </w:p>
    <w:p w:rsidR="00D22EC7" w:rsidRPr="002A76FE" w:rsidRDefault="00D22EC7" w:rsidP="00D22EC7">
      <w:pPr>
        <w:pStyle w:val="Prrafodelista"/>
        <w:numPr>
          <w:ilvl w:val="0"/>
          <w:numId w:val="3"/>
        </w:numPr>
        <w:rPr>
          <w:rFonts w:ascii="Times New Roman" w:hAnsi="Times New Roman" w:cs="Times New Roman"/>
          <w:sz w:val="24"/>
          <w:szCs w:val="24"/>
        </w:rPr>
      </w:pPr>
      <w:r w:rsidRPr="002A76FE">
        <w:rPr>
          <w:rFonts w:ascii="Times New Roman" w:hAnsi="Times New Roman" w:cs="Times New Roman"/>
          <w:sz w:val="24"/>
          <w:szCs w:val="24"/>
        </w:rPr>
        <w:t>- ¿Por cuales plataformas los niños se conectan a sus clases?</w:t>
      </w:r>
    </w:p>
    <w:p w:rsidR="00D22EC7" w:rsidRPr="002A76FE" w:rsidRDefault="00D22EC7" w:rsidP="00D22EC7">
      <w:pPr>
        <w:pStyle w:val="Prrafodelista"/>
        <w:rPr>
          <w:rFonts w:ascii="Times New Roman" w:hAnsi="Times New Roman" w:cs="Times New Roman"/>
          <w:sz w:val="24"/>
          <w:szCs w:val="24"/>
        </w:rPr>
      </w:pPr>
      <w:r w:rsidRPr="002A76FE">
        <w:rPr>
          <w:rFonts w:ascii="Times New Roman" w:hAnsi="Times New Roman" w:cs="Times New Roman"/>
          <w:sz w:val="24"/>
          <w:szCs w:val="24"/>
        </w:rPr>
        <w:t xml:space="preserve">R: Zoom </w:t>
      </w:r>
      <w:proofErr w:type="spellStart"/>
      <w:r w:rsidRPr="002A76FE">
        <w:rPr>
          <w:rFonts w:ascii="Times New Roman" w:hAnsi="Times New Roman" w:cs="Times New Roman"/>
          <w:sz w:val="24"/>
          <w:szCs w:val="24"/>
        </w:rPr>
        <w:t>Teams</w:t>
      </w:r>
      <w:proofErr w:type="spellEnd"/>
      <w:r w:rsidRPr="002A76FE">
        <w:rPr>
          <w:rFonts w:ascii="Times New Roman" w:hAnsi="Times New Roman" w:cs="Times New Roman"/>
          <w:sz w:val="24"/>
          <w:szCs w:val="24"/>
        </w:rPr>
        <w:t xml:space="preserve">, </w:t>
      </w:r>
      <w:proofErr w:type="spellStart"/>
      <w:r w:rsidRPr="002A76FE">
        <w:rPr>
          <w:rFonts w:ascii="Times New Roman" w:hAnsi="Times New Roman" w:cs="Times New Roman"/>
          <w:sz w:val="24"/>
          <w:szCs w:val="24"/>
        </w:rPr>
        <w:t>Meet</w:t>
      </w:r>
      <w:proofErr w:type="spellEnd"/>
      <w:r w:rsidRPr="002A76FE">
        <w:rPr>
          <w:rFonts w:ascii="Times New Roman" w:hAnsi="Times New Roman" w:cs="Times New Roman"/>
          <w:sz w:val="24"/>
          <w:szCs w:val="24"/>
        </w:rPr>
        <w:t xml:space="preserve">, WhatsApp, Messenger </w:t>
      </w:r>
    </w:p>
    <w:p w:rsidR="00D22EC7" w:rsidRPr="002A76FE" w:rsidRDefault="00D22EC7" w:rsidP="00D22EC7">
      <w:pPr>
        <w:rPr>
          <w:rFonts w:ascii="Times New Roman" w:hAnsi="Times New Roman" w:cs="Times New Roman"/>
          <w:sz w:val="24"/>
          <w:szCs w:val="24"/>
        </w:rPr>
      </w:pPr>
    </w:p>
    <w:p w:rsidR="00D22EC7" w:rsidRPr="002A76FE" w:rsidRDefault="00D22EC7" w:rsidP="00D22EC7">
      <w:pPr>
        <w:pStyle w:val="Prrafodelista"/>
        <w:numPr>
          <w:ilvl w:val="0"/>
          <w:numId w:val="3"/>
        </w:numPr>
        <w:rPr>
          <w:rFonts w:ascii="Times New Roman" w:hAnsi="Times New Roman" w:cs="Times New Roman"/>
          <w:sz w:val="24"/>
          <w:szCs w:val="24"/>
        </w:rPr>
      </w:pPr>
      <w:r w:rsidRPr="002A76FE">
        <w:rPr>
          <w:rFonts w:ascii="Times New Roman" w:hAnsi="Times New Roman" w:cs="Times New Roman"/>
          <w:sz w:val="24"/>
          <w:szCs w:val="24"/>
        </w:rPr>
        <w:t>- ¿Qué horario trabaja su personal docente a distancia?</w:t>
      </w:r>
    </w:p>
    <w:p w:rsidR="00D22EC7" w:rsidRPr="002A76FE" w:rsidRDefault="00D22EC7" w:rsidP="00D22EC7">
      <w:pPr>
        <w:pStyle w:val="Prrafodelista"/>
        <w:rPr>
          <w:rFonts w:ascii="Times New Roman" w:hAnsi="Times New Roman" w:cs="Times New Roman"/>
          <w:sz w:val="24"/>
          <w:szCs w:val="24"/>
        </w:rPr>
      </w:pPr>
      <w:r w:rsidRPr="002A76FE">
        <w:rPr>
          <w:rFonts w:ascii="Times New Roman" w:hAnsi="Times New Roman" w:cs="Times New Roman"/>
          <w:sz w:val="24"/>
          <w:szCs w:val="24"/>
        </w:rPr>
        <w:t xml:space="preserve">R: Vespertino 2-6/ pero en realidad es todo el día </w:t>
      </w:r>
    </w:p>
    <w:p w:rsidR="00D22EC7" w:rsidRPr="002A76FE" w:rsidRDefault="00D22EC7" w:rsidP="00D22EC7">
      <w:pPr>
        <w:rPr>
          <w:rFonts w:ascii="Times New Roman" w:hAnsi="Times New Roman" w:cs="Times New Roman"/>
          <w:sz w:val="24"/>
          <w:szCs w:val="24"/>
        </w:rPr>
      </w:pPr>
    </w:p>
    <w:p w:rsidR="00D22EC7" w:rsidRPr="002A76FE" w:rsidRDefault="00D22EC7" w:rsidP="00D22EC7">
      <w:pPr>
        <w:pStyle w:val="Prrafodelista"/>
        <w:numPr>
          <w:ilvl w:val="0"/>
          <w:numId w:val="3"/>
        </w:numPr>
        <w:rPr>
          <w:rFonts w:ascii="Times New Roman" w:hAnsi="Times New Roman" w:cs="Times New Roman"/>
          <w:sz w:val="24"/>
          <w:szCs w:val="24"/>
        </w:rPr>
      </w:pPr>
      <w:r w:rsidRPr="002A76FE">
        <w:rPr>
          <w:rFonts w:ascii="Times New Roman" w:hAnsi="Times New Roman" w:cs="Times New Roman"/>
          <w:sz w:val="24"/>
          <w:szCs w:val="24"/>
        </w:rPr>
        <w:t>- ¿Qué número de personal cuenta su institución y cuantos fueron vacunados?</w:t>
      </w:r>
    </w:p>
    <w:p w:rsidR="00D22EC7" w:rsidRDefault="00D22EC7" w:rsidP="00D22EC7">
      <w:pPr>
        <w:pStyle w:val="Prrafodelista"/>
        <w:rPr>
          <w:rFonts w:ascii="Times New Roman" w:hAnsi="Times New Roman" w:cs="Times New Roman"/>
          <w:sz w:val="24"/>
          <w:szCs w:val="24"/>
        </w:rPr>
      </w:pPr>
      <w:r w:rsidRPr="002A76FE">
        <w:rPr>
          <w:rFonts w:ascii="Times New Roman" w:hAnsi="Times New Roman" w:cs="Times New Roman"/>
          <w:sz w:val="24"/>
          <w:szCs w:val="24"/>
        </w:rPr>
        <w:t xml:space="preserve">R: 3 educadoras, 1 maestro de Ed física, 1 acompañante musical, 1 directora/ Todos vacunados </w:t>
      </w:r>
    </w:p>
    <w:p w:rsidR="00D22EC7" w:rsidRDefault="00D22EC7" w:rsidP="00D22EC7">
      <w:pPr>
        <w:pStyle w:val="Prrafodelista"/>
        <w:rPr>
          <w:rFonts w:ascii="Times New Roman" w:hAnsi="Times New Roman" w:cs="Times New Roman"/>
          <w:sz w:val="24"/>
          <w:szCs w:val="24"/>
        </w:rPr>
      </w:pPr>
    </w:p>
    <w:p w:rsidR="00D22EC7" w:rsidRPr="002A76FE" w:rsidRDefault="00D22EC7" w:rsidP="00D22EC7">
      <w:pPr>
        <w:pStyle w:val="Prrafodelista"/>
        <w:numPr>
          <w:ilvl w:val="0"/>
          <w:numId w:val="3"/>
        </w:numPr>
        <w:rPr>
          <w:rFonts w:ascii="Times New Roman" w:hAnsi="Times New Roman" w:cs="Times New Roman"/>
          <w:sz w:val="24"/>
          <w:szCs w:val="24"/>
        </w:rPr>
      </w:pPr>
      <w:r w:rsidRPr="002A76FE">
        <w:rPr>
          <w:rFonts w:ascii="Times New Roman" w:hAnsi="Times New Roman" w:cs="Times New Roman"/>
          <w:sz w:val="24"/>
          <w:szCs w:val="24"/>
        </w:rPr>
        <w:t>- ¿Cómo enfrentaron en su jardín la pandemia?</w:t>
      </w:r>
    </w:p>
    <w:p w:rsidR="00D22EC7" w:rsidRPr="002A76FE" w:rsidRDefault="00D22EC7" w:rsidP="00D22EC7">
      <w:pPr>
        <w:pStyle w:val="Prrafodelista"/>
        <w:rPr>
          <w:rFonts w:ascii="Times New Roman" w:hAnsi="Times New Roman" w:cs="Times New Roman"/>
          <w:sz w:val="24"/>
          <w:szCs w:val="24"/>
        </w:rPr>
      </w:pPr>
      <w:r w:rsidRPr="002A76FE">
        <w:rPr>
          <w:rFonts w:ascii="Times New Roman" w:hAnsi="Times New Roman" w:cs="Times New Roman"/>
          <w:sz w:val="24"/>
          <w:szCs w:val="24"/>
        </w:rPr>
        <w:t xml:space="preserve">R: Al inicio con incertidumbre, pero con actitud positiva para poder sacar adelante el desarrollo integral de los alumnos, buscando diferentes estrategias para contractar atender y apoyar a nuestros alumnos y padres </w:t>
      </w:r>
    </w:p>
    <w:p w:rsidR="00D22EC7" w:rsidRPr="002A76FE" w:rsidRDefault="00D22EC7" w:rsidP="00D22EC7">
      <w:pPr>
        <w:pStyle w:val="Prrafodelista"/>
        <w:rPr>
          <w:rFonts w:ascii="Times New Roman" w:hAnsi="Times New Roman" w:cs="Times New Roman"/>
          <w:sz w:val="24"/>
          <w:szCs w:val="24"/>
        </w:rPr>
      </w:pPr>
    </w:p>
    <w:p w:rsidR="00D22EC7" w:rsidRPr="002A76FE" w:rsidRDefault="00D22EC7" w:rsidP="00D22EC7">
      <w:pPr>
        <w:pStyle w:val="Prrafodelista"/>
        <w:rPr>
          <w:rFonts w:ascii="Times New Roman" w:hAnsi="Times New Roman" w:cs="Times New Roman"/>
          <w:sz w:val="24"/>
          <w:szCs w:val="24"/>
        </w:rPr>
      </w:pPr>
    </w:p>
    <w:p w:rsidR="00D22EC7" w:rsidRPr="002A76FE" w:rsidRDefault="00D22EC7" w:rsidP="00D22EC7">
      <w:pPr>
        <w:pStyle w:val="Prrafodelista"/>
        <w:numPr>
          <w:ilvl w:val="0"/>
          <w:numId w:val="3"/>
        </w:numPr>
        <w:rPr>
          <w:rFonts w:ascii="Times New Roman" w:hAnsi="Times New Roman" w:cs="Times New Roman"/>
          <w:sz w:val="24"/>
          <w:szCs w:val="24"/>
        </w:rPr>
      </w:pPr>
      <w:r w:rsidRPr="002A76FE">
        <w:rPr>
          <w:rFonts w:ascii="Times New Roman" w:hAnsi="Times New Roman" w:cs="Times New Roman"/>
          <w:sz w:val="24"/>
          <w:szCs w:val="24"/>
        </w:rPr>
        <w:t>- ¿Estaban preparados para la educación a distancia?</w:t>
      </w:r>
    </w:p>
    <w:p w:rsidR="00D22EC7" w:rsidRPr="002A76FE" w:rsidRDefault="00D22EC7" w:rsidP="00D22EC7">
      <w:pPr>
        <w:pStyle w:val="Prrafodelista"/>
        <w:rPr>
          <w:rFonts w:ascii="Times New Roman" w:hAnsi="Times New Roman" w:cs="Times New Roman"/>
          <w:sz w:val="24"/>
          <w:szCs w:val="24"/>
        </w:rPr>
      </w:pPr>
      <w:r w:rsidRPr="002A76FE">
        <w:rPr>
          <w:rFonts w:ascii="Times New Roman" w:hAnsi="Times New Roman" w:cs="Times New Roman"/>
          <w:sz w:val="24"/>
          <w:szCs w:val="24"/>
        </w:rPr>
        <w:t xml:space="preserve">R: No, pero hemos buscado estrategias y herramientas para afrontar y sacar adelante la educación a distancia. </w:t>
      </w:r>
    </w:p>
    <w:p w:rsidR="00D22EC7" w:rsidRPr="002A76FE" w:rsidRDefault="00D22EC7" w:rsidP="00D22EC7">
      <w:pPr>
        <w:pStyle w:val="Prrafodelista"/>
        <w:rPr>
          <w:rFonts w:ascii="Times New Roman" w:hAnsi="Times New Roman" w:cs="Times New Roman"/>
          <w:sz w:val="24"/>
          <w:szCs w:val="24"/>
        </w:rPr>
      </w:pPr>
    </w:p>
    <w:p w:rsidR="00D22EC7" w:rsidRPr="002A76FE" w:rsidRDefault="00D22EC7" w:rsidP="00D22EC7">
      <w:pPr>
        <w:pStyle w:val="Prrafodelista"/>
        <w:numPr>
          <w:ilvl w:val="0"/>
          <w:numId w:val="3"/>
        </w:numPr>
        <w:rPr>
          <w:rFonts w:ascii="Times New Roman" w:hAnsi="Times New Roman" w:cs="Times New Roman"/>
          <w:sz w:val="24"/>
          <w:szCs w:val="24"/>
        </w:rPr>
      </w:pPr>
      <w:r w:rsidRPr="002A76FE">
        <w:rPr>
          <w:rFonts w:ascii="Times New Roman" w:hAnsi="Times New Roman" w:cs="Times New Roman"/>
          <w:sz w:val="24"/>
          <w:szCs w:val="24"/>
        </w:rPr>
        <w:t>- ¿Qué consideraciones y medidas de seguridad e higiene tomaría en cuenta para llevar a cabo las clases presenciales?</w:t>
      </w:r>
    </w:p>
    <w:p w:rsidR="00D22EC7" w:rsidRPr="002A76FE" w:rsidRDefault="00D22EC7" w:rsidP="00D22EC7">
      <w:pPr>
        <w:pStyle w:val="Prrafodelista"/>
        <w:rPr>
          <w:rFonts w:ascii="Times New Roman" w:hAnsi="Times New Roman" w:cs="Times New Roman"/>
          <w:sz w:val="24"/>
          <w:szCs w:val="24"/>
        </w:rPr>
      </w:pPr>
      <w:r w:rsidRPr="002A76FE">
        <w:rPr>
          <w:rFonts w:ascii="Times New Roman" w:hAnsi="Times New Roman" w:cs="Times New Roman"/>
          <w:sz w:val="24"/>
          <w:szCs w:val="24"/>
        </w:rPr>
        <w:t>R: SEDU, envió un protocolo para poder iniciar clases presenciales y es el que se pondrá en marcha al iniciar las clases.</w:t>
      </w: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A910D0" w:rsidRDefault="00A910D0" w:rsidP="00D22EC7">
      <w:pPr>
        <w:rPr>
          <w:rFonts w:ascii="Century Gothic" w:hAnsi="Century Gothic" w:cs="Arial"/>
          <w:sz w:val="28"/>
          <w:szCs w:val="28"/>
        </w:rPr>
      </w:pPr>
    </w:p>
    <w:p w:rsidR="00A910D0" w:rsidRDefault="00A910D0" w:rsidP="00A910D0">
      <w:pPr>
        <w:jc w:val="center"/>
        <w:rPr>
          <w:rFonts w:ascii="Century Gothic" w:hAnsi="Century Gothic" w:cs="Arial"/>
          <w:sz w:val="28"/>
          <w:szCs w:val="28"/>
        </w:rPr>
        <w:sectPr w:rsidR="00A910D0">
          <w:pgSz w:w="12240" w:h="15840"/>
          <w:pgMar w:top="1417" w:right="1701" w:bottom="1417" w:left="1701" w:header="708" w:footer="708" w:gutter="0"/>
          <w:cols w:space="708"/>
          <w:docGrid w:linePitch="360"/>
        </w:sectPr>
      </w:pPr>
    </w:p>
    <w:p w:rsidR="008E7D4F" w:rsidRPr="0095035C" w:rsidRDefault="008E7D4F" w:rsidP="008E7D4F">
      <w:pPr>
        <w:jc w:val="center"/>
        <w:rPr>
          <w:rFonts w:ascii="Century Gothic" w:hAnsi="Century Gothic" w:cs="Arial"/>
          <w:sz w:val="28"/>
          <w:szCs w:val="28"/>
        </w:rPr>
      </w:pPr>
      <w:r w:rsidRPr="0095035C">
        <w:rPr>
          <w:rFonts w:ascii="Century Gothic" w:hAnsi="Century Gothic"/>
          <w:noProof/>
          <w:sz w:val="28"/>
          <w:szCs w:val="28"/>
          <w:lang w:eastAsia="es-MX"/>
        </w:rPr>
        <w:lastRenderedPageBreak/>
        <w:drawing>
          <wp:anchor distT="0" distB="0" distL="114300" distR="114300" simplePos="0" relativeHeight="251669504" behindDoc="0" locked="0" layoutInCell="1" allowOverlap="1" wp14:anchorId="096BDAB0" wp14:editId="09B14A23">
            <wp:simplePos x="0" y="0"/>
            <wp:positionH relativeFrom="column">
              <wp:posOffset>361950</wp:posOffset>
            </wp:positionH>
            <wp:positionV relativeFrom="paragraph">
              <wp:posOffset>0</wp:posOffset>
            </wp:positionV>
            <wp:extent cx="575310" cy="581025"/>
            <wp:effectExtent l="0" t="0" r="0" b="9525"/>
            <wp:wrapThrough wrapText="bothSides">
              <wp:wrapPolygon edited="0">
                <wp:start x="0" y="0"/>
                <wp:lineTo x="0" y="21246"/>
                <wp:lineTo x="20742" y="21246"/>
                <wp:lineTo x="20742" y="0"/>
                <wp:lineTo x="0" y="0"/>
              </wp:wrapPolygon>
            </wp:wrapThrough>
            <wp:docPr id="12" name="Imagen 12" descr="http://azcolorear.com/dibujos/niL/bjy/niLbjy6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zcolorear.com/dibujos/niL/bjy/niLbjy6iX.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035C">
        <w:rPr>
          <w:rFonts w:ascii="Century Gothic" w:hAnsi="Century Gothic"/>
          <w:noProof/>
          <w:sz w:val="28"/>
          <w:szCs w:val="28"/>
          <w:lang w:eastAsia="es-MX"/>
        </w:rPr>
        <w:drawing>
          <wp:anchor distT="0" distB="0" distL="114300" distR="114300" simplePos="0" relativeHeight="251670528" behindDoc="0" locked="0" layoutInCell="1" allowOverlap="1" wp14:anchorId="7175DD08" wp14:editId="51AD5E36">
            <wp:simplePos x="0" y="0"/>
            <wp:positionH relativeFrom="column">
              <wp:posOffset>8324215</wp:posOffset>
            </wp:positionH>
            <wp:positionV relativeFrom="paragraph">
              <wp:posOffset>0</wp:posOffset>
            </wp:positionV>
            <wp:extent cx="645795" cy="562610"/>
            <wp:effectExtent l="0" t="0" r="1905" b="8890"/>
            <wp:wrapThrough wrapText="bothSides">
              <wp:wrapPolygon edited="0">
                <wp:start x="0" y="0"/>
                <wp:lineTo x="0" y="21210"/>
                <wp:lineTo x="21027" y="21210"/>
                <wp:lineTo x="21027" y="0"/>
                <wp:lineTo x="0" y="0"/>
              </wp:wrapPolygon>
            </wp:wrapThrough>
            <wp:docPr id="13" name="Imagen 13" descr="http://azcolorear.com/dibujos/oiq/eX4/oiqeX4K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zcolorear.com/dibujos/oiq/eX4/oiqeX4Ki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5795" cy="5626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cs="Arial"/>
          <w:sz w:val="28"/>
          <w:szCs w:val="28"/>
        </w:rPr>
        <w:t>Jardín De Niños Francisco González Bocanegra T. V.</w:t>
      </w:r>
    </w:p>
    <w:p w:rsidR="008E7D4F" w:rsidRDefault="008E7D4F" w:rsidP="008E7D4F">
      <w:pPr>
        <w:jc w:val="center"/>
        <w:rPr>
          <w:rFonts w:ascii="Century Gothic" w:hAnsi="Century Gothic" w:cs="Arial"/>
          <w:sz w:val="28"/>
          <w:szCs w:val="28"/>
        </w:rPr>
      </w:pPr>
      <w:r>
        <w:rPr>
          <w:rFonts w:ascii="Century Gothic" w:hAnsi="Century Gothic" w:cs="Arial"/>
          <w:sz w:val="28"/>
          <w:szCs w:val="28"/>
        </w:rPr>
        <w:t>CCT: 05DJN0503U</w:t>
      </w:r>
    </w:p>
    <w:p w:rsidR="008E7D4F" w:rsidRPr="00014660" w:rsidRDefault="008E7D4F" w:rsidP="00D22EC7">
      <w:pPr>
        <w:jc w:val="center"/>
        <w:rPr>
          <w:rFonts w:ascii="Papyrus" w:hAnsi="Papyrus" w:cs="Arial"/>
          <w:b/>
          <w:sz w:val="28"/>
          <w:szCs w:val="28"/>
        </w:rPr>
      </w:pPr>
      <w:r w:rsidRPr="00DA3961">
        <w:rPr>
          <w:rFonts w:ascii="Papyrus" w:hAnsi="Papyrus" w:cs="Arial"/>
          <w:b/>
          <w:sz w:val="28"/>
          <w:szCs w:val="28"/>
        </w:rPr>
        <w:t xml:space="preserve">PLAN </w:t>
      </w:r>
      <w:r w:rsidR="00D22EC7">
        <w:rPr>
          <w:rFonts w:ascii="Papyrus" w:hAnsi="Papyrus" w:cs="Arial"/>
          <w:b/>
          <w:sz w:val="28"/>
          <w:szCs w:val="28"/>
        </w:rPr>
        <w:t xml:space="preserve"> </w:t>
      </w:r>
      <w:r w:rsidRPr="00DA3961">
        <w:rPr>
          <w:rFonts w:ascii="Papyrus" w:hAnsi="Papyrus" w:cs="Arial"/>
          <w:b/>
          <w:sz w:val="28"/>
          <w:szCs w:val="28"/>
        </w:rPr>
        <w:t xml:space="preserve">DE </w:t>
      </w:r>
      <w:r w:rsidR="00D22EC7">
        <w:rPr>
          <w:rFonts w:ascii="Papyrus" w:hAnsi="Papyrus" w:cs="Arial"/>
          <w:b/>
          <w:sz w:val="28"/>
          <w:szCs w:val="28"/>
        </w:rPr>
        <w:t xml:space="preserve"> </w:t>
      </w:r>
      <w:r w:rsidRPr="00DA3961">
        <w:rPr>
          <w:rFonts w:ascii="Papyrus" w:hAnsi="Papyrus" w:cs="Arial"/>
          <w:b/>
          <w:sz w:val="28"/>
          <w:szCs w:val="28"/>
        </w:rPr>
        <w:t>TRABAJO</w:t>
      </w:r>
    </w:p>
    <w:p w:rsidR="008E7D4F" w:rsidRDefault="008E7D4F" w:rsidP="008E7D4F">
      <w:pPr>
        <w:rPr>
          <w:rFonts w:ascii="Century Gothic" w:hAnsi="Century Gothic" w:cs="Arial"/>
          <w:sz w:val="28"/>
          <w:szCs w:val="28"/>
        </w:rPr>
      </w:pPr>
      <w:r>
        <w:rPr>
          <w:rFonts w:ascii="Century Gothic" w:hAnsi="Century Gothic" w:cs="Arial"/>
          <w:sz w:val="28"/>
          <w:szCs w:val="28"/>
        </w:rPr>
        <w:t>Educadora: Jessica Lorena Rodríguez Moreno                                                               Grado: Mixto 2º Y 3º “B”                                               Total de alumnos: 28</w:t>
      </w:r>
    </w:p>
    <w:tbl>
      <w:tblPr>
        <w:tblStyle w:val="Tablaconcuadrcula"/>
        <w:tblW w:w="0" w:type="auto"/>
        <w:tblInd w:w="5005" w:type="dxa"/>
        <w:tblLook w:val="04A0" w:firstRow="1" w:lastRow="0" w:firstColumn="1" w:lastColumn="0" w:noHBand="0" w:noVBand="1"/>
      </w:tblPr>
      <w:tblGrid>
        <w:gridCol w:w="6142"/>
      </w:tblGrid>
      <w:tr w:rsidR="008E7D4F" w:rsidTr="00344902">
        <w:trPr>
          <w:trHeight w:val="351"/>
        </w:trPr>
        <w:tc>
          <w:tcPr>
            <w:tcW w:w="6142" w:type="dxa"/>
          </w:tcPr>
          <w:p w:rsidR="008E7D4F" w:rsidRDefault="008E7D4F" w:rsidP="00344902">
            <w:pPr>
              <w:rPr>
                <w:rFonts w:ascii="Century Gothic" w:hAnsi="Century Gothic" w:cs="Arial"/>
                <w:sz w:val="28"/>
                <w:szCs w:val="28"/>
              </w:rPr>
            </w:pPr>
            <w:r>
              <w:rPr>
                <w:rFonts w:ascii="Century Gothic" w:hAnsi="Century Gothic" w:cs="Arial"/>
                <w:sz w:val="28"/>
                <w:szCs w:val="28"/>
              </w:rPr>
              <w:t xml:space="preserve">Nombre de la situación didáctica: </w:t>
            </w:r>
          </w:p>
          <w:p w:rsidR="008E7D4F" w:rsidRDefault="008E7D4F" w:rsidP="00344902">
            <w:pPr>
              <w:jc w:val="center"/>
              <w:rPr>
                <w:rFonts w:ascii="Century Gothic" w:hAnsi="Century Gothic" w:cs="Arial"/>
                <w:sz w:val="28"/>
                <w:szCs w:val="28"/>
              </w:rPr>
            </w:pPr>
            <w:r>
              <w:rPr>
                <w:rFonts w:ascii="Century Gothic" w:hAnsi="Century Gothic" w:cs="Arial"/>
                <w:sz w:val="28"/>
                <w:szCs w:val="28"/>
              </w:rPr>
              <w:t xml:space="preserve">Experimentos: Slime casero  </w:t>
            </w:r>
          </w:p>
        </w:tc>
      </w:tr>
    </w:tbl>
    <w:tbl>
      <w:tblPr>
        <w:tblStyle w:val="Tablaconcuadrcula"/>
        <w:tblpPr w:leftFromText="141" w:rightFromText="141" w:vertAnchor="text" w:horzAnchor="page" w:tblpX="5611" w:tblpY="134"/>
        <w:tblW w:w="0" w:type="auto"/>
        <w:tblLook w:val="04A0" w:firstRow="1" w:lastRow="0" w:firstColumn="1" w:lastColumn="0" w:noHBand="0" w:noVBand="1"/>
      </w:tblPr>
      <w:tblGrid>
        <w:gridCol w:w="1696"/>
        <w:gridCol w:w="1134"/>
        <w:gridCol w:w="1985"/>
        <w:gridCol w:w="1417"/>
      </w:tblGrid>
      <w:tr w:rsidR="008E7D4F" w:rsidTr="00344902">
        <w:trPr>
          <w:trHeight w:val="277"/>
        </w:trPr>
        <w:tc>
          <w:tcPr>
            <w:tcW w:w="1696" w:type="dxa"/>
          </w:tcPr>
          <w:p w:rsidR="008E7D4F" w:rsidRDefault="008E7D4F" w:rsidP="00344902">
            <w:pPr>
              <w:tabs>
                <w:tab w:val="left" w:pos="7672"/>
              </w:tabs>
              <w:jc w:val="center"/>
            </w:pPr>
            <w:r>
              <w:t>Comenzó</w:t>
            </w:r>
          </w:p>
        </w:tc>
        <w:tc>
          <w:tcPr>
            <w:tcW w:w="1134" w:type="dxa"/>
          </w:tcPr>
          <w:p w:rsidR="008E7D4F" w:rsidRDefault="008E7D4F" w:rsidP="00344902">
            <w:pPr>
              <w:tabs>
                <w:tab w:val="left" w:pos="7672"/>
              </w:tabs>
              <w:jc w:val="center"/>
            </w:pPr>
            <w:r>
              <w:t>Culmino</w:t>
            </w:r>
          </w:p>
        </w:tc>
        <w:tc>
          <w:tcPr>
            <w:tcW w:w="1985" w:type="dxa"/>
          </w:tcPr>
          <w:p w:rsidR="008E7D4F" w:rsidRDefault="008E7D4F" w:rsidP="00344902">
            <w:pPr>
              <w:tabs>
                <w:tab w:val="left" w:pos="7672"/>
              </w:tabs>
              <w:jc w:val="center"/>
            </w:pPr>
            <w:r>
              <w:t>Mes</w:t>
            </w:r>
          </w:p>
        </w:tc>
        <w:tc>
          <w:tcPr>
            <w:tcW w:w="1417" w:type="dxa"/>
          </w:tcPr>
          <w:p w:rsidR="008E7D4F" w:rsidRDefault="008E7D4F" w:rsidP="00344902">
            <w:pPr>
              <w:tabs>
                <w:tab w:val="left" w:pos="7672"/>
              </w:tabs>
              <w:jc w:val="center"/>
            </w:pPr>
            <w:r>
              <w:t>Año</w:t>
            </w:r>
          </w:p>
        </w:tc>
      </w:tr>
      <w:tr w:rsidR="008E7D4F" w:rsidTr="00344902">
        <w:tc>
          <w:tcPr>
            <w:tcW w:w="1696" w:type="dxa"/>
          </w:tcPr>
          <w:p w:rsidR="008E7D4F" w:rsidRDefault="008E7D4F" w:rsidP="00344902">
            <w:pPr>
              <w:tabs>
                <w:tab w:val="left" w:pos="7672"/>
              </w:tabs>
              <w:jc w:val="center"/>
            </w:pPr>
            <w:r>
              <w:t>02</w:t>
            </w:r>
          </w:p>
        </w:tc>
        <w:tc>
          <w:tcPr>
            <w:tcW w:w="1134" w:type="dxa"/>
          </w:tcPr>
          <w:p w:rsidR="008E7D4F" w:rsidRDefault="008E7D4F" w:rsidP="00344902">
            <w:pPr>
              <w:tabs>
                <w:tab w:val="left" w:pos="7672"/>
              </w:tabs>
              <w:jc w:val="center"/>
            </w:pPr>
            <w:r>
              <w:t>02</w:t>
            </w:r>
          </w:p>
        </w:tc>
        <w:tc>
          <w:tcPr>
            <w:tcW w:w="1985" w:type="dxa"/>
          </w:tcPr>
          <w:p w:rsidR="008E7D4F" w:rsidRDefault="008E7D4F" w:rsidP="00344902">
            <w:pPr>
              <w:tabs>
                <w:tab w:val="left" w:pos="7672"/>
              </w:tabs>
              <w:jc w:val="center"/>
            </w:pPr>
            <w:r>
              <w:t>JUNIO</w:t>
            </w:r>
          </w:p>
        </w:tc>
        <w:tc>
          <w:tcPr>
            <w:tcW w:w="1417" w:type="dxa"/>
          </w:tcPr>
          <w:p w:rsidR="008E7D4F" w:rsidRDefault="008E7D4F" w:rsidP="00344902">
            <w:pPr>
              <w:tabs>
                <w:tab w:val="left" w:pos="7672"/>
              </w:tabs>
              <w:jc w:val="center"/>
            </w:pPr>
            <w:r>
              <w:t>2021</w:t>
            </w:r>
          </w:p>
        </w:tc>
      </w:tr>
    </w:tbl>
    <w:p w:rsidR="008E7D4F" w:rsidRDefault="008E7D4F" w:rsidP="008E7D4F">
      <w:pPr>
        <w:rPr>
          <w:rFonts w:ascii="Century Gothic" w:hAnsi="Century Gothic" w:cs="Arial"/>
          <w:sz w:val="28"/>
          <w:szCs w:val="28"/>
        </w:rPr>
      </w:pPr>
    </w:p>
    <w:tbl>
      <w:tblPr>
        <w:tblStyle w:val="Tablanormal1"/>
        <w:tblpPr w:leftFromText="141" w:rightFromText="141" w:vertAnchor="text" w:horzAnchor="margin" w:tblpY="472"/>
        <w:tblW w:w="0" w:type="auto"/>
        <w:tblLook w:val="04A0" w:firstRow="1" w:lastRow="0" w:firstColumn="1" w:lastColumn="0" w:noHBand="0" w:noVBand="1"/>
      </w:tblPr>
      <w:tblGrid>
        <w:gridCol w:w="12711"/>
      </w:tblGrid>
      <w:tr w:rsidR="008E7D4F" w:rsidTr="00344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tcBorders>
              <w:top w:val="single" w:sz="4" w:space="0" w:color="000000"/>
              <w:left w:val="single" w:sz="4" w:space="0" w:color="000000"/>
              <w:bottom w:val="single" w:sz="4" w:space="0" w:color="000000"/>
              <w:right w:val="single" w:sz="4" w:space="0" w:color="000000"/>
            </w:tcBorders>
          </w:tcPr>
          <w:p w:rsidR="008E7D4F" w:rsidRPr="00035594" w:rsidRDefault="008E7D4F" w:rsidP="00344902">
            <w:pPr>
              <w:tabs>
                <w:tab w:val="left" w:pos="3090"/>
                <w:tab w:val="center" w:pos="7087"/>
                <w:tab w:val="left" w:pos="7672"/>
              </w:tabs>
              <w:rPr>
                <w:rFonts w:ascii="Papyrus" w:hAnsi="Papyrus"/>
                <w:sz w:val="24"/>
                <w:szCs w:val="24"/>
              </w:rPr>
            </w:pPr>
            <w:r w:rsidRPr="00035594">
              <w:rPr>
                <w:rFonts w:ascii="Century Gothic" w:hAnsi="Century Gothic" w:cs="Arial"/>
                <w:sz w:val="24"/>
                <w:szCs w:val="28"/>
              </w:rPr>
              <w:tab/>
            </w:r>
            <w:r w:rsidRPr="00035594">
              <w:rPr>
                <w:rFonts w:ascii="Century Gothic" w:hAnsi="Century Gothic" w:cs="Arial"/>
                <w:sz w:val="24"/>
                <w:szCs w:val="28"/>
              </w:rPr>
              <w:tab/>
              <w:t>COMPONENTES CURRICULARES A TRABAJAR</w:t>
            </w:r>
          </w:p>
        </w:tc>
      </w:tr>
    </w:tbl>
    <w:p w:rsidR="008E7D4F" w:rsidRDefault="008E7D4F" w:rsidP="008E7D4F">
      <w:pPr>
        <w:tabs>
          <w:tab w:val="left" w:pos="7672"/>
        </w:tabs>
      </w:pPr>
    </w:p>
    <w:tbl>
      <w:tblPr>
        <w:tblStyle w:val="Tablaconcuadrcula"/>
        <w:tblW w:w="0" w:type="auto"/>
        <w:tblLook w:val="04A0" w:firstRow="1" w:lastRow="0" w:firstColumn="1" w:lastColumn="0" w:noHBand="0" w:noVBand="1"/>
      </w:tblPr>
      <w:tblGrid>
        <w:gridCol w:w="2217"/>
        <w:gridCol w:w="2171"/>
        <w:gridCol w:w="2173"/>
        <w:gridCol w:w="1924"/>
        <w:gridCol w:w="2121"/>
        <w:gridCol w:w="2105"/>
      </w:tblGrid>
      <w:tr w:rsidR="008E7D4F" w:rsidRPr="0055019D" w:rsidTr="00344902">
        <w:tc>
          <w:tcPr>
            <w:tcW w:w="7194" w:type="dxa"/>
            <w:gridSpan w:val="3"/>
            <w:tcBorders>
              <w:right w:val="dashed" w:sz="4" w:space="0" w:color="000000" w:themeColor="text1"/>
            </w:tcBorders>
          </w:tcPr>
          <w:p w:rsidR="008E7D4F" w:rsidRPr="0055019D" w:rsidRDefault="008E7D4F" w:rsidP="00344902">
            <w:pPr>
              <w:jc w:val="center"/>
              <w:rPr>
                <w:rFonts w:ascii="Century Gothic" w:hAnsi="Century Gothic"/>
                <w:b/>
                <w:sz w:val="24"/>
                <w:szCs w:val="24"/>
              </w:rPr>
            </w:pPr>
            <w:r w:rsidRPr="0055019D">
              <w:rPr>
                <w:rFonts w:ascii="Century Gothic" w:hAnsi="Century Gothic"/>
                <w:b/>
                <w:sz w:val="24"/>
                <w:szCs w:val="24"/>
              </w:rPr>
              <w:t>CAMPOS DE FORMACIÓN ACADEMICA</w:t>
            </w:r>
          </w:p>
        </w:tc>
        <w:tc>
          <w:tcPr>
            <w:tcW w:w="7196" w:type="dxa"/>
            <w:gridSpan w:val="3"/>
            <w:tcBorders>
              <w:left w:val="dashed" w:sz="4" w:space="0" w:color="000000" w:themeColor="text1"/>
            </w:tcBorders>
          </w:tcPr>
          <w:p w:rsidR="008E7D4F" w:rsidRPr="0055019D" w:rsidRDefault="008E7D4F" w:rsidP="00344902">
            <w:pPr>
              <w:jc w:val="center"/>
              <w:rPr>
                <w:rFonts w:ascii="Century Gothic" w:hAnsi="Century Gothic"/>
                <w:b/>
                <w:sz w:val="24"/>
                <w:szCs w:val="24"/>
              </w:rPr>
            </w:pPr>
            <w:r w:rsidRPr="0055019D">
              <w:rPr>
                <w:rFonts w:ascii="Century Gothic" w:hAnsi="Century Gothic"/>
                <w:b/>
                <w:sz w:val="24"/>
                <w:szCs w:val="24"/>
              </w:rPr>
              <w:t>AREAS DE DESARROLLO PERSONAL Y SOCIAL</w:t>
            </w:r>
          </w:p>
        </w:tc>
      </w:tr>
      <w:tr w:rsidR="008E7D4F" w:rsidRPr="00035594" w:rsidTr="00344902">
        <w:tc>
          <w:tcPr>
            <w:tcW w:w="2395" w:type="dxa"/>
            <w:shd w:val="clear" w:color="auto" w:fill="FFFFFF" w:themeFill="background1"/>
          </w:tcPr>
          <w:p w:rsidR="008E7D4F" w:rsidRPr="00035594" w:rsidRDefault="008E7D4F" w:rsidP="00344902">
            <w:pPr>
              <w:jc w:val="center"/>
              <w:rPr>
                <w:rFonts w:ascii="Century Gothic" w:hAnsi="Century Gothic"/>
                <w:szCs w:val="24"/>
              </w:rPr>
            </w:pPr>
            <w:r w:rsidRPr="00035594">
              <w:rPr>
                <w:rFonts w:ascii="Century Gothic" w:hAnsi="Century Gothic"/>
                <w:szCs w:val="24"/>
              </w:rPr>
              <w:t>Lenguaje y comunicación</w:t>
            </w:r>
          </w:p>
        </w:tc>
        <w:tc>
          <w:tcPr>
            <w:tcW w:w="2399" w:type="dxa"/>
            <w:shd w:val="clear" w:color="auto" w:fill="E7E6E6" w:themeFill="background2"/>
          </w:tcPr>
          <w:p w:rsidR="008E7D4F" w:rsidRPr="00035594" w:rsidRDefault="008E7D4F" w:rsidP="00344902">
            <w:pPr>
              <w:jc w:val="center"/>
              <w:rPr>
                <w:rFonts w:ascii="Century Gothic" w:hAnsi="Century Gothic"/>
                <w:szCs w:val="24"/>
              </w:rPr>
            </w:pPr>
            <w:r w:rsidRPr="00035594">
              <w:rPr>
                <w:rFonts w:ascii="Century Gothic" w:hAnsi="Century Gothic"/>
                <w:szCs w:val="24"/>
              </w:rPr>
              <w:t>Pensamiento</w:t>
            </w:r>
          </w:p>
          <w:p w:rsidR="008E7D4F" w:rsidRPr="00035594" w:rsidRDefault="008E7D4F" w:rsidP="00344902">
            <w:pPr>
              <w:jc w:val="center"/>
              <w:rPr>
                <w:rFonts w:ascii="Century Gothic" w:hAnsi="Century Gothic"/>
                <w:szCs w:val="24"/>
              </w:rPr>
            </w:pPr>
            <w:r w:rsidRPr="00035594">
              <w:rPr>
                <w:rFonts w:ascii="Century Gothic" w:hAnsi="Century Gothic"/>
                <w:szCs w:val="24"/>
              </w:rPr>
              <w:t>matemático</w:t>
            </w:r>
          </w:p>
        </w:tc>
        <w:tc>
          <w:tcPr>
            <w:tcW w:w="2400" w:type="dxa"/>
            <w:tcBorders>
              <w:right w:val="dashed" w:sz="4" w:space="0" w:color="000000" w:themeColor="text1"/>
            </w:tcBorders>
            <w:shd w:val="clear" w:color="auto" w:fill="E7E6E6" w:themeFill="background2"/>
          </w:tcPr>
          <w:p w:rsidR="008E7D4F" w:rsidRPr="00035594" w:rsidRDefault="008E7D4F" w:rsidP="00344902">
            <w:pPr>
              <w:jc w:val="center"/>
              <w:rPr>
                <w:rFonts w:ascii="Century Gothic" w:hAnsi="Century Gothic"/>
                <w:szCs w:val="24"/>
              </w:rPr>
            </w:pPr>
            <w:r w:rsidRPr="00035594">
              <w:rPr>
                <w:rFonts w:ascii="Century Gothic" w:hAnsi="Century Gothic"/>
                <w:szCs w:val="24"/>
              </w:rPr>
              <w:t>Exploración y comprensión del mundo natural y social.</w:t>
            </w:r>
          </w:p>
        </w:tc>
        <w:tc>
          <w:tcPr>
            <w:tcW w:w="2398" w:type="dxa"/>
            <w:tcBorders>
              <w:left w:val="dashed" w:sz="4" w:space="0" w:color="000000" w:themeColor="text1"/>
              <w:bottom w:val="single" w:sz="4" w:space="0" w:color="auto"/>
            </w:tcBorders>
            <w:shd w:val="clear" w:color="auto" w:fill="FFFFFF" w:themeFill="background1"/>
          </w:tcPr>
          <w:p w:rsidR="008E7D4F" w:rsidRPr="00035594" w:rsidRDefault="008E7D4F" w:rsidP="00344902">
            <w:pPr>
              <w:jc w:val="center"/>
              <w:rPr>
                <w:rFonts w:ascii="Century Gothic" w:hAnsi="Century Gothic"/>
                <w:szCs w:val="24"/>
              </w:rPr>
            </w:pPr>
            <w:r w:rsidRPr="00035594">
              <w:rPr>
                <w:rFonts w:ascii="Century Gothic" w:hAnsi="Century Gothic"/>
                <w:szCs w:val="24"/>
              </w:rPr>
              <w:t>Artes</w:t>
            </w:r>
          </w:p>
        </w:tc>
        <w:tc>
          <w:tcPr>
            <w:tcW w:w="2399" w:type="dxa"/>
            <w:shd w:val="clear" w:color="auto" w:fill="FFFFFF" w:themeFill="background1"/>
          </w:tcPr>
          <w:p w:rsidR="008E7D4F" w:rsidRPr="00035594" w:rsidRDefault="008E7D4F" w:rsidP="00344902">
            <w:pPr>
              <w:jc w:val="center"/>
              <w:rPr>
                <w:rFonts w:ascii="Century Gothic" w:hAnsi="Century Gothic"/>
                <w:szCs w:val="24"/>
              </w:rPr>
            </w:pPr>
            <w:r w:rsidRPr="00035594">
              <w:rPr>
                <w:rFonts w:ascii="Century Gothic" w:hAnsi="Century Gothic"/>
                <w:szCs w:val="24"/>
              </w:rPr>
              <w:t>Educación socio-emocional.</w:t>
            </w:r>
          </w:p>
        </w:tc>
        <w:tc>
          <w:tcPr>
            <w:tcW w:w="2399" w:type="dxa"/>
            <w:shd w:val="clear" w:color="auto" w:fill="FFFFFF" w:themeFill="background1"/>
          </w:tcPr>
          <w:p w:rsidR="008E7D4F" w:rsidRPr="00035594" w:rsidRDefault="008E7D4F" w:rsidP="00344902">
            <w:pPr>
              <w:jc w:val="center"/>
              <w:rPr>
                <w:rFonts w:ascii="Century Gothic" w:hAnsi="Century Gothic"/>
                <w:szCs w:val="24"/>
              </w:rPr>
            </w:pPr>
            <w:r w:rsidRPr="00035594">
              <w:rPr>
                <w:rFonts w:ascii="Century Gothic" w:hAnsi="Century Gothic"/>
                <w:szCs w:val="24"/>
              </w:rPr>
              <w:t>Educación física.</w:t>
            </w:r>
          </w:p>
        </w:tc>
      </w:tr>
      <w:tr w:rsidR="008E7D4F" w:rsidRPr="0055019D" w:rsidTr="00344902">
        <w:tc>
          <w:tcPr>
            <w:tcW w:w="7194" w:type="dxa"/>
            <w:gridSpan w:val="3"/>
            <w:tcBorders>
              <w:right w:val="nil"/>
            </w:tcBorders>
          </w:tcPr>
          <w:p w:rsidR="008E7D4F" w:rsidRPr="0055019D" w:rsidRDefault="008E7D4F" w:rsidP="00344902">
            <w:pPr>
              <w:tabs>
                <w:tab w:val="left" w:pos="4035"/>
              </w:tabs>
              <w:rPr>
                <w:rFonts w:ascii="Century Gothic" w:hAnsi="Century Gothic"/>
                <w:sz w:val="20"/>
                <w:szCs w:val="20"/>
              </w:rPr>
            </w:pPr>
            <w:r w:rsidRPr="0055019D">
              <w:rPr>
                <w:rFonts w:ascii="Century Gothic" w:hAnsi="Century Gothic"/>
                <w:noProof/>
                <w:sz w:val="20"/>
                <w:szCs w:val="20"/>
                <w:lang w:eastAsia="es-MX"/>
              </w:rPr>
              <mc:AlternateContent>
                <mc:Choice Requires="wps">
                  <w:drawing>
                    <wp:anchor distT="0" distB="0" distL="114300" distR="114300" simplePos="0" relativeHeight="251672576" behindDoc="0" locked="0" layoutInCell="1" allowOverlap="1" wp14:anchorId="03042373" wp14:editId="50D0A07C">
                      <wp:simplePos x="0" y="0"/>
                      <wp:positionH relativeFrom="column">
                        <wp:posOffset>2938145</wp:posOffset>
                      </wp:positionH>
                      <wp:positionV relativeFrom="paragraph">
                        <wp:posOffset>51435</wp:posOffset>
                      </wp:positionV>
                      <wp:extent cx="1488440" cy="361950"/>
                      <wp:effectExtent l="0" t="0" r="16510" b="19050"/>
                      <wp:wrapNone/>
                      <wp:docPr id="7" name="Rectángulo 7"/>
                      <wp:cNvGraphicFramePr/>
                      <a:graphic xmlns:a="http://schemas.openxmlformats.org/drawingml/2006/main">
                        <a:graphicData uri="http://schemas.microsoft.com/office/word/2010/wordprocessingShape">
                          <wps:wsp>
                            <wps:cNvSpPr/>
                            <wps:spPr>
                              <a:xfrm>
                                <a:off x="0" y="0"/>
                                <a:ext cx="1488440" cy="3619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E7D4F" w:rsidRPr="00C33276" w:rsidRDefault="008E7D4F" w:rsidP="008E7D4F">
                                  <w:pPr>
                                    <w:spacing w:after="0" w:line="240" w:lineRule="auto"/>
                                    <w:jc w:val="center"/>
                                    <w:rPr>
                                      <w:rFonts w:ascii="Tahoma" w:hAnsi="Tahoma" w:cs="Tahoma"/>
                                      <w:sz w:val="18"/>
                                    </w:rPr>
                                  </w:pPr>
                                  <w:r>
                                    <w:rPr>
                                      <w:rFonts w:ascii="Tahoma" w:hAnsi="Tahoma" w:cs="Tahoma"/>
                                      <w:sz w:val="18"/>
                                    </w:rPr>
                                    <w:t>Exploración de la naturaleza.</w:t>
                                  </w:r>
                                </w:p>
                                <w:p w:rsidR="008E7D4F" w:rsidRPr="0033119B" w:rsidRDefault="008E7D4F" w:rsidP="008E7D4F">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42373" id="Rectángulo 7" o:spid="_x0000_s1026" style="position:absolute;margin-left:231.35pt;margin-top:4.05pt;width:117.2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tiQIAACIFAAAOAAAAZHJzL2Uyb0RvYy54bWysVEtu2zAQ3RfoHQjuG9muEztC5MBI4KJA&#10;kARNiqxpirIE8FeStuTepmfpxfJIKYnzWRXVguJwhvN584Zn552SZCecb4wu6PhoRInQ3JSN3hT0&#10;5/3qy5wSH5gumTRaFHQvPD1ffP501tpcTExtZCkcgRPt89YWtA7B5lnmeS0U80fGCg1lZZxiAaLb&#10;ZKVjLbwrmU1Go5OsNa60znDhPU4veyVdJP9VJXi4qSovApEFRW4hrS6t67hmizOWbxyzdcOHNNg/&#10;ZKFYoxH02dUlC4xsXfPOlWq4M95U4YgblZmqarhINaCa8ehNNXc1syLVAnC8fYbJ/z+3/Hp360hT&#10;FnRGiWYKLfoB0P7+0ZutNGQWAWqtz2F3Z2/dIHlsY7Vd5VT8ow7SJVD3z6CKLhCOw/F0Pp9OgT2H&#10;7uvJ+PQ4oZ693LbOh2/CKBI3BXWIn7BkuysfEBGmTyYxmDeyKVeNlEnY+wvpyI6hv6BFaVpKJPMB&#10;hwVdpS+WABevrklNWqQ2mY1iYgzEqyQL2CoLKLzeUMLkBozmwaVcXt3274Leo9qDwKP0fRQ4FnLJ&#10;fN1nnLxGM5arJmAQZKMKOj+8LXXUikTlAY7Yj74DcRe6dTe0ZW3KPbrpTE9zb/mqQbwr4HHLHHiN&#10;YjGr4QZLJQ0QMMOOktq43x+dR3vQDVpKWswJ0Pm1ZU6g2u8aRDwdp+aGJEyPZxPEcIea9aFGb9WF&#10;QavGeBUsT9toH+TTtnJGPWCklzEqVExzxO77MAgXoZ9fPApcLJfJDMNkWbjSd5ZH5xGyiPR998Cc&#10;HXgV0KNr8zRTLH9Dr9423tRmuQ2mahL3IsQ9rmBRFDCIiU/DoxEn/VBOVi9P2+IRAAD//wMAUEsD&#10;BBQABgAIAAAAIQDa7C613gAAAAgBAAAPAAAAZHJzL2Rvd25yZXYueG1sTI/NTsMwEITvSLyDtUjc&#10;qJMK0jaNUyEkJITEgfBzduNtHDVeR7GThj49y4neZjWj2W+K3ew6MeEQWk8K0kUCAqn2pqVGwefH&#10;890aRIiajO48oYIfDLArr68KnRt/onecqtgILqGQawU2xj6XMtQWnQ4L3yOxd/CD05HPoZFm0Ccu&#10;d51cJkkmnW6JP1jd45PF+liNTsFrOI9TbcLbbGf7svn6Ts4VHZW6vZkftyAizvE/DH/4jA4lM+39&#10;SCaITsF9tlxxVME6BcF+tlmx2LN4SEGWhbwcUP4CAAD//wMAUEsBAi0AFAAGAAgAAAAhALaDOJL+&#10;AAAA4QEAABMAAAAAAAAAAAAAAAAAAAAAAFtDb250ZW50X1R5cGVzXS54bWxQSwECLQAUAAYACAAA&#10;ACEAOP0h/9YAAACUAQAACwAAAAAAAAAAAAAAAAAvAQAAX3JlbHMvLnJlbHNQSwECLQAUAAYACAAA&#10;ACEAJjEvrYkCAAAiBQAADgAAAAAAAAAAAAAAAAAuAgAAZHJzL2Uyb0RvYy54bWxQSwECLQAUAAYA&#10;CAAAACEA2uwutd4AAAAIAQAADwAAAAAAAAAAAAAAAADjBAAAZHJzL2Rvd25yZXYueG1sUEsFBgAA&#10;AAAEAAQA8wAAAO4FAAAAAA==&#10;" fillcolor="window" strokecolor="windowText" strokeweight="1pt">
                      <v:textbox>
                        <w:txbxContent>
                          <w:p w:rsidR="008E7D4F" w:rsidRPr="00C33276" w:rsidRDefault="008E7D4F" w:rsidP="008E7D4F">
                            <w:pPr>
                              <w:spacing w:after="0" w:line="240" w:lineRule="auto"/>
                              <w:jc w:val="center"/>
                              <w:rPr>
                                <w:rFonts w:ascii="Tahoma" w:hAnsi="Tahoma" w:cs="Tahoma"/>
                                <w:sz w:val="18"/>
                              </w:rPr>
                            </w:pPr>
                            <w:r>
                              <w:rPr>
                                <w:rFonts w:ascii="Tahoma" w:hAnsi="Tahoma" w:cs="Tahoma"/>
                                <w:sz w:val="18"/>
                              </w:rPr>
                              <w:t>Exploración de la naturaleza.</w:t>
                            </w:r>
                          </w:p>
                          <w:p w:rsidR="008E7D4F" w:rsidRPr="0033119B" w:rsidRDefault="008E7D4F" w:rsidP="008E7D4F">
                            <w:pPr>
                              <w:jc w:val="center"/>
                              <w:rPr>
                                <w:sz w:val="14"/>
                              </w:rPr>
                            </w:pPr>
                          </w:p>
                        </w:txbxContent>
                      </v:textbox>
                    </v:rect>
                  </w:pict>
                </mc:Fallback>
              </mc:AlternateContent>
            </w:r>
            <w:r w:rsidRPr="0055019D">
              <w:rPr>
                <w:rFonts w:ascii="Century Gothic" w:hAnsi="Century Gothic"/>
                <w:noProof/>
                <w:sz w:val="20"/>
                <w:szCs w:val="20"/>
                <w:lang w:eastAsia="es-MX"/>
              </w:rPr>
              <mc:AlternateContent>
                <mc:Choice Requires="wps">
                  <w:drawing>
                    <wp:anchor distT="0" distB="0" distL="114300" distR="114300" simplePos="0" relativeHeight="251671552" behindDoc="0" locked="0" layoutInCell="1" allowOverlap="1" wp14:anchorId="6EA9873E" wp14:editId="78B65054">
                      <wp:simplePos x="0" y="0"/>
                      <wp:positionH relativeFrom="column">
                        <wp:posOffset>814070</wp:posOffset>
                      </wp:positionH>
                      <wp:positionV relativeFrom="paragraph">
                        <wp:posOffset>42545</wp:posOffset>
                      </wp:positionV>
                      <wp:extent cx="1143000" cy="40957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1143000" cy="4095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E7D4F" w:rsidRPr="00C33276" w:rsidRDefault="008E7D4F" w:rsidP="008E7D4F">
                                  <w:pPr>
                                    <w:jc w:val="center"/>
                                    <w:rPr>
                                      <w:sz w:val="14"/>
                                    </w:rPr>
                                  </w:pPr>
                                  <w:r>
                                    <w:rPr>
                                      <w:rFonts w:ascii="Tahoma" w:hAnsi="Tahoma" w:cs="Tahoma"/>
                                      <w:sz w:val="20"/>
                                    </w:rPr>
                                    <w:t>Mundo natural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9873E" id="Rectángulo 6" o:spid="_x0000_s1027" style="position:absolute;margin-left:64.1pt;margin-top:3.35pt;width:90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jtwjQIAACkFAAAOAAAAZHJzL2Uyb0RvYy54bWysVEtu2zAQ3RfoHQjuG0mu8xMiB0YCFwWC&#10;xGhcZD2mKIsAfyVpS+5tepZerENKiZ2kq6JaUBzOcD5v3vDquleS7LjzwuiKFic5JVwzUwu9qej3&#10;1eLTBSU+gK5BGs0ruueeXs8+frjqbMknpjWy5o6gE+3Lzla0DcGWWeZZyxX4E2O5RmVjnIKAottk&#10;tYMOvSuZTfL8LOuMq60zjHuPp7eDks6S/6bhLDw0jeeByIpibiGtLq3ruGazKyg3Dmwr2JgG/EMW&#10;CoTGoC+ubiEA2TrxzpUSzBlvmnDCjMpM0wjGUw1YTZG/qeaxBctTLQiOty8w+f/nlt3vlo6IuqJn&#10;lGhQ2KJvCNrvX3qzlYacRYA660u0e7RLN0oet7HavnEq/rEO0idQ9y+g8j4QhodFMf2c54g9Q900&#10;vzw9P41Os8Nt63z4wo0icVNRh/ETlrC782EwfTaJwbyRol4IKZOw9zfSkR1gf5EWtekokeADHlZ0&#10;kb4x2qtrUpMOU5ucp8QAiddICJijsgiF1xtKQG6Q0Sy4lMur2/5d0BVWexQY640lD7m/uhoLuQXf&#10;DhknVTSDUomAgyCFqujF8W2po5YnKo9wxH4MHYi70K/71MAiOoona1PvsanODGz3li0Ehr1DWJbg&#10;kN7YDBzZ8IBLIw0CYcYdJa1xP/92Hu2RdailpMNxQZB+bMFxLPqrRj5eFtNpnK8kTE/PJyi4Y836&#10;WKO36sZgxwp8HCxL22gf5PO2cUY94WTPY1RUgWYYe2jHKNyEYYzxbWB8Pk9mOFMWwp1+tCw6j8hF&#10;wFf9Ezg70itgq+7N82hB+YZlg228qc18G0wjEgUPuCJ1o4DzmEg8vh1x4I/lZHV44WZ/AAAA//8D&#10;AFBLAwQUAAYACAAAACEAjqX5OtwAAAAIAQAADwAAAGRycy9kb3ducmV2LnhtbEyPy2rDMBBF94X+&#10;g5hCd40cF/JwLIdSKJRCF3Ufa8WaWibWyFiyo+brO1m1y8O93DlT7pPrxYxj6DwpWC4yEEiNNx21&#10;Cj7en+42IELUZHTvCRX8YIB9dX1V6sL4E73hXMdW8AiFQiuwMQ6FlKGx6HRY+AGJs28/Oh0Zx1aa&#10;UZ943PUyz7KVdLojvmD1gI8Wm2M9OQUv4TzNjQmvySb7vP38ys41HZW6vUkPOxARU/wrw0Wf1aFi&#10;p4OfyATRM+ebnKsKVmsQnN9nFz4oWC9zkFUp/z9Q/QIAAP//AwBQSwECLQAUAAYACAAAACEAtoM4&#10;kv4AAADhAQAAEwAAAAAAAAAAAAAAAAAAAAAAW0NvbnRlbnRfVHlwZXNdLnhtbFBLAQItABQABgAI&#10;AAAAIQA4/SH/1gAAAJQBAAALAAAAAAAAAAAAAAAAAC8BAABfcmVscy8ucmVsc1BLAQItABQABgAI&#10;AAAAIQC8bjtwjQIAACkFAAAOAAAAAAAAAAAAAAAAAC4CAABkcnMvZTJvRG9jLnhtbFBLAQItABQA&#10;BgAIAAAAIQCOpfk63AAAAAgBAAAPAAAAAAAAAAAAAAAAAOcEAABkcnMvZG93bnJldi54bWxQSwUG&#10;AAAAAAQABADzAAAA8AUAAAAA&#10;" fillcolor="window" strokecolor="windowText" strokeweight="1pt">
                      <v:textbox>
                        <w:txbxContent>
                          <w:p w:rsidR="008E7D4F" w:rsidRPr="00C33276" w:rsidRDefault="008E7D4F" w:rsidP="008E7D4F">
                            <w:pPr>
                              <w:jc w:val="center"/>
                              <w:rPr>
                                <w:sz w:val="14"/>
                              </w:rPr>
                            </w:pPr>
                            <w:r>
                              <w:rPr>
                                <w:rFonts w:ascii="Tahoma" w:hAnsi="Tahoma" w:cs="Tahoma"/>
                                <w:sz w:val="20"/>
                              </w:rPr>
                              <w:t>Mundo natural</w:t>
                            </w:r>
                          </w:p>
                        </w:txbxContent>
                      </v:textbox>
                    </v:rect>
                  </w:pict>
                </mc:Fallback>
              </mc:AlternateContent>
            </w:r>
            <w:r w:rsidRPr="0055019D">
              <w:rPr>
                <w:rFonts w:ascii="Century Gothic" w:hAnsi="Century Gothic"/>
                <w:sz w:val="20"/>
                <w:szCs w:val="20"/>
              </w:rPr>
              <w:t>Organizador</w:t>
            </w:r>
            <w:r>
              <w:rPr>
                <w:rFonts w:ascii="Century Gothic" w:hAnsi="Century Gothic"/>
                <w:sz w:val="20"/>
                <w:szCs w:val="20"/>
              </w:rPr>
              <w:t xml:space="preserve">      </w:t>
            </w:r>
            <w:r w:rsidRPr="0055019D">
              <w:rPr>
                <w:rFonts w:ascii="Century Gothic" w:hAnsi="Century Gothic"/>
                <w:sz w:val="20"/>
                <w:szCs w:val="20"/>
              </w:rPr>
              <w:t xml:space="preserve">                               Organizador</w:t>
            </w:r>
          </w:p>
          <w:p w:rsidR="008E7D4F" w:rsidRPr="0055019D" w:rsidRDefault="008E7D4F" w:rsidP="00344902">
            <w:pPr>
              <w:tabs>
                <w:tab w:val="left" w:pos="4035"/>
              </w:tabs>
              <w:rPr>
                <w:rFonts w:ascii="Century Gothic" w:hAnsi="Century Gothic"/>
                <w:sz w:val="20"/>
                <w:szCs w:val="20"/>
              </w:rPr>
            </w:pPr>
            <w:r w:rsidRPr="0055019D">
              <w:rPr>
                <w:rFonts w:ascii="Century Gothic" w:hAnsi="Century Gothic"/>
                <w:sz w:val="20"/>
                <w:szCs w:val="20"/>
              </w:rPr>
              <w:t xml:space="preserve">Curricular  1                  </w:t>
            </w:r>
            <w:r>
              <w:rPr>
                <w:rFonts w:ascii="Century Gothic" w:hAnsi="Century Gothic"/>
                <w:sz w:val="20"/>
                <w:szCs w:val="20"/>
              </w:rPr>
              <w:t xml:space="preserve">                      </w:t>
            </w:r>
            <w:r w:rsidRPr="0055019D">
              <w:rPr>
                <w:rFonts w:ascii="Century Gothic" w:hAnsi="Century Gothic"/>
                <w:sz w:val="20"/>
                <w:szCs w:val="20"/>
              </w:rPr>
              <w:t>Curricular 2</w:t>
            </w:r>
          </w:p>
          <w:p w:rsidR="008E7D4F" w:rsidRPr="0055019D" w:rsidRDefault="008E7D4F" w:rsidP="00344902">
            <w:pPr>
              <w:tabs>
                <w:tab w:val="left" w:pos="9360"/>
              </w:tabs>
              <w:rPr>
                <w:rFonts w:ascii="Century Gothic" w:hAnsi="Century Gothic"/>
                <w:sz w:val="20"/>
                <w:szCs w:val="20"/>
              </w:rPr>
            </w:pPr>
          </w:p>
        </w:tc>
        <w:tc>
          <w:tcPr>
            <w:tcW w:w="7196" w:type="dxa"/>
            <w:gridSpan w:val="3"/>
            <w:tcBorders>
              <w:left w:val="nil"/>
            </w:tcBorders>
          </w:tcPr>
          <w:p w:rsidR="008E7D4F" w:rsidRPr="0055019D" w:rsidRDefault="008E7D4F" w:rsidP="00344902">
            <w:pPr>
              <w:tabs>
                <w:tab w:val="center" w:pos="3490"/>
              </w:tabs>
              <w:rPr>
                <w:rFonts w:ascii="Century Gothic" w:hAnsi="Century Gothic"/>
                <w:sz w:val="20"/>
                <w:szCs w:val="20"/>
              </w:rPr>
            </w:pPr>
            <w:r w:rsidRPr="0055019D">
              <w:rPr>
                <w:rFonts w:ascii="Century Gothic" w:hAnsi="Century Gothic"/>
                <w:noProof/>
                <w:sz w:val="20"/>
                <w:szCs w:val="20"/>
                <w:lang w:eastAsia="es-MX"/>
              </w:rPr>
              <mc:AlternateContent>
                <mc:Choice Requires="wps">
                  <w:drawing>
                    <wp:anchor distT="0" distB="0" distL="114300" distR="114300" simplePos="0" relativeHeight="251673600" behindDoc="0" locked="0" layoutInCell="1" allowOverlap="1" wp14:anchorId="05349BA2" wp14:editId="4E4345BB">
                      <wp:simplePos x="0" y="0"/>
                      <wp:positionH relativeFrom="column">
                        <wp:posOffset>794385</wp:posOffset>
                      </wp:positionH>
                      <wp:positionV relativeFrom="paragraph">
                        <wp:posOffset>-6350</wp:posOffset>
                      </wp:positionV>
                      <wp:extent cx="1329055" cy="466725"/>
                      <wp:effectExtent l="0" t="0" r="23495" b="28575"/>
                      <wp:wrapNone/>
                      <wp:docPr id="8" name="Rectángulo 8"/>
                      <wp:cNvGraphicFramePr/>
                      <a:graphic xmlns:a="http://schemas.openxmlformats.org/drawingml/2006/main">
                        <a:graphicData uri="http://schemas.microsoft.com/office/word/2010/wordprocessingShape">
                          <wps:wsp>
                            <wps:cNvSpPr/>
                            <wps:spPr>
                              <a:xfrm>
                                <a:off x="0" y="0"/>
                                <a:ext cx="1329055" cy="4667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E7D4F" w:rsidRDefault="008E7D4F" w:rsidP="008E7D4F">
                                  <w:pPr>
                                    <w:jc w:val="center"/>
                                  </w:pPr>
                                  <w:r>
                                    <w:t xml:space="preserve">Forma, espacio y medida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49BA2" id="Rectángulo 8" o:spid="_x0000_s1028" style="position:absolute;margin-left:62.55pt;margin-top:-.5pt;width:104.65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eFQiwIAACkFAAAOAAAAZHJzL2Uyb0RvYy54bWysVEtu2zAQ3RfoHQjuG8mqnY8ROTASuCgQ&#10;pEGTImuaoiwB/JWkLbm36Vl6sT5SSuJ8VkW1oGY4wxnOmzc8v+iVJDvhfGt0SSdHOSVCc1O1elPS&#10;H/erT6eU+MB0xaTRoqR74enF4uOH887ORWEaIyvhCIJoP+9sSZsQ7DzLPG+EYv7IWKFhrI1TLEB1&#10;m6xyrEN0JbMiz4+zzrjKOsOF99i9Gox0keLXteDhW117EYgsKe4W0urSuo5rtjhn841jtmn5eA32&#10;D7dQrNVI+hTqigVGtq59E0q13Blv6nDEjcpMXbdcpBpQzSR/Vc1dw6xItQAcb59g8v8vLL/Z3TrS&#10;ViVFozRTaNF3gPbnt95spSGnEaDO+jn87uytGzUPMVbb107FP+ogfQJ1/wSq6APh2Jx8Ls7y2YwS&#10;Dtv0+PikmMWg2fNp63z4IowiUSipQ/6EJdtd+zC4PrrEZN7Itlq1UiZl7y+lIzuG/oIWlekokcwH&#10;bJZ0lb4x24tjUpMOVytOcpCCMxCvlixAVBZQeL2hhMkNGM2DS3d5cdq/SXqPag8S5+l7L3Es5Ir5&#10;Zrhxihrd2Fy1AYMgW4VOHJ6WOlpFovIIR+zH0IEohX7dpwYWMVDcWZtqj6Y6M7DdW75qkfYasNwy&#10;B3qjZoxs+IallgZAmFGipDHu13v70R+sg5WSDuMCkH5umRMo+qsGH88m02mcr6RMZycFFHdoWR9a&#10;9FZdGnRsgsfB8iRG/yAfxdoZ9YDJXsasMDHNkXtox6hchmGM8TZwsVwmN8yUZeFa31keg0fkIuD3&#10;/QNzdqRXQKtuzONosfkrlg2+8aQ2y20wdZso+IwrqBsVzGMi8fh2xIE/1JPX8wu3+AsAAP//AwBQ&#10;SwMEFAAGAAgAAAAhAF1O4o/fAAAACQEAAA8AAABkcnMvZG93bnJldi54bWxMj8tOwzAQRfdI/IM1&#10;SOxaJ2nLI8SpEBISQmJBoF278RBHjcdR7KShX8+wguXVHN05t9jOrhMTDqH1pCBdJiCQam9aahR8&#10;fjwv7kCEqMnozhMq+MYA2/LyotC58Sd6x6mKjeASCrlWYGPscylDbdHpsPQ9Et++/OB05Dg00gz6&#10;xOWuk1mS3EinW+IPVvf4ZLE+VqNT8BrO41Sb8Dbb2b7c7/bJuaKjUtdX8+MDiIhz/IPhV5/VoWSn&#10;gx/JBNFxzjYpowoWKW9iYLVar0EcFNxmG5BlIf8vKH8AAAD//wMAUEsBAi0AFAAGAAgAAAAhALaD&#10;OJL+AAAA4QEAABMAAAAAAAAAAAAAAAAAAAAAAFtDb250ZW50X1R5cGVzXS54bWxQSwECLQAUAAYA&#10;CAAAACEAOP0h/9YAAACUAQAACwAAAAAAAAAAAAAAAAAvAQAAX3JlbHMvLnJlbHNQSwECLQAUAAYA&#10;CAAAACEAfFXhUIsCAAApBQAADgAAAAAAAAAAAAAAAAAuAgAAZHJzL2Uyb0RvYy54bWxQSwECLQAU&#10;AAYACAAAACEAXU7ij98AAAAJAQAADwAAAAAAAAAAAAAAAADlBAAAZHJzL2Rvd25yZXYueG1sUEsF&#10;BgAAAAAEAAQA8wAAAPEFAAAAAA==&#10;" fillcolor="window" strokecolor="windowText" strokeweight="1pt">
                      <v:textbox>
                        <w:txbxContent>
                          <w:p w:rsidR="008E7D4F" w:rsidRDefault="008E7D4F" w:rsidP="008E7D4F">
                            <w:pPr>
                              <w:jc w:val="center"/>
                            </w:pPr>
                            <w:r>
                              <w:t xml:space="preserve">Forma, espacio y medida </w:t>
                            </w:r>
                          </w:p>
                        </w:txbxContent>
                      </v:textbox>
                    </v:rect>
                  </w:pict>
                </mc:Fallback>
              </mc:AlternateContent>
            </w:r>
            <w:r w:rsidRPr="0055019D">
              <w:rPr>
                <w:rFonts w:ascii="Century Gothic" w:hAnsi="Century Gothic"/>
                <w:noProof/>
                <w:sz w:val="20"/>
                <w:szCs w:val="20"/>
                <w:lang w:eastAsia="es-MX"/>
              </w:rPr>
              <mc:AlternateContent>
                <mc:Choice Requires="wps">
                  <w:drawing>
                    <wp:anchor distT="0" distB="0" distL="114300" distR="114300" simplePos="0" relativeHeight="251674624" behindDoc="0" locked="0" layoutInCell="1" allowOverlap="1" wp14:anchorId="05D6F366" wp14:editId="22444914">
                      <wp:simplePos x="0" y="0"/>
                      <wp:positionH relativeFrom="column">
                        <wp:posOffset>3056255</wp:posOffset>
                      </wp:positionH>
                      <wp:positionV relativeFrom="paragraph">
                        <wp:posOffset>13335</wp:posOffset>
                      </wp:positionV>
                      <wp:extent cx="1350010" cy="438150"/>
                      <wp:effectExtent l="0" t="0" r="21590" b="19050"/>
                      <wp:wrapNone/>
                      <wp:docPr id="9" name="Rectángulo 9"/>
                      <wp:cNvGraphicFramePr/>
                      <a:graphic xmlns:a="http://schemas.openxmlformats.org/drawingml/2006/main">
                        <a:graphicData uri="http://schemas.microsoft.com/office/word/2010/wordprocessingShape">
                          <wps:wsp>
                            <wps:cNvSpPr/>
                            <wps:spPr>
                              <a:xfrm>
                                <a:off x="0" y="0"/>
                                <a:ext cx="1350010"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E7D4F" w:rsidRDefault="008E7D4F" w:rsidP="008E7D4F">
                                  <w:pPr>
                                    <w:jc w:val="center"/>
                                  </w:pPr>
                                  <w:r>
                                    <w:t>Magnitudes y medidas</w:t>
                                  </w:r>
                                </w:p>
                                <w:p w:rsidR="008E7D4F" w:rsidRDefault="008E7D4F" w:rsidP="008E7D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6F366" id="Rectángulo 9" o:spid="_x0000_s1029" style="position:absolute;margin-left:240.65pt;margin-top:1.05pt;width:106.3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k6jAIAACkFAAAOAAAAZHJzL2Uyb0RvYy54bWysVNtO3DAQfa/Uf7D8XpJdlgIRWbQCbVUJ&#10;ASpUPHsdZxPJt9reTbZ/02/pj3HsBFguT1Xz4Hg847mcOeOz815JshXOt0aXdHKQUyI0N1Wr1yX9&#10;eb/8ckKJD0xXTBotSroTnp7PP38662whpqYxshKOwIn2RWdL2oRgiyzzvBGK+QNjhYayNk6xANGt&#10;s8qxDt6VzKZ5/jXrjKusM1x4j9PLQUnnyX9dCx5u6tqLQGRJkVtIq0vrKq7Z/IwVa8ds0/IxDfYP&#10;WSjWagR9dnXJAiMb175zpVrujDd1OOBGZaauWy5SDahmkr+p5q5hVqRaAI63zzD5/+eWX29vHWmr&#10;kp5SoplCi34AtL9/9HojDTmNAHXWF7C7s7dulDy2sdq+dir+UQfpE6i7Z1BFHwjH4eTwKEdplHDo&#10;Zocnk6OEevZy2zofvgmjSNyU1CF+wpJtr3xARJg+mcRg3si2WrZSJmHnL6QjW4b+ghaV6SiRzAcc&#10;lnSZvlgCXLy6JjXpkNr0OI+JMRCvlixgqyyg8HpNCZNrMJoHl3J5ddu/C3qPavcC5+n7KHAs5JL5&#10;Zsg4eY1mrFBtwCDIVpX0ZP+21FErEpVHOGI/hg7EXehXfWrgYXQUT1am2qGpzgxs95YvW4S9Aiy3&#10;zIHeqBkjG26w1NIACDPuKGmM+/3RebQH66ClpMO4AKRfG+YEiv6uwcfTyWwW5ysJs6PjKQS3r1nt&#10;a/RGXRh0bILHwfK0jfZBPm1rZ9QDJnsRo0LFNEfsoR2jcBGGMcbbwMVikcwwU5aFK31neXQekYuA&#10;3/cPzNmRXgGtujZPo8WKNywbbONNbRabYOo2UfAFV5ApCpjHRKvx7YgDvy8nq5cXbv4IAAD//wMA&#10;UEsDBBQABgAIAAAAIQBkGk183gAAAAgBAAAPAAAAZHJzL2Rvd25yZXYueG1sTI9RS8MwFIXfBf9D&#10;uIJvLs0mc+2aDhEEEXyw6p6z5tqUNTelSbu4X298co+HczjnO+Uu2p7NOPrOkQSxyIAhNU531Er4&#10;/Hi+2wDzQZFWvSOU8IMedtX1VakK7U70jnMdWpZKyBdKgglhKDj3jUGr/MINSMn7dqNVIcmx5XpU&#10;p1Rue77MsjW3qqO0YNSATwabYz1ZCa/+PM2N9m/RRPOSf+2zc01HKW9v4uMWWMAY/sPwh5/QoUpM&#10;BzeR9qyXcL8RqxSVsBTAkr/OVzmwg4QHIYBXJb88UP0CAAD//wMAUEsBAi0AFAAGAAgAAAAhALaD&#10;OJL+AAAA4QEAABMAAAAAAAAAAAAAAAAAAAAAAFtDb250ZW50X1R5cGVzXS54bWxQSwECLQAUAAYA&#10;CAAAACEAOP0h/9YAAACUAQAACwAAAAAAAAAAAAAAAAAvAQAAX3JlbHMvLnJlbHNQSwECLQAUAAYA&#10;CAAAACEAjTQZOowCAAApBQAADgAAAAAAAAAAAAAAAAAuAgAAZHJzL2Uyb0RvYy54bWxQSwECLQAU&#10;AAYACAAAACEAZBpNfN4AAAAIAQAADwAAAAAAAAAAAAAAAADmBAAAZHJzL2Rvd25yZXYueG1sUEsF&#10;BgAAAAAEAAQA8wAAAPEFAAAAAA==&#10;" fillcolor="window" strokecolor="windowText" strokeweight="1pt">
                      <v:textbox>
                        <w:txbxContent>
                          <w:p w:rsidR="008E7D4F" w:rsidRDefault="008E7D4F" w:rsidP="008E7D4F">
                            <w:pPr>
                              <w:jc w:val="center"/>
                            </w:pPr>
                            <w:r>
                              <w:t>Magnitudes y medidas</w:t>
                            </w:r>
                          </w:p>
                          <w:p w:rsidR="008E7D4F" w:rsidRDefault="008E7D4F" w:rsidP="008E7D4F">
                            <w:pPr>
                              <w:jc w:val="center"/>
                            </w:pPr>
                          </w:p>
                        </w:txbxContent>
                      </v:textbox>
                    </v:rect>
                  </w:pict>
                </mc:Fallback>
              </mc:AlternateContent>
            </w:r>
            <w:r w:rsidRPr="0055019D">
              <w:rPr>
                <w:rFonts w:ascii="Century Gothic" w:hAnsi="Century Gothic"/>
                <w:sz w:val="20"/>
                <w:szCs w:val="20"/>
              </w:rPr>
              <w:t>Organizador                                         Organizador</w:t>
            </w:r>
          </w:p>
          <w:p w:rsidR="008E7D4F" w:rsidRPr="0055019D" w:rsidRDefault="008E7D4F" w:rsidP="00344902">
            <w:pPr>
              <w:tabs>
                <w:tab w:val="left" w:pos="9360"/>
              </w:tabs>
              <w:rPr>
                <w:rFonts w:ascii="Century Gothic" w:hAnsi="Century Gothic"/>
                <w:sz w:val="20"/>
                <w:szCs w:val="20"/>
              </w:rPr>
            </w:pPr>
            <w:r w:rsidRPr="0055019D">
              <w:rPr>
                <w:rFonts w:ascii="Century Gothic" w:hAnsi="Century Gothic"/>
                <w:sz w:val="20"/>
                <w:szCs w:val="20"/>
              </w:rPr>
              <w:t>Curricular 1                                             Curricular 2</w:t>
            </w:r>
          </w:p>
        </w:tc>
      </w:tr>
      <w:tr w:rsidR="008E7D4F" w:rsidRPr="0055019D" w:rsidTr="00344902">
        <w:tc>
          <w:tcPr>
            <w:tcW w:w="14390" w:type="dxa"/>
            <w:gridSpan w:val="6"/>
          </w:tcPr>
          <w:p w:rsidR="008E7D4F" w:rsidRPr="0055019D" w:rsidRDefault="008E7D4F" w:rsidP="00344902">
            <w:pPr>
              <w:tabs>
                <w:tab w:val="left" w:pos="9360"/>
              </w:tabs>
              <w:jc w:val="center"/>
              <w:rPr>
                <w:rFonts w:ascii="Century Gothic" w:hAnsi="Century Gothic"/>
                <w:b/>
                <w:sz w:val="24"/>
                <w:szCs w:val="24"/>
              </w:rPr>
            </w:pPr>
            <w:r w:rsidRPr="0055019D">
              <w:rPr>
                <w:rFonts w:ascii="Century Gothic" w:hAnsi="Century Gothic"/>
                <w:b/>
                <w:sz w:val="24"/>
                <w:szCs w:val="24"/>
              </w:rPr>
              <w:t>Aprendizajes Esperados</w:t>
            </w:r>
          </w:p>
        </w:tc>
      </w:tr>
      <w:tr w:rsidR="008E7D4F" w:rsidRPr="0055019D" w:rsidTr="00344902">
        <w:tc>
          <w:tcPr>
            <w:tcW w:w="7194" w:type="dxa"/>
            <w:gridSpan w:val="3"/>
            <w:tcBorders>
              <w:right w:val="nil"/>
            </w:tcBorders>
            <w:vAlign w:val="center"/>
          </w:tcPr>
          <w:p w:rsidR="008E7D4F" w:rsidRDefault="008E7D4F" w:rsidP="00344902">
            <w:pPr>
              <w:jc w:val="both"/>
              <w:rPr>
                <w:rFonts w:ascii="Tahoma" w:hAnsi="Tahoma" w:cs="Tahoma"/>
              </w:rPr>
            </w:pPr>
            <w:r w:rsidRPr="002E1736">
              <w:rPr>
                <w:rFonts w:ascii="Tahoma" w:hAnsi="Tahoma" w:cs="Tahoma"/>
              </w:rPr>
              <w:t>*</w:t>
            </w:r>
            <w:r>
              <w:rPr>
                <w:rFonts w:ascii="Tahoma" w:hAnsi="Tahoma" w:cs="Tahoma"/>
              </w:rPr>
              <w:t xml:space="preserve">Experimenta con objetos y materiales para poner a prueba ideas y supuestos. </w:t>
            </w:r>
          </w:p>
          <w:p w:rsidR="008E7D4F" w:rsidRPr="002E1736" w:rsidRDefault="008E7D4F" w:rsidP="00344902">
            <w:pPr>
              <w:jc w:val="both"/>
              <w:rPr>
                <w:rFonts w:ascii="Tahoma" w:hAnsi="Tahoma" w:cs="Tahoma"/>
              </w:rPr>
            </w:pPr>
            <w:r>
              <w:rPr>
                <w:rFonts w:ascii="Tahoma" w:hAnsi="Tahoma" w:cs="Tahoma"/>
              </w:rPr>
              <w:t>*Usa unidades no convencionales para medir la capacidad con distintos propósitos.</w:t>
            </w:r>
          </w:p>
        </w:tc>
        <w:tc>
          <w:tcPr>
            <w:tcW w:w="7196" w:type="dxa"/>
            <w:gridSpan w:val="3"/>
            <w:tcBorders>
              <w:left w:val="nil"/>
            </w:tcBorders>
          </w:tcPr>
          <w:p w:rsidR="008E7D4F" w:rsidRDefault="008E7D4F" w:rsidP="00344902">
            <w:pPr>
              <w:tabs>
                <w:tab w:val="left" w:pos="9360"/>
              </w:tabs>
              <w:rPr>
                <w:rFonts w:ascii="Century Gothic" w:hAnsi="Century Gothic"/>
                <w:b/>
                <w:sz w:val="24"/>
                <w:szCs w:val="24"/>
              </w:rPr>
            </w:pPr>
            <w:r w:rsidRPr="008F36B4">
              <w:rPr>
                <w:rFonts w:ascii="Century Gothic" w:hAnsi="Century Gothic"/>
                <w:b/>
                <w:sz w:val="24"/>
                <w:szCs w:val="24"/>
              </w:rPr>
              <w:t>O</w:t>
            </w:r>
            <w:r>
              <w:rPr>
                <w:rFonts w:ascii="Century Gothic" w:hAnsi="Century Gothic"/>
                <w:b/>
                <w:sz w:val="24"/>
                <w:szCs w:val="24"/>
              </w:rPr>
              <w:t>TROS APRENDIZAJES QUE SE FAVORECEN:</w:t>
            </w:r>
          </w:p>
          <w:p w:rsidR="008E7D4F" w:rsidRDefault="008E7D4F" w:rsidP="00344902">
            <w:pPr>
              <w:tabs>
                <w:tab w:val="left" w:pos="9360"/>
              </w:tabs>
              <w:rPr>
                <w:rFonts w:ascii="Century Gothic" w:hAnsi="Century Gothic"/>
                <w:sz w:val="24"/>
                <w:szCs w:val="24"/>
              </w:rPr>
            </w:pPr>
            <w:r>
              <w:rPr>
                <w:rFonts w:ascii="Century Gothic" w:hAnsi="Century Gothic"/>
                <w:sz w:val="24"/>
                <w:szCs w:val="24"/>
              </w:rPr>
              <w:t>*Explica cómo es, como ocurrió o como funciona algo, ordenando ideas para que los demás comprendan.</w:t>
            </w:r>
          </w:p>
          <w:p w:rsidR="008E7D4F" w:rsidRPr="008F36B4" w:rsidRDefault="008E7D4F" w:rsidP="00344902">
            <w:pPr>
              <w:tabs>
                <w:tab w:val="left" w:pos="9360"/>
              </w:tabs>
              <w:rPr>
                <w:rFonts w:ascii="Century Gothic" w:hAnsi="Century Gothic"/>
                <w:sz w:val="24"/>
                <w:szCs w:val="24"/>
              </w:rPr>
            </w:pPr>
            <w:r>
              <w:rPr>
                <w:rFonts w:ascii="Century Gothic" w:hAnsi="Century Gothic"/>
                <w:sz w:val="24"/>
                <w:szCs w:val="24"/>
              </w:rPr>
              <w:lastRenderedPageBreak/>
              <w:t xml:space="preserve">*Responde a por qué o como sucedió algo en relación con experiencias y hechos que comenta. </w:t>
            </w:r>
          </w:p>
          <w:p w:rsidR="008E7D4F" w:rsidRPr="008F36B4" w:rsidRDefault="008E7D4F" w:rsidP="00344902">
            <w:pPr>
              <w:tabs>
                <w:tab w:val="left" w:pos="9360"/>
              </w:tabs>
              <w:rPr>
                <w:rFonts w:ascii="Century Gothic" w:hAnsi="Century Gothic"/>
                <w:b/>
                <w:sz w:val="24"/>
                <w:szCs w:val="24"/>
              </w:rPr>
            </w:pPr>
          </w:p>
        </w:tc>
      </w:tr>
      <w:tr w:rsidR="008E7D4F" w:rsidRPr="0055019D" w:rsidTr="00344902">
        <w:tc>
          <w:tcPr>
            <w:tcW w:w="14390" w:type="dxa"/>
            <w:gridSpan w:val="6"/>
          </w:tcPr>
          <w:p w:rsidR="008E7D4F" w:rsidRPr="0033119B" w:rsidRDefault="008E7D4F" w:rsidP="00344902">
            <w:pPr>
              <w:tabs>
                <w:tab w:val="left" w:pos="9360"/>
              </w:tabs>
              <w:rPr>
                <w:rFonts w:ascii="Century Gothic" w:hAnsi="Century Gothic"/>
                <w:b/>
                <w:sz w:val="24"/>
                <w:szCs w:val="24"/>
              </w:rPr>
            </w:pPr>
            <w:r w:rsidRPr="0055019D">
              <w:rPr>
                <w:rFonts w:ascii="Century Gothic" w:hAnsi="Century Gothic"/>
                <w:b/>
                <w:sz w:val="24"/>
                <w:szCs w:val="24"/>
              </w:rPr>
              <w:t>INICIO</w:t>
            </w:r>
          </w:p>
          <w:p w:rsidR="008E7D4F" w:rsidRDefault="008E7D4F" w:rsidP="00344902">
            <w:pPr>
              <w:autoSpaceDE w:val="0"/>
              <w:autoSpaceDN w:val="0"/>
              <w:adjustRightInd w:val="0"/>
              <w:jc w:val="both"/>
              <w:rPr>
                <w:rFonts w:ascii="Tahoma" w:hAnsi="Tahoma" w:cs="Tahoma"/>
                <w:sz w:val="24"/>
                <w:szCs w:val="24"/>
              </w:rPr>
            </w:pPr>
            <w:r>
              <w:rPr>
                <w:rFonts w:ascii="Tahoma" w:hAnsi="Tahoma" w:cs="Tahoma"/>
                <w:sz w:val="24"/>
                <w:szCs w:val="24"/>
              </w:rPr>
              <w:t xml:space="preserve">*Iniciar la actividad con el saludo hacia los alumnos, cuestionarlos sobre </w:t>
            </w:r>
            <w:r w:rsidR="00D22EC7">
              <w:rPr>
                <w:rFonts w:ascii="Tahoma" w:hAnsi="Tahoma" w:cs="Tahoma"/>
                <w:sz w:val="24"/>
                <w:szCs w:val="24"/>
              </w:rPr>
              <w:t>cómo</w:t>
            </w:r>
            <w:r>
              <w:rPr>
                <w:rFonts w:ascii="Tahoma" w:hAnsi="Tahoma" w:cs="Tahoma"/>
                <w:sz w:val="24"/>
                <w:szCs w:val="24"/>
              </w:rPr>
              <w:t xml:space="preserve"> se encuentran el día de hoy, escucharlos si tienen algo que quieran platicar. (Mientras van conectándose los demás) </w:t>
            </w:r>
          </w:p>
          <w:p w:rsidR="008E7D4F" w:rsidRDefault="008E7D4F" w:rsidP="00344902">
            <w:pPr>
              <w:autoSpaceDE w:val="0"/>
              <w:autoSpaceDN w:val="0"/>
              <w:adjustRightInd w:val="0"/>
              <w:jc w:val="both"/>
              <w:rPr>
                <w:rFonts w:ascii="Tahoma" w:hAnsi="Tahoma" w:cs="Tahoma"/>
                <w:sz w:val="24"/>
                <w:szCs w:val="24"/>
              </w:rPr>
            </w:pPr>
            <w:r>
              <w:rPr>
                <w:rFonts w:ascii="Tahoma" w:hAnsi="Tahoma" w:cs="Tahoma"/>
                <w:sz w:val="24"/>
                <w:szCs w:val="24"/>
              </w:rPr>
              <w:t>*Intervención del profesor de Educación Física.</w:t>
            </w:r>
          </w:p>
          <w:p w:rsidR="008E7D4F" w:rsidRDefault="008E7D4F" w:rsidP="00344902">
            <w:pPr>
              <w:autoSpaceDE w:val="0"/>
              <w:autoSpaceDN w:val="0"/>
              <w:adjustRightInd w:val="0"/>
              <w:jc w:val="both"/>
              <w:rPr>
                <w:rFonts w:ascii="Tahoma" w:hAnsi="Tahoma" w:cs="Tahoma"/>
                <w:sz w:val="24"/>
                <w:szCs w:val="24"/>
              </w:rPr>
            </w:pPr>
            <w:r>
              <w:rPr>
                <w:rFonts w:ascii="Tahoma" w:hAnsi="Tahoma" w:cs="Tahoma"/>
                <w:sz w:val="24"/>
                <w:szCs w:val="24"/>
              </w:rPr>
              <w:t xml:space="preserve">*Comenzar con cuestionamientos como: </w:t>
            </w:r>
          </w:p>
          <w:p w:rsidR="008E7D4F" w:rsidRPr="001C63AF" w:rsidRDefault="008E7D4F" w:rsidP="00344902">
            <w:pPr>
              <w:autoSpaceDE w:val="0"/>
              <w:autoSpaceDN w:val="0"/>
              <w:adjustRightInd w:val="0"/>
              <w:jc w:val="both"/>
              <w:rPr>
                <w:rFonts w:ascii="Tahoma" w:hAnsi="Tahoma" w:cs="Tahoma"/>
                <w:sz w:val="24"/>
                <w:szCs w:val="24"/>
              </w:rPr>
            </w:pPr>
            <w:r>
              <w:rPr>
                <w:rFonts w:ascii="Tahoma" w:hAnsi="Tahoma" w:cs="Tahoma"/>
                <w:sz w:val="24"/>
                <w:szCs w:val="24"/>
              </w:rPr>
              <w:t>¿Qué materiales tenemos el día de hoy?, ¿Para que los utilizamos?, ¿Qué creen que realizaremos?</w:t>
            </w:r>
          </w:p>
          <w:p w:rsidR="008E7D4F" w:rsidRDefault="008E7D4F" w:rsidP="00344902">
            <w:pPr>
              <w:tabs>
                <w:tab w:val="left" w:pos="9360"/>
              </w:tabs>
              <w:rPr>
                <w:rFonts w:ascii="Century Gothic" w:hAnsi="Century Gothic"/>
                <w:b/>
                <w:sz w:val="24"/>
                <w:szCs w:val="24"/>
              </w:rPr>
            </w:pPr>
            <w:r w:rsidRPr="0055019D">
              <w:rPr>
                <w:rFonts w:ascii="Century Gothic" w:hAnsi="Century Gothic"/>
                <w:b/>
                <w:sz w:val="24"/>
                <w:szCs w:val="24"/>
              </w:rPr>
              <w:t>DESARROLLO</w:t>
            </w:r>
          </w:p>
          <w:p w:rsidR="008E7D4F" w:rsidRDefault="008E7D4F" w:rsidP="00344902">
            <w:pPr>
              <w:tabs>
                <w:tab w:val="left" w:pos="9360"/>
              </w:tabs>
              <w:rPr>
                <w:rFonts w:ascii="Tahoma" w:hAnsi="Tahoma" w:cs="Tahoma"/>
                <w:sz w:val="24"/>
                <w:szCs w:val="24"/>
              </w:rPr>
            </w:pPr>
            <w:r>
              <w:rPr>
                <w:rFonts w:ascii="Tahoma" w:hAnsi="Tahoma" w:cs="Tahoma"/>
                <w:sz w:val="24"/>
                <w:szCs w:val="24"/>
              </w:rPr>
              <w:t>*Explicar que realizaremos un “slime”, Dar la oportunidad de dialogo para responder ¿Qué consistencia tiene?</w:t>
            </w:r>
          </w:p>
          <w:p w:rsidR="008E7D4F" w:rsidRDefault="008E7D4F" w:rsidP="00344902">
            <w:pPr>
              <w:tabs>
                <w:tab w:val="left" w:pos="9360"/>
              </w:tabs>
              <w:rPr>
                <w:rFonts w:ascii="Tahoma" w:hAnsi="Tahoma" w:cs="Tahoma"/>
                <w:sz w:val="24"/>
                <w:szCs w:val="24"/>
              </w:rPr>
            </w:pPr>
            <w:r>
              <w:rPr>
                <w:rFonts w:ascii="Tahoma" w:hAnsi="Tahoma" w:cs="Tahoma"/>
                <w:sz w:val="24"/>
                <w:szCs w:val="24"/>
              </w:rPr>
              <w:t>*Proceder a realizar el slime, recalcando la importancia de seguir los pasos y respetar las medidas que utilizaremos.</w:t>
            </w:r>
          </w:p>
          <w:p w:rsidR="008E7D4F" w:rsidRDefault="008E7D4F" w:rsidP="00344902">
            <w:pPr>
              <w:tabs>
                <w:tab w:val="left" w:pos="9360"/>
              </w:tabs>
              <w:rPr>
                <w:rFonts w:ascii="Tahoma" w:hAnsi="Tahoma" w:cs="Tahoma"/>
                <w:sz w:val="24"/>
                <w:szCs w:val="24"/>
              </w:rPr>
            </w:pPr>
            <w:r>
              <w:rPr>
                <w:rFonts w:ascii="Tahoma" w:hAnsi="Tahoma" w:cs="Tahoma"/>
                <w:sz w:val="24"/>
                <w:szCs w:val="24"/>
              </w:rPr>
              <w:t xml:space="preserve">*Paso 1: Colocar en el recipiente de plástico la taza de agua, agregar la maicena y mezclar con la cuchara de madera hasta que quede gelatinosa la mezcla. </w:t>
            </w:r>
          </w:p>
          <w:p w:rsidR="008E7D4F" w:rsidRDefault="008E7D4F" w:rsidP="00344902">
            <w:pPr>
              <w:tabs>
                <w:tab w:val="left" w:pos="9360"/>
              </w:tabs>
              <w:rPr>
                <w:rFonts w:ascii="Tahoma" w:hAnsi="Tahoma" w:cs="Tahoma"/>
                <w:sz w:val="24"/>
                <w:szCs w:val="24"/>
              </w:rPr>
            </w:pPr>
            <w:r>
              <w:rPr>
                <w:rFonts w:ascii="Tahoma" w:hAnsi="Tahoma" w:cs="Tahoma"/>
                <w:sz w:val="24"/>
                <w:szCs w:val="24"/>
              </w:rPr>
              <w:t>*Paso 2: Tomarla con las manos y amasarla por unos minutos.</w:t>
            </w:r>
          </w:p>
          <w:p w:rsidR="008E7D4F" w:rsidRDefault="008E7D4F" w:rsidP="00344902">
            <w:pPr>
              <w:tabs>
                <w:tab w:val="left" w:pos="9360"/>
              </w:tabs>
              <w:rPr>
                <w:rFonts w:ascii="Tahoma" w:hAnsi="Tahoma" w:cs="Tahoma"/>
                <w:sz w:val="24"/>
                <w:szCs w:val="24"/>
              </w:rPr>
            </w:pPr>
            <w:r>
              <w:rPr>
                <w:rFonts w:ascii="Tahoma" w:hAnsi="Tahoma" w:cs="Tahoma"/>
                <w:sz w:val="24"/>
                <w:szCs w:val="24"/>
              </w:rPr>
              <w:t>*Paso 3: Agregar el colorante de su preferencia y volver a amasar.</w:t>
            </w:r>
          </w:p>
          <w:p w:rsidR="008E7D4F" w:rsidRPr="009079D2" w:rsidRDefault="008E7D4F" w:rsidP="00344902">
            <w:pPr>
              <w:tabs>
                <w:tab w:val="left" w:pos="9360"/>
              </w:tabs>
              <w:rPr>
                <w:rFonts w:ascii="Tahoma" w:hAnsi="Tahoma" w:cs="Tahoma"/>
                <w:sz w:val="24"/>
                <w:szCs w:val="24"/>
              </w:rPr>
            </w:pPr>
            <w:r>
              <w:rPr>
                <w:rFonts w:ascii="Tahoma" w:hAnsi="Tahoma" w:cs="Tahoma"/>
                <w:sz w:val="24"/>
                <w:szCs w:val="24"/>
              </w:rPr>
              <w:t xml:space="preserve">*Paso 4: Nuestro slime está listo.  </w:t>
            </w:r>
          </w:p>
          <w:p w:rsidR="008E7D4F" w:rsidRPr="0055019D" w:rsidRDefault="008E7D4F" w:rsidP="00344902">
            <w:pPr>
              <w:tabs>
                <w:tab w:val="left" w:pos="9360"/>
              </w:tabs>
              <w:rPr>
                <w:rFonts w:ascii="Century Gothic" w:hAnsi="Century Gothic"/>
                <w:b/>
                <w:sz w:val="24"/>
                <w:szCs w:val="24"/>
              </w:rPr>
            </w:pPr>
            <w:r w:rsidRPr="0055019D">
              <w:rPr>
                <w:rFonts w:ascii="Century Gothic" w:hAnsi="Century Gothic"/>
                <w:b/>
                <w:sz w:val="24"/>
                <w:szCs w:val="24"/>
              </w:rPr>
              <w:t>CIERRE</w:t>
            </w:r>
          </w:p>
          <w:p w:rsidR="008E7D4F" w:rsidRPr="00B03AE9" w:rsidRDefault="008E7D4F" w:rsidP="001F5215">
            <w:pPr>
              <w:autoSpaceDE w:val="0"/>
              <w:autoSpaceDN w:val="0"/>
              <w:adjustRightInd w:val="0"/>
              <w:jc w:val="both"/>
              <w:rPr>
                <w:rFonts w:ascii="Century Gothic" w:hAnsi="Century Gothic"/>
                <w:sz w:val="24"/>
                <w:szCs w:val="24"/>
              </w:rPr>
            </w:pPr>
            <w:r w:rsidRPr="00B03AE9">
              <w:rPr>
                <w:rFonts w:ascii="Century Gothic" w:hAnsi="Century Gothic"/>
                <w:sz w:val="24"/>
                <w:szCs w:val="24"/>
              </w:rPr>
              <w:t xml:space="preserve">*Retomar cuestionamientos de cierre donde los alumnos expliquen lo que </w:t>
            </w:r>
            <w:r w:rsidR="001F5215">
              <w:rPr>
                <w:rFonts w:ascii="Century Gothic" w:hAnsi="Century Gothic"/>
                <w:sz w:val="24"/>
                <w:szCs w:val="24"/>
              </w:rPr>
              <w:t>realizamos, que pasos seguimos.</w:t>
            </w:r>
          </w:p>
        </w:tc>
      </w:tr>
      <w:tr w:rsidR="008E7D4F" w:rsidRPr="0055019D" w:rsidTr="00344902">
        <w:tc>
          <w:tcPr>
            <w:tcW w:w="14390" w:type="dxa"/>
            <w:gridSpan w:val="6"/>
          </w:tcPr>
          <w:p w:rsidR="008E7D4F" w:rsidRDefault="008E7D4F" w:rsidP="00344902">
            <w:pPr>
              <w:tabs>
                <w:tab w:val="left" w:pos="9360"/>
              </w:tabs>
              <w:rPr>
                <w:rFonts w:ascii="Century Gothic" w:hAnsi="Century Gothic"/>
                <w:b/>
                <w:sz w:val="24"/>
                <w:szCs w:val="24"/>
              </w:rPr>
            </w:pPr>
            <w:r w:rsidRPr="0055019D">
              <w:rPr>
                <w:rFonts w:ascii="Century Gothic" w:hAnsi="Century Gothic"/>
                <w:b/>
                <w:sz w:val="24"/>
                <w:szCs w:val="24"/>
              </w:rPr>
              <w:t>RECURSOS:</w:t>
            </w:r>
          </w:p>
          <w:p w:rsidR="008E7D4F" w:rsidRDefault="008E7D4F" w:rsidP="00344902">
            <w:pPr>
              <w:tabs>
                <w:tab w:val="left" w:pos="9360"/>
              </w:tabs>
              <w:rPr>
                <w:rFonts w:ascii="Tahoma" w:hAnsi="Tahoma" w:cs="Tahoma"/>
                <w:sz w:val="24"/>
                <w:szCs w:val="23"/>
              </w:rPr>
            </w:pPr>
            <w:r>
              <w:rPr>
                <w:rFonts w:ascii="Tahoma" w:hAnsi="Tahoma" w:cs="Tahoma"/>
                <w:sz w:val="24"/>
                <w:szCs w:val="23"/>
              </w:rPr>
              <w:t>*Una taza de agua.</w:t>
            </w:r>
          </w:p>
          <w:p w:rsidR="008E7D4F" w:rsidRDefault="008E7D4F" w:rsidP="00344902">
            <w:pPr>
              <w:tabs>
                <w:tab w:val="left" w:pos="9360"/>
              </w:tabs>
              <w:rPr>
                <w:rFonts w:ascii="Tahoma" w:hAnsi="Tahoma" w:cs="Tahoma"/>
                <w:sz w:val="24"/>
                <w:szCs w:val="23"/>
              </w:rPr>
            </w:pPr>
            <w:r>
              <w:rPr>
                <w:rFonts w:ascii="Tahoma" w:hAnsi="Tahoma" w:cs="Tahoma"/>
                <w:sz w:val="24"/>
                <w:szCs w:val="23"/>
              </w:rPr>
              <w:t>*Una taza de maicena/ fécula de maíz.</w:t>
            </w:r>
          </w:p>
          <w:p w:rsidR="008E7D4F" w:rsidRDefault="008E7D4F" w:rsidP="00344902">
            <w:pPr>
              <w:tabs>
                <w:tab w:val="left" w:pos="9360"/>
              </w:tabs>
              <w:rPr>
                <w:rFonts w:ascii="Tahoma" w:hAnsi="Tahoma" w:cs="Tahoma"/>
                <w:sz w:val="24"/>
                <w:szCs w:val="23"/>
              </w:rPr>
            </w:pPr>
            <w:r>
              <w:rPr>
                <w:rFonts w:ascii="Tahoma" w:hAnsi="Tahoma" w:cs="Tahoma"/>
                <w:sz w:val="24"/>
                <w:szCs w:val="23"/>
              </w:rPr>
              <w:t>*Colorante comestible.</w:t>
            </w:r>
          </w:p>
          <w:p w:rsidR="008E7D4F" w:rsidRDefault="008E7D4F" w:rsidP="00344902">
            <w:pPr>
              <w:tabs>
                <w:tab w:val="left" w:pos="9360"/>
              </w:tabs>
              <w:rPr>
                <w:rFonts w:ascii="Tahoma" w:hAnsi="Tahoma" w:cs="Tahoma"/>
                <w:sz w:val="24"/>
                <w:szCs w:val="23"/>
              </w:rPr>
            </w:pPr>
            <w:r>
              <w:rPr>
                <w:rFonts w:ascii="Tahoma" w:hAnsi="Tahoma" w:cs="Tahoma"/>
                <w:sz w:val="24"/>
                <w:szCs w:val="23"/>
              </w:rPr>
              <w:t>*Un recipiente de plástico para mezclar.</w:t>
            </w:r>
          </w:p>
          <w:p w:rsidR="008E7D4F" w:rsidRDefault="008E7D4F" w:rsidP="00344902">
            <w:pPr>
              <w:tabs>
                <w:tab w:val="left" w:pos="9360"/>
              </w:tabs>
              <w:rPr>
                <w:rFonts w:ascii="Tahoma" w:hAnsi="Tahoma" w:cs="Tahoma"/>
                <w:sz w:val="24"/>
                <w:szCs w:val="23"/>
              </w:rPr>
            </w:pPr>
            <w:r>
              <w:rPr>
                <w:rFonts w:ascii="Tahoma" w:hAnsi="Tahoma" w:cs="Tahoma"/>
                <w:sz w:val="24"/>
                <w:szCs w:val="23"/>
              </w:rPr>
              <w:t>*Una cuchara o espátula de madera.</w:t>
            </w:r>
          </w:p>
          <w:p w:rsidR="008E7D4F" w:rsidRPr="002008C0" w:rsidRDefault="008E7D4F" w:rsidP="00344902">
            <w:pPr>
              <w:tabs>
                <w:tab w:val="left" w:pos="9360"/>
              </w:tabs>
              <w:rPr>
                <w:rFonts w:ascii="Tahoma" w:hAnsi="Tahoma" w:cs="Tahoma"/>
                <w:sz w:val="24"/>
                <w:szCs w:val="23"/>
              </w:rPr>
            </w:pPr>
            <w:r>
              <w:rPr>
                <w:rFonts w:ascii="Tahoma" w:hAnsi="Tahoma" w:cs="Tahoma"/>
                <w:sz w:val="24"/>
                <w:szCs w:val="23"/>
              </w:rPr>
              <w:t xml:space="preserve">*Un recipiente de plástico con tapa para guardar. </w:t>
            </w:r>
          </w:p>
        </w:tc>
      </w:tr>
      <w:tr w:rsidR="008E7D4F" w:rsidRPr="0055019D" w:rsidTr="00344902">
        <w:tc>
          <w:tcPr>
            <w:tcW w:w="14390" w:type="dxa"/>
            <w:gridSpan w:val="6"/>
          </w:tcPr>
          <w:p w:rsidR="008E7D4F" w:rsidRDefault="008E7D4F" w:rsidP="00344902">
            <w:pPr>
              <w:tabs>
                <w:tab w:val="left" w:pos="9360"/>
              </w:tabs>
              <w:rPr>
                <w:rFonts w:ascii="Century Gothic" w:hAnsi="Century Gothic"/>
                <w:b/>
                <w:sz w:val="24"/>
                <w:szCs w:val="24"/>
              </w:rPr>
            </w:pPr>
            <w:r w:rsidRPr="0055019D">
              <w:rPr>
                <w:rFonts w:ascii="Century Gothic" w:hAnsi="Century Gothic"/>
                <w:b/>
                <w:sz w:val="24"/>
                <w:szCs w:val="24"/>
              </w:rPr>
              <w:t>INDICADORES A EVALUAR:</w:t>
            </w:r>
          </w:p>
          <w:p w:rsidR="008E7D4F" w:rsidRDefault="008E7D4F" w:rsidP="00344902">
            <w:pPr>
              <w:tabs>
                <w:tab w:val="left" w:pos="9360"/>
              </w:tabs>
              <w:rPr>
                <w:rFonts w:ascii="Century Gothic" w:hAnsi="Century Gothic"/>
                <w:sz w:val="24"/>
                <w:szCs w:val="24"/>
              </w:rPr>
            </w:pPr>
            <w:r w:rsidRPr="009C79B1">
              <w:rPr>
                <w:rFonts w:ascii="Century Gothic" w:hAnsi="Century Gothic"/>
                <w:sz w:val="24"/>
                <w:szCs w:val="24"/>
              </w:rPr>
              <w:t>*</w:t>
            </w:r>
            <w:r>
              <w:rPr>
                <w:rFonts w:ascii="Century Gothic" w:hAnsi="Century Gothic"/>
                <w:sz w:val="24"/>
                <w:szCs w:val="24"/>
              </w:rPr>
              <w:t xml:space="preserve">Expresión oral antes, durante y después de la actividad. </w:t>
            </w:r>
          </w:p>
          <w:p w:rsidR="008E7D4F" w:rsidRDefault="008E7D4F" w:rsidP="00344902">
            <w:pPr>
              <w:tabs>
                <w:tab w:val="left" w:pos="9360"/>
              </w:tabs>
              <w:rPr>
                <w:rFonts w:ascii="Century Gothic" w:hAnsi="Century Gothic"/>
                <w:sz w:val="24"/>
                <w:szCs w:val="24"/>
              </w:rPr>
            </w:pPr>
            <w:r>
              <w:rPr>
                <w:rFonts w:ascii="Century Gothic" w:hAnsi="Century Gothic"/>
                <w:sz w:val="24"/>
                <w:szCs w:val="24"/>
              </w:rPr>
              <w:t>*Identifica el Uso de medida no convencional. (Taza</w:t>
            </w:r>
          </w:p>
          <w:p w:rsidR="008E7D4F" w:rsidRPr="00B03AE9" w:rsidRDefault="008E7D4F" w:rsidP="00344902">
            <w:pPr>
              <w:tabs>
                <w:tab w:val="left" w:pos="9360"/>
              </w:tabs>
              <w:rPr>
                <w:rFonts w:ascii="Century Gothic" w:hAnsi="Century Gothic"/>
                <w:sz w:val="24"/>
                <w:szCs w:val="24"/>
              </w:rPr>
            </w:pPr>
            <w:r>
              <w:rPr>
                <w:rFonts w:ascii="Century Gothic" w:hAnsi="Century Gothic"/>
                <w:sz w:val="24"/>
                <w:szCs w:val="24"/>
              </w:rPr>
              <w:t xml:space="preserve">*Explica sus ideas previas (Supuestos) </w:t>
            </w:r>
          </w:p>
        </w:tc>
      </w:tr>
      <w:tr w:rsidR="008E7D4F" w:rsidRPr="0055019D" w:rsidTr="00344902">
        <w:tc>
          <w:tcPr>
            <w:tcW w:w="14390" w:type="dxa"/>
            <w:gridSpan w:val="6"/>
          </w:tcPr>
          <w:p w:rsidR="008E7D4F" w:rsidRDefault="008E7D4F" w:rsidP="00344902">
            <w:pPr>
              <w:tabs>
                <w:tab w:val="left" w:pos="9360"/>
              </w:tabs>
              <w:rPr>
                <w:rFonts w:ascii="Century Gothic" w:hAnsi="Century Gothic"/>
                <w:b/>
                <w:sz w:val="24"/>
                <w:szCs w:val="24"/>
              </w:rPr>
            </w:pPr>
            <w:r w:rsidRPr="0055019D">
              <w:rPr>
                <w:rFonts w:ascii="Century Gothic" w:hAnsi="Century Gothic"/>
                <w:b/>
                <w:sz w:val="24"/>
                <w:szCs w:val="24"/>
              </w:rPr>
              <w:lastRenderedPageBreak/>
              <w:t>ACTIVIDADES</w:t>
            </w:r>
            <w:r>
              <w:rPr>
                <w:rFonts w:ascii="Century Gothic" w:hAnsi="Century Gothic"/>
                <w:b/>
                <w:sz w:val="24"/>
                <w:szCs w:val="24"/>
              </w:rPr>
              <w:t xml:space="preserve"> DIARIAS.</w:t>
            </w:r>
          </w:p>
          <w:p w:rsidR="008E7D4F" w:rsidRPr="0055019D" w:rsidRDefault="008E7D4F" w:rsidP="00344902">
            <w:pPr>
              <w:tabs>
                <w:tab w:val="left" w:pos="9360"/>
              </w:tabs>
              <w:rPr>
                <w:rFonts w:ascii="Century Gothic" w:hAnsi="Century Gothic"/>
                <w:b/>
                <w:sz w:val="24"/>
                <w:szCs w:val="24"/>
              </w:rPr>
            </w:pPr>
          </w:p>
        </w:tc>
      </w:tr>
      <w:tr w:rsidR="008E7D4F" w:rsidRPr="0055019D" w:rsidTr="00344902">
        <w:tc>
          <w:tcPr>
            <w:tcW w:w="4794" w:type="dxa"/>
            <w:gridSpan w:val="2"/>
          </w:tcPr>
          <w:p w:rsidR="008E7D4F" w:rsidRPr="0055019D" w:rsidRDefault="008E7D4F" w:rsidP="00344902">
            <w:pPr>
              <w:tabs>
                <w:tab w:val="left" w:pos="9360"/>
              </w:tabs>
              <w:jc w:val="center"/>
              <w:rPr>
                <w:rFonts w:ascii="Century Gothic" w:hAnsi="Century Gothic"/>
                <w:b/>
                <w:sz w:val="24"/>
                <w:szCs w:val="24"/>
              </w:rPr>
            </w:pPr>
            <w:r w:rsidRPr="0055019D">
              <w:rPr>
                <w:rFonts w:ascii="Century Gothic" w:hAnsi="Century Gothic"/>
                <w:b/>
                <w:sz w:val="24"/>
                <w:szCs w:val="24"/>
              </w:rPr>
              <w:t>PERMANENTES</w:t>
            </w:r>
          </w:p>
        </w:tc>
        <w:tc>
          <w:tcPr>
            <w:tcW w:w="4798" w:type="dxa"/>
            <w:gridSpan w:val="2"/>
          </w:tcPr>
          <w:p w:rsidR="008E7D4F" w:rsidRPr="0055019D" w:rsidRDefault="008E7D4F" w:rsidP="00344902">
            <w:pPr>
              <w:tabs>
                <w:tab w:val="left" w:pos="9360"/>
              </w:tabs>
              <w:jc w:val="center"/>
              <w:rPr>
                <w:rFonts w:ascii="Century Gothic" w:hAnsi="Century Gothic"/>
                <w:b/>
                <w:sz w:val="24"/>
                <w:szCs w:val="24"/>
              </w:rPr>
            </w:pPr>
            <w:r w:rsidRPr="0055019D">
              <w:rPr>
                <w:rFonts w:ascii="Century Gothic" w:hAnsi="Century Gothic"/>
                <w:b/>
                <w:sz w:val="24"/>
                <w:szCs w:val="24"/>
              </w:rPr>
              <w:t>RUTA DE MEJORA</w:t>
            </w:r>
          </w:p>
        </w:tc>
        <w:tc>
          <w:tcPr>
            <w:tcW w:w="4798" w:type="dxa"/>
            <w:gridSpan w:val="2"/>
          </w:tcPr>
          <w:p w:rsidR="008E7D4F" w:rsidRPr="0055019D" w:rsidRDefault="008E7D4F" w:rsidP="00344902">
            <w:pPr>
              <w:tabs>
                <w:tab w:val="left" w:pos="9360"/>
              </w:tabs>
              <w:jc w:val="center"/>
              <w:rPr>
                <w:rFonts w:ascii="Century Gothic" w:hAnsi="Century Gothic"/>
                <w:b/>
                <w:sz w:val="24"/>
                <w:szCs w:val="24"/>
              </w:rPr>
            </w:pPr>
            <w:r w:rsidRPr="0055019D">
              <w:rPr>
                <w:rFonts w:ascii="Century Gothic" w:hAnsi="Century Gothic"/>
                <w:b/>
                <w:sz w:val="24"/>
                <w:szCs w:val="24"/>
              </w:rPr>
              <w:t>ESTRATEGIA GLOBAL</w:t>
            </w:r>
          </w:p>
        </w:tc>
      </w:tr>
      <w:tr w:rsidR="008E7D4F" w:rsidRPr="0055019D" w:rsidTr="00344902">
        <w:tc>
          <w:tcPr>
            <w:tcW w:w="4794" w:type="dxa"/>
            <w:gridSpan w:val="2"/>
          </w:tcPr>
          <w:p w:rsidR="008E7D4F" w:rsidRPr="0055019D" w:rsidRDefault="008E7D4F" w:rsidP="00344902">
            <w:pPr>
              <w:tabs>
                <w:tab w:val="left" w:pos="9360"/>
              </w:tabs>
              <w:rPr>
                <w:rFonts w:ascii="Century Gothic" w:hAnsi="Century Gothic"/>
                <w:sz w:val="24"/>
                <w:szCs w:val="24"/>
              </w:rPr>
            </w:pPr>
          </w:p>
        </w:tc>
        <w:tc>
          <w:tcPr>
            <w:tcW w:w="4798" w:type="dxa"/>
            <w:gridSpan w:val="2"/>
          </w:tcPr>
          <w:p w:rsidR="008E7D4F" w:rsidRPr="009C79B1" w:rsidRDefault="008E7D4F" w:rsidP="00344902">
            <w:pPr>
              <w:tabs>
                <w:tab w:val="left" w:pos="9360"/>
              </w:tabs>
              <w:rPr>
                <w:rFonts w:ascii="Century Gothic" w:hAnsi="Century Gothic"/>
                <w:sz w:val="24"/>
                <w:szCs w:val="24"/>
              </w:rPr>
            </w:pPr>
            <w:r>
              <w:rPr>
                <w:rFonts w:ascii="Gill Sans MT" w:hAnsi="Gill Sans MT"/>
                <w:sz w:val="24"/>
                <w:szCs w:val="24"/>
              </w:rPr>
              <w:t xml:space="preserve"> </w:t>
            </w:r>
          </w:p>
        </w:tc>
        <w:tc>
          <w:tcPr>
            <w:tcW w:w="4798" w:type="dxa"/>
            <w:gridSpan w:val="2"/>
          </w:tcPr>
          <w:p w:rsidR="008E7D4F" w:rsidRPr="0055019D" w:rsidRDefault="008E7D4F" w:rsidP="00344902">
            <w:pPr>
              <w:tabs>
                <w:tab w:val="left" w:pos="9360"/>
              </w:tabs>
              <w:rPr>
                <w:rFonts w:ascii="Century Gothic" w:hAnsi="Century Gothic"/>
                <w:sz w:val="24"/>
                <w:szCs w:val="24"/>
              </w:rPr>
            </w:pPr>
          </w:p>
        </w:tc>
      </w:tr>
    </w:tbl>
    <w:p w:rsidR="008E7D4F" w:rsidRDefault="008E7D4F" w:rsidP="008E7D4F">
      <w:pPr>
        <w:tabs>
          <w:tab w:val="left" w:pos="9360"/>
        </w:tabs>
        <w:rPr>
          <w:rFonts w:ascii="Century Gothic" w:hAnsi="Century Gothic"/>
          <w:sz w:val="24"/>
          <w:szCs w:val="24"/>
        </w:rPr>
      </w:pPr>
      <w:r>
        <w:rPr>
          <w:rFonts w:ascii="Century Gothic" w:hAnsi="Century Gothic"/>
          <w:sz w:val="24"/>
          <w:szCs w:val="24"/>
        </w:rPr>
        <w:t>Observaciones:________________________________________________________________________________________________________________________________________________________________________________________________________________________________</w:t>
      </w:r>
    </w:p>
    <w:p w:rsidR="008E7D4F" w:rsidRDefault="008E7D4F" w:rsidP="008E7D4F">
      <w:pPr>
        <w:tabs>
          <w:tab w:val="left" w:pos="9360"/>
        </w:tabs>
        <w:rPr>
          <w:rFonts w:ascii="Century Gothic" w:hAnsi="Century Gothic"/>
          <w:sz w:val="24"/>
          <w:szCs w:val="24"/>
        </w:rPr>
      </w:pPr>
    </w:p>
    <w:p w:rsidR="008E7D4F" w:rsidRPr="005848D5" w:rsidRDefault="008E7D4F" w:rsidP="008E7D4F">
      <w:pPr>
        <w:tabs>
          <w:tab w:val="left" w:pos="9360"/>
        </w:tabs>
        <w:rPr>
          <w:rFonts w:ascii="Century Gothic" w:hAnsi="Century Gothic"/>
          <w:sz w:val="24"/>
          <w:szCs w:val="24"/>
        </w:rPr>
      </w:pPr>
    </w:p>
    <w:p w:rsidR="008E7D4F" w:rsidRPr="009C79B1" w:rsidRDefault="008E7D4F" w:rsidP="008E7D4F">
      <w:pPr>
        <w:rPr>
          <w:rFonts w:ascii="Century Gothic" w:hAnsi="Century Gothic" w:cs="Arial"/>
          <w:sz w:val="28"/>
          <w:szCs w:val="28"/>
        </w:rPr>
      </w:pPr>
      <w:r w:rsidRPr="009C79B1">
        <w:rPr>
          <w:rFonts w:ascii="Century Gothic" w:hAnsi="Century Gothic" w:cs="Arial"/>
          <w:sz w:val="28"/>
          <w:szCs w:val="28"/>
        </w:rPr>
        <w:t xml:space="preserve">Jessica Lorena Rodríguez Moreno                                                                María Elena Villarreal Márquez </w:t>
      </w:r>
    </w:p>
    <w:p w:rsidR="008E7D4F" w:rsidRPr="005848D5" w:rsidRDefault="008E7D4F" w:rsidP="008E7D4F">
      <w:pPr>
        <w:rPr>
          <w:rFonts w:ascii="Century Gothic" w:hAnsi="Century Gothic" w:cs="Arial"/>
          <w:sz w:val="28"/>
          <w:szCs w:val="28"/>
        </w:rPr>
      </w:pPr>
      <w:r w:rsidRPr="009C79B1">
        <w:rPr>
          <w:rFonts w:ascii="Century Gothic" w:hAnsi="Century Gothic" w:cs="Arial"/>
          <w:sz w:val="28"/>
          <w:szCs w:val="28"/>
        </w:rPr>
        <w:t xml:space="preserve">                           Educadora                                                                                                          Directora </w:t>
      </w: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C21169" w:rsidRDefault="00C21169" w:rsidP="00A56F98">
      <w:pPr>
        <w:spacing w:line="360" w:lineRule="auto"/>
        <w:jc w:val="both"/>
        <w:rPr>
          <w:rFonts w:ascii="Times New Roman" w:hAnsi="Times New Roman" w:cs="Times New Roman"/>
          <w:sz w:val="24"/>
          <w:szCs w:val="24"/>
        </w:rPr>
      </w:pPr>
    </w:p>
    <w:p w:rsidR="007C4232" w:rsidRDefault="007C4232" w:rsidP="00A56F98">
      <w:pPr>
        <w:spacing w:line="360" w:lineRule="auto"/>
        <w:jc w:val="both"/>
        <w:rPr>
          <w:rFonts w:ascii="Times New Roman" w:hAnsi="Times New Roman" w:cs="Times New Roman"/>
          <w:sz w:val="24"/>
          <w:szCs w:val="24"/>
        </w:rPr>
      </w:pPr>
    </w:p>
    <w:p w:rsidR="00332D3B" w:rsidRDefault="00332D3B" w:rsidP="00A56F98">
      <w:pPr>
        <w:spacing w:line="360" w:lineRule="auto"/>
        <w:jc w:val="both"/>
        <w:rPr>
          <w:rFonts w:ascii="Times New Roman" w:hAnsi="Times New Roman" w:cs="Times New Roman"/>
          <w:sz w:val="24"/>
          <w:szCs w:val="24"/>
        </w:rPr>
      </w:pPr>
    </w:p>
    <w:p w:rsidR="007C4232" w:rsidRDefault="007C4232" w:rsidP="007C4232">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EVALUACIÓN</w:t>
      </w:r>
      <w:r w:rsidR="00332D3B">
        <w:rPr>
          <w:rFonts w:ascii="Times New Roman" w:hAnsi="Times New Roman" w:cs="Times New Roman"/>
          <w:sz w:val="24"/>
          <w:szCs w:val="24"/>
        </w:rPr>
        <w:t xml:space="preserve"> DEL ALUMNO POR SU SUPERVISOR:</w:t>
      </w:r>
    </w:p>
    <w:p w:rsidR="00C21169" w:rsidRDefault="007C4232" w:rsidP="007C4232">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extent cx="4051765" cy="4945380"/>
            <wp:effectExtent l="0" t="0" r="6350" b="76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1-06-10 at 7.35.33 PM.jpeg"/>
                    <pic:cNvPicPr/>
                  </pic:nvPicPr>
                  <pic:blipFill>
                    <a:blip r:embed="rId10">
                      <a:extLst>
                        <a:ext uri="{28A0092B-C50C-407E-A947-70E740481C1C}">
                          <a14:useLocalDpi xmlns:a14="http://schemas.microsoft.com/office/drawing/2010/main" val="0"/>
                        </a:ext>
                      </a:extLst>
                    </a:blip>
                    <a:stretch>
                      <a:fillRect/>
                    </a:stretch>
                  </pic:blipFill>
                  <pic:spPr>
                    <a:xfrm>
                      <a:off x="0" y="0"/>
                      <a:ext cx="4052550" cy="4946338"/>
                    </a:xfrm>
                    <a:prstGeom prst="rect">
                      <a:avLst/>
                    </a:prstGeom>
                  </pic:spPr>
                </pic:pic>
              </a:graphicData>
            </a:graphic>
          </wp:inline>
        </w:drawing>
      </w:r>
    </w:p>
    <w:p w:rsidR="00C21169" w:rsidRDefault="007C4232" w:rsidP="007C4232">
      <w:pPr>
        <w:spacing w:line="360" w:lineRule="auto"/>
        <w:jc w:val="center"/>
        <w:rPr>
          <w:rFonts w:ascii="Times New Roman" w:hAnsi="Times New Roman" w:cs="Times New Roman"/>
          <w:sz w:val="24"/>
          <w:szCs w:val="24"/>
        </w:rPr>
      </w:pPr>
      <w:r>
        <w:rPr>
          <w:noProof/>
        </w:rPr>
        <w:lastRenderedPageBreak/>
        <w:drawing>
          <wp:anchor distT="0" distB="0" distL="114300" distR="114300" simplePos="0" relativeHeight="251667456" behindDoc="0" locked="0" layoutInCell="1" allowOverlap="1" wp14:anchorId="78927469" wp14:editId="2588DEED">
            <wp:simplePos x="0" y="0"/>
            <wp:positionH relativeFrom="column">
              <wp:posOffset>5166995</wp:posOffset>
            </wp:positionH>
            <wp:positionV relativeFrom="paragraph">
              <wp:posOffset>358140</wp:posOffset>
            </wp:positionV>
            <wp:extent cx="2082165" cy="370395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2165" cy="3703955"/>
                    </a:xfrm>
                    <a:prstGeom prst="rect">
                      <a:avLst/>
                    </a:prstGeom>
                  </pic:spPr>
                </pic:pic>
              </a:graphicData>
            </a:graphic>
            <wp14:sizeRelH relativeFrom="margin">
              <wp14:pctWidth>0</wp14:pctWidth>
            </wp14:sizeRelH>
            <wp14:sizeRelV relativeFrom="margin">
              <wp14:pctHeight>0</wp14:pctHeight>
            </wp14:sizeRelV>
          </wp:anchor>
        </w:drawing>
      </w:r>
      <w:r w:rsidR="00056817">
        <w:rPr>
          <w:noProof/>
        </w:rPr>
        <w:drawing>
          <wp:anchor distT="0" distB="0" distL="114300" distR="114300" simplePos="0" relativeHeight="251663360" behindDoc="0" locked="0" layoutInCell="1" allowOverlap="1" wp14:anchorId="7437B4B2" wp14:editId="181C0C00">
            <wp:simplePos x="0" y="0"/>
            <wp:positionH relativeFrom="column">
              <wp:posOffset>2644140</wp:posOffset>
            </wp:positionH>
            <wp:positionV relativeFrom="paragraph">
              <wp:posOffset>357505</wp:posOffset>
            </wp:positionV>
            <wp:extent cx="2033905" cy="3619500"/>
            <wp:effectExtent l="0" t="0" r="444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3905" cy="3619500"/>
                    </a:xfrm>
                    <a:prstGeom prst="rect">
                      <a:avLst/>
                    </a:prstGeom>
                  </pic:spPr>
                </pic:pic>
              </a:graphicData>
            </a:graphic>
            <wp14:sizeRelH relativeFrom="margin">
              <wp14:pctWidth>0</wp14:pctWidth>
            </wp14:sizeRelH>
            <wp14:sizeRelV relativeFrom="margin">
              <wp14:pctHeight>0</wp14:pctHeight>
            </wp14:sizeRelV>
          </wp:anchor>
        </w:drawing>
      </w:r>
      <w:r w:rsidR="00056817">
        <w:rPr>
          <w:noProof/>
        </w:rPr>
        <w:drawing>
          <wp:anchor distT="0" distB="0" distL="114300" distR="114300" simplePos="0" relativeHeight="251661312" behindDoc="0" locked="0" layoutInCell="1" allowOverlap="1" wp14:anchorId="10094D08" wp14:editId="4FDCE9CC">
            <wp:simplePos x="0" y="0"/>
            <wp:positionH relativeFrom="column">
              <wp:posOffset>-3810</wp:posOffset>
            </wp:positionH>
            <wp:positionV relativeFrom="paragraph">
              <wp:posOffset>357505</wp:posOffset>
            </wp:positionV>
            <wp:extent cx="2066925" cy="3676650"/>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6925" cy="36766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FOTOS DE LA CLASE:</w:t>
      </w:r>
    </w:p>
    <w:p w:rsidR="00C21169" w:rsidRDefault="00C21169" w:rsidP="00A56F98">
      <w:pPr>
        <w:spacing w:line="360" w:lineRule="auto"/>
        <w:jc w:val="both"/>
        <w:rPr>
          <w:rFonts w:ascii="Times New Roman" w:hAnsi="Times New Roman" w:cs="Times New Roman"/>
          <w:sz w:val="24"/>
          <w:szCs w:val="24"/>
        </w:rPr>
      </w:pPr>
    </w:p>
    <w:p w:rsidR="00056817" w:rsidRDefault="00056817" w:rsidP="00A56F98">
      <w:pPr>
        <w:spacing w:line="360" w:lineRule="auto"/>
        <w:jc w:val="both"/>
        <w:rPr>
          <w:rFonts w:ascii="Times New Roman" w:hAnsi="Times New Roman" w:cs="Times New Roman"/>
          <w:sz w:val="24"/>
          <w:szCs w:val="24"/>
        </w:rPr>
      </w:pPr>
    </w:p>
    <w:p w:rsidR="007C4232" w:rsidRDefault="007C4232" w:rsidP="00A56F98">
      <w:pPr>
        <w:spacing w:line="360" w:lineRule="auto"/>
        <w:jc w:val="both"/>
        <w:rPr>
          <w:rFonts w:ascii="Times New Roman" w:hAnsi="Times New Roman" w:cs="Times New Roman"/>
          <w:sz w:val="24"/>
          <w:szCs w:val="24"/>
        </w:rPr>
      </w:pPr>
    </w:p>
    <w:p w:rsidR="007C4232" w:rsidRDefault="007C4232" w:rsidP="00A56F98">
      <w:pPr>
        <w:spacing w:line="360" w:lineRule="auto"/>
        <w:jc w:val="both"/>
        <w:rPr>
          <w:rFonts w:ascii="Times New Roman" w:hAnsi="Times New Roman" w:cs="Times New Roman"/>
          <w:sz w:val="24"/>
          <w:szCs w:val="24"/>
        </w:rPr>
      </w:pPr>
    </w:p>
    <w:sdt>
      <w:sdtPr>
        <w:rPr>
          <w:rFonts w:ascii="Calibri" w:eastAsia="Calibri" w:hAnsi="Calibri" w:cs="Arial"/>
          <w:lang w:val="es-ES"/>
        </w:rPr>
        <w:id w:val="-1032799601"/>
        <w:docPartObj>
          <w:docPartGallery w:val="Bibliographies"/>
          <w:docPartUnique/>
        </w:docPartObj>
      </w:sdtPr>
      <w:sdtContent>
        <w:p w:rsidR="00CB2623" w:rsidRPr="007C4232" w:rsidRDefault="00CB2623" w:rsidP="007C4232">
          <w:pPr>
            <w:keepNext/>
            <w:keepLines/>
            <w:spacing w:before="240" w:after="0" w:line="256" w:lineRule="auto"/>
            <w:jc w:val="center"/>
            <w:outlineLvl w:val="0"/>
            <w:rPr>
              <w:rFonts w:ascii="Calibri Light" w:eastAsia="Yu Gothic Light" w:hAnsi="Calibri Light" w:cs="Times New Roman"/>
              <w:b/>
              <w:sz w:val="32"/>
              <w:szCs w:val="32"/>
              <w:lang w:eastAsia="es-MX"/>
            </w:rPr>
          </w:pPr>
          <w:r w:rsidRPr="007C4232">
            <w:rPr>
              <w:rFonts w:ascii="Calibri Light" w:eastAsia="Yu Gothic Light" w:hAnsi="Calibri Light" w:cs="Times New Roman"/>
              <w:b/>
              <w:sz w:val="32"/>
              <w:szCs w:val="32"/>
              <w:lang w:val="es-ES" w:eastAsia="es-MX"/>
            </w:rPr>
            <w:t>Referencias</w:t>
          </w:r>
        </w:p>
        <w:sdt>
          <w:sdtPr>
            <w:rPr>
              <w:rFonts w:ascii="Calibri" w:eastAsia="Calibri" w:hAnsi="Calibri" w:cs="Arial"/>
            </w:rPr>
            <w:id w:val="-573587230"/>
            <w:bibliography/>
          </w:sdtPr>
          <w:sdtContent>
            <w:p w:rsidR="00CB2623" w:rsidRPr="00CB2623" w:rsidRDefault="00CB2623" w:rsidP="000576E0">
              <w:pPr>
                <w:spacing w:line="256" w:lineRule="auto"/>
                <w:ind w:left="720" w:hanging="720"/>
                <w:rPr>
                  <w:rFonts w:ascii="Calibri" w:eastAsia="Calibri" w:hAnsi="Calibri" w:cs="Arial"/>
                  <w:noProof/>
                  <w:lang w:val="es-ES"/>
                </w:rPr>
              </w:pPr>
              <w:r w:rsidRPr="00CB2623">
                <w:rPr>
                  <w:rFonts w:ascii="Calibri" w:eastAsia="Calibri" w:hAnsi="Calibri" w:cs="Arial"/>
                </w:rPr>
                <w:fldChar w:fldCharType="begin"/>
              </w:r>
              <w:r w:rsidRPr="00CB2623">
                <w:rPr>
                  <w:rFonts w:ascii="Calibri" w:eastAsia="Calibri" w:hAnsi="Calibri" w:cs="Arial"/>
                </w:rPr>
                <w:instrText>BIBLIOGRAPHY</w:instrText>
              </w:r>
              <w:r w:rsidRPr="00CB2623">
                <w:rPr>
                  <w:rFonts w:ascii="Calibri" w:eastAsia="Calibri" w:hAnsi="Calibri" w:cs="Arial"/>
                </w:rPr>
                <w:fldChar w:fldCharType="separate"/>
              </w:r>
            </w:p>
            <w:p w:rsidR="00CB2623" w:rsidRDefault="00CB2623" w:rsidP="00CB2623">
              <w:pPr>
                <w:spacing w:line="256" w:lineRule="auto"/>
                <w:ind w:left="720" w:hanging="720"/>
                <w:rPr>
                  <w:rFonts w:ascii="Calibri" w:eastAsia="Calibri" w:hAnsi="Calibri" w:cs="Arial"/>
                  <w:noProof/>
                  <w:lang w:val="es-ES"/>
                </w:rPr>
              </w:pPr>
              <w:r w:rsidRPr="00CB2623">
                <w:rPr>
                  <w:rFonts w:ascii="Calibri" w:eastAsia="Calibri" w:hAnsi="Calibri" w:cs="Arial"/>
                  <w:noProof/>
                  <w:lang w:val="es-ES"/>
                </w:rPr>
                <w:t xml:space="preserve">Galaburri.M.L. (2008). La Planificación De Proyectos. En M. A. E., </w:t>
              </w:r>
              <w:r w:rsidRPr="00CB2623">
                <w:rPr>
                  <w:rFonts w:ascii="Calibri" w:eastAsia="Calibri" w:hAnsi="Calibri" w:cs="Arial"/>
                  <w:i/>
                  <w:iCs/>
                  <w:noProof/>
                  <w:lang w:val="es-ES"/>
                </w:rPr>
                <w:t>La enseñanza del lenguaje escrito: Un proceso de construcción</w:t>
              </w:r>
              <w:r w:rsidRPr="00CB2623">
                <w:rPr>
                  <w:rFonts w:ascii="Calibri" w:eastAsia="Calibri" w:hAnsi="Calibri" w:cs="Arial"/>
                  <w:noProof/>
                  <w:lang w:val="es-ES"/>
                </w:rPr>
                <w:t xml:space="preserve"> (págs. 117-126). México: Novedades Educativas .</w:t>
              </w:r>
            </w:p>
            <w:p w:rsidR="00BA06CE" w:rsidRDefault="00BA06CE" w:rsidP="00BA06CE">
              <w:pPr>
                <w:pStyle w:val="Bibliografa"/>
                <w:ind w:left="720" w:hanging="720"/>
                <w:rPr>
                  <w:noProof/>
                  <w:lang w:val="es-ES"/>
                </w:rPr>
              </w:pPr>
              <w:r>
                <w:rPr>
                  <w:noProof/>
                  <w:lang w:val="es-ES"/>
                </w:rPr>
                <w:t xml:space="preserve">KEMMIS, S., &amp; MCTAGGART, R. (1988). </w:t>
              </w:r>
              <w:r>
                <w:rPr>
                  <w:i/>
                  <w:iCs/>
                  <w:noProof/>
                  <w:lang w:val="es-ES"/>
                </w:rPr>
                <w:t>Cómo planificar la investigación-acción.</w:t>
              </w:r>
              <w:r>
                <w:rPr>
                  <w:noProof/>
                  <w:lang w:val="es-ES"/>
                </w:rPr>
                <w:t xml:space="preserve"> Barcelona : Leartes.</w:t>
              </w:r>
            </w:p>
            <w:p w:rsidR="00BA06CE" w:rsidRDefault="00BA06CE" w:rsidP="00BA06CE">
              <w:pPr>
                <w:pStyle w:val="Bibliografa"/>
                <w:ind w:left="720" w:hanging="720"/>
                <w:rPr>
                  <w:noProof/>
                  <w:lang w:val="es-ES"/>
                </w:rPr>
              </w:pPr>
              <w:r>
                <w:rPr>
                  <w:noProof/>
                  <w:lang w:val="es-ES"/>
                </w:rPr>
                <w:t xml:space="preserve">Serrano, A. A., San, L. G., Rodrigo, I. L., Gordo, E. G., &amp; Álvaro, B. G. (s.f.). </w:t>
              </w:r>
              <w:r>
                <w:rPr>
                  <w:i/>
                  <w:iCs/>
                  <w:noProof/>
                  <w:lang w:val="es-ES"/>
                </w:rPr>
                <w:t>MÉTODOS DE INVESTIGACIÓN DE ENFOQUE EXPERIMENTAL.</w:t>
              </w:r>
              <w:r>
                <w:rPr>
                  <w:noProof/>
                  <w:lang w:val="es-ES"/>
                </w:rPr>
                <w:t xml:space="preserve"> Obtenido de https://www.postgradoune.edu.pe/pdf/documentos-academicos/ciencias-de-la-educacion/10.pdf</w:t>
              </w:r>
            </w:p>
            <w:p w:rsidR="00BA06CE" w:rsidRDefault="00BA06CE" w:rsidP="00BA06CE">
              <w:pPr>
                <w:pStyle w:val="Bibliografa"/>
                <w:ind w:left="720" w:hanging="720"/>
                <w:rPr>
                  <w:noProof/>
                  <w:lang w:val="es-ES"/>
                </w:rPr>
              </w:pPr>
              <w:r>
                <w:rPr>
                  <w:noProof/>
                  <w:lang w:val="es-ES"/>
                </w:rPr>
                <w:t xml:space="preserve">Tamayo. (2007). OBSERVACIÓN DIRECTA . En </w:t>
              </w:r>
              <w:r>
                <w:rPr>
                  <w:i/>
                  <w:iCs/>
                  <w:noProof/>
                  <w:lang w:val="es-ES"/>
                </w:rPr>
                <w:t>MARCO METODOLÓGICO</w:t>
              </w:r>
              <w:r>
                <w:rPr>
                  <w:noProof/>
                  <w:lang w:val="es-ES"/>
                </w:rPr>
                <w:t xml:space="preserve"> (pág. 51).</w:t>
              </w:r>
            </w:p>
            <w:p w:rsidR="00BA06CE" w:rsidRPr="00CB2623" w:rsidRDefault="00BA06CE" w:rsidP="00CB2623">
              <w:pPr>
                <w:spacing w:line="256" w:lineRule="auto"/>
                <w:ind w:left="720" w:hanging="720"/>
                <w:rPr>
                  <w:rFonts w:ascii="Calibri" w:eastAsia="Calibri" w:hAnsi="Calibri" w:cs="Arial"/>
                  <w:noProof/>
                  <w:lang w:val="es-ES"/>
                </w:rPr>
              </w:pPr>
            </w:p>
            <w:p w:rsidR="00CB2623" w:rsidRPr="00CB2623" w:rsidRDefault="00CB2623" w:rsidP="00CB2623">
              <w:pPr>
                <w:spacing w:line="256" w:lineRule="auto"/>
                <w:rPr>
                  <w:rFonts w:ascii="Calibri" w:eastAsia="Calibri" w:hAnsi="Calibri" w:cs="Arial"/>
                </w:rPr>
              </w:pPr>
              <w:r w:rsidRPr="00CB2623">
                <w:rPr>
                  <w:rFonts w:ascii="Calibri" w:eastAsia="Calibri" w:hAnsi="Calibri" w:cs="Arial"/>
                  <w:b/>
                  <w:bCs/>
                </w:rPr>
                <w:fldChar w:fldCharType="end"/>
              </w:r>
            </w:p>
          </w:sdtContent>
        </w:sdt>
      </w:sdtContent>
    </w:sdt>
    <w:p w:rsidR="00FE7E39" w:rsidRDefault="00FE7E39" w:rsidP="00A56F98">
      <w:pPr>
        <w:spacing w:line="360" w:lineRule="auto"/>
        <w:jc w:val="both"/>
        <w:rPr>
          <w:rFonts w:ascii="Times New Roman" w:hAnsi="Times New Roman" w:cs="Times New Roman"/>
          <w:sz w:val="24"/>
          <w:szCs w:val="24"/>
        </w:rPr>
      </w:pPr>
    </w:p>
    <w:p w:rsidR="004235B1" w:rsidRDefault="004235B1" w:rsidP="004235B1"/>
    <w:p w:rsidR="00385683" w:rsidRPr="001C04A0" w:rsidRDefault="00385683" w:rsidP="001C04A0">
      <w:pPr>
        <w:spacing w:line="360" w:lineRule="auto"/>
        <w:jc w:val="both"/>
        <w:rPr>
          <w:rFonts w:ascii="Times New Roman" w:hAnsi="Times New Roman" w:cs="Times New Roman"/>
          <w:sz w:val="24"/>
          <w:szCs w:val="24"/>
        </w:rPr>
      </w:pPr>
      <w:bookmarkStart w:id="1" w:name="_GoBack"/>
      <w:bookmarkEnd w:id="1"/>
    </w:p>
    <w:sectPr w:rsidR="00385683" w:rsidRPr="001C04A0" w:rsidSect="00A910D0">
      <w:pgSz w:w="15840" w:h="12240" w:orient="landscape"/>
      <w:pgMar w:top="1701" w:right="1701"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22469"/>
    <w:multiLevelType w:val="hybridMultilevel"/>
    <w:tmpl w:val="E2AED1A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48361606"/>
    <w:multiLevelType w:val="hybridMultilevel"/>
    <w:tmpl w:val="69B0E1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43C041E"/>
    <w:multiLevelType w:val="hybridMultilevel"/>
    <w:tmpl w:val="DE3C1E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1E"/>
    <w:rsid w:val="00013BA9"/>
    <w:rsid w:val="00014ED7"/>
    <w:rsid w:val="000248DC"/>
    <w:rsid w:val="00056817"/>
    <w:rsid w:val="000576E0"/>
    <w:rsid w:val="000B7C46"/>
    <w:rsid w:val="001616C6"/>
    <w:rsid w:val="0018756F"/>
    <w:rsid w:val="001A6069"/>
    <w:rsid w:val="001C04A0"/>
    <w:rsid w:val="001F5215"/>
    <w:rsid w:val="001F5A26"/>
    <w:rsid w:val="00332D3B"/>
    <w:rsid w:val="003478E9"/>
    <w:rsid w:val="00385683"/>
    <w:rsid w:val="003947CC"/>
    <w:rsid w:val="003A44A7"/>
    <w:rsid w:val="004235B1"/>
    <w:rsid w:val="00462C23"/>
    <w:rsid w:val="004D3C55"/>
    <w:rsid w:val="004F4996"/>
    <w:rsid w:val="00523C97"/>
    <w:rsid w:val="00523DF6"/>
    <w:rsid w:val="00576AAA"/>
    <w:rsid w:val="006151C7"/>
    <w:rsid w:val="00654FCB"/>
    <w:rsid w:val="006A78ED"/>
    <w:rsid w:val="006B6970"/>
    <w:rsid w:val="006E4D56"/>
    <w:rsid w:val="006E695A"/>
    <w:rsid w:val="0071204C"/>
    <w:rsid w:val="00723F5F"/>
    <w:rsid w:val="007263F5"/>
    <w:rsid w:val="00742159"/>
    <w:rsid w:val="007710E3"/>
    <w:rsid w:val="007A763D"/>
    <w:rsid w:val="007C4232"/>
    <w:rsid w:val="007F18F8"/>
    <w:rsid w:val="008147FA"/>
    <w:rsid w:val="00823A4F"/>
    <w:rsid w:val="0087769A"/>
    <w:rsid w:val="008D2156"/>
    <w:rsid w:val="008E7D4F"/>
    <w:rsid w:val="009073CB"/>
    <w:rsid w:val="00975C3F"/>
    <w:rsid w:val="00A253B8"/>
    <w:rsid w:val="00A3734C"/>
    <w:rsid w:val="00A51876"/>
    <w:rsid w:val="00A53D71"/>
    <w:rsid w:val="00A56F98"/>
    <w:rsid w:val="00A910D0"/>
    <w:rsid w:val="00A96C37"/>
    <w:rsid w:val="00B876CB"/>
    <w:rsid w:val="00BA06CE"/>
    <w:rsid w:val="00BA4A12"/>
    <w:rsid w:val="00C0071E"/>
    <w:rsid w:val="00C21169"/>
    <w:rsid w:val="00CB2623"/>
    <w:rsid w:val="00CD51EC"/>
    <w:rsid w:val="00D22EC7"/>
    <w:rsid w:val="00D25501"/>
    <w:rsid w:val="00E64DFC"/>
    <w:rsid w:val="00E80912"/>
    <w:rsid w:val="00FE7E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32270-1FD2-4C5A-AF51-82B77C37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6CE"/>
  </w:style>
  <w:style w:type="paragraph" w:styleId="Ttulo1">
    <w:name w:val="heading 1"/>
    <w:basedOn w:val="Normal"/>
    <w:next w:val="Normal"/>
    <w:link w:val="Ttulo1Car"/>
    <w:uiPriority w:val="9"/>
    <w:qFormat/>
    <w:rsid w:val="004235B1"/>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071E"/>
    <w:pPr>
      <w:ind w:left="720"/>
      <w:contextualSpacing/>
    </w:pPr>
  </w:style>
  <w:style w:type="table" w:styleId="Tablaconcuadrcula">
    <w:name w:val="Table Grid"/>
    <w:basedOn w:val="Tablanormal"/>
    <w:uiPriority w:val="59"/>
    <w:rsid w:val="00A91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A910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4235B1"/>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423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196028">
      <w:bodyDiv w:val="1"/>
      <w:marLeft w:val="0"/>
      <w:marRight w:val="0"/>
      <w:marTop w:val="0"/>
      <w:marBottom w:val="0"/>
      <w:divBdr>
        <w:top w:val="none" w:sz="0" w:space="0" w:color="auto"/>
        <w:left w:val="none" w:sz="0" w:space="0" w:color="auto"/>
        <w:bottom w:val="none" w:sz="0" w:space="0" w:color="auto"/>
        <w:right w:val="none" w:sz="0" w:space="0" w:color="auto"/>
      </w:divBdr>
    </w:div>
    <w:div w:id="488444472">
      <w:bodyDiv w:val="1"/>
      <w:marLeft w:val="0"/>
      <w:marRight w:val="0"/>
      <w:marTop w:val="0"/>
      <w:marBottom w:val="0"/>
      <w:divBdr>
        <w:top w:val="none" w:sz="0" w:space="0" w:color="auto"/>
        <w:left w:val="none" w:sz="0" w:space="0" w:color="auto"/>
        <w:bottom w:val="none" w:sz="0" w:space="0" w:color="auto"/>
        <w:right w:val="none" w:sz="0" w:space="0" w:color="auto"/>
      </w:divBdr>
    </w:div>
    <w:div w:id="496190290">
      <w:bodyDiv w:val="1"/>
      <w:marLeft w:val="0"/>
      <w:marRight w:val="0"/>
      <w:marTop w:val="0"/>
      <w:marBottom w:val="0"/>
      <w:divBdr>
        <w:top w:val="none" w:sz="0" w:space="0" w:color="auto"/>
        <w:left w:val="none" w:sz="0" w:space="0" w:color="auto"/>
        <w:bottom w:val="none" w:sz="0" w:space="0" w:color="auto"/>
        <w:right w:val="none" w:sz="0" w:space="0" w:color="auto"/>
      </w:divBdr>
    </w:div>
    <w:div w:id="572589378">
      <w:bodyDiv w:val="1"/>
      <w:marLeft w:val="0"/>
      <w:marRight w:val="0"/>
      <w:marTop w:val="0"/>
      <w:marBottom w:val="0"/>
      <w:divBdr>
        <w:top w:val="none" w:sz="0" w:space="0" w:color="auto"/>
        <w:left w:val="none" w:sz="0" w:space="0" w:color="auto"/>
        <w:bottom w:val="none" w:sz="0" w:space="0" w:color="auto"/>
        <w:right w:val="none" w:sz="0" w:space="0" w:color="auto"/>
      </w:divBdr>
    </w:div>
    <w:div w:id="735513081">
      <w:bodyDiv w:val="1"/>
      <w:marLeft w:val="0"/>
      <w:marRight w:val="0"/>
      <w:marTop w:val="0"/>
      <w:marBottom w:val="0"/>
      <w:divBdr>
        <w:top w:val="none" w:sz="0" w:space="0" w:color="auto"/>
        <w:left w:val="none" w:sz="0" w:space="0" w:color="auto"/>
        <w:bottom w:val="none" w:sz="0" w:space="0" w:color="auto"/>
        <w:right w:val="none" w:sz="0" w:space="0" w:color="auto"/>
      </w:divBdr>
    </w:div>
    <w:div w:id="1201436916">
      <w:bodyDiv w:val="1"/>
      <w:marLeft w:val="0"/>
      <w:marRight w:val="0"/>
      <w:marTop w:val="0"/>
      <w:marBottom w:val="0"/>
      <w:divBdr>
        <w:top w:val="none" w:sz="0" w:space="0" w:color="auto"/>
        <w:left w:val="none" w:sz="0" w:space="0" w:color="auto"/>
        <w:bottom w:val="none" w:sz="0" w:space="0" w:color="auto"/>
        <w:right w:val="none" w:sz="0" w:space="0" w:color="auto"/>
      </w:divBdr>
    </w:div>
    <w:div w:id="140563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PAU</b:Tag>
    <b:SourceType>DocumentFromInternetSite</b:SourceType>
    <b:Guid>{29B1EF39-695F-43BD-BD63-3C5E7F44421F}</b:Guid>
    <b:Title>DEPARTAMENTO DE EXTENSIÓN Y DESARROLLO</b:Title>
    <b:InternetSiteTitle>La consigna y los procesos cognitivos</b:InternetSiteTitle>
    <b:URL>https://www.ipespaulofreire.edu.ar/web/images/ipes/docentes/recursos/La-consigna-escolar---Dossier.pdf</b:URL>
    <b:Author>
      <b:Author>
        <b:NameList>
          <b:Person>
            <b:Last>FREIRE</b:Last>
            <b:First>PAULO</b:First>
          </b:Person>
        </b:NameList>
      </b:Author>
    </b:Author>
    <b:RefOrder>4</b:RefOrder>
  </b:Source>
  <b:Source>
    <b:Tag>Del07</b:Tag>
    <b:SourceType>DocumentFromInternetSite</b:SourceType>
    <b:Guid>{2D7BB43E-8268-4B99-B1AD-A36A275398C5}</b:Guid>
    <b:Author>
      <b:Author>
        <b:NameList>
          <b:Person>
            <b:Last>Lerner</b:Last>
            <b:First>Delia</b:First>
          </b:Person>
        </b:NameList>
      </b:Author>
    </b:Author>
    <b:Title>Enseñar en la diversidad </b:Title>
    <b:Year>2007</b:Year>
    <b:Month>Junio</b:Month>
    <b:Day>28</b:Day>
    <b:RefOrder>5</b:RefOrder>
  </b:Source>
  <b:Source>
    <b:Tag>Ate</b:Tag>
    <b:SourceType>DocumentFromInternetSite</b:SourceType>
    <b:Guid>{5C923E7E-013F-4B18-9B55-245AE06403FC}</b:Guid>
    <b:Title>MÉTODOS DE INVESTIGACIÓN DE ENFOQUE EXPERIMENTAL</b:Title>
    <b:URL>https://www.postgradoune.edu.pe/pdf/documentos-academicos/ciencias-de-la-educacion/10.pdf</b:URL>
    <b:Author>
      <b:Author>
        <b:NameList>
          <b:Person>
            <b:Last>Serrano</b:Last>
            <b:First>Atenea</b:First>
            <b:Middle>Alonso</b:Middle>
          </b:Person>
          <b:Person>
            <b:Last>San</b:Last>
            <b:First>Lorena</b:First>
            <b:Middle>García</b:Middle>
          </b:Person>
          <b:Person>
            <b:Last>Rodrigo</b:Last>
            <b:First>Irene</b:First>
            <b:Middle>León</b:Middle>
          </b:Person>
          <b:Person>
            <b:Last>Gordo</b:Last>
            <b:First>Elisa</b:First>
            <b:Middle>García</b:Middle>
          </b:Person>
          <b:Person>
            <b:Last>Álvaro</b:Last>
            <b:First>Belén</b:First>
            <b:Middle>Gil</b:Middle>
          </b:Person>
        </b:NameList>
      </b:Author>
    </b:Author>
    <b:RefOrder>3</b:RefOrder>
  </b:Source>
  <b:Source>
    <b:Tag>KEM88</b:Tag>
    <b:SourceType>Book</b:SourceType>
    <b:Guid>{0691E5F4-A4FB-467D-9C83-D4526780C6BA}</b:Guid>
    <b:Title>Cómo planificar la investigación-acción</b:Title>
    <b:Year>1988</b:Year>
    <b:Author>
      <b:Author>
        <b:NameList>
          <b:Person>
            <b:Last>KEMMIS</b:Last>
            <b:First>S</b:First>
          </b:Person>
          <b:Person>
            <b:Last>MCTAGGART</b:Last>
            <b:First>R</b:First>
          </b:Person>
        </b:NameList>
      </b:Author>
    </b:Author>
    <b:City>Barcelona </b:City>
    <b:Publisher>Leartes</b:Publisher>
    <b:RefOrder>1</b:RefOrder>
  </b:Source>
  <b:Source>
    <b:Tag>Tam071</b:Tag>
    <b:SourceType>BookSection</b:SourceType>
    <b:Guid>{6C9E281A-C486-44CA-A9BE-2713B2F6B9BA}</b:Guid>
    <b:Title>OBSERVACIÓN DIRECTA </b:Title>
    <b:Year>2007</b:Year>
    <b:Author>
      <b:Author>
        <b:NameList>
          <b:Person>
            <b:Last>Tamayo</b:Last>
          </b:Person>
        </b:NameList>
      </b:Author>
    </b:Author>
    <b:BookTitle>MARCO METODOLÓGICO</b:BookTitle>
    <b:Pages>51</b:Pages>
    <b:RefOrder>2</b:RefOrder>
  </b:Source>
</b:Sources>
</file>

<file path=customXml/itemProps1.xml><?xml version="1.0" encoding="utf-8"?>
<ds:datastoreItem xmlns:ds="http://schemas.openxmlformats.org/officeDocument/2006/customXml" ds:itemID="{DD8A8533-521D-4F45-9956-B6A7ED92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2618</Words>
  <Characters>14404</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Salazar</dc:creator>
  <cp:keywords/>
  <dc:description/>
  <cp:lastModifiedBy>Brayan Salazar</cp:lastModifiedBy>
  <cp:revision>2</cp:revision>
  <dcterms:created xsi:type="dcterms:W3CDTF">2021-06-11T04:33:00Z</dcterms:created>
  <dcterms:modified xsi:type="dcterms:W3CDTF">2021-06-11T04:33:00Z</dcterms:modified>
</cp:coreProperties>
</file>