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4C54D" w14:textId="77777777" w:rsidR="00AF426D" w:rsidRDefault="00AF426D" w:rsidP="00AF426D">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14:paraId="0951EF32" w14:textId="77777777" w:rsidR="00AF426D" w:rsidRDefault="00AF426D" w:rsidP="00AF426D">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4EC8DADF" wp14:editId="0A8187CA">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14:paraId="27520AF0" w14:textId="77777777" w:rsidR="00AF426D" w:rsidRDefault="00AF426D" w:rsidP="00AF426D">
      <w:pPr>
        <w:jc w:val="center"/>
        <w:rPr>
          <w:rFonts w:ascii="Times New Roman" w:hAnsi="Times New Roman" w:cs="Times New Roman"/>
          <w:b/>
        </w:rPr>
      </w:pPr>
    </w:p>
    <w:p w14:paraId="117A4E64" w14:textId="77777777" w:rsidR="00AF426D" w:rsidRDefault="00AF426D" w:rsidP="00AF426D">
      <w:pPr>
        <w:jc w:val="center"/>
        <w:rPr>
          <w:rFonts w:ascii="Times New Roman" w:hAnsi="Times New Roman" w:cs="Times New Roman"/>
          <w:b/>
        </w:rPr>
      </w:pPr>
    </w:p>
    <w:p w14:paraId="1C1E0475" w14:textId="77777777" w:rsidR="00AF426D" w:rsidRDefault="00AF426D" w:rsidP="00AF426D">
      <w:pPr>
        <w:rPr>
          <w:rFonts w:ascii="Times New Roman" w:hAnsi="Times New Roman" w:cs="Times New Roman"/>
          <w:b/>
          <w:sz w:val="36"/>
          <w:szCs w:val="36"/>
        </w:rPr>
      </w:pPr>
    </w:p>
    <w:p w14:paraId="469DC3D6" w14:textId="77777777" w:rsidR="00AF426D" w:rsidRDefault="00AF426D" w:rsidP="00AF426D">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14:paraId="2D6EBF96" w14:textId="77777777" w:rsidR="00AF426D" w:rsidRDefault="00AF426D" w:rsidP="00AF426D">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14:paraId="0CB8A4FA" w14:textId="77777777" w:rsidR="00AF426D" w:rsidRDefault="00AF426D" w:rsidP="00AF426D">
      <w:pPr>
        <w:jc w:val="center"/>
        <w:rPr>
          <w:rFonts w:ascii="Times New Roman" w:hAnsi="Times New Roman" w:cs="Times New Roman"/>
          <w:b/>
          <w:sz w:val="28"/>
          <w:szCs w:val="24"/>
        </w:rPr>
      </w:pPr>
      <w:r>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AF426D" w14:paraId="1A3DE867" w14:textId="77777777" w:rsidTr="00DF4F99">
        <w:trPr>
          <w:tblCellSpacing w:w="0" w:type="dxa"/>
          <w:jc w:val="center"/>
        </w:trPr>
        <w:tc>
          <w:tcPr>
            <w:tcW w:w="0" w:type="auto"/>
            <w:vAlign w:val="center"/>
            <w:hideMark/>
          </w:tcPr>
          <w:p w14:paraId="229DC93D" w14:textId="41911E4A" w:rsidR="00AF426D" w:rsidRPr="000C56F7" w:rsidRDefault="00AF426D" w:rsidP="00DF4F99">
            <w:pPr>
              <w:ind w:left="60"/>
              <w:jc w:val="center"/>
              <w:rPr>
                <w:rFonts w:ascii="Times New Roman" w:hAnsi="Times New Roman" w:cs="Times New Roman"/>
                <w:b/>
                <w:color w:val="000000"/>
                <w:sz w:val="24"/>
                <w:szCs w:val="24"/>
              </w:rPr>
            </w:pPr>
            <w:r w:rsidRPr="00AF426D">
              <w:rPr>
                <w:rFonts w:ascii="Times New Roman" w:hAnsi="Times New Roman" w:cs="Times New Roman"/>
                <w:b/>
                <w:iCs/>
                <w:color w:val="000000"/>
                <w:sz w:val="40"/>
                <w:szCs w:val="32"/>
              </w:rPr>
              <w:t>Educación y Sociedad</w:t>
            </w:r>
          </w:p>
        </w:tc>
      </w:tr>
      <w:tr w:rsidR="00AF426D" w14:paraId="0A1710B1" w14:textId="77777777" w:rsidTr="00DF4F99">
        <w:trPr>
          <w:tblCellSpacing w:w="0" w:type="dxa"/>
          <w:jc w:val="center"/>
        </w:trPr>
        <w:tc>
          <w:tcPr>
            <w:tcW w:w="0" w:type="auto"/>
            <w:vAlign w:val="center"/>
            <w:hideMark/>
          </w:tcPr>
          <w:p w14:paraId="54097695" w14:textId="77777777" w:rsidR="00AF426D" w:rsidRPr="000C56F7" w:rsidRDefault="00AF426D" w:rsidP="00DF4F99">
            <w:pPr>
              <w:ind w:left="60"/>
              <w:rPr>
                <w:rFonts w:ascii="Verdana" w:hAnsi="Verdana" w:cs="Times New Roman"/>
                <w:b/>
                <w:color w:val="000000"/>
                <w:sz w:val="24"/>
                <w:szCs w:val="24"/>
              </w:rPr>
            </w:pPr>
          </w:p>
        </w:tc>
      </w:tr>
      <w:tr w:rsidR="00AF426D" w14:paraId="2F1F19B5" w14:textId="77777777" w:rsidTr="00DF4F99">
        <w:trPr>
          <w:tblCellSpacing w:w="0" w:type="dxa"/>
          <w:jc w:val="center"/>
        </w:trPr>
        <w:tc>
          <w:tcPr>
            <w:tcW w:w="0" w:type="auto"/>
            <w:vAlign w:val="center"/>
            <w:hideMark/>
          </w:tcPr>
          <w:p w14:paraId="31E8129F" w14:textId="77777777" w:rsidR="00AF426D" w:rsidRPr="000C56F7" w:rsidRDefault="00AF426D" w:rsidP="00DF4F99">
            <w:pPr>
              <w:ind w:left="60"/>
              <w:jc w:val="center"/>
              <w:rPr>
                <w:rFonts w:ascii="Verdana" w:hAnsi="Verdana" w:cs="Times New Roman"/>
                <w:b/>
                <w:color w:val="000000"/>
                <w:sz w:val="24"/>
                <w:szCs w:val="24"/>
              </w:rPr>
            </w:pPr>
          </w:p>
        </w:tc>
      </w:tr>
      <w:tr w:rsidR="00AF426D" w14:paraId="7F8ADC69" w14:textId="77777777" w:rsidTr="00DF4F99">
        <w:trPr>
          <w:tblCellSpacing w:w="0" w:type="dxa"/>
          <w:jc w:val="center"/>
        </w:trPr>
        <w:tc>
          <w:tcPr>
            <w:tcW w:w="0" w:type="auto"/>
            <w:vAlign w:val="center"/>
            <w:hideMark/>
          </w:tcPr>
          <w:p w14:paraId="5729F438" w14:textId="77777777" w:rsidR="00AF426D" w:rsidRDefault="00AF426D" w:rsidP="00DF4F99">
            <w:pPr>
              <w:ind w:left="60"/>
              <w:jc w:val="both"/>
              <w:rPr>
                <w:rFonts w:ascii="Verdana" w:hAnsi="Verdana" w:cs="Times New Roman"/>
                <w:color w:val="000000"/>
                <w:sz w:val="24"/>
                <w:szCs w:val="24"/>
              </w:rPr>
            </w:pPr>
          </w:p>
        </w:tc>
      </w:tr>
    </w:tbl>
    <w:p w14:paraId="0D36A0B5" w14:textId="77777777" w:rsidR="00AF426D" w:rsidRPr="003E0DEE" w:rsidRDefault="00AF426D" w:rsidP="00AF426D">
      <w:pPr>
        <w:pStyle w:val="Ttulo3"/>
        <w:spacing w:before="30" w:beforeAutospacing="0" w:after="30" w:afterAutospacing="0"/>
        <w:ind w:left="60"/>
        <w:jc w:val="center"/>
        <w:rPr>
          <w:rFonts w:ascii="Arial" w:hAnsi="Arial" w:cs="Arial"/>
          <w:color w:val="000000"/>
          <w:sz w:val="26"/>
          <w:szCs w:val="26"/>
        </w:rPr>
      </w:pPr>
      <w:r w:rsidRPr="000C56F7">
        <w:rPr>
          <w:bCs w:val="0"/>
          <w:color w:val="000000"/>
          <w:sz w:val="28"/>
          <w:szCs w:val="24"/>
        </w:rPr>
        <w:t>Profesor</w:t>
      </w:r>
      <w:r w:rsidRPr="000C56F7">
        <w:rPr>
          <w:bCs w:val="0"/>
          <w:color w:val="000000"/>
          <w:sz w:val="28"/>
          <w:szCs w:val="28"/>
        </w:rPr>
        <w:t>:</w:t>
      </w:r>
      <w:r w:rsidRPr="003E0DEE">
        <w:rPr>
          <w:b w:val="0"/>
          <w:bCs w:val="0"/>
          <w:color w:val="000000"/>
          <w:sz w:val="28"/>
          <w:szCs w:val="28"/>
        </w:rPr>
        <w:t xml:space="preserve"> </w:t>
      </w:r>
      <w:hyperlink r:id="rId6"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14:paraId="77641EC6" w14:textId="15A34F05" w:rsidR="00AF426D" w:rsidRDefault="00AF426D" w:rsidP="00AF426D">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Karla Nayeli Agüero Cruz N.L. 1</w:t>
      </w:r>
    </w:p>
    <w:p w14:paraId="6FFA3A2E" w14:textId="0BDD27D0" w:rsidR="00AF426D" w:rsidRDefault="00AF426D" w:rsidP="00AF426D">
      <w:pPr>
        <w:jc w:val="center"/>
        <w:rPr>
          <w:rFonts w:ascii="Times New Roman" w:hAnsi="Times New Roman" w:cs="Times New Roman"/>
          <w:sz w:val="28"/>
          <w:szCs w:val="24"/>
        </w:rPr>
      </w:pPr>
      <w:r>
        <w:rPr>
          <w:rFonts w:ascii="Times New Roman" w:hAnsi="Times New Roman" w:cs="Times New Roman"/>
          <w:sz w:val="28"/>
          <w:szCs w:val="24"/>
        </w:rPr>
        <w:tab/>
      </w:r>
    </w:p>
    <w:p w14:paraId="6D96E5FA" w14:textId="77777777" w:rsidR="00AF426D" w:rsidRPr="00AF426D" w:rsidRDefault="00AF426D" w:rsidP="00AF426D">
      <w:pPr>
        <w:jc w:val="center"/>
        <w:rPr>
          <w:rFonts w:ascii="Times New Roman" w:hAnsi="Times New Roman" w:cs="Times New Roman"/>
          <w:sz w:val="28"/>
          <w:szCs w:val="24"/>
        </w:rPr>
      </w:pPr>
      <w:r w:rsidRPr="00AF426D">
        <w:rPr>
          <w:rFonts w:ascii="Times New Roman" w:hAnsi="Times New Roman" w:cs="Times New Roman"/>
          <w:sz w:val="28"/>
          <w:szCs w:val="24"/>
        </w:rPr>
        <w:t>Cuarto semestre sección “A”</w:t>
      </w:r>
    </w:p>
    <w:p w14:paraId="2B65F3A0" w14:textId="2E815437" w:rsidR="00AF426D" w:rsidRDefault="00AF426D" w:rsidP="00AF426D">
      <w:pPr>
        <w:spacing w:after="0" w:line="240" w:lineRule="auto"/>
        <w:ind w:left="60"/>
        <w:rPr>
          <w:rFonts w:ascii="Times New Roman" w:eastAsia="Times New Roman" w:hAnsi="Times New Roman" w:cs="Times New Roman"/>
          <w:b/>
          <w:color w:val="000000"/>
          <w:sz w:val="24"/>
          <w:szCs w:val="24"/>
          <w:lang w:eastAsia="es-MX"/>
        </w:rPr>
      </w:pPr>
      <w:r w:rsidRPr="00AF426D">
        <w:rPr>
          <w:rFonts w:ascii="Times New Roman" w:eastAsia="Times New Roman" w:hAnsi="Times New Roman" w:cs="Times New Roman"/>
          <w:b/>
          <w:color w:val="000000"/>
          <w:sz w:val="24"/>
          <w:szCs w:val="24"/>
          <w:lang w:eastAsia="es-MX"/>
        </w:rPr>
        <w:t>UNIDAD DE APRENDIZAJE III. EDUCACIÓN Y SOCIEDAD.</w:t>
      </w:r>
    </w:p>
    <w:p w14:paraId="328885B7" w14:textId="3A7E9F1D" w:rsidR="00AF426D" w:rsidRDefault="00AF426D" w:rsidP="00AF426D">
      <w:pPr>
        <w:spacing w:after="0" w:line="240" w:lineRule="auto"/>
        <w:ind w:left="60"/>
        <w:rPr>
          <w:rFonts w:ascii="Times New Roman" w:eastAsia="Times New Roman" w:hAnsi="Times New Roman" w:cs="Times New Roman"/>
          <w:b/>
          <w:color w:val="000000"/>
          <w:sz w:val="24"/>
          <w:szCs w:val="24"/>
          <w:lang w:eastAsia="es-MX"/>
        </w:rPr>
      </w:pPr>
    </w:p>
    <w:p w14:paraId="26AAE903" w14:textId="06A33DD6" w:rsidR="00AF426D" w:rsidRPr="00AF426D" w:rsidRDefault="00AF426D" w:rsidP="00AF426D">
      <w:pPr>
        <w:spacing w:after="0" w:line="240" w:lineRule="auto"/>
        <w:ind w:left="60"/>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Competencias:</w:t>
      </w:r>
    </w:p>
    <w:p w14:paraId="546F7A7F" w14:textId="301FF3A8" w:rsidR="00AF426D" w:rsidRPr="00AF426D" w:rsidRDefault="00AF426D" w:rsidP="00AF426D">
      <w:pPr>
        <w:rPr>
          <w:rFonts w:ascii="Times New Roman" w:hAnsi="Times New Roman" w:cs="Times New Roman"/>
          <w:b/>
          <w:sz w:val="28"/>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F426D" w:rsidRPr="00AF426D" w14:paraId="3EC0B269" w14:textId="77777777" w:rsidTr="00DF4F99">
        <w:trPr>
          <w:tblCellSpacing w:w="15" w:type="dxa"/>
        </w:trPr>
        <w:tc>
          <w:tcPr>
            <w:tcW w:w="0" w:type="auto"/>
            <w:hideMark/>
          </w:tcPr>
          <w:p w14:paraId="4659F879" w14:textId="77777777" w:rsidR="00AF426D" w:rsidRPr="00AF426D" w:rsidRDefault="00AF426D" w:rsidP="00DF4F99">
            <w:pPr>
              <w:spacing w:after="0" w:line="240" w:lineRule="auto"/>
              <w:ind w:left="60"/>
              <w:jc w:val="both"/>
              <w:rPr>
                <w:rFonts w:ascii="Times New Roman" w:eastAsia="Times New Roman" w:hAnsi="Times New Roman" w:cs="Times New Roman"/>
                <w:color w:val="000000"/>
                <w:sz w:val="24"/>
                <w:szCs w:val="24"/>
                <w:lang w:eastAsia="es-MX"/>
              </w:rPr>
            </w:pPr>
            <w:r w:rsidRPr="00AF426D">
              <w:rPr>
                <w:rFonts w:ascii="Times New Roman" w:eastAsia="Times New Roman" w:hAnsi="Times New Roman" w:cs="Times New Roman"/>
                <w:noProof/>
                <w:color w:val="000000"/>
                <w:sz w:val="24"/>
                <w:szCs w:val="24"/>
                <w:lang w:eastAsia="es-MX"/>
              </w:rPr>
              <w:drawing>
                <wp:inline distT="0" distB="0" distL="0" distR="0" wp14:anchorId="0C45AA52" wp14:editId="67A3B4B3">
                  <wp:extent cx="111125" cy="111125"/>
                  <wp:effectExtent l="0" t="0" r="3175" b="317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049E0F61" w14:textId="77777777" w:rsidR="00AF426D" w:rsidRPr="00AF426D" w:rsidRDefault="00AF426D" w:rsidP="00DF4F99">
            <w:pPr>
              <w:spacing w:after="0" w:line="240" w:lineRule="auto"/>
              <w:ind w:left="60"/>
              <w:rPr>
                <w:rFonts w:ascii="Times New Roman" w:eastAsia="Times New Roman" w:hAnsi="Times New Roman" w:cs="Times New Roman"/>
                <w:color w:val="000000"/>
                <w:sz w:val="24"/>
                <w:szCs w:val="24"/>
                <w:lang w:eastAsia="es-MX"/>
              </w:rPr>
            </w:pPr>
            <w:r w:rsidRPr="00AF426D">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01894C80" w14:textId="77777777" w:rsidR="00AF426D" w:rsidRPr="00AF426D" w:rsidRDefault="00AF426D" w:rsidP="00AF426D">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F426D" w:rsidRPr="00AF426D" w14:paraId="4B54B8E3" w14:textId="77777777" w:rsidTr="00DF4F99">
        <w:trPr>
          <w:tblCellSpacing w:w="15" w:type="dxa"/>
        </w:trPr>
        <w:tc>
          <w:tcPr>
            <w:tcW w:w="0" w:type="auto"/>
            <w:hideMark/>
          </w:tcPr>
          <w:p w14:paraId="0B4882A0" w14:textId="77777777" w:rsidR="00AF426D" w:rsidRPr="00AF426D" w:rsidRDefault="00AF426D" w:rsidP="00DF4F99">
            <w:pPr>
              <w:spacing w:after="0" w:line="240" w:lineRule="auto"/>
              <w:ind w:left="60"/>
              <w:jc w:val="both"/>
              <w:rPr>
                <w:rFonts w:ascii="Times New Roman" w:eastAsia="Times New Roman" w:hAnsi="Times New Roman" w:cs="Times New Roman"/>
                <w:color w:val="000000"/>
                <w:sz w:val="24"/>
                <w:szCs w:val="24"/>
                <w:lang w:eastAsia="es-MX"/>
              </w:rPr>
            </w:pPr>
            <w:r w:rsidRPr="00AF426D">
              <w:rPr>
                <w:rFonts w:ascii="Times New Roman" w:eastAsia="Times New Roman" w:hAnsi="Times New Roman" w:cs="Times New Roman"/>
                <w:noProof/>
                <w:color w:val="000000"/>
                <w:sz w:val="24"/>
                <w:szCs w:val="24"/>
                <w:lang w:eastAsia="es-MX"/>
              </w:rPr>
              <w:drawing>
                <wp:inline distT="0" distB="0" distL="0" distR="0" wp14:anchorId="0E58179D" wp14:editId="648E9AAE">
                  <wp:extent cx="111125" cy="111125"/>
                  <wp:effectExtent l="0" t="0" r="3175" b="317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77C7E979" w14:textId="77777777" w:rsidR="00AF426D" w:rsidRPr="00AF426D" w:rsidRDefault="00AF426D" w:rsidP="00DF4F99">
            <w:pPr>
              <w:spacing w:after="0" w:line="240" w:lineRule="auto"/>
              <w:ind w:left="60"/>
              <w:rPr>
                <w:rFonts w:ascii="Times New Roman" w:eastAsia="Times New Roman" w:hAnsi="Times New Roman" w:cs="Times New Roman"/>
                <w:color w:val="000000"/>
                <w:sz w:val="24"/>
                <w:szCs w:val="24"/>
                <w:lang w:eastAsia="es-MX"/>
              </w:rPr>
            </w:pPr>
            <w:r w:rsidRPr="00AF426D">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4D339B7" w14:textId="7743E242" w:rsidR="00AF426D" w:rsidRDefault="00AF426D" w:rsidP="00AF426D">
      <w:pPr>
        <w:rPr>
          <w:rFonts w:ascii="Times New Roman" w:hAnsi="Times New Roman" w:cs="Times New Roman"/>
          <w:b/>
          <w:sz w:val="28"/>
          <w:szCs w:val="24"/>
        </w:rPr>
      </w:pPr>
    </w:p>
    <w:p w14:paraId="024BF4F7" w14:textId="37016C4A" w:rsidR="00AF426D" w:rsidRDefault="00AF426D" w:rsidP="00AF426D">
      <w:pPr>
        <w:rPr>
          <w:rFonts w:ascii="Times New Roman" w:hAnsi="Times New Roman" w:cs="Times New Roman"/>
          <w:b/>
          <w:sz w:val="28"/>
          <w:szCs w:val="24"/>
        </w:rPr>
      </w:pPr>
    </w:p>
    <w:p w14:paraId="4CA43471" w14:textId="527CB08F" w:rsidR="00AF426D" w:rsidRDefault="00AF426D" w:rsidP="00AF426D">
      <w:pPr>
        <w:rPr>
          <w:rFonts w:ascii="Times New Roman" w:hAnsi="Times New Roman" w:cs="Times New Roman"/>
          <w:b/>
          <w:sz w:val="28"/>
          <w:szCs w:val="24"/>
        </w:rPr>
      </w:pPr>
    </w:p>
    <w:p w14:paraId="148E522A" w14:textId="32F2E488" w:rsidR="00AF426D" w:rsidRDefault="00AF426D" w:rsidP="00AF426D">
      <w:pPr>
        <w:rPr>
          <w:rFonts w:ascii="Times New Roman" w:hAnsi="Times New Roman" w:cs="Times New Roman"/>
          <w:b/>
          <w:sz w:val="28"/>
          <w:szCs w:val="24"/>
        </w:rPr>
      </w:pPr>
    </w:p>
    <w:p w14:paraId="2B3615FE" w14:textId="77777777" w:rsidR="00AF426D" w:rsidRDefault="00AF426D" w:rsidP="00AF426D">
      <w:pPr>
        <w:rPr>
          <w:rFonts w:ascii="Times New Roman" w:hAnsi="Times New Roman" w:cs="Times New Roman"/>
          <w:b/>
          <w:sz w:val="28"/>
          <w:szCs w:val="24"/>
        </w:rPr>
      </w:pPr>
    </w:p>
    <w:p w14:paraId="0B168FAA" w14:textId="573E09E4" w:rsidR="00170CFE" w:rsidRDefault="00AF426D">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01/06/2021</w:t>
      </w:r>
    </w:p>
    <w:p w14:paraId="5BC50270" w14:textId="77777777" w:rsidR="003D6F12" w:rsidRPr="00A32A9C" w:rsidRDefault="003D6F12" w:rsidP="00A32A9C">
      <w:pPr>
        <w:pStyle w:val="Ttulo4"/>
        <w:shd w:val="clear" w:color="auto" w:fill="FFFFFF"/>
        <w:spacing w:before="0" w:after="90" w:line="360" w:lineRule="atLeast"/>
        <w:jc w:val="both"/>
        <w:rPr>
          <w:rFonts w:ascii="Times New Roman" w:hAnsi="Times New Roman" w:cs="Times New Roman"/>
          <w:i w:val="0"/>
          <w:color w:val="auto"/>
          <w:sz w:val="24"/>
          <w:szCs w:val="24"/>
          <w:shd w:val="clear" w:color="auto" w:fill="FFFFFF"/>
        </w:rPr>
      </w:pPr>
      <w:r w:rsidRPr="00A32A9C">
        <w:rPr>
          <w:rFonts w:ascii="Times New Roman" w:hAnsi="Times New Roman" w:cs="Times New Roman"/>
          <w:i w:val="0"/>
          <w:color w:val="auto"/>
          <w:sz w:val="24"/>
          <w:szCs w:val="24"/>
          <w:shd w:val="clear" w:color="auto" w:fill="FFFFFF"/>
        </w:rPr>
        <w:lastRenderedPageBreak/>
        <w:t>"Filosofía de la educación es el conocimiento contemplativo, sistemático, universal y último de la educación, es decir, de los procesos de instrucción, personalización, socialización y moralización"</w:t>
      </w:r>
    </w:p>
    <w:p w14:paraId="59FC8E7F" w14:textId="77777777" w:rsidR="003D6F12" w:rsidRPr="00A32A9C" w:rsidRDefault="003D6F12" w:rsidP="00A32A9C">
      <w:pPr>
        <w:pStyle w:val="Ttulo4"/>
        <w:shd w:val="clear" w:color="auto" w:fill="FFFFFF"/>
        <w:spacing w:before="0" w:after="90" w:line="360" w:lineRule="atLeast"/>
        <w:jc w:val="both"/>
        <w:rPr>
          <w:rFonts w:ascii="Times New Roman" w:hAnsi="Times New Roman" w:cs="Times New Roman"/>
          <w:i w:val="0"/>
          <w:color w:val="auto"/>
          <w:sz w:val="24"/>
          <w:szCs w:val="24"/>
          <w:shd w:val="clear" w:color="auto" w:fill="FFFFFF"/>
        </w:rPr>
      </w:pPr>
    </w:p>
    <w:p w14:paraId="75A0160A" w14:textId="2D3B010F" w:rsidR="003D6F12" w:rsidRPr="00A32A9C" w:rsidRDefault="003D6F12" w:rsidP="00A32A9C">
      <w:pPr>
        <w:pStyle w:val="Ttulo2"/>
        <w:shd w:val="clear" w:color="auto" w:fill="FFFFFF"/>
        <w:spacing w:before="0" w:line="450" w:lineRule="atLeast"/>
        <w:jc w:val="both"/>
        <w:rPr>
          <w:rFonts w:ascii="Times New Roman" w:hAnsi="Times New Roman" w:cs="Times New Roman"/>
          <w:b/>
          <w:color w:val="auto"/>
          <w:sz w:val="24"/>
          <w:szCs w:val="24"/>
        </w:rPr>
      </w:pPr>
      <w:r w:rsidRPr="00A32A9C">
        <w:rPr>
          <w:rFonts w:ascii="Times New Roman" w:hAnsi="Times New Roman" w:cs="Times New Roman"/>
          <w:b/>
          <w:bCs/>
          <w:color w:val="auto"/>
          <w:sz w:val="24"/>
          <w:szCs w:val="24"/>
        </w:rPr>
        <w:t>E</w:t>
      </w:r>
      <w:r w:rsidR="00A32A9C" w:rsidRPr="00A32A9C">
        <w:rPr>
          <w:rFonts w:ascii="Times New Roman" w:hAnsi="Times New Roman" w:cs="Times New Roman"/>
          <w:b/>
          <w:bCs/>
          <w:color w:val="auto"/>
          <w:sz w:val="24"/>
          <w:szCs w:val="24"/>
        </w:rPr>
        <w:t>l liberalismo educativo.</w:t>
      </w:r>
    </w:p>
    <w:p w14:paraId="2B516BAE" w14:textId="77777777" w:rsidR="00386C0C" w:rsidRPr="00A32A9C" w:rsidRDefault="00386C0C" w:rsidP="00386C0C">
      <w:pPr>
        <w:pStyle w:val="transcripttextparagraph-sc-1jllhx4-1"/>
        <w:shd w:val="clear" w:color="auto" w:fill="FFFFFF"/>
        <w:spacing w:before="0" w:beforeAutospacing="0" w:after="300" w:afterAutospacing="0" w:line="360" w:lineRule="atLeast"/>
        <w:jc w:val="both"/>
      </w:pPr>
      <w:r w:rsidRPr="00A32A9C">
        <w:t xml:space="preserve">Creó una filosofía revolucionaria basada en una rígida oposición: la naturaleza es buena, la sociedad es mala, esto a su vez, trae una serie de oposiciones: pertenece a la naturaleza todo aquello que no es artificial, sino auténtico: el sentimiento, la espontaneidad, la sinceridad, la vida rural, los pueblos primitivos, los salvajes, y el niño, que no está corrompido por la sociedad, por otro lado, le pertenecen a la sociedad, las convenciones, la moda, la hipocresía, la elegancia, la amabilidad, las instituciones y todo aquello con lo que un individuo intenta controlar sus propios impulsos por consideración hacía los demás. Afirmando </w:t>
      </w:r>
      <w:proofErr w:type="gramStart"/>
      <w:r w:rsidRPr="00A32A9C">
        <w:t>que</w:t>
      </w:r>
      <w:proofErr w:type="gramEnd"/>
      <w:r w:rsidRPr="00A32A9C">
        <w:t xml:space="preserve"> mediante esto, el individuo renuncia a sus derechos a favor de la comunidad.</w:t>
      </w:r>
    </w:p>
    <w:p w14:paraId="6D9CAD1A" w14:textId="77777777" w:rsidR="00386C0C" w:rsidRPr="00A32A9C" w:rsidRDefault="00386C0C" w:rsidP="00386C0C">
      <w:pPr>
        <w:pStyle w:val="transcripttextparagraph-sc-1jllhx4-1"/>
        <w:shd w:val="clear" w:color="auto" w:fill="FFFFFF"/>
        <w:spacing w:before="0" w:beforeAutospacing="0" w:after="300" w:afterAutospacing="0" w:line="360" w:lineRule="atLeast"/>
        <w:jc w:val="both"/>
      </w:pPr>
      <w:r w:rsidRPr="00A32A9C">
        <w:t>Rousseau fue un filósofo del corazón, de la naturaleza, de la libertad y de la igualdad entre los hombres.</w:t>
      </w:r>
    </w:p>
    <w:p w14:paraId="2EA9B5CF" w14:textId="77777777" w:rsidR="00386C0C" w:rsidRPr="00A32A9C" w:rsidRDefault="00386C0C" w:rsidP="00386C0C">
      <w:pPr>
        <w:pStyle w:val="transcripttextparagraph-sc-1jllhx4-1"/>
        <w:shd w:val="clear" w:color="auto" w:fill="FFFFFF"/>
        <w:spacing w:before="0" w:beforeAutospacing="0" w:after="300" w:afterAutospacing="0" w:line="360" w:lineRule="atLeast"/>
        <w:jc w:val="both"/>
      </w:pPr>
      <w:r w:rsidRPr="00A32A9C">
        <w:t>Propugnó la liberación del individuo, la exaltación de la naturaleza y la actividad creadora, y la rebelión contra el formulismo y la civilización. Fue partidario de una educación natural, se adhirió siempre a una concepción vitalista y optimista del hombre y la naturaleza.</w:t>
      </w:r>
    </w:p>
    <w:p w14:paraId="6A819505" w14:textId="77777777" w:rsidR="00386C0C" w:rsidRDefault="003D6F12" w:rsidP="00A32A9C">
      <w:pPr>
        <w:pStyle w:val="transcripttextparagraph-sc-1jllhx4-1"/>
        <w:shd w:val="clear" w:color="auto" w:fill="FFFFFF"/>
        <w:spacing w:before="0" w:beforeAutospacing="0" w:after="300" w:afterAutospacing="0" w:line="360" w:lineRule="atLeast"/>
        <w:jc w:val="both"/>
      </w:pPr>
      <w:r w:rsidRPr="00A32A9C">
        <w:t xml:space="preserve">Rousseau por primera vez los llamados periodo de </w:t>
      </w:r>
      <w:r w:rsidR="00A32A9C" w:rsidRPr="00A32A9C">
        <w:t>aprendizaje</w:t>
      </w:r>
      <w:r w:rsidRPr="00A32A9C">
        <w:t xml:space="preserve">, justados a las ideas del educando y pone de relieve que donde mejor aprende el niño a conocer </w:t>
      </w:r>
      <w:r w:rsidR="00A32A9C" w:rsidRPr="00A32A9C">
        <w:t>al hombre</w:t>
      </w:r>
      <w:r w:rsidRPr="00A32A9C">
        <w:t xml:space="preserve"> es en la historia.</w:t>
      </w:r>
      <w:r w:rsidR="00386C0C">
        <w:t xml:space="preserve"> </w:t>
      </w:r>
      <w:r w:rsidRPr="00A32A9C">
        <w:rPr>
          <w:bCs/>
        </w:rPr>
        <w:t>Rousseau consideraba a la educación como el camino idóneo para formar ciudadanos libres conscientes de sus derechos y deberes en el nuevo mundo que se estaba gestando</w:t>
      </w:r>
      <w:r w:rsidR="00A32A9C" w:rsidRPr="00A32A9C">
        <w:rPr>
          <w:bCs/>
        </w:rPr>
        <w:t>.</w:t>
      </w:r>
      <w:r w:rsidR="00386C0C">
        <w:rPr>
          <w:bCs/>
        </w:rPr>
        <w:t xml:space="preserve"> </w:t>
      </w:r>
      <w:r w:rsidRPr="00A32A9C">
        <w:rPr>
          <w:bCs/>
        </w:rPr>
        <w:t xml:space="preserve">La razón de ser de la </w:t>
      </w:r>
      <w:r w:rsidR="00A32A9C" w:rsidRPr="00A32A9C">
        <w:rPr>
          <w:bCs/>
        </w:rPr>
        <w:t>pedagogía, que</w:t>
      </w:r>
      <w:r w:rsidRPr="00A32A9C">
        <w:rPr>
          <w:bCs/>
        </w:rPr>
        <w:t xml:space="preserve"> se funda en primer lugar en las leyes </w:t>
      </w:r>
      <w:r w:rsidR="00A32A9C" w:rsidRPr="00A32A9C">
        <w:rPr>
          <w:bCs/>
        </w:rPr>
        <w:t>psicológicas, es</w:t>
      </w:r>
      <w:r w:rsidRPr="00A32A9C">
        <w:rPr>
          <w:bCs/>
        </w:rPr>
        <w:t xml:space="preserve"> instaurar en la infancia el propósito de la libertad, mediante la actividad, aprender por la propia experiencia y no tanto por lo que le enseñan los </w:t>
      </w:r>
      <w:r w:rsidR="00A32A9C" w:rsidRPr="00A32A9C">
        <w:rPr>
          <w:bCs/>
        </w:rPr>
        <w:t>demás</w:t>
      </w:r>
      <w:r w:rsidRPr="00A32A9C">
        <w:rPr>
          <w:bCs/>
        </w:rPr>
        <w:t>.</w:t>
      </w:r>
    </w:p>
    <w:p w14:paraId="1FE92796" w14:textId="022062B1" w:rsidR="003D6F12" w:rsidRPr="00A32A9C" w:rsidRDefault="003D6F12" w:rsidP="00A32A9C">
      <w:pPr>
        <w:pStyle w:val="transcripttextparagraph-sc-1jllhx4-1"/>
        <w:shd w:val="clear" w:color="auto" w:fill="FFFFFF"/>
        <w:spacing w:before="0" w:beforeAutospacing="0" w:after="300" w:afterAutospacing="0" w:line="360" w:lineRule="atLeast"/>
        <w:jc w:val="both"/>
      </w:pPr>
      <w:r w:rsidRPr="00A32A9C">
        <w:t xml:space="preserve">Asignad a los niños más libertad y menos </w:t>
      </w:r>
      <w:r w:rsidR="00A32A9C" w:rsidRPr="00A32A9C">
        <w:t>imperio</w:t>
      </w:r>
      <w:r w:rsidRPr="00A32A9C">
        <w:t xml:space="preserve"> dejadles hacer más por </w:t>
      </w:r>
      <w:r w:rsidR="00A32A9C" w:rsidRPr="00A32A9C">
        <w:t>sí</w:t>
      </w:r>
      <w:r w:rsidRPr="00A32A9C">
        <w:t xml:space="preserve"> mismo y exigir menos de los </w:t>
      </w:r>
      <w:r w:rsidR="00A32A9C" w:rsidRPr="00A32A9C">
        <w:t>demás</w:t>
      </w:r>
      <w:r w:rsidRPr="00A32A9C">
        <w:t>.</w:t>
      </w:r>
      <w:r w:rsidR="00A32A9C" w:rsidRPr="00A32A9C">
        <w:t xml:space="preserve"> </w:t>
      </w:r>
      <w:r w:rsidRPr="00A32A9C">
        <w:t>Del Estudio preliminar de Emilio o de la Educación.</w:t>
      </w:r>
      <w:r w:rsidR="00386C0C">
        <w:t xml:space="preserve"> </w:t>
      </w:r>
      <w:r w:rsidRPr="00A32A9C">
        <w:t xml:space="preserve">Rousseau propugnaba la soberanía del pueblo que identificaba solamente con los varones. </w:t>
      </w:r>
      <w:r w:rsidR="00A32A9C" w:rsidRPr="00A32A9C">
        <w:t>su concepción sobre las mujeres puede</w:t>
      </w:r>
      <w:r w:rsidRPr="00A32A9C">
        <w:t xml:space="preserve"> conocerse a partir de </w:t>
      </w:r>
      <w:r w:rsidR="00A32A9C" w:rsidRPr="00A32A9C">
        <w:t>sus traslados</w:t>
      </w:r>
      <w:r w:rsidRPr="00A32A9C">
        <w:t xml:space="preserve"> de Educación femenina "El Emilio" donde cuestiona la igualdad que propugnaba ya que solamente incluía a los varones.</w:t>
      </w:r>
    </w:p>
    <w:p w14:paraId="1F3E1469" w14:textId="77777777" w:rsidR="00386C0C" w:rsidRDefault="003D6F12" w:rsidP="00386C0C">
      <w:pPr>
        <w:pStyle w:val="transcripttextparagraph-sc-1jllhx4-1"/>
        <w:numPr>
          <w:ilvl w:val="0"/>
          <w:numId w:val="2"/>
        </w:numPr>
        <w:shd w:val="clear" w:color="auto" w:fill="FFFFFF"/>
        <w:spacing w:before="0" w:beforeAutospacing="0" w:after="300" w:afterAutospacing="0" w:line="360" w:lineRule="atLeast"/>
        <w:jc w:val="both"/>
      </w:pPr>
      <w:r w:rsidRPr="00A32A9C">
        <w:lastRenderedPageBreak/>
        <w:t>La razón y la memoria no se puede desenvolver una sin otra.</w:t>
      </w:r>
    </w:p>
    <w:p w14:paraId="0BEC0F0A" w14:textId="77777777" w:rsidR="00386C0C" w:rsidRDefault="003D6F12" w:rsidP="00386C0C">
      <w:pPr>
        <w:pStyle w:val="transcripttextparagraph-sc-1jllhx4-1"/>
        <w:numPr>
          <w:ilvl w:val="0"/>
          <w:numId w:val="2"/>
        </w:numPr>
        <w:shd w:val="clear" w:color="auto" w:fill="FFFFFF"/>
        <w:spacing w:before="0" w:beforeAutospacing="0" w:after="300" w:afterAutospacing="0" w:line="360" w:lineRule="atLeast"/>
        <w:jc w:val="both"/>
      </w:pPr>
      <w:r w:rsidRPr="00A32A9C">
        <w:t xml:space="preserve">Los niños no son capaces de juicio, pues o tiene verdadera memoria. Retienen </w:t>
      </w:r>
      <w:r w:rsidR="00A32A9C" w:rsidRPr="00A32A9C">
        <w:t>sonidos, figuras</w:t>
      </w:r>
      <w:r w:rsidRPr="00A32A9C">
        <w:t xml:space="preserve"> sensaciones, rara vez ideas y más rara vez </w:t>
      </w:r>
      <w:r w:rsidR="00A32A9C" w:rsidRPr="00A32A9C">
        <w:t>su enlace</w:t>
      </w:r>
      <w:r w:rsidRPr="00A32A9C">
        <w:t>.</w:t>
      </w:r>
    </w:p>
    <w:p w14:paraId="65130B10" w14:textId="77777777" w:rsidR="00386C0C" w:rsidRDefault="003D6F12" w:rsidP="00386C0C">
      <w:pPr>
        <w:pStyle w:val="transcripttextparagraph-sc-1jllhx4-1"/>
        <w:numPr>
          <w:ilvl w:val="0"/>
          <w:numId w:val="2"/>
        </w:numPr>
        <w:shd w:val="clear" w:color="auto" w:fill="FFFFFF"/>
        <w:spacing w:before="0" w:beforeAutospacing="0" w:after="300" w:afterAutospacing="0" w:line="360" w:lineRule="atLeast"/>
        <w:jc w:val="both"/>
      </w:pPr>
      <w:r w:rsidRPr="00386C0C">
        <w:t>Los principales postulados de Rousseau son;</w:t>
      </w:r>
    </w:p>
    <w:p w14:paraId="0978F131" w14:textId="77777777" w:rsidR="00386C0C" w:rsidRDefault="003D6F12" w:rsidP="00386C0C">
      <w:pPr>
        <w:pStyle w:val="transcripttextparagraph-sc-1jllhx4-1"/>
        <w:numPr>
          <w:ilvl w:val="0"/>
          <w:numId w:val="2"/>
        </w:numPr>
        <w:shd w:val="clear" w:color="auto" w:fill="FFFFFF"/>
        <w:spacing w:before="0" w:beforeAutospacing="0" w:after="300" w:afterAutospacing="0" w:line="360" w:lineRule="atLeast"/>
        <w:jc w:val="both"/>
      </w:pPr>
      <w:r w:rsidRPr="00386C0C">
        <w:t>La educación debe centrarse más en el niño y menos en el adulto.</w:t>
      </w:r>
    </w:p>
    <w:p w14:paraId="2C8A8305" w14:textId="77777777" w:rsidR="00386C0C" w:rsidRDefault="003D6F12" w:rsidP="00386C0C">
      <w:pPr>
        <w:pStyle w:val="transcripttextparagraph-sc-1jllhx4-1"/>
        <w:numPr>
          <w:ilvl w:val="0"/>
          <w:numId w:val="2"/>
        </w:numPr>
        <w:shd w:val="clear" w:color="auto" w:fill="FFFFFF"/>
        <w:spacing w:before="0" w:beforeAutospacing="0" w:after="300" w:afterAutospacing="0" w:line="360" w:lineRule="atLeast"/>
        <w:jc w:val="both"/>
      </w:pPr>
      <w:r w:rsidRPr="00386C0C">
        <w:t>Es importante estimular el deseo de aprender.</w:t>
      </w:r>
    </w:p>
    <w:p w14:paraId="2EC53DA0" w14:textId="77777777" w:rsidR="00386C0C" w:rsidRDefault="003D6F12" w:rsidP="00386C0C">
      <w:pPr>
        <w:pStyle w:val="transcripttextparagraph-sc-1jllhx4-1"/>
        <w:numPr>
          <w:ilvl w:val="0"/>
          <w:numId w:val="2"/>
        </w:numPr>
        <w:shd w:val="clear" w:color="auto" w:fill="FFFFFF"/>
        <w:spacing w:before="0" w:beforeAutospacing="0" w:after="300" w:afterAutospacing="0" w:line="360" w:lineRule="atLeast"/>
        <w:jc w:val="both"/>
      </w:pPr>
      <w:r w:rsidRPr="00386C0C">
        <w:t>Emilio, o De la educación</w:t>
      </w:r>
    </w:p>
    <w:p w14:paraId="522754F1" w14:textId="36C1401C" w:rsidR="00386C0C" w:rsidRPr="00386C0C" w:rsidRDefault="003D6F12" w:rsidP="00386C0C">
      <w:pPr>
        <w:pStyle w:val="transcripttextparagraph-sc-1jllhx4-1"/>
        <w:numPr>
          <w:ilvl w:val="0"/>
          <w:numId w:val="2"/>
        </w:numPr>
        <w:shd w:val="clear" w:color="auto" w:fill="FFFFFF"/>
        <w:spacing w:before="0" w:beforeAutospacing="0" w:after="300" w:afterAutospacing="0" w:line="360" w:lineRule="atLeast"/>
        <w:jc w:val="both"/>
      </w:pPr>
      <w:r w:rsidRPr="00386C0C">
        <w:t>El texto está dividido en cinco partes.</w:t>
      </w:r>
      <w:r w:rsidR="00386C0C" w:rsidRPr="00386C0C">
        <w:t xml:space="preserve"> </w:t>
      </w:r>
    </w:p>
    <w:p w14:paraId="6DA2C38D" w14:textId="78FF6608" w:rsidR="00386C0C" w:rsidRPr="00386C0C" w:rsidRDefault="00386C0C" w:rsidP="00386C0C">
      <w:pPr>
        <w:pStyle w:val="Ttulo4"/>
        <w:shd w:val="clear" w:color="auto" w:fill="FFFFFF"/>
        <w:spacing w:before="0" w:after="90" w:line="360" w:lineRule="atLeast"/>
        <w:jc w:val="both"/>
        <w:rPr>
          <w:rFonts w:ascii="Times New Roman" w:hAnsi="Times New Roman" w:cs="Times New Roman"/>
          <w:b/>
          <w:i w:val="0"/>
          <w:color w:val="auto"/>
          <w:spacing w:val="9"/>
          <w:sz w:val="24"/>
          <w:szCs w:val="24"/>
        </w:rPr>
      </w:pPr>
      <w:r w:rsidRPr="00386C0C">
        <w:rPr>
          <w:rFonts w:ascii="Times New Roman" w:hAnsi="Times New Roman" w:cs="Times New Roman"/>
          <w:bCs/>
          <w:i w:val="0"/>
          <w:color w:val="auto"/>
          <w:spacing w:val="9"/>
          <w:sz w:val="24"/>
          <w:szCs w:val="24"/>
        </w:rPr>
        <w:t xml:space="preserve"> </w:t>
      </w:r>
      <w:r w:rsidRPr="00386C0C">
        <w:rPr>
          <w:rFonts w:ascii="Times New Roman" w:hAnsi="Times New Roman" w:cs="Times New Roman"/>
          <w:b/>
          <w:bCs/>
          <w:i w:val="0"/>
          <w:color w:val="auto"/>
          <w:spacing w:val="9"/>
          <w:sz w:val="24"/>
          <w:szCs w:val="24"/>
        </w:rPr>
        <w:t>Plan Nacional de Desarrollo</w:t>
      </w:r>
    </w:p>
    <w:p w14:paraId="2D9D80CA" w14:textId="336443B6" w:rsidR="003D6F12" w:rsidRPr="00386C0C" w:rsidRDefault="00386C0C" w:rsidP="00386C0C">
      <w:pPr>
        <w:pStyle w:val="transcripttextparagraph-sc-1jllhx4-1"/>
        <w:shd w:val="clear" w:color="auto" w:fill="FFFFFF"/>
        <w:spacing w:before="0" w:beforeAutospacing="0" w:after="300" w:afterAutospacing="0" w:line="360" w:lineRule="atLeast"/>
        <w:jc w:val="both"/>
      </w:pPr>
      <w:r w:rsidRPr="00A32A9C">
        <w:t xml:space="preserve">En el Plan Nacional de Desarrollo, según </w:t>
      </w:r>
      <w:r w:rsidRPr="00B76639">
        <w:rPr>
          <w:b/>
        </w:rPr>
        <w:t>Locke,</w:t>
      </w:r>
      <w:r w:rsidRPr="00A32A9C">
        <w:t xml:space="preserve"> se encuentra que uno de los propósitos de la educación es que esta misma sea un gran motor para estimular el crecimiento económico, para mejorar la competitividad e impulsar la innovación.</w:t>
      </w:r>
    </w:p>
    <w:p w14:paraId="0E62848D" w14:textId="77777777" w:rsidR="003D6F12" w:rsidRPr="00A32A9C" w:rsidRDefault="003D6F12" w:rsidP="00A32A9C">
      <w:pPr>
        <w:pStyle w:val="transcripttextparagraph-sc-1jllhx4-1"/>
        <w:shd w:val="clear" w:color="auto" w:fill="FFFFFF"/>
        <w:spacing w:before="0" w:beforeAutospacing="0" w:after="300" w:afterAutospacing="0" w:line="360" w:lineRule="atLeast"/>
        <w:jc w:val="both"/>
      </w:pPr>
      <w:r w:rsidRPr="00A32A9C">
        <w:t>Afirma que la educación es un gran motor para estimular el crecimiento económico, para mejorar la competitividad e impulsar la innovación.</w:t>
      </w:r>
    </w:p>
    <w:p w14:paraId="68746016" w14:textId="77777777" w:rsidR="003D6F12" w:rsidRPr="00A32A9C" w:rsidRDefault="003D6F12" w:rsidP="00A32A9C">
      <w:pPr>
        <w:pStyle w:val="Ttulo4"/>
        <w:shd w:val="clear" w:color="auto" w:fill="FFFFFF"/>
        <w:spacing w:before="0" w:after="90" w:line="360" w:lineRule="atLeast"/>
        <w:jc w:val="both"/>
        <w:rPr>
          <w:rFonts w:ascii="Times New Roman" w:hAnsi="Times New Roman" w:cs="Times New Roman"/>
          <w:i w:val="0"/>
          <w:color w:val="auto"/>
          <w:spacing w:val="9"/>
          <w:sz w:val="24"/>
          <w:szCs w:val="24"/>
        </w:rPr>
      </w:pPr>
      <w:r w:rsidRPr="00A32A9C">
        <w:rPr>
          <w:rFonts w:ascii="Times New Roman" w:hAnsi="Times New Roman" w:cs="Times New Roman"/>
          <w:bCs/>
          <w:i w:val="0"/>
          <w:color w:val="auto"/>
          <w:spacing w:val="9"/>
          <w:sz w:val="24"/>
          <w:szCs w:val="24"/>
        </w:rPr>
        <w:t>Artículo 3° de la Constitución Política de los Estados Unidos Mexicanos</w:t>
      </w:r>
    </w:p>
    <w:p w14:paraId="539718F0" w14:textId="77777777" w:rsidR="003D6F12" w:rsidRPr="00A32A9C" w:rsidRDefault="003D6F12" w:rsidP="00A32A9C">
      <w:pPr>
        <w:pStyle w:val="transcripttextparagraph-sc-1jllhx4-1"/>
        <w:shd w:val="clear" w:color="auto" w:fill="FFFFFF"/>
        <w:spacing w:before="0" w:beforeAutospacing="0" w:after="300" w:afterAutospacing="0" w:line="360" w:lineRule="atLeast"/>
        <w:jc w:val="both"/>
      </w:pPr>
      <w:r w:rsidRPr="00A32A9C">
        <w:t>En el artículo 3° de la Constitución se expresa que la educación en México debe ser laica.</w:t>
      </w:r>
    </w:p>
    <w:p w14:paraId="66A48D12" w14:textId="77777777" w:rsidR="003D6F12" w:rsidRPr="00A32A9C" w:rsidRDefault="003D6F12" w:rsidP="00A32A9C">
      <w:pPr>
        <w:pStyle w:val="transcripttextparagraph-sc-1jllhx4-1"/>
        <w:shd w:val="clear" w:color="auto" w:fill="FFFFFF"/>
        <w:spacing w:before="0" w:beforeAutospacing="0" w:after="300" w:afterAutospacing="0" w:line="360" w:lineRule="atLeast"/>
        <w:jc w:val="both"/>
      </w:pPr>
      <w:r w:rsidRPr="00A32A9C">
        <w:t>John Locke trata a la religión como un asunto privado e individual.</w:t>
      </w:r>
    </w:p>
    <w:p w14:paraId="594F4BAF" w14:textId="77777777" w:rsidR="003D6F12" w:rsidRPr="00A32A9C" w:rsidRDefault="003D6F12" w:rsidP="00A32A9C">
      <w:pPr>
        <w:pStyle w:val="Ttulo4"/>
        <w:shd w:val="clear" w:color="auto" w:fill="FFFFFF"/>
        <w:spacing w:before="0" w:after="90" w:line="360" w:lineRule="atLeast"/>
        <w:jc w:val="both"/>
        <w:rPr>
          <w:rFonts w:ascii="Times New Roman" w:hAnsi="Times New Roman" w:cs="Times New Roman"/>
          <w:i w:val="0"/>
          <w:color w:val="auto"/>
          <w:spacing w:val="9"/>
          <w:sz w:val="24"/>
          <w:szCs w:val="24"/>
        </w:rPr>
      </w:pPr>
      <w:r w:rsidRPr="00A32A9C">
        <w:rPr>
          <w:rFonts w:ascii="Times New Roman" w:hAnsi="Times New Roman" w:cs="Times New Roman"/>
          <w:bCs/>
          <w:i w:val="0"/>
          <w:color w:val="auto"/>
          <w:spacing w:val="9"/>
          <w:sz w:val="24"/>
          <w:szCs w:val="24"/>
        </w:rPr>
        <w:t>Ley General de Educación</w:t>
      </w:r>
    </w:p>
    <w:p w14:paraId="422B3A5A" w14:textId="4A54AA01" w:rsidR="003D6F12" w:rsidRPr="00A32A9C" w:rsidRDefault="003D6F12" w:rsidP="00A32A9C">
      <w:pPr>
        <w:pStyle w:val="transcripttextparagraph-sc-1jllhx4-1"/>
        <w:shd w:val="clear" w:color="auto" w:fill="FFFFFF"/>
        <w:spacing w:before="0" w:beforeAutospacing="0" w:after="300" w:afterAutospacing="0" w:line="360" w:lineRule="atLeast"/>
        <w:jc w:val="both"/>
      </w:pPr>
      <w:r w:rsidRPr="00A32A9C">
        <w:t>La postura filosófica que se relaciona con éste documento; la postura liberal de la educación y sus raíces en Rousseau, Locke y Kant.</w:t>
      </w:r>
    </w:p>
    <w:p w14:paraId="377A4CC5" w14:textId="77777777" w:rsidR="003D6F12" w:rsidRPr="00B76639" w:rsidRDefault="003D6F12" w:rsidP="00A32A9C">
      <w:pPr>
        <w:pStyle w:val="Ttulo3"/>
        <w:shd w:val="clear" w:color="auto" w:fill="FFFFFF"/>
        <w:spacing w:before="0" w:beforeAutospacing="0" w:after="90" w:afterAutospacing="0" w:line="360" w:lineRule="atLeast"/>
        <w:jc w:val="both"/>
        <w:rPr>
          <w:bCs w:val="0"/>
          <w:sz w:val="24"/>
          <w:szCs w:val="24"/>
        </w:rPr>
      </w:pPr>
      <w:r w:rsidRPr="00B76639">
        <w:rPr>
          <w:bCs w:val="0"/>
          <w:sz w:val="24"/>
          <w:szCs w:val="24"/>
        </w:rPr>
        <w:t>Pensamiento de Kant</w:t>
      </w:r>
    </w:p>
    <w:p w14:paraId="350B02DB" w14:textId="54A65D8A" w:rsidR="00386C0C" w:rsidRPr="00A32A9C" w:rsidRDefault="00B76639" w:rsidP="00386C0C">
      <w:pPr>
        <w:pStyle w:val="transcripttextparagraph-sc-1jllhx4-1"/>
        <w:shd w:val="clear" w:color="auto" w:fill="FFFFFF"/>
        <w:spacing w:before="0" w:beforeAutospacing="0" w:after="300" w:afterAutospacing="0" w:line="360" w:lineRule="atLeast"/>
        <w:jc w:val="both"/>
      </w:pPr>
      <w:r>
        <w:t xml:space="preserve">Immanuel Kant Fue </w:t>
      </w:r>
      <w:r w:rsidR="00386C0C" w:rsidRPr="00A32A9C">
        <w:t>un filósofo prusiano de la Ilustración. Es el primero y más importante representante del criticismo y precursor del idealismo alemán y está considerado como uno de los pensadores más influyentes de la Europa moderna y de la filosofía universal.</w:t>
      </w:r>
      <w:r w:rsidR="00386C0C" w:rsidRPr="00386C0C">
        <w:t xml:space="preserve"> </w:t>
      </w:r>
      <w:r w:rsidR="00386C0C" w:rsidRPr="00A32A9C">
        <w:t>Para Kant la idea de Dios no puede provenir de la experiencia, sino que es una idea innata</w:t>
      </w:r>
    </w:p>
    <w:p w14:paraId="69DFF1BD" w14:textId="77777777" w:rsidR="003D6F12" w:rsidRPr="00A32A9C" w:rsidRDefault="003D6F12" w:rsidP="00A32A9C">
      <w:pPr>
        <w:pStyle w:val="transcripttextparagraph-sc-1jllhx4-1"/>
        <w:shd w:val="clear" w:color="auto" w:fill="FFFFFF"/>
        <w:spacing w:before="0" w:beforeAutospacing="0" w:after="300" w:afterAutospacing="0" w:line="360" w:lineRule="atLeast"/>
        <w:jc w:val="both"/>
      </w:pPr>
      <w:r w:rsidRPr="00A32A9C">
        <w:lastRenderedPageBreak/>
        <w:t>La ética kantiana está contenida en lo que se ha denominado como sus tres obras éticas: Fundamentación de la metafísica de las costumbres, Crítica de la razón práctica y Metafísica de las costumbres. Kant se caracterizó por la búsqueda de una ética o principios con el carácter de universalidad que posee la ciencia. Para la consecución de dichos principios Kant separó las éticas en: éticas empíricas (todas las anteriores a él) y éticas formales (ética de Kant). Este nuevo planteamiento acerca de la ética hace de Kant el padre de la filosofía moderna.</w:t>
      </w:r>
    </w:p>
    <w:p w14:paraId="4F49C723" w14:textId="77777777" w:rsidR="003D6F12" w:rsidRPr="00A32A9C" w:rsidRDefault="003D6F12" w:rsidP="00A32A9C">
      <w:pPr>
        <w:pStyle w:val="transcripttextparagraph-sc-1jllhx4-1"/>
        <w:shd w:val="clear" w:color="auto" w:fill="FFFFFF"/>
        <w:spacing w:before="0" w:beforeAutospacing="0" w:after="300" w:afterAutospacing="0" w:line="360" w:lineRule="atLeast"/>
        <w:jc w:val="both"/>
      </w:pPr>
      <w:r w:rsidRPr="00A32A9C">
        <w:t>La razón teórica formula juicios frente a la razón práctica que formula imperativos. Estos serán los pilares en los que se fundamenta la ética formal kantiana. La ética debe ser universal y, por tanto, vacía de contenido empírico, pues de la experiencia no se puede extraer conocimiento universal. Debe, además, ser a priori, es decir, anterior a la experiencia y autónoma, esto es, que la ley le viene dada desde dentro del propio individuo y no desde fuera.</w:t>
      </w:r>
    </w:p>
    <w:p w14:paraId="39B79DF7" w14:textId="062671AB" w:rsidR="00386C0C" w:rsidRPr="00A32A9C" w:rsidRDefault="00386C0C" w:rsidP="00386C0C">
      <w:pPr>
        <w:pStyle w:val="transcripttextparagraph-sc-1jllhx4-1"/>
        <w:shd w:val="clear" w:color="auto" w:fill="FFFFFF"/>
        <w:spacing w:before="0" w:beforeAutospacing="0" w:after="300" w:afterAutospacing="0" w:line="360" w:lineRule="atLeast"/>
        <w:jc w:val="both"/>
      </w:pPr>
      <w:r w:rsidRPr="00A32A9C">
        <w:t>Así</w:t>
      </w:r>
      <w:r>
        <w:t xml:space="preserve"> </w:t>
      </w:r>
      <w:r w:rsidRPr="00A32A9C">
        <w:t>mismo,</w:t>
      </w:r>
      <w:r w:rsidRPr="00A32A9C">
        <w:t xml:space="preserve"> establece que los criterios que orientarán la educación, se basarán en los resultados del progreso científico.</w:t>
      </w:r>
    </w:p>
    <w:p w14:paraId="304BB098" w14:textId="528B68DA" w:rsidR="003D6F12" w:rsidRDefault="003D6F12" w:rsidP="00A32A9C">
      <w:pPr>
        <w:pStyle w:val="transcripttextparagraph-sc-1jllhx4-1"/>
        <w:shd w:val="clear" w:color="auto" w:fill="FFFFFF"/>
        <w:spacing w:before="0" w:beforeAutospacing="0" w:after="300" w:afterAutospacing="0" w:line="360" w:lineRule="atLeast"/>
        <w:jc w:val="both"/>
      </w:pPr>
    </w:p>
    <w:p w14:paraId="49425640" w14:textId="10F3B40A" w:rsidR="00B76639" w:rsidRDefault="00B76639" w:rsidP="00A32A9C">
      <w:pPr>
        <w:pStyle w:val="transcripttextparagraph-sc-1jllhx4-1"/>
        <w:shd w:val="clear" w:color="auto" w:fill="FFFFFF"/>
        <w:spacing w:before="0" w:beforeAutospacing="0" w:after="300" w:afterAutospacing="0" w:line="360" w:lineRule="atLeast"/>
        <w:jc w:val="both"/>
      </w:pPr>
    </w:p>
    <w:p w14:paraId="704E8E7D" w14:textId="10BD4DB8" w:rsidR="00B76639" w:rsidRDefault="00B76639" w:rsidP="00A32A9C">
      <w:pPr>
        <w:pStyle w:val="transcripttextparagraph-sc-1jllhx4-1"/>
        <w:shd w:val="clear" w:color="auto" w:fill="FFFFFF"/>
        <w:spacing w:before="0" w:beforeAutospacing="0" w:after="300" w:afterAutospacing="0" w:line="360" w:lineRule="atLeast"/>
        <w:jc w:val="both"/>
      </w:pPr>
    </w:p>
    <w:p w14:paraId="495B4C82" w14:textId="4E92E7B3" w:rsidR="00B76639" w:rsidRDefault="00B76639" w:rsidP="00A32A9C">
      <w:pPr>
        <w:pStyle w:val="transcripttextparagraph-sc-1jllhx4-1"/>
        <w:shd w:val="clear" w:color="auto" w:fill="FFFFFF"/>
        <w:spacing w:before="0" w:beforeAutospacing="0" w:after="300" w:afterAutospacing="0" w:line="360" w:lineRule="atLeast"/>
        <w:jc w:val="both"/>
      </w:pPr>
    </w:p>
    <w:p w14:paraId="74CF9B03" w14:textId="5B7AABE3" w:rsidR="00B76639" w:rsidRDefault="00B76639" w:rsidP="00A32A9C">
      <w:pPr>
        <w:pStyle w:val="transcripttextparagraph-sc-1jllhx4-1"/>
        <w:shd w:val="clear" w:color="auto" w:fill="FFFFFF"/>
        <w:spacing w:before="0" w:beforeAutospacing="0" w:after="300" w:afterAutospacing="0" w:line="360" w:lineRule="atLeast"/>
        <w:jc w:val="both"/>
      </w:pPr>
    </w:p>
    <w:p w14:paraId="0C210F97" w14:textId="6B5FCB73" w:rsidR="00B76639" w:rsidRDefault="00B76639" w:rsidP="00A32A9C">
      <w:pPr>
        <w:pStyle w:val="transcripttextparagraph-sc-1jllhx4-1"/>
        <w:shd w:val="clear" w:color="auto" w:fill="FFFFFF"/>
        <w:spacing w:before="0" w:beforeAutospacing="0" w:after="300" w:afterAutospacing="0" w:line="360" w:lineRule="atLeast"/>
        <w:jc w:val="both"/>
      </w:pPr>
    </w:p>
    <w:p w14:paraId="550CF270" w14:textId="6CBD8FAC" w:rsidR="00B76639" w:rsidRDefault="00B76639" w:rsidP="00A32A9C">
      <w:pPr>
        <w:pStyle w:val="transcripttextparagraph-sc-1jllhx4-1"/>
        <w:shd w:val="clear" w:color="auto" w:fill="FFFFFF"/>
        <w:spacing w:before="0" w:beforeAutospacing="0" w:after="300" w:afterAutospacing="0" w:line="360" w:lineRule="atLeast"/>
        <w:jc w:val="both"/>
      </w:pPr>
    </w:p>
    <w:p w14:paraId="3F3DA349" w14:textId="0D5F6AC0" w:rsidR="00B76639" w:rsidRDefault="00B76639" w:rsidP="00A32A9C">
      <w:pPr>
        <w:pStyle w:val="transcripttextparagraph-sc-1jllhx4-1"/>
        <w:shd w:val="clear" w:color="auto" w:fill="FFFFFF"/>
        <w:spacing w:before="0" w:beforeAutospacing="0" w:after="300" w:afterAutospacing="0" w:line="360" w:lineRule="atLeast"/>
        <w:jc w:val="both"/>
      </w:pPr>
    </w:p>
    <w:p w14:paraId="208F05A5" w14:textId="77777777" w:rsidR="00B76639" w:rsidRDefault="00B76639" w:rsidP="00A32A9C">
      <w:pPr>
        <w:pStyle w:val="transcripttextparagraph-sc-1jllhx4-1"/>
        <w:shd w:val="clear" w:color="auto" w:fill="FFFFFF"/>
        <w:spacing w:before="0" w:beforeAutospacing="0" w:after="300" w:afterAutospacing="0" w:line="360" w:lineRule="atLeast"/>
        <w:jc w:val="both"/>
      </w:pPr>
      <w:bookmarkStart w:id="0" w:name="_GoBack"/>
      <w:bookmarkEnd w:id="0"/>
    </w:p>
    <w:p w14:paraId="3238A6A3" w14:textId="13BDBA05" w:rsidR="00B76639" w:rsidRPr="00A32A9C" w:rsidRDefault="00B76639" w:rsidP="00A32A9C">
      <w:pPr>
        <w:pStyle w:val="transcripttextparagraph-sc-1jllhx4-1"/>
        <w:shd w:val="clear" w:color="auto" w:fill="FFFFFF"/>
        <w:spacing w:before="0" w:beforeAutospacing="0" w:after="300" w:afterAutospacing="0" w:line="360" w:lineRule="atLeast"/>
        <w:jc w:val="both"/>
      </w:pPr>
    </w:p>
    <w:p w14:paraId="7EA9936A" w14:textId="58829CE4" w:rsidR="003D6F12" w:rsidRPr="00B76639" w:rsidRDefault="00A32A9C" w:rsidP="003D6F12">
      <w:pPr>
        <w:pStyle w:val="transcripttextparagraph-sc-1jllhx4-1"/>
        <w:shd w:val="clear" w:color="auto" w:fill="FFFFFF"/>
        <w:spacing w:before="0" w:beforeAutospacing="0" w:after="300" w:afterAutospacing="0" w:line="360" w:lineRule="atLeast"/>
        <w:rPr>
          <w:b/>
          <w:sz w:val="36"/>
        </w:rPr>
      </w:pPr>
      <w:r w:rsidRPr="00B76639">
        <w:rPr>
          <w:b/>
          <w:sz w:val="36"/>
        </w:rPr>
        <w:lastRenderedPageBreak/>
        <w:t>Referencias:</w:t>
      </w:r>
    </w:p>
    <w:p w14:paraId="25C9CA12" w14:textId="4EEA0E01" w:rsidR="00A32A9C" w:rsidRDefault="00A32A9C" w:rsidP="00A32A9C">
      <w:pPr>
        <w:pStyle w:val="transcripttextparagraph-sc-1jllhx4-1"/>
        <w:numPr>
          <w:ilvl w:val="0"/>
          <w:numId w:val="1"/>
        </w:numPr>
        <w:shd w:val="clear" w:color="auto" w:fill="FFFFFF"/>
        <w:spacing w:before="0" w:beforeAutospacing="0" w:after="300" w:afterAutospacing="0" w:line="360" w:lineRule="atLeast"/>
        <w:rPr>
          <w:color w:val="000000"/>
          <w:sz w:val="27"/>
          <w:szCs w:val="27"/>
        </w:rPr>
      </w:pPr>
      <w:proofErr w:type="spellStart"/>
      <w:r>
        <w:rPr>
          <w:color w:val="000000"/>
          <w:sz w:val="27"/>
          <w:szCs w:val="27"/>
        </w:rPr>
        <w:t>Andres</w:t>
      </w:r>
      <w:proofErr w:type="spellEnd"/>
      <w:r>
        <w:rPr>
          <w:color w:val="000000"/>
          <w:sz w:val="27"/>
          <w:szCs w:val="27"/>
        </w:rPr>
        <w:t xml:space="preserve"> Moreno. (2013). Jean-Jacques Rousseau e Immanuel Kant. 01/06/2021, de </w:t>
      </w:r>
      <w:proofErr w:type="spellStart"/>
      <w:r>
        <w:rPr>
          <w:color w:val="000000"/>
          <w:sz w:val="27"/>
          <w:szCs w:val="27"/>
        </w:rPr>
        <w:t>prezi</w:t>
      </w:r>
      <w:proofErr w:type="spellEnd"/>
      <w:r>
        <w:rPr>
          <w:color w:val="000000"/>
          <w:sz w:val="27"/>
          <w:szCs w:val="27"/>
        </w:rPr>
        <w:t xml:space="preserve"> Sitio web: </w:t>
      </w:r>
      <w:hyperlink r:id="rId8" w:history="1">
        <w:r w:rsidRPr="00275A95">
          <w:rPr>
            <w:rStyle w:val="Hipervnculo"/>
            <w:sz w:val="27"/>
            <w:szCs w:val="27"/>
          </w:rPr>
          <w:t>https://prezi.com/wv_frgiphedl/jean-jacques-rousseau-e-immanuel-kant/</w:t>
        </w:r>
      </w:hyperlink>
    </w:p>
    <w:p w14:paraId="426A756E" w14:textId="29B4A3E3" w:rsidR="00A32A9C" w:rsidRDefault="00A32A9C" w:rsidP="00A32A9C">
      <w:pPr>
        <w:pStyle w:val="transcripttextparagraph-sc-1jllhx4-1"/>
        <w:numPr>
          <w:ilvl w:val="0"/>
          <w:numId w:val="1"/>
        </w:numPr>
        <w:shd w:val="clear" w:color="auto" w:fill="FFFFFF"/>
        <w:spacing w:before="0" w:beforeAutospacing="0" w:after="300" w:afterAutospacing="0" w:line="360" w:lineRule="atLeast"/>
        <w:rPr>
          <w:color w:val="000000"/>
          <w:sz w:val="27"/>
          <w:szCs w:val="27"/>
        </w:rPr>
      </w:pPr>
      <w:proofErr w:type="spellStart"/>
      <w:r>
        <w:rPr>
          <w:color w:val="000000"/>
          <w:sz w:val="27"/>
          <w:szCs w:val="27"/>
        </w:rPr>
        <w:t>Aramís</w:t>
      </w:r>
      <w:proofErr w:type="spellEnd"/>
      <w:r>
        <w:rPr>
          <w:color w:val="000000"/>
          <w:sz w:val="27"/>
          <w:szCs w:val="27"/>
        </w:rPr>
        <w:t xml:space="preserve"> </w:t>
      </w:r>
      <w:proofErr w:type="spellStart"/>
      <w:r>
        <w:rPr>
          <w:color w:val="000000"/>
          <w:sz w:val="27"/>
          <w:szCs w:val="27"/>
        </w:rPr>
        <w:t>Yovana</w:t>
      </w:r>
      <w:proofErr w:type="spellEnd"/>
      <w:r>
        <w:rPr>
          <w:color w:val="000000"/>
          <w:sz w:val="27"/>
          <w:szCs w:val="27"/>
        </w:rPr>
        <w:t xml:space="preserve"> Torres Martínez. (2020). Educación para formar individuos o educación para formar </w:t>
      </w:r>
      <w:proofErr w:type="gramStart"/>
      <w:r>
        <w:rPr>
          <w:color w:val="000000"/>
          <w:sz w:val="27"/>
          <w:szCs w:val="27"/>
        </w:rPr>
        <w:t>comunidad..</w:t>
      </w:r>
      <w:proofErr w:type="gramEnd"/>
      <w:r>
        <w:rPr>
          <w:color w:val="000000"/>
          <w:sz w:val="27"/>
          <w:szCs w:val="27"/>
        </w:rPr>
        <w:t xml:space="preserve"> 01/06/2021, de </w:t>
      </w:r>
      <w:proofErr w:type="spellStart"/>
      <w:r>
        <w:rPr>
          <w:color w:val="000000"/>
          <w:sz w:val="27"/>
          <w:szCs w:val="27"/>
        </w:rPr>
        <w:t>prezi</w:t>
      </w:r>
      <w:proofErr w:type="spellEnd"/>
      <w:r>
        <w:rPr>
          <w:color w:val="000000"/>
          <w:sz w:val="27"/>
          <w:szCs w:val="27"/>
        </w:rPr>
        <w:t xml:space="preserve"> Sitio web: </w:t>
      </w:r>
      <w:hyperlink r:id="rId9" w:history="1">
        <w:r w:rsidRPr="00275A95">
          <w:rPr>
            <w:rStyle w:val="Hipervnculo"/>
            <w:sz w:val="27"/>
            <w:szCs w:val="27"/>
          </w:rPr>
          <w:t>https://prezi.com/p/unviowjq0vne/educacion-para-formar-individuos-o-educacion-para-formar-comunidad/#:~:text=Educaci%C3%B3n%20para%20formar%20individuos%20o%20educaci%C3%B3n%20para%20formar%20comunidad.,-Aram%C3%ADs%20Yovana%20Torres&amp;text=El%20individuo%20se%20desarrolla%20moralmente,se%20dan%20las%20actividades%20compartidas</w:t>
        </w:r>
      </w:hyperlink>
      <w:r>
        <w:rPr>
          <w:color w:val="000000"/>
          <w:sz w:val="27"/>
          <w:szCs w:val="27"/>
        </w:rPr>
        <w:t>.</w:t>
      </w:r>
    </w:p>
    <w:p w14:paraId="2F717AD2" w14:textId="77777777" w:rsidR="00A32A9C" w:rsidRDefault="00A32A9C" w:rsidP="003D6F12">
      <w:pPr>
        <w:pStyle w:val="transcripttextparagraph-sc-1jllhx4-1"/>
        <w:shd w:val="clear" w:color="auto" w:fill="FFFFFF"/>
        <w:spacing w:before="0" w:beforeAutospacing="0" w:after="300" w:afterAutospacing="0" w:line="360" w:lineRule="atLeast"/>
        <w:rPr>
          <w:rFonts w:ascii="Helvetica" w:hAnsi="Helvetica" w:cs="Helvetica"/>
          <w:color w:val="374050"/>
        </w:rPr>
      </w:pPr>
    </w:p>
    <w:p w14:paraId="177A897E" w14:textId="52F96317" w:rsidR="003D6F12" w:rsidRPr="00AF426D" w:rsidRDefault="003D6F12">
      <w:pPr>
        <w:rPr>
          <w:rFonts w:ascii="Times New Roman" w:hAnsi="Times New Roman" w:cs="Times New Roman"/>
          <w:b/>
          <w:sz w:val="28"/>
          <w:szCs w:val="24"/>
        </w:rPr>
      </w:pPr>
    </w:p>
    <w:p w14:paraId="5DFB5E4E" w14:textId="77777777" w:rsidR="00AF426D" w:rsidRPr="00AB5413" w:rsidRDefault="00AF426D">
      <w:pPr>
        <w:rPr>
          <w:sz w:val="20"/>
          <w:szCs w:val="20"/>
        </w:rPr>
      </w:pPr>
    </w:p>
    <w:sectPr w:rsidR="00AF426D" w:rsidRPr="00AB54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0A05"/>
    <w:multiLevelType w:val="hybridMultilevel"/>
    <w:tmpl w:val="37F4F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F47069"/>
    <w:multiLevelType w:val="hybridMultilevel"/>
    <w:tmpl w:val="6AD4D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13"/>
    <w:rsid w:val="00170CFE"/>
    <w:rsid w:val="00386C0C"/>
    <w:rsid w:val="003D6F12"/>
    <w:rsid w:val="004C72B3"/>
    <w:rsid w:val="00A32A9C"/>
    <w:rsid w:val="00AB5413"/>
    <w:rsid w:val="00AF426D"/>
    <w:rsid w:val="00B76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2314"/>
  <w15:chartTrackingRefBased/>
  <w15:docId w15:val="{B89F9161-218A-48A2-B65A-52E45A90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3D6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426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3D6F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F426D"/>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AF42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3D6F12"/>
    <w:rPr>
      <w:rFonts w:asciiTheme="majorHAnsi" w:eastAsiaTheme="majorEastAsia" w:hAnsiTheme="majorHAnsi" w:cstheme="majorBidi"/>
      <w:i/>
      <w:iCs/>
      <w:color w:val="2F5496" w:themeColor="accent1" w:themeShade="BF"/>
    </w:rPr>
  </w:style>
  <w:style w:type="paragraph" w:customStyle="1" w:styleId="transcripttextparagraph-sc-1jllhx4-1">
    <w:name w:val="transcripttext__paragraph-sc-1jllhx4-1"/>
    <w:basedOn w:val="Normal"/>
    <w:rsid w:val="003D6F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3D6F12"/>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A32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2653">
      <w:bodyDiv w:val="1"/>
      <w:marLeft w:val="0"/>
      <w:marRight w:val="0"/>
      <w:marTop w:val="0"/>
      <w:marBottom w:val="0"/>
      <w:divBdr>
        <w:top w:val="none" w:sz="0" w:space="0" w:color="auto"/>
        <w:left w:val="none" w:sz="0" w:space="0" w:color="auto"/>
        <w:bottom w:val="none" w:sz="0" w:space="0" w:color="auto"/>
        <w:right w:val="none" w:sz="0" w:space="0" w:color="auto"/>
      </w:divBdr>
    </w:div>
    <w:div w:id="722944886">
      <w:bodyDiv w:val="1"/>
      <w:marLeft w:val="0"/>
      <w:marRight w:val="0"/>
      <w:marTop w:val="0"/>
      <w:marBottom w:val="0"/>
      <w:divBdr>
        <w:top w:val="none" w:sz="0" w:space="0" w:color="auto"/>
        <w:left w:val="none" w:sz="0" w:space="0" w:color="auto"/>
        <w:bottom w:val="none" w:sz="0" w:space="0" w:color="auto"/>
        <w:right w:val="none" w:sz="0" w:space="0" w:color="auto"/>
      </w:divBdr>
    </w:div>
    <w:div w:id="786125233">
      <w:bodyDiv w:val="1"/>
      <w:marLeft w:val="0"/>
      <w:marRight w:val="0"/>
      <w:marTop w:val="0"/>
      <w:marBottom w:val="0"/>
      <w:divBdr>
        <w:top w:val="none" w:sz="0" w:space="0" w:color="auto"/>
        <w:left w:val="none" w:sz="0" w:space="0" w:color="auto"/>
        <w:bottom w:val="none" w:sz="0" w:space="0" w:color="auto"/>
        <w:right w:val="none" w:sz="0" w:space="0" w:color="auto"/>
      </w:divBdr>
      <w:divsChild>
        <w:div w:id="1992713044">
          <w:marLeft w:val="0"/>
          <w:marRight w:val="0"/>
          <w:marTop w:val="0"/>
          <w:marBottom w:val="0"/>
          <w:divBdr>
            <w:top w:val="none" w:sz="0" w:space="0" w:color="auto"/>
            <w:left w:val="none" w:sz="0" w:space="0" w:color="auto"/>
            <w:bottom w:val="none" w:sz="0" w:space="0" w:color="auto"/>
            <w:right w:val="none" w:sz="0" w:space="0" w:color="auto"/>
          </w:divBdr>
        </w:div>
        <w:div w:id="940992373">
          <w:marLeft w:val="0"/>
          <w:marRight w:val="0"/>
          <w:marTop w:val="0"/>
          <w:marBottom w:val="0"/>
          <w:divBdr>
            <w:top w:val="none" w:sz="0" w:space="0" w:color="auto"/>
            <w:left w:val="none" w:sz="0" w:space="0" w:color="auto"/>
            <w:bottom w:val="none" w:sz="0" w:space="0" w:color="auto"/>
            <w:right w:val="none" w:sz="0" w:space="0" w:color="auto"/>
          </w:divBdr>
        </w:div>
        <w:div w:id="672226552">
          <w:marLeft w:val="0"/>
          <w:marRight w:val="0"/>
          <w:marTop w:val="0"/>
          <w:marBottom w:val="0"/>
          <w:divBdr>
            <w:top w:val="none" w:sz="0" w:space="0" w:color="auto"/>
            <w:left w:val="none" w:sz="0" w:space="0" w:color="auto"/>
            <w:bottom w:val="none" w:sz="0" w:space="0" w:color="auto"/>
            <w:right w:val="none" w:sz="0" w:space="0" w:color="auto"/>
          </w:divBdr>
        </w:div>
        <w:div w:id="875655560">
          <w:marLeft w:val="0"/>
          <w:marRight w:val="0"/>
          <w:marTop w:val="0"/>
          <w:marBottom w:val="0"/>
          <w:divBdr>
            <w:top w:val="none" w:sz="0" w:space="0" w:color="auto"/>
            <w:left w:val="none" w:sz="0" w:space="0" w:color="auto"/>
            <w:bottom w:val="none" w:sz="0" w:space="0" w:color="auto"/>
            <w:right w:val="none" w:sz="0" w:space="0" w:color="auto"/>
          </w:divBdr>
        </w:div>
        <w:div w:id="728920677">
          <w:marLeft w:val="0"/>
          <w:marRight w:val="0"/>
          <w:marTop w:val="0"/>
          <w:marBottom w:val="0"/>
          <w:divBdr>
            <w:top w:val="none" w:sz="0" w:space="0" w:color="auto"/>
            <w:left w:val="none" w:sz="0" w:space="0" w:color="auto"/>
            <w:bottom w:val="none" w:sz="0" w:space="0" w:color="auto"/>
            <w:right w:val="none" w:sz="0" w:space="0" w:color="auto"/>
          </w:divBdr>
        </w:div>
        <w:div w:id="1089153687">
          <w:marLeft w:val="0"/>
          <w:marRight w:val="0"/>
          <w:marTop w:val="0"/>
          <w:marBottom w:val="0"/>
          <w:divBdr>
            <w:top w:val="none" w:sz="0" w:space="0" w:color="auto"/>
            <w:left w:val="none" w:sz="0" w:space="0" w:color="auto"/>
            <w:bottom w:val="none" w:sz="0" w:space="0" w:color="auto"/>
            <w:right w:val="none" w:sz="0" w:space="0" w:color="auto"/>
          </w:divBdr>
        </w:div>
        <w:div w:id="36510362">
          <w:marLeft w:val="0"/>
          <w:marRight w:val="0"/>
          <w:marTop w:val="0"/>
          <w:marBottom w:val="0"/>
          <w:divBdr>
            <w:top w:val="none" w:sz="0" w:space="0" w:color="auto"/>
            <w:left w:val="none" w:sz="0" w:space="0" w:color="auto"/>
            <w:bottom w:val="none" w:sz="0" w:space="0" w:color="auto"/>
            <w:right w:val="none" w:sz="0" w:space="0" w:color="auto"/>
          </w:divBdr>
        </w:div>
        <w:div w:id="489827755">
          <w:marLeft w:val="0"/>
          <w:marRight w:val="0"/>
          <w:marTop w:val="0"/>
          <w:marBottom w:val="0"/>
          <w:divBdr>
            <w:top w:val="none" w:sz="0" w:space="0" w:color="auto"/>
            <w:left w:val="none" w:sz="0" w:space="0" w:color="auto"/>
            <w:bottom w:val="none" w:sz="0" w:space="0" w:color="auto"/>
            <w:right w:val="none" w:sz="0" w:space="0" w:color="auto"/>
          </w:divBdr>
        </w:div>
        <w:div w:id="2135711091">
          <w:marLeft w:val="0"/>
          <w:marRight w:val="0"/>
          <w:marTop w:val="0"/>
          <w:marBottom w:val="0"/>
          <w:divBdr>
            <w:top w:val="none" w:sz="0" w:space="0" w:color="auto"/>
            <w:left w:val="none" w:sz="0" w:space="0" w:color="auto"/>
            <w:bottom w:val="none" w:sz="0" w:space="0" w:color="auto"/>
            <w:right w:val="none" w:sz="0" w:space="0" w:color="auto"/>
          </w:divBdr>
        </w:div>
      </w:divsChild>
    </w:div>
    <w:div w:id="1353334719">
      <w:bodyDiv w:val="1"/>
      <w:marLeft w:val="0"/>
      <w:marRight w:val="0"/>
      <w:marTop w:val="0"/>
      <w:marBottom w:val="0"/>
      <w:divBdr>
        <w:top w:val="none" w:sz="0" w:space="0" w:color="auto"/>
        <w:left w:val="none" w:sz="0" w:space="0" w:color="auto"/>
        <w:bottom w:val="none" w:sz="0" w:space="0" w:color="auto"/>
        <w:right w:val="none" w:sz="0" w:space="0" w:color="auto"/>
      </w:divBdr>
      <w:divsChild>
        <w:div w:id="240338368">
          <w:marLeft w:val="0"/>
          <w:marRight w:val="0"/>
          <w:marTop w:val="0"/>
          <w:marBottom w:val="0"/>
          <w:divBdr>
            <w:top w:val="none" w:sz="0" w:space="0" w:color="auto"/>
            <w:left w:val="none" w:sz="0" w:space="0" w:color="auto"/>
            <w:bottom w:val="none" w:sz="0" w:space="0" w:color="auto"/>
            <w:right w:val="none" w:sz="0" w:space="0" w:color="auto"/>
          </w:divBdr>
          <w:divsChild>
            <w:div w:id="676426600">
              <w:marLeft w:val="0"/>
              <w:marRight w:val="0"/>
              <w:marTop w:val="0"/>
              <w:marBottom w:val="0"/>
              <w:divBdr>
                <w:top w:val="none" w:sz="0" w:space="0" w:color="auto"/>
                <w:left w:val="none" w:sz="0" w:space="0" w:color="auto"/>
                <w:bottom w:val="none" w:sz="0" w:space="0" w:color="auto"/>
                <w:right w:val="none" w:sz="0" w:space="0" w:color="auto"/>
              </w:divBdr>
              <w:divsChild>
                <w:div w:id="1126390494">
                  <w:marLeft w:val="0"/>
                  <w:marRight w:val="0"/>
                  <w:marTop w:val="0"/>
                  <w:marBottom w:val="0"/>
                  <w:divBdr>
                    <w:top w:val="none" w:sz="0" w:space="0" w:color="auto"/>
                    <w:left w:val="none" w:sz="0" w:space="0" w:color="auto"/>
                    <w:bottom w:val="none" w:sz="0" w:space="0" w:color="auto"/>
                    <w:right w:val="none" w:sz="0" w:space="0" w:color="auto"/>
                  </w:divBdr>
                </w:div>
                <w:div w:id="4540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250">
          <w:marLeft w:val="0"/>
          <w:marRight w:val="0"/>
          <w:marTop w:val="0"/>
          <w:marBottom w:val="0"/>
          <w:divBdr>
            <w:top w:val="none" w:sz="0" w:space="0" w:color="auto"/>
            <w:left w:val="none" w:sz="0" w:space="0" w:color="auto"/>
            <w:bottom w:val="none" w:sz="0" w:space="0" w:color="auto"/>
            <w:right w:val="none" w:sz="0" w:space="0" w:color="auto"/>
          </w:divBdr>
          <w:divsChild>
            <w:div w:id="1367214586">
              <w:marLeft w:val="0"/>
              <w:marRight w:val="0"/>
              <w:marTop w:val="0"/>
              <w:marBottom w:val="0"/>
              <w:divBdr>
                <w:top w:val="none" w:sz="0" w:space="0" w:color="auto"/>
                <w:left w:val="none" w:sz="0" w:space="0" w:color="auto"/>
                <w:bottom w:val="none" w:sz="0" w:space="0" w:color="auto"/>
                <w:right w:val="none" w:sz="0" w:space="0" w:color="auto"/>
              </w:divBdr>
              <w:divsChild>
                <w:div w:id="1949465168">
                  <w:marLeft w:val="0"/>
                  <w:marRight w:val="0"/>
                  <w:marTop w:val="0"/>
                  <w:marBottom w:val="0"/>
                  <w:divBdr>
                    <w:top w:val="none" w:sz="0" w:space="0" w:color="auto"/>
                    <w:left w:val="none" w:sz="0" w:space="0" w:color="auto"/>
                    <w:bottom w:val="none" w:sz="0" w:space="0" w:color="auto"/>
                    <w:right w:val="none" w:sz="0" w:space="0" w:color="auto"/>
                  </w:divBdr>
                </w:div>
                <w:div w:id="246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120">
          <w:marLeft w:val="0"/>
          <w:marRight w:val="0"/>
          <w:marTop w:val="0"/>
          <w:marBottom w:val="0"/>
          <w:divBdr>
            <w:top w:val="none" w:sz="0" w:space="0" w:color="auto"/>
            <w:left w:val="none" w:sz="0" w:space="0" w:color="auto"/>
            <w:bottom w:val="none" w:sz="0" w:space="0" w:color="auto"/>
            <w:right w:val="none" w:sz="0" w:space="0" w:color="auto"/>
          </w:divBdr>
          <w:divsChild>
            <w:div w:id="185212327">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
                <w:div w:id="9150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2264">
      <w:bodyDiv w:val="1"/>
      <w:marLeft w:val="0"/>
      <w:marRight w:val="0"/>
      <w:marTop w:val="0"/>
      <w:marBottom w:val="0"/>
      <w:divBdr>
        <w:top w:val="none" w:sz="0" w:space="0" w:color="auto"/>
        <w:left w:val="none" w:sz="0" w:space="0" w:color="auto"/>
        <w:bottom w:val="none" w:sz="0" w:space="0" w:color="auto"/>
        <w:right w:val="none" w:sz="0" w:space="0" w:color="auto"/>
      </w:divBdr>
      <w:divsChild>
        <w:div w:id="693044816">
          <w:marLeft w:val="0"/>
          <w:marRight w:val="0"/>
          <w:marTop w:val="0"/>
          <w:marBottom w:val="0"/>
          <w:divBdr>
            <w:top w:val="none" w:sz="0" w:space="0" w:color="auto"/>
            <w:left w:val="none" w:sz="0" w:space="0" w:color="auto"/>
            <w:bottom w:val="none" w:sz="0" w:space="0" w:color="auto"/>
            <w:right w:val="none" w:sz="0" w:space="0" w:color="auto"/>
          </w:divBdr>
          <w:divsChild>
            <w:div w:id="224993835">
              <w:marLeft w:val="0"/>
              <w:marRight w:val="0"/>
              <w:marTop w:val="0"/>
              <w:marBottom w:val="0"/>
              <w:divBdr>
                <w:top w:val="none" w:sz="0" w:space="0" w:color="auto"/>
                <w:left w:val="none" w:sz="0" w:space="0" w:color="auto"/>
                <w:bottom w:val="none" w:sz="0" w:space="0" w:color="auto"/>
                <w:right w:val="none" w:sz="0" w:space="0" w:color="auto"/>
              </w:divBdr>
              <w:divsChild>
                <w:div w:id="2086220000">
                  <w:marLeft w:val="0"/>
                  <w:marRight w:val="0"/>
                  <w:marTop w:val="0"/>
                  <w:marBottom w:val="0"/>
                  <w:divBdr>
                    <w:top w:val="none" w:sz="0" w:space="0" w:color="auto"/>
                    <w:left w:val="none" w:sz="0" w:space="0" w:color="auto"/>
                    <w:bottom w:val="none" w:sz="0" w:space="0" w:color="auto"/>
                    <w:right w:val="none" w:sz="0" w:space="0" w:color="auto"/>
                  </w:divBdr>
                </w:div>
              </w:divsChild>
            </w:div>
            <w:div w:id="1637687846">
              <w:marLeft w:val="0"/>
              <w:marRight w:val="0"/>
              <w:marTop w:val="0"/>
              <w:marBottom w:val="0"/>
              <w:divBdr>
                <w:top w:val="none" w:sz="0" w:space="0" w:color="auto"/>
                <w:left w:val="none" w:sz="0" w:space="0" w:color="auto"/>
                <w:bottom w:val="none" w:sz="0" w:space="0" w:color="auto"/>
                <w:right w:val="none" w:sz="0" w:space="0" w:color="auto"/>
              </w:divBdr>
              <w:divsChild>
                <w:div w:id="578171957">
                  <w:marLeft w:val="0"/>
                  <w:marRight w:val="0"/>
                  <w:marTop w:val="0"/>
                  <w:marBottom w:val="0"/>
                  <w:divBdr>
                    <w:top w:val="none" w:sz="0" w:space="0" w:color="auto"/>
                    <w:left w:val="none" w:sz="0" w:space="0" w:color="auto"/>
                    <w:bottom w:val="none" w:sz="0" w:space="0" w:color="auto"/>
                    <w:right w:val="none" w:sz="0" w:space="0" w:color="auto"/>
                  </w:divBdr>
                  <w:divsChild>
                    <w:div w:id="12593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719">
          <w:marLeft w:val="0"/>
          <w:marRight w:val="0"/>
          <w:marTop w:val="0"/>
          <w:marBottom w:val="0"/>
          <w:divBdr>
            <w:top w:val="none" w:sz="0" w:space="0" w:color="auto"/>
            <w:left w:val="none" w:sz="0" w:space="0" w:color="auto"/>
            <w:bottom w:val="none" w:sz="0" w:space="0" w:color="auto"/>
            <w:right w:val="none" w:sz="0" w:space="0" w:color="auto"/>
          </w:divBdr>
          <w:divsChild>
            <w:div w:id="150416502">
              <w:marLeft w:val="0"/>
              <w:marRight w:val="0"/>
              <w:marTop w:val="0"/>
              <w:marBottom w:val="0"/>
              <w:divBdr>
                <w:top w:val="none" w:sz="0" w:space="0" w:color="auto"/>
                <w:left w:val="none" w:sz="0" w:space="0" w:color="auto"/>
                <w:bottom w:val="none" w:sz="0" w:space="0" w:color="auto"/>
                <w:right w:val="none" w:sz="0" w:space="0" w:color="auto"/>
              </w:divBdr>
              <w:divsChild>
                <w:div w:id="724522894">
                  <w:marLeft w:val="0"/>
                  <w:marRight w:val="0"/>
                  <w:marTop w:val="0"/>
                  <w:marBottom w:val="0"/>
                  <w:divBdr>
                    <w:top w:val="none" w:sz="0" w:space="0" w:color="auto"/>
                    <w:left w:val="none" w:sz="0" w:space="0" w:color="auto"/>
                    <w:bottom w:val="none" w:sz="0" w:space="0" w:color="auto"/>
                    <w:right w:val="none" w:sz="0" w:space="0" w:color="auto"/>
                  </w:divBdr>
                </w:div>
              </w:divsChild>
            </w:div>
            <w:div w:id="1381436337">
              <w:marLeft w:val="0"/>
              <w:marRight w:val="0"/>
              <w:marTop w:val="0"/>
              <w:marBottom w:val="0"/>
              <w:divBdr>
                <w:top w:val="none" w:sz="0" w:space="0" w:color="auto"/>
                <w:left w:val="none" w:sz="0" w:space="0" w:color="auto"/>
                <w:bottom w:val="none" w:sz="0" w:space="0" w:color="auto"/>
                <w:right w:val="none" w:sz="0" w:space="0" w:color="auto"/>
              </w:divBdr>
              <w:divsChild>
                <w:div w:id="596911719">
                  <w:marLeft w:val="0"/>
                  <w:marRight w:val="0"/>
                  <w:marTop w:val="0"/>
                  <w:marBottom w:val="0"/>
                  <w:divBdr>
                    <w:top w:val="none" w:sz="0" w:space="0" w:color="auto"/>
                    <w:left w:val="none" w:sz="0" w:space="0" w:color="auto"/>
                    <w:bottom w:val="none" w:sz="0" w:space="0" w:color="auto"/>
                    <w:right w:val="none" w:sz="0" w:space="0" w:color="auto"/>
                  </w:divBdr>
                  <w:divsChild>
                    <w:div w:id="103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6711">
          <w:marLeft w:val="0"/>
          <w:marRight w:val="0"/>
          <w:marTop w:val="0"/>
          <w:marBottom w:val="0"/>
          <w:divBdr>
            <w:top w:val="none" w:sz="0" w:space="0" w:color="auto"/>
            <w:left w:val="none" w:sz="0" w:space="0" w:color="auto"/>
            <w:bottom w:val="none" w:sz="0" w:space="0" w:color="auto"/>
            <w:right w:val="none" w:sz="0" w:space="0" w:color="auto"/>
          </w:divBdr>
          <w:divsChild>
            <w:div w:id="16348690">
              <w:marLeft w:val="0"/>
              <w:marRight w:val="0"/>
              <w:marTop w:val="0"/>
              <w:marBottom w:val="0"/>
              <w:divBdr>
                <w:top w:val="none" w:sz="0" w:space="0" w:color="auto"/>
                <w:left w:val="none" w:sz="0" w:space="0" w:color="auto"/>
                <w:bottom w:val="none" w:sz="0" w:space="0" w:color="auto"/>
                <w:right w:val="none" w:sz="0" w:space="0" w:color="auto"/>
              </w:divBdr>
              <w:divsChild>
                <w:div w:id="192307357">
                  <w:marLeft w:val="0"/>
                  <w:marRight w:val="0"/>
                  <w:marTop w:val="0"/>
                  <w:marBottom w:val="0"/>
                  <w:divBdr>
                    <w:top w:val="none" w:sz="0" w:space="0" w:color="auto"/>
                    <w:left w:val="none" w:sz="0" w:space="0" w:color="auto"/>
                    <w:bottom w:val="none" w:sz="0" w:space="0" w:color="auto"/>
                    <w:right w:val="none" w:sz="0" w:space="0" w:color="auto"/>
                  </w:divBdr>
                </w:div>
              </w:divsChild>
            </w:div>
            <w:div w:id="542447914">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sChild>
                    <w:div w:id="8415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50144">
      <w:bodyDiv w:val="1"/>
      <w:marLeft w:val="0"/>
      <w:marRight w:val="0"/>
      <w:marTop w:val="0"/>
      <w:marBottom w:val="0"/>
      <w:divBdr>
        <w:top w:val="none" w:sz="0" w:space="0" w:color="auto"/>
        <w:left w:val="none" w:sz="0" w:space="0" w:color="auto"/>
        <w:bottom w:val="none" w:sz="0" w:space="0" w:color="auto"/>
        <w:right w:val="none" w:sz="0" w:space="0" w:color="auto"/>
      </w:divBdr>
      <w:divsChild>
        <w:div w:id="445852360">
          <w:marLeft w:val="0"/>
          <w:marRight w:val="0"/>
          <w:marTop w:val="0"/>
          <w:marBottom w:val="0"/>
          <w:divBdr>
            <w:top w:val="none" w:sz="0" w:space="0" w:color="auto"/>
            <w:left w:val="none" w:sz="0" w:space="0" w:color="auto"/>
            <w:bottom w:val="none" w:sz="0" w:space="0" w:color="auto"/>
            <w:right w:val="none" w:sz="0" w:space="0" w:color="auto"/>
          </w:divBdr>
        </w:div>
        <w:div w:id="1336374571">
          <w:marLeft w:val="0"/>
          <w:marRight w:val="0"/>
          <w:marTop w:val="0"/>
          <w:marBottom w:val="0"/>
          <w:divBdr>
            <w:top w:val="none" w:sz="0" w:space="0" w:color="auto"/>
            <w:left w:val="none" w:sz="0" w:space="0" w:color="auto"/>
            <w:bottom w:val="none" w:sz="0" w:space="0" w:color="auto"/>
            <w:right w:val="none" w:sz="0" w:space="0" w:color="auto"/>
          </w:divBdr>
        </w:div>
        <w:div w:id="757483161">
          <w:marLeft w:val="0"/>
          <w:marRight w:val="0"/>
          <w:marTop w:val="0"/>
          <w:marBottom w:val="0"/>
          <w:divBdr>
            <w:top w:val="none" w:sz="0" w:space="0" w:color="auto"/>
            <w:left w:val="none" w:sz="0" w:space="0" w:color="auto"/>
            <w:bottom w:val="none" w:sz="0" w:space="0" w:color="auto"/>
            <w:right w:val="none" w:sz="0" w:space="0" w:color="auto"/>
          </w:divBdr>
        </w:div>
        <w:div w:id="2115788624">
          <w:marLeft w:val="0"/>
          <w:marRight w:val="0"/>
          <w:marTop w:val="0"/>
          <w:marBottom w:val="0"/>
          <w:divBdr>
            <w:top w:val="none" w:sz="0" w:space="0" w:color="auto"/>
            <w:left w:val="none" w:sz="0" w:space="0" w:color="auto"/>
            <w:bottom w:val="none" w:sz="0" w:space="0" w:color="auto"/>
            <w:right w:val="none" w:sz="0" w:space="0" w:color="auto"/>
          </w:divBdr>
        </w:div>
        <w:div w:id="621814251">
          <w:marLeft w:val="0"/>
          <w:marRight w:val="0"/>
          <w:marTop w:val="0"/>
          <w:marBottom w:val="0"/>
          <w:divBdr>
            <w:top w:val="none" w:sz="0" w:space="0" w:color="auto"/>
            <w:left w:val="none" w:sz="0" w:space="0" w:color="auto"/>
            <w:bottom w:val="none" w:sz="0" w:space="0" w:color="auto"/>
            <w:right w:val="none" w:sz="0" w:space="0" w:color="auto"/>
          </w:divBdr>
        </w:div>
        <w:div w:id="1069112731">
          <w:marLeft w:val="0"/>
          <w:marRight w:val="0"/>
          <w:marTop w:val="0"/>
          <w:marBottom w:val="0"/>
          <w:divBdr>
            <w:top w:val="none" w:sz="0" w:space="0" w:color="auto"/>
            <w:left w:val="none" w:sz="0" w:space="0" w:color="auto"/>
            <w:bottom w:val="none" w:sz="0" w:space="0" w:color="auto"/>
            <w:right w:val="none" w:sz="0" w:space="0" w:color="auto"/>
          </w:divBdr>
        </w:div>
        <w:div w:id="935792291">
          <w:marLeft w:val="0"/>
          <w:marRight w:val="0"/>
          <w:marTop w:val="0"/>
          <w:marBottom w:val="0"/>
          <w:divBdr>
            <w:top w:val="none" w:sz="0" w:space="0" w:color="auto"/>
            <w:left w:val="none" w:sz="0" w:space="0" w:color="auto"/>
            <w:bottom w:val="none" w:sz="0" w:space="0" w:color="auto"/>
            <w:right w:val="none" w:sz="0" w:space="0" w:color="auto"/>
          </w:divBdr>
        </w:div>
        <w:div w:id="242957598">
          <w:marLeft w:val="0"/>
          <w:marRight w:val="0"/>
          <w:marTop w:val="0"/>
          <w:marBottom w:val="0"/>
          <w:divBdr>
            <w:top w:val="none" w:sz="0" w:space="0" w:color="auto"/>
            <w:left w:val="none" w:sz="0" w:space="0" w:color="auto"/>
            <w:bottom w:val="none" w:sz="0" w:space="0" w:color="auto"/>
            <w:right w:val="none" w:sz="0" w:space="0" w:color="auto"/>
          </w:divBdr>
        </w:div>
        <w:div w:id="82589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wv_frgiphedl/jean-jacques-rousseau-e-immanuel-kant/"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zi.com/p/unviowjq0vne/educacion-para-formar-individuos-o-educacion-para-formar-comunidad/#:~:text=Educaci%C3%B3n%20para%20formar%20individuos%20o%20educaci%C3%B3n%20para%20formar%20comunidad.,-Aram%C3%ADs%20Yovana%20Torres&amp;text=El%20individuo%20se%20desarrolla%20moralmente,se%20dan%20las%20actividades%20compart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1094</Words>
  <Characters>6020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karla cruz</cp:lastModifiedBy>
  <cp:revision>5</cp:revision>
  <dcterms:created xsi:type="dcterms:W3CDTF">2021-05-28T16:21:00Z</dcterms:created>
  <dcterms:modified xsi:type="dcterms:W3CDTF">2021-06-01T19:24:00Z</dcterms:modified>
</cp:coreProperties>
</file>