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C4A6"/>
  <w:body>
    <w:p w:rsidR="002E0077" w:rsidRPr="0030651A" w:rsidRDefault="0030651A" w:rsidP="0030651A">
      <w:pPr>
        <w:jc w:val="center"/>
        <w:rPr>
          <w:rFonts w:ascii="Times New Roman" w:hAnsi="Times New Roman" w:cs="Times New Roman"/>
          <w:sz w:val="52"/>
        </w:rPr>
      </w:pPr>
      <w:r w:rsidRPr="0030651A">
        <w:rPr>
          <w:rFonts w:ascii="Times New Roman" w:hAnsi="Times New Roman" w:cs="Times New Roman"/>
          <w:sz w:val="52"/>
        </w:rPr>
        <w:t>Escuela Normal de Educación Preescolar</w:t>
      </w:r>
    </w:p>
    <w:p w:rsidR="0030651A" w:rsidRPr="0030651A" w:rsidRDefault="0030651A" w:rsidP="0030651A">
      <w:pPr>
        <w:jc w:val="center"/>
        <w:rPr>
          <w:rFonts w:ascii="Times New Roman" w:hAnsi="Times New Roman" w:cs="Times New Roman"/>
          <w:sz w:val="40"/>
        </w:rPr>
      </w:pPr>
      <w:r w:rsidRPr="0030651A">
        <w:rPr>
          <w:rFonts w:ascii="Times New Roman" w:hAnsi="Times New Roman" w:cs="Times New Roman"/>
          <w:sz w:val="40"/>
        </w:rPr>
        <w:t>Licenciatura en Educación Preescolar</w:t>
      </w:r>
    </w:p>
    <w:p w:rsidR="0030651A" w:rsidRPr="0030651A" w:rsidRDefault="0030651A" w:rsidP="0030651A">
      <w:pPr>
        <w:jc w:val="center"/>
        <w:rPr>
          <w:rFonts w:ascii="Times New Roman" w:hAnsi="Times New Roman" w:cs="Times New Roman"/>
          <w:sz w:val="32"/>
        </w:rPr>
      </w:pPr>
      <w:r w:rsidRPr="0030651A">
        <w:rPr>
          <w:rFonts w:ascii="Times New Roman" w:hAnsi="Times New Roman" w:cs="Times New Roman"/>
          <w:sz w:val="32"/>
        </w:rPr>
        <w:t>Ciclo Escolar 2020-2021</w:t>
      </w:r>
    </w:p>
    <w:p w:rsidR="0030651A" w:rsidRDefault="0030651A">
      <w:r>
        <w:rPr>
          <w:noProof/>
          <w:lang w:eastAsia="es-MX"/>
        </w:rPr>
        <w:drawing>
          <wp:anchor distT="0" distB="0" distL="114300" distR="114300" simplePos="0" relativeHeight="251657216" behindDoc="0" locked="0" layoutInCell="1" allowOverlap="1" wp14:anchorId="771DB5FB" wp14:editId="49DB4403">
            <wp:simplePos x="0" y="0"/>
            <wp:positionH relativeFrom="margin">
              <wp:align>center</wp:align>
            </wp:positionH>
            <wp:positionV relativeFrom="paragraph">
              <wp:posOffset>5080</wp:posOffset>
            </wp:positionV>
            <wp:extent cx="1085850"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jpg"/>
                    <pic:cNvPicPr/>
                  </pic:nvPicPr>
                  <pic:blipFill rotWithShape="1">
                    <a:blip r:embed="rId5">
                      <a:extLst>
                        <a:ext uri="{BEBA8EAE-BF5A-486C-A8C5-ECC9F3942E4B}">
                          <a14:imgProps xmlns:a14="http://schemas.microsoft.com/office/drawing/2010/main">
                            <a14:imgLayer r:embed="rId6">
                              <a14:imgEffect>
                                <a14:backgroundRemoval t="690" b="96552" l="9744" r="89744">
                                  <a14:foregroundMark x1="53846" y1="93103" x2="53846" y2="93103"/>
                                  <a14:foregroundMark x1="63590" y1="2759" x2="63590" y2="2759"/>
                                </a14:backgroundRemoval>
                              </a14:imgEffect>
                            </a14:imgLayer>
                          </a14:imgProps>
                        </a:ext>
                        <a:ext uri="{28A0092B-C50C-407E-A947-70E740481C1C}">
                          <a14:useLocalDpi xmlns:a14="http://schemas.microsoft.com/office/drawing/2010/main" val="0"/>
                        </a:ext>
                      </a:extLst>
                    </a:blip>
                    <a:srcRect l="23077" r="18462"/>
                    <a:stretch/>
                  </pic:blipFill>
                  <pic:spPr bwMode="auto">
                    <a:xfrm>
                      <a:off x="0" y="0"/>
                      <a:ext cx="1085850" cy="1381125"/>
                    </a:xfrm>
                    <a:prstGeom prst="rect">
                      <a:avLst/>
                    </a:prstGeom>
                    <a:ln>
                      <a:noFill/>
                    </a:ln>
                    <a:extLst>
                      <a:ext uri="{53640926-AAD7-44D8-BBD7-CCE9431645EC}">
                        <a14:shadowObscured xmlns:a14="http://schemas.microsoft.com/office/drawing/2010/main"/>
                      </a:ext>
                    </a:extLst>
                  </pic:spPr>
                </pic:pic>
              </a:graphicData>
            </a:graphic>
          </wp:anchor>
        </w:drawing>
      </w:r>
    </w:p>
    <w:p w:rsidR="0030651A" w:rsidRDefault="0030651A"/>
    <w:p w:rsidR="0030651A" w:rsidRDefault="0030651A"/>
    <w:p w:rsidR="0030651A" w:rsidRDefault="0030651A"/>
    <w:p w:rsidR="0030651A" w:rsidRDefault="0030651A"/>
    <w:p w:rsidR="0030651A" w:rsidRDefault="0030651A"/>
    <w:p w:rsidR="0030651A" w:rsidRPr="00001B97" w:rsidRDefault="0030651A" w:rsidP="0030651A">
      <w:pPr>
        <w:jc w:val="center"/>
        <w:rPr>
          <w:rFonts w:ascii="Times New Roman" w:hAnsi="Times New Roman" w:cs="Times New Roman"/>
          <w:b/>
          <w:sz w:val="24"/>
        </w:rPr>
      </w:pPr>
      <w:r w:rsidRPr="00001B97">
        <w:rPr>
          <w:rFonts w:ascii="Times New Roman" w:hAnsi="Times New Roman" w:cs="Times New Roman"/>
          <w:b/>
          <w:sz w:val="24"/>
        </w:rPr>
        <w:t>Optativa: “Filosofía de la Educación”</w:t>
      </w:r>
    </w:p>
    <w:p w:rsidR="0030651A" w:rsidRDefault="0030651A" w:rsidP="0030651A">
      <w:pPr>
        <w:jc w:val="center"/>
        <w:rPr>
          <w:rFonts w:ascii="Times New Roman" w:hAnsi="Times New Roman" w:cs="Times New Roman"/>
          <w:sz w:val="24"/>
        </w:rPr>
      </w:pPr>
      <w:r>
        <w:rPr>
          <w:rFonts w:ascii="Times New Roman" w:hAnsi="Times New Roman" w:cs="Times New Roman"/>
          <w:sz w:val="24"/>
        </w:rPr>
        <w:t>Docente: Daniel Díaz Gutiérrez</w:t>
      </w:r>
    </w:p>
    <w:p w:rsidR="0030651A" w:rsidRDefault="0030651A" w:rsidP="0030651A">
      <w:pPr>
        <w:jc w:val="center"/>
        <w:rPr>
          <w:rFonts w:ascii="Times New Roman" w:hAnsi="Times New Roman" w:cs="Times New Roman"/>
          <w:sz w:val="24"/>
        </w:rPr>
      </w:pPr>
    </w:p>
    <w:p w:rsidR="0030651A" w:rsidRPr="00001B97" w:rsidRDefault="0030651A" w:rsidP="0030651A">
      <w:pPr>
        <w:jc w:val="center"/>
        <w:rPr>
          <w:rFonts w:ascii="Times New Roman" w:hAnsi="Times New Roman" w:cs="Times New Roman"/>
          <w:sz w:val="24"/>
        </w:rPr>
      </w:pPr>
      <w:r w:rsidRPr="00001B97">
        <w:rPr>
          <w:rFonts w:ascii="Times New Roman" w:hAnsi="Times New Roman" w:cs="Times New Roman"/>
          <w:b/>
          <w:sz w:val="24"/>
        </w:rPr>
        <w:t xml:space="preserve">Unidad de Aprendizaje III: </w:t>
      </w:r>
      <w:r w:rsidRPr="00001B97">
        <w:rPr>
          <w:rFonts w:ascii="Times New Roman" w:hAnsi="Times New Roman" w:cs="Times New Roman"/>
          <w:sz w:val="24"/>
        </w:rPr>
        <w:t>“Educación y Sociedad”</w:t>
      </w:r>
    </w:p>
    <w:p w:rsidR="0030651A" w:rsidRDefault="0030651A" w:rsidP="0030651A">
      <w:pPr>
        <w:jc w:val="center"/>
        <w:rPr>
          <w:rFonts w:ascii="Times New Roman" w:hAnsi="Times New Roman" w:cs="Times New Roman"/>
          <w:sz w:val="24"/>
        </w:rPr>
      </w:pPr>
      <w:r w:rsidRPr="00001B97">
        <w:rPr>
          <w:rFonts w:ascii="Times New Roman" w:hAnsi="Times New Roman" w:cs="Times New Roman"/>
          <w:b/>
          <w:sz w:val="24"/>
        </w:rPr>
        <w:t xml:space="preserve">Actividad: </w:t>
      </w:r>
      <w:r w:rsidR="00001B97" w:rsidRPr="00001B97">
        <w:rPr>
          <w:rFonts w:ascii="Times New Roman" w:hAnsi="Times New Roman" w:cs="Times New Roman"/>
          <w:sz w:val="24"/>
        </w:rPr>
        <w:t>“La postura liberal de la educación en Rousseau, Locke y Kant”</w:t>
      </w:r>
      <w:r w:rsidRPr="00001B97">
        <w:rPr>
          <w:rFonts w:ascii="Times New Roman" w:hAnsi="Times New Roman" w:cs="Times New Roman"/>
          <w:sz w:val="24"/>
        </w:rPr>
        <w:t xml:space="preserve"> </w:t>
      </w:r>
    </w:p>
    <w:p w:rsidR="00001B97" w:rsidRDefault="00001B97" w:rsidP="00001B97">
      <w:pPr>
        <w:rPr>
          <w:rFonts w:ascii="Times New Roman" w:hAnsi="Times New Roman" w:cs="Times New Roman"/>
          <w:sz w:val="24"/>
        </w:rPr>
      </w:pPr>
    </w:p>
    <w:p w:rsidR="00001B97" w:rsidRPr="00001B97" w:rsidRDefault="00001B97" w:rsidP="00001B97">
      <w:pPr>
        <w:rPr>
          <w:rFonts w:ascii="Times New Roman" w:hAnsi="Times New Roman" w:cs="Times New Roman"/>
          <w:b/>
          <w:sz w:val="24"/>
        </w:rPr>
      </w:pPr>
      <w:r w:rsidRPr="00001B97">
        <w:rPr>
          <w:rFonts w:ascii="Times New Roman" w:hAnsi="Times New Roman" w:cs="Times New Roman"/>
          <w:b/>
          <w:sz w:val="24"/>
        </w:rPr>
        <w:t>Competen</w:t>
      </w:r>
      <w:r>
        <w:rPr>
          <w:rFonts w:ascii="Times New Roman" w:hAnsi="Times New Roman" w:cs="Times New Roman"/>
          <w:b/>
          <w:sz w:val="24"/>
        </w:rPr>
        <w:t>cias de U</w:t>
      </w:r>
      <w:r w:rsidRPr="00001B97">
        <w:rPr>
          <w:rFonts w:ascii="Times New Roman" w:hAnsi="Times New Roman" w:cs="Times New Roman"/>
          <w:b/>
          <w:sz w:val="24"/>
        </w:rPr>
        <w:t>nidad:</w:t>
      </w:r>
    </w:p>
    <w:p w:rsidR="00001B97" w:rsidRDefault="00001B97" w:rsidP="00001B97">
      <w:pPr>
        <w:pStyle w:val="Prrafodelista"/>
        <w:numPr>
          <w:ilvl w:val="0"/>
          <w:numId w:val="2"/>
        </w:numPr>
        <w:rPr>
          <w:rFonts w:ascii="Times New Roman" w:hAnsi="Times New Roman" w:cs="Times New Roman"/>
          <w:sz w:val="24"/>
        </w:rPr>
      </w:pPr>
      <w:r>
        <w:rPr>
          <w:rFonts w:ascii="Times New Roman" w:hAnsi="Times New Roman" w:cs="Times New Roman"/>
          <w:sz w:val="24"/>
        </w:rPr>
        <w:t xml:space="preserve">Orienta su actuación profesional con sentido ético-valoral y asume los diversos principios y reglas que aseguran una mejor convivencia institucional y social, en beneficio de los alumnos y de la comunidad escolar. </w:t>
      </w:r>
    </w:p>
    <w:p w:rsidR="00001B97" w:rsidRDefault="00001B97" w:rsidP="00001B97">
      <w:pPr>
        <w:pStyle w:val="Prrafodelista"/>
        <w:numPr>
          <w:ilvl w:val="0"/>
          <w:numId w:val="2"/>
        </w:numPr>
        <w:rPr>
          <w:rFonts w:ascii="Times New Roman" w:hAnsi="Times New Roman" w:cs="Times New Roman"/>
          <w:sz w:val="24"/>
        </w:rPr>
      </w:pPr>
      <w:r>
        <w:rPr>
          <w:rFonts w:ascii="Times New Roman" w:hAnsi="Times New Roman" w:cs="Times New Roman"/>
          <w:sz w:val="24"/>
        </w:rPr>
        <w:t xml:space="preserve">Usa los resultados de la investigación para profundizar en el conocimiento y los procesos de aprendizaje de sus alumnos. </w:t>
      </w:r>
    </w:p>
    <w:p w:rsidR="00001B97" w:rsidRDefault="00001B97" w:rsidP="00001B97">
      <w:pPr>
        <w:ind w:left="360"/>
        <w:rPr>
          <w:rFonts w:ascii="Times New Roman" w:hAnsi="Times New Roman" w:cs="Times New Roman"/>
          <w:sz w:val="24"/>
        </w:rPr>
      </w:pPr>
    </w:p>
    <w:p w:rsidR="00001B97" w:rsidRDefault="00001B97" w:rsidP="00001B97">
      <w:pPr>
        <w:ind w:left="360"/>
        <w:rPr>
          <w:rFonts w:ascii="Times New Roman" w:hAnsi="Times New Roman" w:cs="Times New Roman"/>
          <w:sz w:val="24"/>
        </w:rPr>
      </w:pPr>
    </w:p>
    <w:p w:rsidR="00001B97" w:rsidRDefault="00001B97" w:rsidP="00001B97">
      <w:pPr>
        <w:ind w:left="360"/>
        <w:rPr>
          <w:rFonts w:ascii="Times New Roman" w:hAnsi="Times New Roman" w:cs="Times New Roman"/>
          <w:sz w:val="24"/>
        </w:rPr>
      </w:pPr>
    </w:p>
    <w:p w:rsidR="00001B97" w:rsidRDefault="00001B97" w:rsidP="00001B97">
      <w:pPr>
        <w:ind w:left="360"/>
        <w:rPr>
          <w:rFonts w:ascii="Times New Roman" w:hAnsi="Times New Roman" w:cs="Times New Roman"/>
          <w:sz w:val="24"/>
        </w:rPr>
      </w:pPr>
    </w:p>
    <w:p w:rsidR="00001B97" w:rsidRDefault="00001B97" w:rsidP="00001B97">
      <w:pPr>
        <w:ind w:left="360"/>
        <w:rPr>
          <w:rFonts w:ascii="Times New Roman" w:hAnsi="Times New Roman" w:cs="Times New Roman"/>
          <w:sz w:val="24"/>
        </w:rPr>
      </w:pPr>
    </w:p>
    <w:p w:rsidR="00001B97" w:rsidRDefault="00001B97" w:rsidP="00001B97">
      <w:pPr>
        <w:ind w:left="360"/>
        <w:jc w:val="right"/>
        <w:rPr>
          <w:rFonts w:ascii="Times New Roman" w:hAnsi="Times New Roman" w:cs="Times New Roman"/>
          <w:sz w:val="24"/>
        </w:rPr>
      </w:pPr>
      <w:r>
        <w:rPr>
          <w:rFonts w:ascii="Times New Roman" w:hAnsi="Times New Roman" w:cs="Times New Roman"/>
          <w:sz w:val="24"/>
        </w:rPr>
        <w:t xml:space="preserve">Saltillo, Coahuila </w:t>
      </w:r>
    </w:p>
    <w:p w:rsidR="00001B97" w:rsidRDefault="00001B97" w:rsidP="00001B97">
      <w:pPr>
        <w:ind w:left="360"/>
        <w:jc w:val="right"/>
        <w:rPr>
          <w:rFonts w:ascii="Times New Roman" w:hAnsi="Times New Roman" w:cs="Times New Roman"/>
          <w:sz w:val="24"/>
        </w:rPr>
      </w:pPr>
      <w:r>
        <w:rPr>
          <w:rFonts w:ascii="Times New Roman" w:hAnsi="Times New Roman" w:cs="Times New Roman"/>
          <w:sz w:val="24"/>
        </w:rPr>
        <w:t>03/Junio/2021</w:t>
      </w:r>
    </w:p>
    <w:p w:rsidR="00001B97" w:rsidRDefault="00001B97" w:rsidP="00001B97">
      <w:pPr>
        <w:ind w:left="360"/>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-335688</wp:posOffset>
                </wp:positionV>
                <wp:extent cx="6953250" cy="1143000"/>
                <wp:effectExtent l="0" t="0" r="19050" b="19050"/>
                <wp:wrapNone/>
                <wp:docPr id="5" name="Grupo 5"/>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2" name="Rectángulo redondeado 2"/>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4"/>
                        <wps:cNvSpPr txBox="1"/>
                        <wps:spPr>
                          <a:xfrm>
                            <a:off x="304800" y="66675"/>
                            <a:ext cx="6200775" cy="971550"/>
                          </a:xfrm>
                          <a:prstGeom prst="rect">
                            <a:avLst/>
                          </a:prstGeom>
                          <a:noFill/>
                          <a:ln w="6350">
                            <a:noFill/>
                          </a:ln>
                        </wps:spPr>
                        <wps:txbx>
                          <w:txbxContent>
                            <w:p w:rsidR="00001B97" w:rsidRPr="00001B97" w:rsidRDefault="00001B97" w:rsidP="00001B97">
                              <w:pPr>
                                <w:jc w:val="center"/>
                                <w:rPr>
                                  <w:rFonts w:ascii="Brighly Crush" w:hAnsi="Brighly Crush"/>
                                  <w:sz w:val="56"/>
                                </w:rPr>
                              </w:pPr>
                              <w:r w:rsidRPr="00001B97">
                                <w:rPr>
                                  <w:rFonts w:ascii="Brighly Crush" w:hAnsi="Brighly Crush"/>
                                  <w:sz w:val="44"/>
                                </w:rPr>
                                <w:t>La postura liberal de la educación en Rousseau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5" o:spid="_x0000_s1026" style="position:absolute;left:0;text-align:left;margin-left:0;margin-top:-26.45pt;width:547.5pt;height:90pt;z-index:251662336;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">
                <v:roundrect id="Rectángulo redondeado 2" o:spid="_x0000_s1027"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" fillcolor="white [3212]" stroked="f" strokeweight="1pt">
                  <v:stroke joinstyle="miter"/>
                </v:roundrect>
                <v:roundrect id="Rectángulo redondeado 3" o:spid="_x0000_s1028"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" filled="f" strokecolor="#aeaaaa [2414]" strokeweight="1pt">
                  <v:stroke joinstyle="miter"/>
                </v:roundrect>
                <v:shapetype id="_x0000_t202" coordsize="21600,21600" o:spt="202" path="m,l,21600r21600,l21600,xe">
                  <v:stroke joinstyle="miter"/>
                  <v:path gradientshapeok="t" o:connecttype="rect"/>
                </v:shapetype>
                <v:shape id="Cuadro de texto 4" o:spid="_x0000_s1029" type="#_x0000_t202" style="position:absolute;left:3048;top:666;width:62007;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01B97" w:rsidRPr="00001B97" w:rsidRDefault="00001B97" w:rsidP="00001B97">
                        <w:pPr>
                          <w:jc w:val="center"/>
                          <w:rPr>
                            <w:rFonts w:ascii="Brighly Crush" w:hAnsi="Brighly Crush"/>
                            <w:sz w:val="56"/>
                          </w:rPr>
                        </w:pPr>
                        <w:r w:rsidRPr="00001B97">
                          <w:rPr>
                            <w:rFonts w:ascii="Brighly Crush" w:hAnsi="Brighly Crush"/>
                            <w:sz w:val="44"/>
                          </w:rPr>
                          <w:t>La postura liberal de la educación en Rousseau</w:t>
                        </w:r>
                      </w:p>
                    </w:txbxContent>
                  </v:textbox>
                </v:shape>
                <w10:wrap anchorx="margin"/>
              </v:group>
            </w:pict>
          </mc:Fallback>
        </mc:AlternateContent>
      </w:r>
    </w:p>
    <w:p w:rsidR="00001B97" w:rsidRDefault="00001B97" w:rsidP="00001B97">
      <w:pPr>
        <w:rPr>
          <w:rFonts w:ascii="Times New Roman" w:hAnsi="Times New Roman" w:cs="Times New Roman"/>
          <w:sz w:val="24"/>
        </w:rPr>
      </w:pPr>
    </w:p>
    <w:p w:rsidR="00001B97" w:rsidRDefault="00001B97" w:rsidP="00001B97">
      <w:pPr>
        <w:rPr>
          <w:rFonts w:ascii="Times New Roman" w:hAnsi="Times New Roman" w:cs="Times New Roman"/>
          <w:sz w:val="24"/>
        </w:rPr>
      </w:pPr>
    </w:p>
    <w:p w:rsidR="0092273B" w:rsidRDefault="0066308B" w:rsidP="00E7624D">
      <w:pPr>
        <w:spacing w:line="360" w:lineRule="auto"/>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66432" behindDoc="0" locked="0" layoutInCell="1" allowOverlap="1" wp14:anchorId="04DCB3F9" wp14:editId="21F1125A">
            <wp:simplePos x="0" y="0"/>
            <wp:positionH relativeFrom="margin">
              <wp:posOffset>-588958</wp:posOffset>
            </wp:positionH>
            <wp:positionV relativeFrom="paragraph">
              <wp:posOffset>370432</wp:posOffset>
            </wp:positionV>
            <wp:extent cx="2127885" cy="2974975"/>
            <wp:effectExtent l="0" t="0" r="571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usseau.jpg"/>
                    <pic:cNvPicPr/>
                  </pic:nvPicPr>
                  <pic:blipFill>
                    <a:blip r:embed="rId7">
                      <a:extLst>
                        <a:ext uri="{28A0092B-C50C-407E-A947-70E740481C1C}">
                          <a14:useLocalDpi xmlns:a14="http://schemas.microsoft.com/office/drawing/2010/main" val="0"/>
                        </a:ext>
                      </a:extLst>
                    </a:blip>
                    <a:stretch>
                      <a:fillRect/>
                    </a:stretch>
                  </pic:blipFill>
                  <pic:spPr>
                    <a:xfrm>
                      <a:off x="0" y="0"/>
                      <a:ext cx="2127885" cy="2974975"/>
                    </a:xfrm>
                    <a:prstGeom prst="rect">
                      <a:avLst/>
                    </a:prstGeom>
                  </pic:spPr>
                </pic:pic>
              </a:graphicData>
            </a:graphic>
            <wp14:sizeRelH relativeFrom="margin">
              <wp14:pctWidth>0</wp14:pctWidth>
            </wp14:sizeRelH>
            <wp14:sizeRelV relativeFrom="margin">
              <wp14:pctHeight>0</wp14:pctHeight>
            </wp14:sizeRelV>
          </wp:anchor>
        </w:drawing>
      </w:r>
    </w:p>
    <w:p w:rsidR="00001B97" w:rsidRDefault="00985677" w:rsidP="0066308B">
      <w:pPr>
        <w:spacing w:line="360" w:lineRule="auto"/>
        <w:rPr>
          <w:rFonts w:ascii="Times New Roman" w:hAnsi="Times New Roman" w:cs="Times New Roman"/>
          <w:sz w:val="24"/>
        </w:rPr>
      </w:pPr>
      <w:r>
        <w:rPr>
          <w:rFonts w:ascii="Times New Roman" w:hAnsi="Times New Roman" w:cs="Times New Roman"/>
          <w:sz w:val="24"/>
        </w:rPr>
        <w:t xml:space="preserve">A Jean-Jacques Rousseau se le considera como el representante típico del tratamiento individual en la educación. Jean Jacques Rousseau era más bien un </w:t>
      </w:r>
      <w:r w:rsidR="007A1440">
        <w:rPr>
          <w:rFonts w:ascii="Times New Roman" w:hAnsi="Times New Roman" w:cs="Times New Roman"/>
          <w:sz w:val="24"/>
        </w:rPr>
        <w:t>filósofo</w:t>
      </w:r>
      <w:r>
        <w:rPr>
          <w:rFonts w:ascii="Times New Roman" w:hAnsi="Times New Roman" w:cs="Times New Roman"/>
          <w:sz w:val="24"/>
        </w:rPr>
        <w:t xml:space="preserve"> político, no un pedagogo; peo, a través de su novela Emilio, o de la educación promueve pensamientos </w:t>
      </w:r>
      <w:r w:rsidR="007A1440">
        <w:rPr>
          <w:rFonts w:ascii="Times New Roman" w:hAnsi="Times New Roman" w:cs="Times New Roman"/>
          <w:sz w:val="24"/>
        </w:rPr>
        <w:t>filosóficos</w:t>
      </w:r>
      <w:r>
        <w:rPr>
          <w:rFonts w:ascii="Times New Roman" w:hAnsi="Times New Roman" w:cs="Times New Roman"/>
          <w:sz w:val="24"/>
        </w:rPr>
        <w:t xml:space="preserve"> sobre la educación, siendo uno de sus principales aportes en el campo de la pedagogía. </w:t>
      </w:r>
    </w:p>
    <w:p w:rsidR="007A1440" w:rsidRDefault="007A1440" w:rsidP="0066308B">
      <w:pPr>
        <w:spacing w:line="360" w:lineRule="auto"/>
        <w:rPr>
          <w:rFonts w:ascii="Times New Roman" w:hAnsi="Times New Roman" w:cs="Times New Roman"/>
          <w:sz w:val="24"/>
        </w:rPr>
      </w:pPr>
      <w:r>
        <w:rPr>
          <w:rFonts w:ascii="Times New Roman" w:hAnsi="Times New Roman" w:cs="Times New Roman"/>
          <w:sz w:val="24"/>
        </w:rPr>
        <w:t xml:space="preserve">La razón de ser de la pedagogía, que se funda en primer lugar en las leyes psicológicas, es instaurar en la infancia el propósito de la libertar, mediante la actividad, aprender por la propia experiencia y no tanto por lo que le enseñen los demás. Una de los importantes claves de Rousseau es diferenciar a niños y adultos en cuanto a su aprendizaje. </w:t>
      </w:r>
    </w:p>
    <w:p w:rsidR="006E51E4" w:rsidRDefault="007A1440" w:rsidP="0066308B">
      <w:pPr>
        <w:spacing w:line="360" w:lineRule="auto"/>
        <w:rPr>
          <w:rFonts w:ascii="Times New Roman" w:hAnsi="Times New Roman" w:cs="Times New Roman"/>
          <w:sz w:val="24"/>
        </w:rPr>
      </w:pPr>
      <w:r>
        <w:rPr>
          <w:rFonts w:ascii="Times New Roman" w:hAnsi="Times New Roman" w:cs="Times New Roman"/>
          <w:sz w:val="24"/>
        </w:rPr>
        <w:t xml:space="preserve">En la educación, el niño ha de permanecer en su naturaleza de niño. La educación, debe der gradual, el educador debe esperar con confianza la marcha natural de la educación e intervenir lo menos posible en el proceso de la formación. </w:t>
      </w:r>
      <w:r w:rsidR="006E51E4">
        <w:rPr>
          <w:rFonts w:ascii="Times New Roman" w:hAnsi="Times New Roman" w:cs="Times New Roman"/>
          <w:sz w:val="24"/>
        </w:rPr>
        <w:t>La educación del niño debe comenzar desde su nacimiento y debe impedirse que adquiera hábitos de los cuales pudiera llegar a ser esclavo.</w:t>
      </w:r>
    </w:p>
    <w:p w:rsidR="007A1440" w:rsidRDefault="006E51E4" w:rsidP="0066308B">
      <w:pPr>
        <w:spacing w:line="360" w:lineRule="auto"/>
        <w:rPr>
          <w:rFonts w:ascii="Times New Roman" w:hAnsi="Times New Roman" w:cs="Times New Roman"/>
          <w:sz w:val="24"/>
        </w:rPr>
      </w:pPr>
      <w:r>
        <w:rPr>
          <w:rFonts w:ascii="Times New Roman" w:hAnsi="Times New Roman" w:cs="Times New Roman"/>
          <w:sz w:val="24"/>
        </w:rPr>
        <w:t xml:space="preserve">En su libro “El contrato social”, rescata la necesidad de las personas, durante toda su vida, de consejo y guía. En su texto “El Emilio”, ataco al sistema educativo de su época, en donde mantiene </w:t>
      </w:r>
      <w:r w:rsidR="00E7624D">
        <w:rPr>
          <w:rFonts w:ascii="Times New Roman" w:hAnsi="Times New Roman" w:cs="Times New Roman"/>
          <w:sz w:val="24"/>
        </w:rPr>
        <w:t xml:space="preserve">que los niños deben ser educados a través de sus intereses y no por la estricta disciplina. </w:t>
      </w:r>
      <w:r>
        <w:rPr>
          <w:rFonts w:ascii="Times New Roman" w:hAnsi="Times New Roman" w:cs="Times New Roman"/>
          <w:sz w:val="24"/>
        </w:rPr>
        <w:t xml:space="preserve"> </w:t>
      </w:r>
    </w:p>
    <w:p w:rsidR="00E7624D" w:rsidRDefault="00E7624D" w:rsidP="0092273B">
      <w:pPr>
        <w:tabs>
          <w:tab w:val="left" w:pos="1182"/>
        </w:tabs>
        <w:rPr>
          <w:rFonts w:ascii="Times New Roman" w:hAnsi="Times New Roman" w:cs="Times New Roman"/>
          <w:sz w:val="24"/>
        </w:rPr>
      </w:pPr>
    </w:p>
    <w:p w:rsidR="0092273B" w:rsidRDefault="0092273B" w:rsidP="0092273B">
      <w:pPr>
        <w:tabs>
          <w:tab w:val="left" w:pos="1182"/>
        </w:tabs>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4384" behindDoc="0" locked="0" layoutInCell="1" allowOverlap="1" wp14:anchorId="7B7FA308" wp14:editId="6A9E75A5">
                <wp:simplePos x="0" y="0"/>
                <wp:positionH relativeFrom="margin">
                  <wp:align>center</wp:align>
                </wp:positionH>
                <wp:positionV relativeFrom="paragraph">
                  <wp:posOffset>-351828</wp:posOffset>
                </wp:positionV>
                <wp:extent cx="6953250" cy="1143000"/>
                <wp:effectExtent l="0" t="0" r="19050" b="19050"/>
                <wp:wrapNone/>
                <wp:docPr id="6" name="Grupo 6"/>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7" name="Rectángulo redondeado 7"/>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uadro de texto 9"/>
                        <wps:cNvSpPr txBox="1"/>
                        <wps:spPr>
                          <a:xfrm>
                            <a:off x="304800" y="66675"/>
                            <a:ext cx="6200775" cy="971550"/>
                          </a:xfrm>
                          <a:prstGeom prst="rect">
                            <a:avLst/>
                          </a:prstGeom>
                          <a:noFill/>
                          <a:ln w="6350">
                            <a:noFill/>
                          </a:ln>
                        </wps:spPr>
                        <wps:txbx>
                          <w:txbxContent>
                            <w:p w:rsidR="00E7624D" w:rsidRPr="00001B97" w:rsidRDefault="00E7624D" w:rsidP="00E7624D">
                              <w:pPr>
                                <w:jc w:val="center"/>
                                <w:rPr>
                                  <w:rFonts w:ascii="Brighly Crush" w:hAnsi="Brighly Crush"/>
                                  <w:sz w:val="56"/>
                                </w:rPr>
                              </w:pPr>
                              <w:r w:rsidRPr="00001B97">
                                <w:rPr>
                                  <w:rFonts w:ascii="Brighly Crush" w:hAnsi="Brighly Crush"/>
                                  <w:sz w:val="44"/>
                                </w:rPr>
                                <w:t xml:space="preserve">La postura liberal de la educación </w:t>
                              </w:r>
                              <w:r>
                                <w:rPr>
                                  <w:rFonts w:ascii="Brighly Crush" w:hAnsi="Brighly Crush"/>
                                  <w:sz w:val="44"/>
                                </w:rPr>
                                <w:t xml:space="preserve">en </w:t>
                              </w:r>
                              <w:r w:rsidR="00E7371D">
                                <w:rPr>
                                  <w:rFonts w:ascii="Brighly Crush" w:hAnsi="Brighly Crush"/>
                                  <w:sz w:val="44"/>
                                </w:rPr>
                                <w:t>Locke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7FA308" id="Grupo 6" o:spid="_x0000_s1030" style="position:absolute;margin-left:0;margin-top:-27.7pt;width:547.5pt;height:90pt;z-index:251664384;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">
                <v:roundrect id="Rectángulo redondeado 7" o:spid="_x0000_s1031"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" fillcolor="white [3212]" stroked="f" strokeweight="1pt">
                  <v:stroke joinstyle="miter"/>
                </v:roundrect>
                <v:roundrect id="Rectángulo redondeado 8" o:spid="_x0000_s1032"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" filled="f" strokecolor="#aeaaaa [2414]" strokeweight="1pt">
                  <v:stroke joinstyle="miter"/>
                </v:roundrect>
                <v:shape id="Cuadro de texto 9" o:spid="_x0000_s1033" type="#_x0000_t202" style="position:absolute;left:3048;top:666;width:62007;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7624D" w:rsidRPr="00001B97" w:rsidRDefault="00E7624D" w:rsidP="00E7624D">
                        <w:pPr>
                          <w:jc w:val="center"/>
                          <w:rPr>
                            <w:rFonts w:ascii="Brighly Crush" w:hAnsi="Brighly Crush"/>
                            <w:sz w:val="56"/>
                          </w:rPr>
                        </w:pPr>
                        <w:r w:rsidRPr="00001B97">
                          <w:rPr>
                            <w:rFonts w:ascii="Brighly Crush" w:hAnsi="Brighly Crush"/>
                            <w:sz w:val="44"/>
                          </w:rPr>
                          <w:t xml:space="preserve">La postura liberal de la educación </w:t>
                        </w:r>
                        <w:r>
                          <w:rPr>
                            <w:rFonts w:ascii="Brighly Crush" w:hAnsi="Brighly Crush"/>
                            <w:sz w:val="44"/>
                          </w:rPr>
                          <w:t xml:space="preserve">en </w:t>
                        </w:r>
                        <w:r w:rsidR="00E7371D">
                          <w:rPr>
                            <w:rFonts w:ascii="Brighly Crush" w:hAnsi="Brighly Crush"/>
                            <w:sz w:val="44"/>
                          </w:rPr>
                          <w:t>Locke</w:t>
                        </w:r>
                      </w:p>
                    </w:txbxContent>
                  </v:textbox>
                </v:shape>
                <w10:wrap anchorx="margin"/>
              </v:group>
            </w:pict>
          </mc:Fallback>
        </mc:AlternateContent>
      </w: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92273B" w:rsidRDefault="0092273B" w:rsidP="0092273B">
      <w:pPr>
        <w:spacing w:line="360" w:lineRule="auto"/>
        <w:jc w:val="both"/>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65408" behindDoc="0" locked="0" layoutInCell="1" allowOverlap="1" wp14:anchorId="51C217AE" wp14:editId="1E134248">
            <wp:simplePos x="0" y="0"/>
            <wp:positionH relativeFrom="column">
              <wp:posOffset>-411158</wp:posOffset>
            </wp:positionH>
            <wp:positionV relativeFrom="paragraph">
              <wp:posOffset>380403</wp:posOffset>
            </wp:positionV>
            <wp:extent cx="2544201" cy="3101520"/>
            <wp:effectExtent l="0" t="0" r="8890" b="381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dfrey_Kneller_-_Portrait_of_John_Locke_(Hermit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4201" cy="3101520"/>
                    </a:xfrm>
                    <a:prstGeom prst="rect">
                      <a:avLst/>
                    </a:prstGeom>
                  </pic:spPr>
                </pic:pic>
              </a:graphicData>
            </a:graphic>
          </wp:anchor>
        </w:drawing>
      </w:r>
    </w:p>
    <w:p w:rsidR="00E7371D" w:rsidRDefault="00E7371D" w:rsidP="0066308B">
      <w:pPr>
        <w:spacing w:line="360" w:lineRule="auto"/>
        <w:rPr>
          <w:rFonts w:ascii="Times New Roman" w:hAnsi="Times New Roman" w:cs="Times New Roman"/>
          <w:sz w:val="24"/>
        </w:rPr>
      </w:pPr>
      <w:r>
        <w:rPr>
          <w:rFonts w:ascii="Times New Roman" w:hAnsi="Times New Roman" w:cs="Times New Roman"/>
          <w:sz w:val="24"/>
        </w:rPr>
        <w:t>“John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 normal”</w:t>
      </w:r>
    </w:p>
    <w:p w:rsidR="00E7371D" w:rsidRDefault="00E7371D" w:rsidP="0066308B">
      <w:pPr>
        <w:spacing w:line="360" w:lineRule="auto"/>
        <w:rPr>
          <w:rFonts w:ascii="Times New Roman" w:hAnsi="Times New Roman" w:cs="Times New Roman"/>
          <w:sz w:val="24"/>
        </w:rPr>
      </w:pPr>
      <w:r>
        <w:rPr>
          <w:rFonts w:ascii="Times New Roman" w:hAnsi="Times New Roman" w:cs="Times New Roman"/>
          <w:sz w:val="24"/>
        </w:rPr>
        <w:t>Karl Marx.</w:t>
      </w:r>
    </w:p>
    <w:p w:rsidR="00E7371D" w:rsidRDefault="00E7371D" w:rsidP="0066308B">
      <w:pPr>
        <w:spacing w:line="360" w:lineRule="auto"/>
        <w:rPr>
          <w:rFonts w:ascii="Times New Roman" w:hAnsi="Times New Roman" w:cs="Times New Roman"/>
          <w:sz w:val="24"/>
        </w:rPr>
      </w:pPr>
    </w:p>
    <w:p w:rsidR="00E7624D" w:rsidRDefault="00E7624D" w:rsidP="0066308B">
      <w:pPr>
        <w:spacing w:line="360" w:lineRule="auto"/>
        <w:rPr>
          <w:rFonts w:ascii="Times New Roman" w:hAnsi="Times New Roman" w:cs="Times New Roman"/>
          <w:sz w:val="24"/>
        </w:rPr>
      </w:pPr>
      <w:r>
        <w:rPr>
          <w:rFonts w:ascii="Times New Roman" w:hAnsi="Times New Roman" w:cs="Times New Roman"/>
          <w:sz w:val="24"/>
        </w:rPr>
        <w:t xml:space="preserve">Locke siempre estuvo relacionado con el entorno educativo, quizá por ello se preocupó la filosofía del conocimiento concluyendo dos idas básicas: el conocimiento tiene por materia las ideas y la educación es lo único capaz de formarte provocando las diferencias sociales. </w:t>
      </w:r>
    </w:p>
    <w:p w:rsidR="00E7624D" w:rsidRDefault="00E7624D" w:rsidP="0066308B">
      <w:pPr>
        <w:spacing w:line="360" w:lineRule="auto"/>
        <w:rPr>
          <w:rFonts w:ascii="Times New Roman" w:hAnsi="Times New Roman" w:cs="Times New Roman"/>
          <w:sz w:val="24"/>
        </w:rPr>
      </w:pPr>
      <w:r>
        <w:rPr>
          <w:rFonts w:ascii="Times New Roman" w:hAnsi="Times New Roman" w:cs="Times New Roman"/>
          <w:sz w:val="24"/>
        </w:rPr>
        <w:t xml:space="preserve">Esta segunda reflexión no implica que Locke, como muchos han defendido, proponga una educación universal. Sus teorías son todo lo contrario, ya que considera que </w:t>
      </w:r>
      <w:r w:rsidR="00E7371D">
        <w:rPr>
          <w:rFonts w:ascii="Times New Roman" w:hAnsi="Times New Roman" w:cs="Times New Roman"/>
          <w:sz w:val="24"/>
        </w:rPr>
        <w:t xml:space="preserve">el conocimiento debe quedar limitado a quienes tienen tiempo libre para aprovecharlo y la educación debe estar al servicio de los ciudadanos; por ejemplo, todos deben aprender a escribir y hacer cuentas adecuadamente. </w:t>
      </w:r>
    </w:p>
    <w:p w:rsidR="00E7371D" w:rsidRDefault="00E7371D" w:rsidP="0066308B">
      <w:pPr>
        <w:spacing w:line="360" w:lineRule="auto"/>
        <w:rPr>
          <w:rFonts w:ascii="Times New Roman" w:hAnsi="Times New Roman" w:cs="Times New Roman"/>
          <w:sz w:val="24"/>
        </w:rPr>
      </w:pPr>
      <w:r>
        <w:rPr>
          <w:rFonts w:ascii="Times New Roman" w:hAnsi="Times New Roman" w:cs="Times New Roman"/>
          <w:sz w:val="24"/>
        </w:rPr>
        <w:t xml:space="preserve">Con estas ideas nace “PENSAMIENTOS SOBRE LA EDUCACIÓN”. Un libro que no cumple una estructura tradicional, ya que es esencia son una serie de cartas enviadas a partir de 1684 a Edward Clarke, quien pidió consejo a su amigo Locke para educar a su hijo. </w:t>
      </w: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176A87" w:rsidP="00001B97">
      <w:pPr>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8480" behindDoc="0" locked="0" layoutInCell="1" allowOverlap="1" wp14:anchorId="484A2F1E" wp14:editId="60FE727B">
                <wp:simplePos x="0" y="0"/>
                <wp:positionH relativeFrom="margin">
                  <wp:posOffset>-680085</wp:posOffset>
                </wp:positionH>
                <wp:positionV relativeFrom="paragraph">
                  <wp:posOffset>-323537</wp:posOffset>
                </wp:positionV>
                <wp:extent cx="6953250" cy="1143000"/>
                <wp:effectExtent l="0" t="0" r="19050" b="19050"/>
                <wp:wrapNone/>
                <wp:docPr id="12" name="Grupo 12"/>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13" name="Rectángulo redondeado 13"/>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redondeado 14"/>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uadro de texto 15"/>
                        <wps:cNvSpPr txBox="1"/>
                        <wps:spPr>
                          <a:xfrm>
                            <a:off x="304800" y="66675"/>
                            <a:ext cx="6200775" cy="1038794"/>
                          </a:xfrm>
                          <a:prstGeom prst="rect">
                            <a:avLst/>
                          </a:prstGeom>
                          <a:noFill/>
                          <a:ln w="6350">
                            <a:noFill/>
                          </a:ln>
                        </wps:spPr>
                        <wps:txbx>
                          <w:txbxContent>
                            <w:p w:rsidR="0092273B" w:rsidRPr="0092273B" w:rsidRDefault="0092273B" w:rsidP="0092273B">
                              <w:pPr>
                                <w:jc w:val="center"/>
                                <w:rPr>
                                  <w:rFonts w:ascii="Brighly Crush" w:hAnsi="Brighly Crush"/>
                                  <w:sz w:val="72"/>
                                </w:rPr>
                              </w:pPr>
                              <w:r w:rsidRPr="0092273B">
                                <w:rPr>
                                  <w:rFonts w:ascii="Brighly Crush" w:hAnsi="Brighly Crush"/>
                                  <w:sz w:val="48"/>
                                </w:rPr>
                                <w:t xml:space="preserve">La postura liberal de la educación en </w:t>
                              </w:r>
                              <w:r w:rsidRPr="0092273B">
                                <w:rPr>
                                  <w:rFonts w:ascii="Brighly Crush" w:hAnsi="Brighly Crush"/>
                                  <w:sz w:val="48"/>
                                </w:rPr>
                                <w:t>Kant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4A2F1E" id="Grupo 12" o:spid="_x0000_s1034" style="position:absolute;margin-left:-53.55pt;margin-top:-25.5pt;width:547.5pt;height:90pt;z-index:251668480;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">
                <v:roundrect id="Rectángulo redondeado 13" o:spid="_x0000_s1035"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" fillcolor="white [3212]" stroked="f" strokeweight="1pt">
                  <v:stroke joinstyle="miter"/>
                </v:roundrect>
                <v:roundrect id="Rectángulo redondeado 14" o:spid="_x0000_s1036"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" filled="f" strokecolor="#aeaaaa [2414]" strokeweight="1pt">
                  <v:stroke joinstyle="miter"/>
                </v:roundrect>
                <v:shape id="Cuadro de texto 15" o:spid="_x0000_s1037" type="#_x0000_t202" style="position:absolute;left:3048;top:666;width:62007;height:1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92273B" w:rsidRPr="0092273B" w:rsidRDefault="0092273B" w:rsidP="0092273B">
                        <w:pPr>
                          <w:jc w:val="center"/>
                          <w:rPr>
                            <w:rFonts w:ascii="Brighly Crush" w:hAnsi="Brighly Crush"/>
                            <w:sz w:val="72"/>
                          </w:rPr>
                        </w:pPr>
                        <w:r w:rsidRPr="0092273B">
                          <w:rPr>
                            <w:rFonts w:ascii="Brighly Crush" w:hAnsi="Brighly Crush"/>
                            <w:sz w:val="48"/>
                          </w:rPr>
                          <w:t xml:space="preserve">La postura liberal de la educación en </w:t>
                        </w:r>
                        <w:r w:rsidRPr="0092273B">
                          <w:rPr>
                            <w:rFonts w:ascii="Brighly Crush" w:hAnsi="Brighly Crush"/>
                            <w:sz w:val="48"/>
                          </w:rPr>
                          <w:t>Kant</w:t>
                        </w:r>
                      </w:p>
                    </w:txbxContent>
                  </v:textbox>
                </v:shape>
                <w10:wrap anchorx="margin"/>
              </v:group>
            </w:pict>
          </mc:Fallback>
        </mc:AlternateContent>
      </w:r>
    </w:p>
    <w:p w:rsidR="0092273B" w:rsidRDefault="0092273B" w:rsidP="00001B97">
      <w:pPr>
        <w:rPr>
          <w:rFonts w:ascii="Times New Roman" w:hAnsi="Times New Roman" w:cs="Times New Roman"/>
          <w:sz w:val="24"/>
        </w:rPr>
      </w:pPr>
    </w:p>
    <w:p w:rsidR="0092273B" w:rsidRDefault="0092273B" w:rsidP="00001B97">
      <w:pPr>
        <w:rPr>
          <w:rFonts w:ascii="Times New Roman" w:hAnsi="Times New Roman" w:cs="Times New Roman"/>
          <w:sz w:val="24"/>
        </w:rPr>
      </w:pPr>
    </w:p>
    <w:p w:rsidR="00985677" w:rsidRDefault="0092273B" w:rsidP="00001B97">
      <w:pPr>
        <w:rPr>
          <w:rFonts w:ascii="Times New Roman" w:hAnsi="Times New Roman" w:cs="Times New Roman"/>
          <w:sz w:val="24"/>
        </w:rPr>
      </w:pPr>
      <w:r>
        <w:rPr>
          <w:rFonts w:ascii="Times New Roman" w:hAnsi="Times New Roman" w:cs="Times New Roman"/>
          <w:sz w:val="24"/>
        </w:rPr>
        <w:t xml:space="preserve"> </w:t>
      </w:r>
    </w:p>
    <w:p w:rsidR="0066308B" w:rsidRDefault="0066308B" w:rsidP="0066308B">
      <w:pPr>
        <w:spacing w:line="360" w:lineRule="auto"/>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69504" behindDoc="0" locked="0" layoutInCell="1" allowOverlap="1" wp14:anchorId="7E449365" wp14:editId="27D78DA4">
            <wp:simplePos x="0" y="0"/>
            <wp:positionH relativeFrom="column">
              <wp:posOffset>-738486</wp:posOffset>
            </wp:positionH>
            <wp:positionV relativeFrom="paragraph">
              <wp:posOffset>384013</wp:posOffset>
            </wp:positionV>
            <wp:extent cx="2190750" cy="30480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nuel-Kant.jpg"/>
                    <pic:cNvPicPr/>
                  </pic:nvPicPr>
                  <pic:blipFill>
                    <a:blip r:embed="rId9">
                      <a:extLst>
                        <a:ext uri="{28A0092B-C50C-407E-A947-70E740481C1C}">
                          <a14:useLocalDpi xmlns:a14="http://schemas.microsoft.com/office/drawing/2010/main" val="0"/>
                        </a:ext>
                      </a:extLst>
                    </a:blip>
                    <a:stretch>
                      <a:fillRect/>
                    </a:stretch>
                  </pic:blipFill>
                  <pic:spPr>
                    <a:xfrm>
                      <a:off x="0" y="0"/>
                      <a:ext cx="2190750" cy="3048000"/>
                    </a:xfrm>
                    <a:prstGeom prst="rect">
                      <a:avLst/>
                    </a:prstGeom>
                  </pic:spPr>
                </pic:pic>
              </a:graphicData>
            </a:graphic>
          </wp:anchor>
        </w:drawing>
      </w:r>
    </w:p>
    <w:p w:rsidR="007E50F0" w:rsidRDefault="007E50F0" w:rsidP="0066308B">
      <w:pPr>
        <w:spacing w:line="360" w:lineRule="auto"/>
        <w:rPr>
          <w:rFonts w:ascii="Times New Roman" w:hAnsi="Times New Roman" w:cs="Times New Roman"/>
          <w:sz w:val="24"/>
        </w:rPr>
      </w:pPr>
      <w:r>
        <w:rPr>
          <w:rFonts w:ascii="Times New Roman" w:hAnsi="Times New Roman" w:cs="Times New Roman"/>
          <w:sz w:val="24"/>
        </w:rPr>
        <w:t xml:space="preserve">Kant concibe la educación como un proceso de formación esencialmente orientado a la construcción de una subjetividad crítica, capaz de asumir una posición racional y autónoma en el debate acerca de los principios sobre los que se sustentan las instituciones sociales. </w:t>
      </w:r>
    </w:p>
    <w:p w:rsidR="007E50F0" w:rsidRDefault="0066308B" w:rsidP="0066308B">
      <w:pPr>
        <w:spacing w:line="360" w:lineRule="auto"/>
        <w:rPr>
          <w:rFonts w:ascii="Times New Roman" w:hAnsi="Times New Roman" w:cs="Times New Roman"/>
          <w:sz w:val="24"/>
        </w:rPr>
      </w:pPr>
      <w:r>
        <w:rPr>
          <w:rFonts w:ascii="Times New Roman" w:hAnsi="Times New Roman" w:cs="Times New Roman"/>
          <w:sz w:val="24"/>
        </w:rPr>
        <w:t xml:space="preserve">Kant considera que el ideal de progreso resulta consustancial a la pedagogía; pues ésta se halla naturalmente orientada a la promoción del cambio social. Es necesario, atender al componente utópico inherente a toda praxis educativa, componente que no ha se der relegado en favor de consideraciones pragmáticas. </w:t>
      </w:r>
    </w:p>
    <w:p w:rsidR="0066308B" w:rsidRDefault="0066308B" w:rsidP="0066308B">
      <w:pPr>
        <w:spacing w:line="360" w:lineRule="auto"/>
        <w:rPr>
          <w:rFonts w:ascii="Times New Roman" w:hAnsi="Times New Roman" w:cs="Times New Roman"/>
          <w:sz w:val="24"/>
        </w:rPr>
      </w:pPr>
      <w:r>
        <w:rPr>
          <w:rFonts w:ascii="Times New Roman" w:hAnsi="Times New Roman" w:cs="Times New Roman"/>
          <w:sz w:val="24"/>
        </w:rPr>
        <w:t xml:space="preserve">Kant, observa que los conceptos teóricos operan como principios regulativos indispensables de toda praxis. Señala asimismo que las consideraciones de orden pragmático no han de ser tomadas en consideración por el filósofo. Kant observa en relación con su confianza en la posibilidad de un perfeccionamiento del género humano. </w:t>
      </w:r>
    </w:p>
    <w:p w:rsidR="0066308B" w:rsidRDefault="0066308B" w:rsidP="0066308B">
      <w:pPr>
        <w:spacing w:line="360" w:lineRule="auto"/>
        <w:rPr>
          <w:rFonts w:ascii="Times New Roman" w:hAnsi="Times New Roman" w:cs="Times New Roman"/>
          <w:sz w:val="24"/>
        </w:rPr>
      </w:pPr>
      <w:r>
        <w:rPr>
          <w:rFonts w:ascii="Times New Roman" w:hAnsi="Times New Roman" w:cs="Times New Roman"/>
          <w:sz w:val="24"/>
        </w:rPr>
        <w:t xml:space="preserve">La confianza de Kant respecto del progreso no se funda, pues, en una ingenua confianza en las capacidades y virtudes humanas, sino en principios prácticas de la razón, los cuales establecen la necesidad práctica (es decir, el deber moral) de asumir la posibilidad de un progreso, actuando así de manera acorde con la realización del mismo. Aun cuando la experiencia historia instara, en ocasiones, a abandonar toda esperanza respecto del perfeccionamiento del hombre y de la vida social, Kant considera que estamos moralmente obligados a confiar en tal posibilidad. </w:t>
      </w:r>
    </w:p>
    <w:p w:rsidR="0066308B" w:rsidRDefault="0066308B" w:rsidP="007E50F0">
      <w:pPr>
        <w:rPr>
          <w:rFonts w:ascii="Times New Roman" w:hAnsi="Times New Roman" w:cs="Times New Roman"/>
          <w:sz w:val="24"/>
        </w:rPr>
      </w:pPr>
    </w:p>
    <w:p w:rsidR="00176A87" w:rsidRDefault="00176A87" w:rsidP="007E50F0">
      <w:pPr>
        <w:rPr>
          <w:rFonts w:ascii="Times New Roman" w:hAnsi="Times New Roman" w:cs="Times New Roman"/>
          <w:sz w:val="24"/>
        </w:rPr>
      </w:pPr>
    </w:p>
    <w:p w:rsidR="00176A87" w:rsidRDefault="00176A87" w:rsidP="007E50F0">
      <w:pPr>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71552" behindDoc="0" locked="0" layoutInCell="1" allowOverlap="1" wp14:anchorId="50EC308A" wp14:editId="100F0636">
                <wp:simplePos x="0" y="0"/>
                <wp:positionH relativeFrom="margin">
                  <wp:align>center</wp:align>
                </wp:positionH>
                <wp:positionV relativeFrom="paragraph">
                  <wp:posOffset>-259308</wp:posOffset>
                </wp:positionV>
                <wp:extent cx="6953250" cy="1143000"/>
                <wp:effectExtent l="0" t="0" r="19050" b="19050"/>
                <wp:wrapNone/>
                <wp:docPr id="17" name="Grupo 17"/>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18" name="Rectángulo redondeado 18"/>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redondeado 19"/>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uadro de texto 20"/>
                        <wps:cNvSpPr txBox="1"/>
                        <wps:spPr>
                          <a:xfrm>
                            <a:off x="332095" y="230448"/>
                            <a:ext cx="6200775" cy="683952"/>
                          </a:xfrm>
                          <a:prstGeom prst="rect">
                            <a:avLst/>
                          </a:prstGeom>
                          <a:noFill/>
                          <a:ln w="6350">
                            <a:noFill/>
                          </a:ln>
                        </wps:spPr>
                        <wps:txbx>
                          <w:txbxContent>
                            <w:p w:rsidR="00176A87" w:rsidRPr="00176A87" w:rsidRDefault="00176A87" w:rsidP="00176A87">
                              <w:pPr>
                                <w:jc w:val="center"/>
                                <w:rPr>
                                  <w:rFonts w:ascii="Brighly Crush" w:hAnsi="Brighly Crush"/>
                                  <w:sz w:val="144"/>
                                </w:rPr>
                              </w:pPr>
                              <w:r w:rsidRPr="00176A87">
                                <w:rPr>
                                  <w:rFonts w:ascii="Brighly Crush" w:hAnsi="Brighly Crush"/>
                                  <w:sz w:val="56"/>
                                </w:rPr>
                                <w:t>Referencias: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EC308A" id="Grupo 17" o:spid="_x0000_s1038" style="position:absolute;margin-left:0;margin-top:-20.4pt;width:547.5pt;height:90pt;z-index:251671552;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">
                <v:roundrect id="Rectángulo redondeado 18" o:spid="_x0000_s1039"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" fillcolor="white [3212]" stroked="f" strokeweight="1pt">
                  <v:stroke joinstyle="miter"/>
                </v:roundrect>
                <v:roundrect id="Rectángulo redondeado 19" o:spid="_x0000_s1040"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" filled="f" strokecolor="#aeaaaa [2414]" strokeweight="1pt">
                  <v:stroke joinstyle="miter"/>
                </v:roundrect>
                <v:shape id="Cuadro de texto 20" o:spid="_x0000_s1041" type="#_x0000_t202" style="position:absolute;left:3320;top:2304;width:6200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176A87" w:rsidRPr="00176A87" w:rsidRDefault="00176A87" w:rsidP="00176A87">
                        <w:pPr>
                          <w:jc w:val="center"/>
                          <w:rPr>
                            <w:rFonts w:ascii="Brighly Crush" w:hAnsi="Brighly Crush"/>
                            <w:sz w:val="144"/>
                          </w:rPr>
                        </w:pPr>
                        <w:r w:rsidRPr="00176A87">
                          <w:rPr>
                            <w:rFonts w:ascii="Brighly Crush" w:hAnsi="Brighly Crush"/>
                            <w:sz w:val="56"/>
                          </w:rPr>
                          <w:t>Referencias:</w:t>
                        </w:r>
                      </w:p>
                    </w:txbxContent>
                  </v:textbox>
                </v:shape>
                <w10:wrap anchorx="margin"/>
              </v:group>
            </w:pict>
          </mc:Fallback>
        </mc:AlternateContent>
      </w:r>
    </w:p>
    <w:p w:rsidR="007E50F0" w:rsidRDefault="007E50F0" w:rsidP="00001B97">
      <w:pPr>
        <w:rPr>
          <w:rFonts w:ascii="Times New Roman" w:hAnsi="Times New Roman" w:cs="Times New Roman"/>
          <w:sz w:val="24"/>
        </w:rPr>
      </w:pPr>
    </w:p>
    <w:p w:rsidR="00176A87" w:rsidRDefault="00176A87" w:rsidP="00001B97">
      <w:pPr>
        <w:rPr>
          <w:rFonts w:ascii="Times New Roman" w:hAnsi="Times New Roman" w:cs="Times New Roman"/>
          <w:sz w:val="24"/>
        </w:rPr>
      </w:pPr>
    </w:p>
    <w:p w:rsidR="00176A87" w:rsidRDefault="00176A87" w:rsidP="00001B97">
      <w:pPr>
        <w:rPr>
          <w:rFonts w:ascii="Times New Roman" w:hAnsi="Times New Roman" w:cs="Times New Roman"/>
          <w:sz w:val="24"/>
        </w:rPr>
      </w:pPr>
    </w:p>
    <w:p w:rsidR="00176A87" w:rsidRDefault="00176A87" w:rsidP="00176A87">
      <w:pPr>
        <w:rPr>
          <w:rFonts w:ascii="Times New Roman" w:hAnsi="Times New Roman" w:cs="Times New Roman"/>
          <w:sz w:val="24"/>
        </w:rPr>
      </w:pPr>
      <w:r>
        <w:rPr>
          <w:rFonts w:ascii="Times New Roman" w:hAnsi="Times New Roman" w:cs="Times New Roman"/>
          <w:sz w:val="24"/>
        </w:rPr>
        <w:t xml:space="preserve">Grupo </w:t>
      </w:r>
      <w:proofErr w:type="spellStart"/>
      <w:r>
        <w:rPr>
          <w:rFonts w:ascii="Times New Roman" w:hAnsi="Times New Roman" w:cs="Times New Roman"/>
          <w:sz w:val="24"/>
        </w:rPr>
        <w:t>Akal</w:t>
      </w:r>
      <w:proofErr w:type="spellEnd"/>
      <w:r>
        <w:rPr>
          <w:rFonts w:ascii="Times New Roman" w:hAnsi="Times New Roman" w:cs="Times New Roman"/>
          <w:sz w:val="24"/>
        </w:rPr>
        <w:t xml:space="preserve">. (2012). </w:t>
      </w:r>
      <w:r w:rsidRPr="00176A87">
        <w:rPr>
          <w:rFonts w:ascii="Times New Roman" w:hAnsi="Times New Roman" w:cs="Times New Roman"/>
          <w:sz w:val="24"/>
          <w:szCs w:val="24"/>
        </w:rPr>
        <w:t>“</w:t>
      </w:r>
      <w:r w:rsidRPr="00176A87">
        <w:rPr>
          <w:rFonts w:ascii="Times New Roman" w:hAnsi="Times New Roman" w:cs="Times New Roman"/>
          <w:sz w:val="24"/>
          <w:szCs w:val="24"/>
        </w:rPr>
        <w:t>La postura liberal de la educación y sus raíces en Rousseau, Locke, Kant</w:t>
      </w:r>
      <w:r w:rsidRPr="00176A87">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Pr="00CF4CF9">
          <w:rPr>
            <w:rStyle w:val="Hipervnculo"/>
            <w:rFonts w:ascii="Times New Roman" w:hAnsi="Times New Roman" w:cs="Times New Roman"/>
            <w:sz w:val="24"/>
            <w:szCs w:val="24"/>
          </w:rPr>
          <w:t>https://pdfcoffee.com/la-postura-liberal-de-la-educacion-y-sus-raices-en-rousseau-2-pdf-free.ht</w:t>
        </w:r>
        <w:r w:rsidRPr="00CF4CF9">
          <w:rPr>
            <w:rStyle w:val="Hipervnculo"/>
            <w:rFonts w:ascii="Times New Roman" w:hAnsi="Times New Roman" w:cs="Times New Roman"/>
            <w:sz w:val="24"/>
            <w:szCs w:val="24"/>
          </w:rPr>
          <w:t>m</w:t>
        </w:r>
        <w:r w:rsidRPr="00CF4CF9">
          <w:rPr>
            <w:rStyle w:val="Hipervnculo"/>
            <w:rFonts w:ascii="Times New Roman" w:hAnsi="Times New Roman" w:cs="Times New Roman"/>
            <w:sz w:val="24"/>
            <w:szCs w:val="24"/>
          </w:rPr>
          <w:t>l</w:t>
        </w:r>
      </w:hyperlink>
      <w:r>
        <w:rPr>
          <w:rFonts w:ascii="Times New Roman" w:hAnsi="Times New Roman" w:cs="Times New Roman"/>
          <w:sz w:val="24"/>
          <w:szCs w:val="24"/>
        </w:rPr>
        <w:t xml:space="preserve"> </w:t>
      </w:r>
    </w:p>
    <w:p w:rsidR="00176A87" w:rsidRPr="00001B97" w:rsidRDefault="00176A87" w:rsidP="00001B97">
      <w:pPr>
        <w:rPr>
          <w:rFonts w:ascii="Times New Roman" w:hAnsi="Times New Roman" w:cs="Times New Roman"/>
          <w:sz w:val="24"/>
        </w:rPr>
      </w:pPr>
      <w:hyperlink r:id="rId11" w:history="1">
        <w:r w:rsidRPr="00CF4CF9">
          <w:rPr>
            <w:rStyle w:val="Hipervnculo"/>
            <w:rFonts w:ascii="Times New Roman" w:hAnsi="Times New Roman" w:cs="Times New Roman"/>
            <w:sz w:val="24"/>
          </w:rPr>
          <w:t>http://www.nocierreslosojos.com/pensamientos-sobre-</w:t>
        </w:r>
        <w:bookmarkStart w:id="0" w:name="_GoBack"/>
        <w:bookmarkEnd w:id="0"/>
        <w:r w:rsidRPr="00CF4CF9">
          <w:rPr>
            <w:rStyle w:val="Hipervnculo"/>
            <w:rFonts w:ascii="Times New Roman" w:hAnsi="Times New Roman" w:cs="Times New Roman"/>
            <w:sz w:val="24"/>
          </w:rPr>
          <w:t>la-educacion-de-john-locke/</w:t>
        </w:r>
      </w:hyperlink>
      <w:r>
        <w:rPr>
          <w:rFonts w:ascii="Times New Roman" w:hAnsi="Times New Roman" w:cs="Times New Roman"/>
          <w:sz w:val="24"/>
        </w:rPr>
        <w:t xml:space="preserve"> </w:t>
      </w:r>
    </w:p>
    <w:sectPr w:rsidR="00176A87" w:rsidRPr="00001B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ghly Crush">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B2BBC"/>
    <w:multiLevelType w:val="hybridMultilevel"/>
    <w:tmpl w:val="F1FC010A"/>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661931"/>
    <w:multiLevelType w:val="hybridMultilevel"/>
    <w:tmpl w:val="49C8D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A"/>
    <w:rsid w:val="00001B97"/>
    <w:rsid w:val="00176A87"/>
    <w:rsid w:val="0030651A"/>
    <w:rsid w:val="0066308B"/>
    <w:rsid w:val="006E51E4"/>
    <w:rsid w:val="007A1440"/>
    <w:rsid w:val="007E50F0"/>
    <w:rsid w:val="0092273B"/>
    <w:rsid w:val="00985677"/>
    <w:rsid w:val="00C9725C"/>
    <w:rsid w:val="00D10836"/>
    <w:rsid w:val="00E7371D"/>
    <w:rsid w:val="00E76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c4a6"/>
    </o:shapedefaults>
    <o:shapelayout v:ext="edit">
      <o:idmap v:ext="edit" data="1"/>
    </o:shapelayout>
  </w:shapeDefaults>
  <w:decimalSymbol w:val="."/>
  <w:listSeparator w:val=","/>
  <w14:docId w14:val="742A9740"/>
  <w15:chartTrackingRefBased/>
  <w15:docId w15:val="{3686E617-9719-4AA2-9DF6-82E8C1C8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1B97"/>
    <w:pPr>
      <w:ind w:left="720"/>
      <w:contextualSpacing/>
    </w:pPr>
  </w:style>
  <w:style w:type="character" w:styleId="Hipervnculo">
    <w:name w:val="Hyperlink"/>
    <w:basedOn w:val="Fuentedeprrafopredeter"/>
    <w:uiPriority w:val="99"/>
    <w:unhideWhenUsed/>
    <w:rsid w:val="00176A87"/>
    <w:rPr>
      <w:color w:val="0563C1" w:themeColor="hyperlink"/>
      <w:u w:val="single"/>
    </w:rPr>
  </w:style>
  <w:style w:type="character" w:styleId="Hipervnculovisitado">
    <w:name w:val="FollowedHyperlink"/>
    <w:basedOn w:val="Fuentedeprrafopredeter"/>
    <w:uiPriority w:val="99"/>
    <w:semiHidden/>
    <w:unhideWhenUsed/>
    <w:rsid w:val="00176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nocierreslosojos.com/pensamientos-sobre-la-educacion-de-john-locke/" TargetMode="External"/><Relationship Id="rId5" Type="http://schemas.openxmlformats.org/officeDocument/2006/relationships/image" Target="media/image1.png"/><Relationship Id="rId10" Type="http://schemas.openxmlformats.org/officeDocument/2006/relationships/hyperlink" Target="https://pdfcoffee.com/la-postura-liberal-de-la-educacion-y-sus-raices-en-rousseau-2-pdf-free.html"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2</cp:revision>
  <dcterms:created xsi:type="dcterms:W3CDTF">2021-06-03T19:53:00Z</dcterms:created>
  <dcterms:modified xsi:type="dcterms:W3CDTF">2021-06-03T19:53:00Z</dcterms:modified>
</cp:coreProperties>
</file>