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4B" w:rsidRDefault="003B334B" w:rsidP="003B334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35E66AD1" wp14:editId="639CAA77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3B334B" w:rsidRDefault="003B334B" w:rsidP="003B334B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3B334B" w:rsidRPr="005A6DDA" w:rsidRDefault="003B334B" w:rsidP="003B334B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3B334B" w:rsidRPr="005A6DDA" w:rsidRDefault="003B334B" w:rsidP="003B334B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2020 - 2021</w:t>
      </w:r>
      <w:r w:rsidRPr="005A6DDA">
        <w:rPr>
          <w:rFonts w:ascii="Arial" w:hAnsi="Arial" w:cs="Arial"/>
          <w:sz w:val="24"/>
          <w:lang w:val="es-ES"/>
        </w:rPr>
        <w:br/>
        <w:t>CURSO: MODELOS PEDAGÓGICOS</w:t>
      </w:r>
      <w:r w:rsidRPr="005A6DDA">
        <w:rPr>
          <w:rFonts w:ascii="Arial" w:hAnsi="Arial" w:cs="Arial"/>
          <w:sz w:val="24"/>
          <w:lang w:val="es-ES"/>
        </w:rPr>
        <w:br/>
        <w:t>CUARTO SEMESTRE</w:t>
      </w:r>
    </w:p>
    <w:p w:rsidR="003B334B" w:rsidRDefault="003B334B" w:rsidP="003B334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sz w:val="24"/>
          <w:lang w:val="es-ES"/>
        </w:rPr>
        <w:t>MTRA. ROXANA JANET SÁNCHEZ SUÁREZ</w:t>
      </w:r>
    </w:p>
    <w:p w:rsidR="003B334B" w:rsidRDefault="003B334B" w:rsidP="003B334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 </w:t>
      </w:r>
    </w:p>
    <w:p w:rsidR="003B334B" w:rsidRDefault="003B334B" w:rsidP="003B334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3B334B" w:rsidRPr="005A6DDA" w:rsidRDefault="003B334B" w:rsidP="003B334B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lang w:val="es-ES"/>
        </w:rPr>
        <w:t>Unidad de aprendizaje II</w:t>
      </w:r>
    </w:p>
    <w:p w:rsidR="003B334B" w:rsidRDefault="003B334B" w:rsidP="003B334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3B334B">
        <w:rPr>
          <w:rFonts w:ascii="Arial" w:hAnsi="Arial" w:cs="Arial"/>
          <w:sz w:val="24"/>
          <w:lang w:val="es-ES"/>
        </w:rPr>
        <w:t>EL MODELO Y SU CONCRECIÓN EN EL AULA: PROCESOS Y PRÁCTICAS DE ENSEÑANZA Y APRENDIZAJE.</w:t>
      </w:r>
    </w:p>
    <w:p w:rsidR="003B334B" w:rsidRDefault="003B334B" w:rsidP="003B334B">
      <w:pPr>
        <w:spacing w:line="360" w:lineRule="auto"/>
        <w:jc w:val="center"/>
        <w:rPr>
          <w:rFonts w:ascii="Arial" w:hAnsi="Arial" w:cs="Arial"/>
          <w:b/>
          <w:bCs/>
          <w:sz w:val="24"/>
          <w:lang w:val="es-ES"/>
        </w:rPr>
      </w:pPr>
      <w:r w:rsidRPr="005A6DDA">
        <w:rPr>
          <w:rFonts w:ascii="Arial" w:hAnsi="Arial" w:cs="Arial"/>
          <w:b/>
          <w:bCs/>
          <w:sz w:val="24"/>
          <w:lang w:val="es-ES"/>
        </w:rPr>
        <w:t>Trabajo a desarrollar:</w:t>
      </w:r>
      <w:r>
        <w:rPr>
          <w:rFonts w:ascii="Arial" w:hAnsi="Arial" w:cs="Arial"/>
          <w:b/>
          <w:bCs/>
          <w:sz w:val="24"/>
          <w:lang w:val="es-ES"/>
        </w:rPr>
        <w:t xml:space="preserve"> PREGUNTAS DE EXPOSICIONES </w:t>
      </w:r>
    </w:p>
    <w:p w:rsidR="003B334B" w:rsidRPr="005A6DDA" w:rsidRDefault="003B334B" w:rsidP="003B334B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b/>
          <w:bCs/>
          <w:sz w:val="24"/>
          <w:lang w:val="es-ES"/>
        </w:rPr>
        <w:t>PORPÓSITOS DE LA UNIDAD</w:t>
      </w:r>
      <w:r>
        <w:rPr>
          <w:rFonts w:ascii="Arial" w:hAnsi="Arial" w:cs="Arial"/>
          <w:b/>
          <w:bCs/>
          <w:sz w:val="24"/>
          <w:lang w:val="es-ES"/>
        </w:rPr>
        <w:t>:</w:t>
      </w:r>
    </w:p>
    <w:p w:rsidR="003B334B" w:rsidRPr="005A6DDA" w:rsidRDefault="003B334B" w:rsidP="003B334B">
      <w:pPr>
        <w:spacing w:line="360" w:lineRule="auto"/>
        <w:jc w:val="both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 xml:space="preserve">Las estudiantes reflexionarán acerca de los aspectos que se consideran para el logro de los fines educativos que la sociedad establece para transmitir los valores de su cultura y para formar a los sujetos que la integran en un determinado contexto histórico y social. </w:t>
      </w:r>
    </w:p>
    <w:p w:rsidR="003B334B" w:rsidRDefault="003B334B" w:rsidP="003B334B">
      <w:pPr>
        <w:spacing w:line="360" w:lineRule="auto"/>
        <w:jc w:val="both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sz w:val="24"/>
          <w:lang w:val="es-ES"/>
        </w:rPr>
        <w:t>Analizarán los fundamentos filosóficos, sociológicos, psicológicos, pedagógicos y políticos, de los principales modelos que han permeado los sistemas educativos; y estudiarán críticamente los postulados de la escuela tradicional y las propuestas innovadoras que tratan de cambiar o transformar las formas de enseñar.</w:t>
      </w:r>
    </w:p>
    <w:p w:rsidR="003B334B" w:rsidRDefault="003B334B" w:rsidP="003B334B">
      <w:pPr>
        <w:spacing w:line="36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Saltillo, Coahuila.</w:t>
      </w:r>
    </w:p>
    <w:p w:rsidR="003B334B" w:rsidRDefault="003B334B" w:rsidP="003B334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3B334B" w:rsidRDefault="003B334B" w:rsidP="003B334B">
      <w:pPr>
        <w:spacing w:line="360" w:lineRule="auto"/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Mayo, 2021</w:t>
      </w:r>
    </w:p>
    <w:p w:rsidR="003B334B" w:rsidRDefault="003B334B" w:rsidP="003B334B">
      <w:pPr>
        <w:jc w:val="center"/>
        <w:rPr>
          <w:b/>
          <w:lang w:val="en-US"/>
        </w:rPr>
      </w:pPr>
    </w:p>
    <w:p w:rsidR="003B334B" w:rsidRPr="00877AA7" w:rsidRDefault="003B334B" w:rsidP="003B334B">
      <w:pPr>
        <w:jc w:val="center"/>
        <w:rPr>
          <w:b/>
          <w:noProof/>
          <w:lang w:val="es-MX"/>
        </w:rPr>
      </w:pPr>
      <w:r w:rsidRPr="00877AA7">
        <w:rPr>
          <w:b/>
          <w:noProof/>
          <w:lang w:val="es-MX"/>
        </w:rPr>
        <w:t>PREGUNTAS DE REFLEXION EXPOSICIONES</w:t>
      </w:r>
    </w:p>
    <w:p w:rsidR="003B334B" w:rsidRPr="00877AA7" w:rsidRDefault="003B334B" w:rsidP="003B334B">
      <w:pPr>
        <w:jc w:val="center"/>
        <w:rPr>
          <w:b/>
          <w:noProof/>
          <w:lang w:val="es-MX"/>
        </w:rPr>
      </w:pPr>
      <w:r w:rsidRPr="00877AA7">
        <w:rPr>
          <w:b/>
          <w:noProof/>
          <w:lang w:val="es-MX"/>
        </w:rPr>
        <w:t>PROGRAMA DE EDUACIÓN BÁSICA, APRENDIZAJES CLAVES</w:t>
      </w:r>
    </w:p>
    <w:p w:rsidR="003B334B" w:rsidRPr="00877AA7" w:rsidRDefault="003B334B" w:rsidP="003B334B">
      <w:pPr>
        <w:rPr>
          <w:b/>
          <w:noProof/>
          <w:lang w:val="es-MX"/>
        </w:rPr>
      </w:pPr>
      <w:r w:rsidRPr="00877AA7">
        <w:rPr>
          <w:b/>
          <w:noProof/>
          <w:lang w:val="es-MX"/>
        </w:rPr>
        <w:t>EQUIPO 1</w:t>
      </w:r>
    </w:p>
    <w:p w:rsidR="003B334B" w:rsidRPr="00877AA7" w:rsidRDefault="003B334B" w:rsidP="003B334B">
      <w:pPr>
        <w:numPr>
          <w:ilvl w:val="0"/>
          <w:numId w:val="1"/>
        </w:numPr>
        <w:rPr>
          <w:b/>
          <w:noProof/>
          <w:lang w:val="es-MX"/>
        </w:rPr>
      </w:pPr>
      <w:r w:rsidRPr="00877AA7">
        <w:rPr>
          <w:b/>
          <w:noProof/>
          <w:lang w:val="es-MX"/>
        </w:rPr>
        <w:t>¿Cómo deben ser los ciudadanos que queremos formar?</w:t>
      </w:r>
    </w:p>
    <w:p w:rsidR="003B334B" w:rsidRPr="00877AA7" w:rsidRDefault="00D56DCC" w:rsidP="003B334B">
      <w:pPr>
        <w:ind w:left="720"/>
        <w:rPr>
          <w:noProof/>
          <w:lang w:val="es-MX"/>
        </w:rPr>
      </w:pPr>
      <w:r w:rsidRPr="00877AA7">
        <w:rPr>
          <w:noProof/>
          <w:lang w:val="es-MX"/>
        </w:rPr>
        <w:t>Libres, participativos, responsible e informados</w:t>
      </w:r>
      <w:r w:rsidR="00FB7648" w:rsidRPr="00877AA7">
        <w:rPr>
          <w:noProof/>
          <w:lang w:val="es-MX"/>
        </w:rPr>
        <w:t>, capaces de ejercer y defender sus derechos, que participen activamente en la vida social, económica y política de nuestro país.</w:t>
      </w:r>
    </w:p>
    <w:p w:rsidR="003B334B" w:rsidRPr="00877AA7" w:rsidRDefault="003B334B" w:rsidP="003B334B">
      <w:pPr>
        <w:numPr>
          <w:ilvl w:val="0"/>
          <w:numId w:val="1"/>
        </w:numPr>
        <w:rPr>
          <w:b/>
          <w:noProof/>
          <w:lang w:val="es-MX"/>
        </w:rPr>
      </w:pPr>
      <w:r w:rsidRPr="00877AA7">
        <w:rPr>
          <w:b/>
          <w:noProof/>
          <w:lang w:val="es-MX"/>
        </w:rPr>
        <w:t>El perfil de egreso está dividido en ámbitos ¿cuantos y cuales son?</w:t>
      </w:r>
    </w:p>
    <w:p w:rsidR="00FB7648" w:rsidRPr="00877AA7" w:rsidRDefault="00877AA7" w:rsidP="00FB7648">
      <w:pPr>
        <w:ind w:left="720"/>
        <w:rPr>
          <w:noProof/>
          <w:lang w:val="es-MX"/>
        </w:rPr>
      </w:pPr>
      <w:r w:rsidRPr="00877AA7">
        <w:rPr>
          <w:noProof/>
          <w:lang w:val="es-MX"/>
        </w:rPr>
        <w:t>11, Pensamiento Matemático, Lenguaje y comunicación, Exploración y Comprensión del Mundo Natural, Pensamiento Crítico y Solución de Problemas, Habilidades socioemocionales y proyecto de vida, Colaboración y Trabajo en equipo, Convivencia y Ciudadanía, Apreciació</w:t>
      </w:r>
      <w:r>
        <w:rPr>
          <w:noProof/>
          <w:lang w:val="es-MX"/>
        </w:rPr>
        <w:t>n y expresión artística, Atenció</w:t>
      </w:r>
      <w:r w:rsidRPr="00877AA7">
        <w:rPr>
          <w:noProof/>
          <w:lang w:val="es-MX"/>
        </w:rPr>
        <w:t xml:space="preserve">n al cuerpo y la salud, Cuidado del medioambiente, Habilidades digitales. </w:t>
      </w:r>
    </w:p>
    <w:p w:rsidR="003B334B" w:rsidRDefault="003B334B" w:rsidP="003B334B">
      <w:pPr>
        <w:numPr>
          <w:ilvl w:val="0"/>
          <w:numId w:val="1"/>
        </w:numPr>
        <w:rPr>
          <w:b/>
          <w:noProof/>
          <w:lang w:val="es-MX"/>
        </w:rPr>
      </w:pPr>
      <w:r w:rsidRPr="00877AA7">
        <w:rPr>
          <w:b/>
          <w:noProof/>
          <w:lang w:val="es-MX"/>
        </w:rPr>
        <w:t>¿Creen que nuestro sistema educativo de verdad esté formando ciudadanos competentes para cumplir con lo que requiere nuestra sociedad?¿Por qué?</w:t>
      </w:r>
    </w:p>
    <w:p w:rsidR="00877AA7" w:rsidRPr="00877AA7" w:rsidRDefault="00877AA7" w:rsidP="00877AA7">
      <w:pPr>
        <w:ind w:left="720"/>
        <w:rPr>
          <w:noProof/>
          <w:lang w:val="es-MX"/>
        </w:rPr>
      </w:pPr>
      <w:r>
        <w:rPr>
          <w:noProof/>
          <w:lang w:val="es-MX"/>
        </w:rPr>
        <w:t>Yo considero que si aunque no de manera completa, faltan muchas cosas por agregar para formar personas de calidad, y muchas veces ni siquiera se cumplen, por las personas que no reciben una educación.</w:t>
      </w:r>
    </w:p>
    <w:p w:rsidR="003B334B" w:rsidRDefault="003B334B" w:rsidP="003B334B">
      <w:pPr>
        <w:numPr>
          <w:ilvl w:val="0"/>
          <w:numId w:val="1"/>
        </w:numPr>
        <w:rPr>
          <w:b/>
          <w:noProof/>
          <w:lang w:val="es-MX"/>
        </w:rPr>
      </w:pPr>
      <w:r w:rsidRPr="00877AA7">
        <w:rPr>
          <w:b/>
          <w:noProof/>
          <w:lang w:val="es-MX"/>
        </w:rPr>
        <w:t>En el enfoque humanista. ¿Cuál es la finalidad que tiene, la educación?</w:t>
      </w:r>
    </w:p>
    <w:p w:rsidR="00877AA7" w:rsidRPr="00877AA7" w:rsidRDefault="00877AA7" w:rsidP="00877AA7">
      <w:pPr>
        <w:ind w:left="720"/>
        <w:rPr>
          <w:noProof/>
          <w:lang w:val="es-MX"/>
        </w:rPr>
      </w:pPr>
      <w:r w:rsidRPr="00877AA7">
        <w:rPr>
          <w:noProof/>
          <w:lang w:val="es-MX"/>
        </w:rPr>
        <w:t xml:space="preserve">Contribuir a desarrollar las facultades y el potencial de todas las personas, en lo cognitivo, físico, social y afectivo, en condiciones de igualdad. </w:t>
      </w:r>
    </w:p>
    <w:p w:rsidR="003B334B" w:rsidRDefault="003B334B" w:rsidP="003B334B">
      <w:pPr>
        <w:numPr>
          <w:ilvl w:val="0"/>
          <w:numId w:val="1"/>
        </w:numPr>
        <w:rPr>
          <w:b/>
          <w:noProof/>
          <w:lang w:val="es-MX"/>
        </w:rPr>
      </w:pPr>
      <w:r w:rsidRPr="00877AA7">
        <w:rPr>
          <w:b/>
          <w:noProof/>
          <w:lang w:val="es-MX"/>
        </w:rPr>
        <w:t>Menciona un avance en el campo de la investigación educativa.</w:t>
      </w:r>
    </w:p>
    <w:p w:rsidR="00877AA7" w:rsidRPr="00877AA7" w:rsidRDefault="00877AA7" w:rsidP="00877AA7">
      <w:pPr>
        <w:ind w:left="720"/>
        <w:rPr>
          <w:noProof/>
          <w:lang w:val="es-MX"/>
        </w:rPr>
      </w:pPr>
      <w:r w:rsidRPr="00877AA7">
        <w:rPr>
          <w:noProof/>
          <w:lang w:val="es-MX"/>
        </w:rPr>
        <w:t xml:space="preserve">La investigacion educativa y las teorias del aprendizaje permiten trazar pautas que orienten a las comunidades educativas en la planeación e implementación del currículo. </w:t>
      </w:r>
    </w:p>
    <w:p w:rsidR="003B334B" w:rsidRDefault="003B334B" w:rsidP="003B334B">
      <w:pPr>
        <w:numPr>
          <w:ilvl w:val="0"/>
          <w:numId w:val="1"/>
        </w:numPr>
        <w:rPr>
          <w:b/>
          <w:noProof/>
          <w:lang w:val="es-MX"/>
        </w:rPr>
      </w:pPr>
      <w:r w:rsidRPr="00877AA7">
        <w:rPr>
          <w:b/>
          <w:noProof/>
          <w:lang w:val="es-MX"/>
        </w:rPr>
        <w:t xml:space="preserve">¿Porqué es importante el uso de las TICS en la educación? ¿Esto también genera un problema? </w:t>
      </w:r>
    </w:p>
    <w:p w:rsidR="00877AA7" w:rsidRDefault="00877AA7" w:rsidP="00877AA7">
      <w:pPr>
        <w:ind w:left="720"/>
        <w:rPr>
          <w:noProof/>
          <w:lang w:val="es-MX"/>
        </w:rPr>
      </w:pPr>
      <w:r>
        <w:rPr>
          <w:noProof/>
          <w:lang w:val="es-MX"/>
        </w:rPr>
        <w:t xml:space="preserve">Presenta un gran avance en el ámbito educativo, pero se debe saber que no todos los niños tienen el mismo nivel socioeconómicoy representa una forma de desigualdad y exclusión. </w:t>
      </w:r>
    </w:p>
    <w:p w:rsidR="00877AA7" w:rsidRDefault="00877AA7" w:rsidP="00877AA7">
      <w:pPr>
        <w:ind w:left="720"/>
        <w:rPr>
          <w:noProof/>
          <w:lang w:val="es-MX"/>
        </w:rPr>
      </w:pPr>
    </w:p>
    <w:p w:rsidR="00877AA7" w:rsidRDefault="00877AA7" w:rsidP="00877AA7">
      <w:pPr>
        <w:ind w:left="720"/>
        <w:rPr>
          <w:noProof/>
          <w:lang w:val="es-MX"/>
        </w:rPr>
      </w:pPr>
    </w:p>
    <w:p w:rsidR="00877AA7" w:rsidRDefault="00877AA7" w:rsidP="00877AA7">
      <w:pPr>
        <w:ind w:left="720"/>
        <w:rPr>
          <w:noProof/>
          <w:lang w:val="es-MX"/>
        </w:rPr>
      </w:pPr>
    </w:p>
    <w:p w:rsidR="00877AA7" w:rsidRPr="00877AA7" w:rsidRDefault="00877AA7" w:rsidP="00877AA7">
      <w:pPr>
        <w:ind w:left="720"/>
        <w:rPr>
          <w:noProof/>
          <w:lang w:val="es-MX"/>
        </w:rPr>
      </w:pPr>
    </w:p>
    <w:p w:rsidR="003B334B" w:rsidRDefault="003B334B" w:rsidP="003B334B">
      <w:r>
        <w:lastRenderedPageBreak/>
        <w:t>EQU</w:t>
      </w:r>
      <w:r w:rsidR="00877AA7">
        <w:t>IPO 2</w:t>
      </w:r>
    </w:p>
    <w:p w:rsidR="003B334B" w:rsidRDefault="003B334B" w:rsidP="003B334B">
      <w:pPr>
        <w:pStyle w:val="Prrafodelista"/>
        <w:numPr>
          <w:ilvl w:val="0"/>
          <w:numId w:val="2"/>
        </w:numPr>
        <w:rPr>
          <w:b/>
        </w:rPr>
      </w:pPr>
      <w:r w:rsidRPr="00877AA7">
        <w:rPr>
          <w:b/>
        </w:rPr>
        <w:t xml:space="preserve">¿Qué crees que se pretenda lograr con los medios para alcanzar los fines de la educación? </w:t>
      </w:r>
    </w:p>
    <w:p w:rsidR="00877AA7" w:rsidRPr="00877AA7" w:rsidRDefault="00877AA7" w:rsidP="00877AA7">
      <w:pPr>
        <w:pStyle w:val="Prrafodelista"/>
      </w:pPr>
      <w:r w:rsidRPr="00877AA7">
        <w:t xml:space="preserve">Que sea una educación de calidad, y que con el paso del tiempo se vayan mejorando las reformas educativas, siempre tomando como centro del aprendizaje al alumno. </w:t>
      </w:r>
    </w:p>
    <w:p w:rsidR="003B334B" w:rsidRDefault="003B334B" w:rsidP="003B334B">
      <w:pPr>
        <w:pStyle w:val="Prrafodelista"/>
        <w:numPr>
          <w:ilvl w:val="0"/>
          <w:numId w:val="2"/>
        </w:numPr>
        <w:rPr>
          <w:b/>
        </w:rPr>
      </w:pPr>
      <w:r w:rsidRPr="00877AA7">
        <w:rPr>
          <w:b/>
        </w:rPr>
        <w:t xml:space="preserve">¿Por qué es importante que el maestro conozca el conocimiento en el que se encuentra el alumno?  </w:t>
      </w:r>
    </w:p>
    <w:p w:rsidR="00877AA7" w:rsidRPr="00877AA7" w:rsidRDefault="00877AA7" w:rsidP="00877AA7">
      <w:pPr>
        <w:pStyle w:val="Prrafodelista"/>
      </w:pPr>
      <w:r w:rsidRPr="00877AA7">
        <w:t xml:space="preserve">Para poder llevar al alumno lo más lejos posible en cuestión de conocimientos. </w:t>
      </w:r>
    </w:p>
    <w:p w:rsidR="003B334B" w:rsidRDefault="003B334B" w:rsidP="003B334B">
      <w:pPr>
        <w:pStyle w:val="Prrafodelista"/>
        <w:numPr>
          <w:ilvl w:val="0"/>
          <w:numId w:val="2"/>
        </w:numPr>
        <w:rPr>
          <w:b/>
        </w:rPr>
      </w:pPr>
      <w:r w:rsidRPr="00877AA7">
        <w:rPr>
          <w:b/>
        </w:rPr>
        <w:t>Se hablo de una transformación pedagógica, ¿Actualmente como consideras que debe de ser la educación según el libro de Aprendizajes Clave?</w:t>
      </w:r>
    </w:p>
    <w:p w:rsidR="00877AA7" w:rsidRPr="00877AA7" w:rsidRDefault="00877AA7" w:rsidP="00877AA7">
      <w:pPr>
        <w:pStyle w:val="Prrafodelista"/>
      </w:pPr>
      <w:r>
        <w:t>Con una forma de enseñanza mejor, creativa,  con alumnos activos interesados en aprender y que lo logren, con un aprendizaje situado autorregulado dirigido a metas, colaborativo y que facilite los procesos sociales</w:t>
      </w:r>
    </w:p>
    <w:p w:rsidR="003B334B" w:rsidRDefault="003B334B" w:rsidP="003B334B">
      <w:pPr>
        <w:pStyle w:val="Prrafodelista"/>
        <w:numPr>
          <w:ilvl w:val="0"/>
          <w:numId w:val="2"/>
        </w:numPr>
        <w:rPr>
          <w:b/>
        </w:rPr>
      </w:pPr>
      <w:r w:rsidRPr="00877AA7">
        <w:rPr>
          <w:b/>
        </w:rPr>
        <w:t xml:space="preserve">Existen 3 componentes curriculares dentro de la ética, ¿Cuál crees </w:t>
      </w:r>
      <w:r w:rsidR="00877AA7" w:rsidRPr="00877AA7">
        <w:rPr>
          <w:b/>
        </w:rPr>
        <w:t>tú</w:t>
      </w:r>
      <w:r w:rsidRPr="00877AA7">
        <w:rPr>
          <w:b/>
        </w:rPr>
        <w:t xml:space="preserve"> que sea de mayor responsabilidad para los docentes, directivos y los padres de familia? </w:t>
      </w:r>
    </w:p>
    <w:p w:rsidR="00877AA7" w:rsidRPr="00877AA7" w:rsidRDefault="00877AA7" w:rsidP="00877AA7">
      <w:pPr>
        <w:pStyle w:val="Prrafodelista"/>
      </w:pPr>
      <w:r w:rsidRPr="00877AA7">
        <w:t xml:space="preserve">Considero que el desarrollo personal, ya que viene desde casa y solamente en la escuela lo tratan de mejorar, de autorregular. </w:t>
      </w:r>
    </w:p>
    <w:p w:rsidR="003B334B" w:rsidRDefault="003B334B" w:rsidP="003B334B">
      <w:pPr>
        <w:pStyle w:val="Prrafodelista"/>
        <w:numPr>
          <w:ilvl w:val="0"/>
          <w:numId w:val="2"/>
        </w:numPr>
        <w:rPr>
          <w:b/>
        </w:rPr>
      </w:pPr>
      <w:r w:rsidRPr="00877AA7">
        <w:rPr>
          <w:b/>
        </w:rPr>
        <w:t xml:space="preserve">¿Cómo deben de ser los materiales educativos? </w:t>
      </w:r>
    </w:p>
    <w:p w:rsidR="00877AA7" w:rsidRPr="00877AA7" w:rsidRDefault="00877AA7" w:rsidP="00877AA7">
      <w:pPr>
        <w:pStyle w:val="Prrafodelista"/>
      </w:pPr>
      <w:r w:rsidRPr="00877AA7">
        <w:t xml:space="preserve">De calidad, diversos y pertinentes. </w:t>
      </w:r>
    </w:p>
    <w:p w:rsidR="003B334B" w:rsidRDefault="003B334B" w:rsidP="003B334B">
      <w:pPr>
        <w:pStyle w:val="Prrafodelista"/>
        <w:numPr>
          <w:ilvl w:val="0"/>
          <w:numId w:val="2"/>
        </w:numPr>
        <w:rPr>
          <w:b/>
        </w:rPr>
      </w:pPr>
      <w:r w:rsidRPr="00877AA7">
        <w:rPr>
          <w:b/>
        </w:rPr>
        <w:t xml:space="preserve">¿Por qué crees que es importante la comunicación entre padres de familia y escuela? </w:t>
      </w:r>
    </w:p>
    <w:p w:rsidR="00877AA7" w:rsidRPr="00877AA7" w:rsidRDefault="00877AA7" w:rsidP="00877AA7">
      <w:pPr>
        <w:pStyle w:val="Prrafodelista"/>
      </w:pPr>
      <w:r>
        <w:t>Para que exista un mejor desempeño en los alumnos, para que siempre estén informados del porqué</w:t>
      </w:r>
      <w:bookmarkStart w:id="0" w:name="_GoBack"/>
      <w:bookmarkEnd w:id="0"/>
      <w:r>
        <w:t xml:space="preserve"> de las actividades que se aplican y así se eviten desentendidos. </w:t>
      </w:r>
    </w:p>
    <w:p w:rsidR="003B334B" w:rsidRPr="000E6375" w:rsidRDefault="003B334B" w:rsidP="003B334B">
      <w:pPr>
        <w:ind w:left="360"/>
      </w:pPr>
    </w:p>
    <w:p w:rsidR="003B334B" w:rsidRDefault="003B334B" w:rsidP="003B334B"/>
    <w:p w:rsidR="003B334B" w:rsidRDefault="003B334B" w:rsidP="003B334B"/>
    <w:p w:rsidR="00FB7648" w:rsidRDefault="00FB7648"/>
    <w:sectPr w:rsidR="00FB76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97B71"/>
    <w:multiLevelType w:val="hybridMultilevel"/>
    <w:tmpl w:val="6288531A"/>
    <w:lvl w:ilvl="0" w:tplc="7188D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A5D15"/>
    <w:multiLevelType w:val="hybridMultilevel"/>
    <w:tmpl w:val="90F488CE"/>
    <w:lvl w:ilvl="0" w:tplc="C5862E2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mic Neue" w:hAnsi="Comic Neue" w:hint="default"/>
      </w:rPr>
    </w:lvl>
    <w:lvl w:ilvl="1" w:tplc="CDD04DC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omic Neue" w:hAnsi="Comic Neue" w:hint="default"/>
      </w:rPr>
    </w:lvl>
    <w:lvl w:ilvl="2" w:tplc="98A46E5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omic Neue" w:hAnsi="Comic Neue" w:hint="default"/>
      </w:rPr>
    </w:lvl>
    <w:lvl w:ilvl="3" w:tplc="09BA7ED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omic Neue" w:hAnsi="Comic Neue" w:hint="default"/>
      </w:rPr>
    </w:lvl>
    <w:lvl w:ilvl="4" w:tplc="FDB848F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omic Neue" w:hAnsi="Comic Neue" w:hint="default"/>
      </w:rPr>
    </w:lvl>
    <w:lvl w:ilvl="5" w:tplc="758CFAE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omic Neue" w:hAnsi="Comic Neue" w:hint="default"/>
      </w:rPr>
    </w:lvl>
    <w:lvl w:ilvl="6" w:tplc="732E383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omic Neue" w:hAnsi="Comic Neue" w:hint="default"/>
      </w:rPr>
    </w:lvl>
    <w:lvl w:ilvl="7" w:tplc="BF58161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omic Neue" w:hAnsi="Comic Neue" w:hint="default"/>
      </w:rPr>
    </w:lvl>
    <w:lvl w:ilvl="8" w:tplc="658402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omic Neue" w:hAnsi="Comic Neue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4B"/>
    <w:rsid w:val="00193A1D"/>
    <w:rsid w:val="003B334B"/>
    <w:rsid w:val="007A5214"/>
    <w:rsid w:val="00877AA7"/>
    <w:rsid w:val="008E1AA1"/>
    <w:rsid w:val="00CE6C1D"/>
    <w:rsid w:val="00D56DCC"/>
    <w:rsid w:val="00F969A7"/>
    <w:rsid w:val="00FB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06520-5C43-4BE8-A1E6-0A6031A9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34B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3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2021-06-02T03:30:00Z</dcterms:created>
  <dcterms:modified xsi:type="dcterms:W3CDTF">2021-06-02T17:43:00Z</dcterms:modified>
</cp:coreProperties>
</file>