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8E5D9" w14:textId="77777777" w:rsidR="004637C7" w:rsidRPr="006D2858" w:rsidRDefault="00B151F7" w:rsidP="00B151F7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6D2858">
        <w:rPr>
          <w:rFonts w:ascii="Arial" w:hAnsi="Arial" w:cs="Arial"/>
          <w:b/>
          <w:sz w:val="24"/>
          <w:szCs w:val="24"/>
          <w:lang w:val="es-ES"/>
        </w:rPr>
        <w:t>PREGUNTAS DE REFLEXION EXPOSICIONES</w:t>
      </w:r>
    </w:p>
    <w:p w14:paraId="0BE6924C" w14:textId="77777777" w:rsidR="00B151F7" w:rsidRPr="006D2858" w:rsidRDefault="00B151F7" w:rsidP="00B151F7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6D2858">
        <w:rPr>
          <w:rFonts w:ascii="Arial" w:hAnsi="Arial" w:cs="Arial"/>
          <w:b/>
          <w:sz w:val="24"/>
          <w:szCs w:val="24"/>
          <w:lang w:val="es-ES"/>
        </w:rPr>
        <w:t>PROGRAMA DE EDUACIÓN BÁSICA, APRENDIZAJES CLAVES</w:t>
      </w:r>
    </w:p>
    <w:p w14:paraId="278726A2" w14:textId="77777777" w:rsidR="00B151F7" w:rsidRPr="006D2858" w:rsidRDefault="00B151F7">
      <w:pPr>
        <w:rPr>
          <w:rFonts w:ascii="Arial" w:hAnsi="Arial" w:cs="Arial"/>
          <w:b/>
          <w:sz w:val="24"/>
          <w:szCs w:val="24"/>
          <w:lang w:val="es-ES"/>
        </w:rPr>
      </w:pPr>
      <w:r w:rsidRPr="006D2858">
        <w:rPr>
          <w:rFonts w:ascii="Arial" w:hAnsi="Arial" w:cs="Arial"/>
          <w:b/>
          <w:sz w:val="24"/>
          <w:szCs w:val="24"/>
          <w:lang w:val="es-ES"/>
        </w:rPr>
        <w:t>EQUIPO 1</w:t>
      </w:r>
    </w:p>
    <w:p w14:paraId="06E1D119" w14:textId="3E458256" w:rsidR="002C2047" w:rsidRPr="00C60CAB" w:rsidRDefault="00B151F7" w:rsidP="00B151F7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C60CAB">
        <w:rPr>
          <w:rFonts w:ascii="Arial" w:hAnsi="Arial" w:cs="Arial"/>
          <w:b/>
          <w:bCs/>
          <w:sz w:val="24"/>
          <w:szCs w:val="24"/>
          <w:lang w:val="en-US"/>
        </w:rPr>
        <w:t>¿Por qué es importante formar personas con valores?</w:t>
      </w:r>
    </w:p>
    <w:p w14:paraId="26F26EB5" w14:textId="6D1091F2" w:rsidR="00B87950" w:rsidRDefault="00B87950" w:rsidP="00C5276A">
      <w:pPr>
        <w:ind w:left="360"/>
        <w:rPr>
          <w:rFonts w:ascii="Arial" w:hAnsi="Arial" w:cs="Arial"/>
          <w:sz w:val="24"/>
          <w:szCs w:val="24"/>
          <w:u w:val="single"/>
        </w:rPr>
      </w:pPr>
      <w:r w:rsidRPr="00B87950">
        <w:rPr>
          <w:rFonts w:ascii="Arial" w:hAnsi="Arial" w:cs="Arial"/>
          <w:sz w:val="24"/>
          <w:szCs w:val="24"/>
          <w:u w:val="single"/>
        </w:rPr>
        <w:t xml:space="preserve">Para crear un país más libre y próspero </w:t>
      </w:r>
      <w:r>
        <w:rPr>
          <w:rFonts w:ascii="Arial" w:hAnsi="Arial" w:cs="Arial"/>
          <w:sz w:val="24"/>
          <w:szCs w:val="24"/>
          <w:u w:val="single"/>
        </w:rPr>
        <w:t xml:space="preserve">donde se brinden </w:t>
      </w:r>
      <w:r w:rsidRPr="00B87950">
        <w:rPr>
          <w:rFonts w:ascii="Arial" w:hAnsi="Arial" w:cs="Arial"/>
          <w:sz w:val="24"/>
          <w:szCs w:val="24"/>
          <w:u w:val="single"/>
        </w:rPr>
        <w:t xml:space="preserve">conocimientos capaces de utilizarlos a su favor </w:t>
      </w:r>
      <w:r>
        <w:rPr>
          <w:rFonts w:ascii="Arial" w:hAnsi="Arial" w:cs="Arial"/>
          <w:sz w:val="24"/>
          <w:szCs w:val="24"/>
          <w:u w:val="single"/>
        </w:rPr>
        <w:t>generando</w:t>
      </w:r>
      <w:r w:rsidRPr="00B87950">
        <w:rPr>
          <w:rFonts w:ascii="Arial" w:hAnsi="Arial" w:cs="Arial"/>
          <w:sz w:val="24"/>
          <w:szCs w:val="24"/>
          <w:u w:val="single"/>
        </w:rPr>
        <w:t xml:space="preserve"> un cambio positivo dentro de la sociedad y sus entornos cercanos</w:t>
      </w:r>
      <w:r>
        <w:rPr>
          <w:rFonts w:ascii="Arial" w:hAnsi="Arial" w:cs="Arial"/>
          <w:sz w:val="24"/>
          <w:szCs w:val="24"/>
          <w:u w:val="single"/>
        </w:rPr>
        <w:t>.</w:t>
      </w:r>
    </w:p>
    <w:p w14:paraId="201F610F" w14:textId="04A72544" w:rsidR="002C2047" w:rsidRPr="00C60CAB" w:rsidRDefault="00B151F7" w:rsidP="00B87950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C60CAB">
        <w:rPr>
          <w:rFonts w:ascii="Arial" w:hAnsi="Arial" w:cs="Arial"/>
          <w:b/>
          <w:bCs/>
          <w:sz w:val="24"/>
          <w:szCs w:val="24"/>
          <w:lang w:val="en-US"/>
        </w:rPr>
        <w:t>¿Por</w:t>
      </w:r>
      <w:r w:rsidR="00C60CA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C60CAB">
        <w:rPr>
          <w:rFonts w:ascii="Arial" w:hAnsi="Arial" w:cs="Arial"/>
          <w:b/>
          <w:bCs/>
          <w:sz w:val="24"/>
          <w:szCs w:val="24"/>
          <w:lang w:val="en-US"/>
        </w:rPr>
        <w:t>qu</w:t>
      </w:r>
      <w:r w:rsidR="00C60CAB">
        <w:rPr>
          <w:rFonts w:ascii="Arial" w:hAnsi="Arial" w:cs="Arial"/>
          <w:b/>
          <w:bCs/>
          <w:sz w:val="24"/>
          <w:szCs w:val="24"/>
          <w:lang w:val="en-US"/>
        </w:rPr>
        <w:t>é</w:t>
      </w:r>
      <w:r w:rsidRPr="00C60CAB">
        <w:rPr>
          <w:rFonts w:ascii="Arial" w:hAnsi="Arial" w:cs="Arial"/>
          <w:b/>
          <w:bCs/>
          <w:sz w:val="24"/>
          <w:szCs w:val="24"/>
          <w:lang w:val="en-US"/>
        </w:rPr>
        <w:t xml:space="preserve"> se considera que la educación tiene que ser un derecho?</w:t>
      </w:r>
    </w:p>
    <w:p w14:paraId="41F4D1FA" w14:textId="39B944F1" w:rsidR="006D2858" w:rsidRPr="002A2283" w:rsidRDefault="002A2283" w:rsidP="002A2283">
      <w:pPr>
        <w:ind w:left="426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Se e</w:t>
      </w:r>
      <w:r w:rsidRPr="002A2283">
        <w:rPr>
          <w:rFonts w:ascii="Arial" w:hAnsi="Arial" w:cs="Arial"/>
          <w:sz w:val="24"/>
          <w:szCs w:val="24"/>
          <w:u w:val="single"/>
        </w:rPr>
        <w:t>stablece que la educación es un derecho que debe tender al desarrollo</w:t>
      </w:r>
      <w:r w:rsidRPr="002A2283">
        <w:rPr>
          <w:rFonts w:ascii="Arial" w:hAnsi="Arial" w:cs="Arial"/>
          <w:sz w:val="24"/>
          <w:szCs w:val="24"/>
          <w:u w:val="single"/>
        </w:rPr>
        <w:t xml:space="preserve"> </w:t>
      </w:r>
      <w:r w:rsidRPr="002A2283">
        <w:rPr>
          <w:rFonts w:ascii="Arial" w:hAnsi="Arial" w:cs="Arial"/>
          <w:sz w:val="24"/>
          <w:szCs w:val="24"/>
          <w:u w:val="single"/>
        </w:rPr>
        <w:t>armónico de los seres humanos</w:t>
      </w:r>
      <w:r>
        <w:rPr>
          <w:rFonts w:ascii="Arial" w:hAnsi="Arial" w:cs="Arial"/>
          <w:sz w:val="24"/>
          <w:szCs w:val="24"/>
          <w:u w:val="single"/>
        </w:rPr>
        <w:t>, d</w:t>
      </w:r>
      <w:r w:rsidRPr="002A2283">
        <w:rPr>
          <w:rFonts w:ascii="Arial" w:hAnsi="Arial" w:cs="Arial"/>
          <w:sz w:val="24"/>
          <w:szCs w:val="24"/>
          <w:u w:val="single"/>
        </w:rPr>
        <w:t>esde este enfoque humanista, la educación tiene</w:t>
      </w:r>
      <w:r w:rsidRPr="002A2283">
        <w:rPr>
          <w:rFonts w:ascii="Arial" w:hAnsi="Arial" w:cs="Arial"/>
          <w:sz w:val="24"/>
          <w:szCs w:val="24"/>
          <w:u w:val="single"/>
        </w:rPr>
        <w:t xml:space="preserve"> </w:t>
      </w:r>
      <w:r w:rsidRPr="002A2283">
        <w:rPr>
          <w:rFonts w:ascii="Arial" w:hAnsi="Arial" w:cs="Arial"/>
          <w:sz w:val="24"/>
          <w:szCs w:val="24"/>
          <w:u w:val="single"/>
        </w:rPr>
        <w:t>la finalidad de contribuir a desarrollar las facultades y el potencial de todas las</w:t>
      </w:r>
      <w:r w:rsidRPr="002A2283">
        <w:rPr>
          <w:rFonts w:ascii="Arial" w:hAnsi="Arial" w:cs="Arial"/>
          <w:sz w:val="24"/>
          <w:szCs w:val="24"/>
          <w:u w:val="single"/>
        </w:rPr>
        <w:t xml:space="preserve"> </w:t>
      </w:r>
      <w:r w:rsidRPr="002A2283">
        <w:rPr>
          <w:rFonts w:ascii="Arial" w:hAnsi="Arial" w:cs="Arial"/>
          <w:sz w:val="24"/>
          <w:szCs w:val="24"/>
          <w:u w:val="single"/>
        </w:rPr>
        <w:t>personas, en lo cognitivo, físico, social y afectivo, en condiciones de igualdad;</w:t>
      </w:r>
      <w:r w:rsidRPr="002A2283">
        <w:rPr>
          <w:rFonts w:ascii="Arial" w:hAnsi="Arial" w:cs="Arial"/>
          <w:sz w:val="24"/>
          <w:szCs w:val="24"/>
          <w:u w:val="single"/>
        </w:rPr>
        <w:t xml:space="preserve"> </w:t>
      </w:r>
      <w:r w:rsidRPr="002A2283">
        <w:rPr>
          <w:rFonts w:ascii="Arial" w:hAnsi="Arial" w:cs="Arial"/>
          <w:sz w:val="24"/>
          <w:szCs w:val="24"/>
          <w:u w:val="single"/>
        </w:rPr>
        <w:t>para que estas, a su vez, se realicen plenamente y participen activa, creativa</w:t>
      </w:r>
      <w:r w:rsidRPr="002A2283">
        <w:rPr>
          <w:rFonts w:ascii="Arial" w:hAnsi="Arial" w:cs="Arial"/>
          <w:sz w:val="24"/>
          <w:szCs w:val="24"/>
          <w:u w:val="single"/>
        </w:rPr>
        <w:t xml:space="preserve"> </w:t>
      </w:r>
      <w:r w:rsidRPr="002A2283">
        <w:rPr>
          <w:rFonts w:ascii="Arial" w:hAnsi="Arial" w:cs="Arial"/>
          <w:sz w:val="24"/>
          <w:szCs w:val="24"/>
          <w:u w:val="single"/>
        </w:rPr>
        <w:t>y responsablemente en las tareas que nos conciernen como sociedad, en los</w:t>
      </w:r>
      <w:r w:rsidRPr="002A2283">
        <w:rPr>
          <w:rFonts w:ascii="Arial" w:hAnsi="Arial" w:cs="Arial"/>
          <w:sz w:val="24"/>
          <w:szCs w:val="24"/>
          <w:u w:val="single"/>
        </w:rPr>
        <w:t xml:space="preserve"> </w:t>
      </w:r>
      <w:r w:rsidRPr="002A2283">
        <w:rPr>
          <w:rFonts w:ascii="Arial" w:hAnsi="Arial" w:cs="Arial"/>
          <w:sz w:val="24"/>
          <w:szCs w:val="24"/>
          <w:u w:val="single"/>
        </w:rPr>
        <w:t>planos local y global.</w:t>
      </w:r>
    </w:p>
    <w:p w14:paraId="6EDB4008" w14:textId="5F3FF076" w:rsidR="002C2047" w:rsidRPr="00C60CAB" w:rsidRDefault="00B151F7" w:rsidP="00B151F7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C60CAB">
        <w:rPr>
          <w:rFonts w:ascii="Arial" w:hAnsi="Arial" w:cs="Arial"/>
          <w:b/>
          <w:bCs/>
          <w:sz w:val="24"/>
          <w:szCs w:val="24"/>
          <w:lang w:val="en-US"/>
        </w:rPr>
        <w:t>¿En cu</w:t>
      </w:r>
      <w:r w:rsidR="00C60CAB">
        <w:rPr>
          <w:rFonts w:ascii="Arial" w:hAnsi="Arial" w:cs="Arial"/>
          <w:b/>
          <w:bCs/>
          <w:sz w:val="24"/>
          <w:szCs w:val="24"/>
          <w:lang w:val="en-US"/>
        </w:rPr>
        <w:t>á</w:t>
      </w:r>
      <w:r w:rsidRPr="00C60CAB">
        <w:rPr>
          <w:rFonts w:ascii="Arial" w:hAnsi="Arial" w:cs="Arial"/>
          <w:b/>
          <w:bCs/>
          <w:sz w:val="24"/>
          <w:szCs w:val="24"/>
          <w:lang w:val="en-US"/>
        </w:rPr>
        <w:t>ntos ámbitos está dividido el perfil de egreso de la educación básica?</w:t>
      </w:r>
    </w:p>
    <w:p w14:paraId="443EAD92" w14:textId="25FC31A3" w:rsidR="006D2858" w:rsidRPr="00B87950" w:rsidRDefault="00B87950" w:rsidP="006D2858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B87950">
        <w:rPr>
          <w:rFonts w:ascii="Arial" w:hAnsi="Arial" w:cs="Arial"/>
          <w:sz w:val="24"/>
          <w:szCs w:val="24"/>
          <w:u w:val="single"/>
        </w:rPr>
        <w:t>En 11 ámbitos.</w:t>
      </w:r>
    </w:p>
    <w:p w14:paraId="6C346CF6" w14:textId="419E514C" w:rsidR="002C2047" w:rsidRPr="00C60CAB" w:rsidRDefault="00B151F7" w:rsidP="00B151F7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C60CAB">
        <w:rPr>
          <w:rFonts w:ascii="Arial" w:hAnsi="Arial" w:cs="Arial"/>
          <w:b/>
          <w:bCs/>
          <w:sz w:val="24"/>
          <w:szCs w:val="24"/>
          <w:lang w:val="en-US"/>
        </w:rPr>
        <w:t>¿Cu</w:t>
      </w:r>
      <w:r w:rsidR="00C60CAB">
        <w:rPr>
          <w:rFonts w:ascii="Arial" w:hAnsi="Arial" w:cs="Arial"/>
          <w:b/>
          <w:bCs/>
          <w:sz w:val="24"/>
          <w:szCs w:val="24"/>
          <w:lang w:val="en-US"/>
        </w:rPr>
        <w:t>á</w:t>
      </w:r>
      <w:r w:rsidRPr="00C60CAB">
        <w:rPr>
          <w:rFonts w:ascii="Arial" w:hAnsi="Arial" w:cs="Arial"/>
          <w:b/>
          <w:bCs/>
          <w:sz w:val="24"/>
          <w:szCs w:val="24"/>
          <w:lang w:val="en-US"/>
        </w:rPr>
        <w:t>les son los primeros 3 ámbitos?</w:t>
      </w:r>
    </w:p>
    <w:p w14:paraId="4B2B0460" w14:textId="77011B44" w:rsidR="006D2858" w:rsidRPr="00B87950" w:rsidRDefault="00B87950" w:rsidP="00B87950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 w:rsidRPr="00B87950">
        <w:rPr>
          <w:rFonts w:ascii="Arial" w:hAnsi="Arial" w:cs="Arial"/>
          <w:sz w:val="24"/>
          <w:szCs w:val="24"/>
          <w:u w:val="single"/>
        </w:rPr>
        <w:t>Lenguaje y Comunicación</w:t>
      </w:r>
    </w:p>
    <w:p w14:paraId="007FFC03" w14:textId="79C91184" w:rsidR="00B87950" w:rsidRPr="00B87950" w:rsidRDefault="00B87950" w:rsidP="00B87950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 w:rsidRPr="00B87950">
        <w:rPr>
          <w:rFonts w:ascii="Arial" w:hAnsi="Arial" w:cs="Arial"/>
          <w:sz w:val="24"/>
          <w:szCs w:val="24"/>
          <w:u w:val="single"/>
        </w:rPr>
        <w:t>Pensamiento Matemático</w:t>
      </w:r>
    </w:p>
    <w:p w14:paraId="31B1F6BB" w14:textId="417064DE" w:rsidR="00B87950" w:rsidRPr="00B87950" w:rsidRDefault="00B87950" w:rsidP="00B87950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 w:rsidRPr="00B87950">
        <w:rPr>
          <w:rFonts w:ascii="Arial" w:hAnsi="Arial" w:cs="Arial"/>
          <w:sz w:val="24"/>
          <w:szCs w:val="24"/>
          <w:u w:val="single"/>
        </w:rPr>
        <w:t>Exploración y comprensión del mundo natural y social</w:t>
      </w:r>
    </w:p>
    <w:p w14:paraId="32451586" w14:textId="443BB0CC" w:rsidR="002C2047" w:rsidRPr="00C60CAB" w:rsidRDefault="00B151F7" w:rsidP="00B151F7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C60CAB">
        <w:rPr>
          <w:rFonts w:ascii="Arial" w:hAnsi="Arial" w:cs="Arial"/>
          <w:b/>
          <w:bCs/>
          <w:sz w:val="24"/>
          <w:szCs w:val="24"/>
          <w:lang w:val="en-US"/>
        </w:rPr>
        <w:t>¿Cual es el principal objetivo de la Reforma Educativa?</w:t>
      </w:r>
    </w:p>
    <w:p w14:paraId="760E1498" w14:textId="6EDEF7CD" w:rsidR="002C2446" w:rsidRDefault="002C2446" w:rsidP="002C2446">
      <w:pPr>
        <w:ind w:left="360"/>
        <w:rPr>
          <w:rFonts w:ascii="Arial" w:hAnsi="Arial" w:cs="Arial"/>
          <w:sz w:val="24"/>
          <w:szCs w:val="24"/>
          <w:u w:val="single"/>
        </w:rPr>
      </w:pPr>
      <w:r w:rsidRPr="002C2446">
        <w:rPr>
          <w:rFonts w:ascii="Arial" w:hAnsi="Arial" w:cs="Arial"/>
          <w:sz w:val="24"/>
          <w:szCs w:val="24"/>
          <w:u w:val="single"/>
        </w:rPr>
        <w:t>El principal objetivo de la Reforma Educativa es que la educación pública, básica y media superior, además de ser laica y gratuita, sea de calidad, con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2C2446">
        <w:rPr>
          <w:rFonts w:ascii="Arial" w:hAnsi="Arial" w:cs="Arial"/>
          <w:sz w:val="24"/>
          <w:szCs w:val="24"/>
          <w:u w:val="single"/>
        </w:rPr>
        <w:t xml:space="preserve">equidad e incluyente. </w:t>
      </w:r>
      <w:r>
        <w:rPr>
          <w:rFonts w:ascii="Arial" w:hAnsi="Arial" w:cs="Arial"/>
          <w:sz w:val="24"/>
          <w:szCs w:val="24"/>
          <w:u w:val="single"/>
        </w:rPr>
        <w:t>G</w:t>
      </w:r>
      <w:r w:rsidRPr="002C2446">
        <w:rPr>
          <w:rFonts w:ascii="Arial" w:hAnsi="Arial" w:cs="Arial"/>
          <w:sz w:val="24"/>
          <w:szCs w:val="24"/>
          <w:u w:val="single"/>
        </w:rPr>
        <w:t>arantiza</w:t>
      </w:r>
      <w:r>
        <w:rPr>
          <w:rFonts w:ascii="Arial" w:hAnsi="Arial" w:cs="Arial"/>
          <w:sz w:val="24"/>
          <w:szCs w:val="24"/>
          <w:u w:val="single"/>
        </w:rPr>
        <w:t>ndo el estado,</w:t>
      </w:r>
      <w:r w:rsidRPr="002C2446">
        <w:rPr>
          <w:rFonts w:ascii="Arial" w:hAnsi="Arial" w:cs="Arial"/>
          <w:sz w:val="24"/>
          <w:szCs w:val="24"/>
          <w:u w:val="single"/>
        </w:rPr>
        <w:t xml:space="preserve"> el acceso</w:t>
      </w:r>
      <w:r w:rsidRPr="002C2446">
        <w:rPr>
          <w:rFonts w:ascii="Arial" w:hAnsi="Arial" w:cs="Arial"/>
          <w:sz w:val="24"/>
          <w:szCs w:val="24"/>
          <w:u w:val="single"/>
        </w:rPr>
        <w:t xml:space="preserve"> </w:t>
      </w:r>
      <w:r w:rsidRPr="002C2446">
        <w:rPr>
          <w:rFonts w:ascii="Arial" w:hAnsi="Arial" w:cs="Arial"/>
          <w:sz w:val="24"/>
          <w:szCs w:val="24"/>
          <w:u w:val="single"/>
        </w:rPr>
        <w:t>a la escuela a todos los niños y jóvenes, y asegurar que la educación que reciban les proporcione aprendizajes y conocimientos significativos, relevantes y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2C2446">
        <w:rPr>
          <w:rFonts w:ascii="Arial" w:hAnsi="Arial" w:cs="Arial"/>
          <w:sz w:val="24"/>
          <w:szCs w:val="24"/>
          <w:u w:val="single"/>
        </w:rPr>
        <w:t>útiles para la vida, independientemente de su entorno socioeconómico, origen étnico o género.</w:t>
      </w:r>
    </w:p>
    <w:p w14:paraId="1F578EC6" w14:textId="5A4CBD3E" w:rsidR="002C2047" w:rsidRPr="00C60CAB" w:rsidRDefault="00B151F7" w:rsidP="002C2446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C60CAB">
        <w:rPr>
          <w:rFonts w:ascii="Arial" w:hAnsi="Arial" w:cs="Arial"/>
          <w:b/>
          <w:bCs/>
          <w:sz w:val="24"/>
          <w:szCs w:val="24"/>
          <w:lang w:val="en-US"/>
        </w:rPr>
        <w:t>¿Qué se establece en el artículo 3° que el sistema educativo debe desarrollar?</w:t>
      </w:r>
    </w:p>
    <w:p w14:paraId="42AC462F" w14:textId="1F10981F" w:rsidR="006D2858" w:rsidRPr="00B87950" w:rsidRDefault="00B87950" w:rsidP="00B87950">
      <w:pPr>
        <w:ind w:left="360"/>
        <w:rPr>
          <w:rFonts w:ascii="Arial" w:hAnsi="Arial" w:cs="Arial"/>
          <w:sz w:val="24"/>
          <w:szCs w:val="24"/>
          <w:lang w:val="en-US"/>
        </w:rPr>
      </w:pPr>
      <w:r w:rsidRPr="00B87950">
        <w:rPr>
          <w:rFonts w:ascii="Arial" w:hAnsi="Arial" w:cs="Arial"/>
          <w:sz w:val="24"/>
          <w:szCs w:val="24"/>
          <w:u w:val="single"/>
        </w:rPr>
        <w:t>Se establece que la educación</w:t>
      </w:r>
      <w:r w:rsidRPr="00B87950">
        <w:rPr>
          <w:rFonts w:ascii="Arial" w:hAnsi="Arial" w:cs="Arial"/>
          <w:sz w:val="24"/>
          <w:szCs w:val="24"/>
          <w:u w:val="single"/>
          <w:lang w:val="en-US"/>
        </w:rPr>
        <w:t xml:space="preserve"> es un derecho con enfoque humanista e igualitario, desarrollando el potencial cognitivo, social y afectivo.</w:t>
      </w:r>
    </w:p>
    <w:p w14:paraId="7D0CF447" w14:textId="0DE945DD" w:rsidR="002C2047" w:rsidRPr="00C60CAB" w:rsidRDefault="00B151F7" w:rsidP="00B151F7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C60CAB">
        <w:rPr>
          <w:rFonts w:ascii="Arial" w:hAnsi="Arial" w:cs="Arial"/>
          <w:b/>
          <w:bCs/>
          <w:sz w:val="24"/>
          <w:szCs w:val="24"/>
          <w:lang w:val="en-US"/>
        </w:rPr>
        <w:t>¿Por qu</w:t>
      </w:r>
      <w:r w:rsidR="00C60CAB">
        <w:rPr>
          <w:rFonts w:ascii="Arial" w:hAnsi="Arial" w:cs="Arial"/>
          <w:b/>
          <w:bCs/>
          <w:sz w:val="24"/>
          <w:szCs w:val="24"/>
          <w:lang w:val="en-US"/>
        </w:rPr>
        <w:t>é</w:t>
      </w:r>
      <w:r w:rsidRPr="00C60CAB">
        <w:rPr>
          <w:rFonts w:ascii="Arial" w:hAnsi="Arial" w:cs="Arial"/>
          <w:b/>
          <w:bCs/>
          <w:sz w:val="24"/>
          <w:szCs w:val="24"/>
          <w:lang w:val="en-US"/>
        </w:rPr>
        <w:t xml:space="preserve"> la educación no debe de ser estática?</w:t>
      </w:r>
    </w:p>
    <w:p w14:paraId="3EC6139F" w14:textId="3C1700CC" w:rsidR="006D2858" w:rsidRPr="00E95001" w:rsidRDefault="00E95001" w:rsidP="00E95001">
      <w:pPr>
        <w:ind w:left="360"/>
        <w:rPr>
          <w:rFonts w:ascii="Arial" w:hAnsi="Arial" w:cs="Arial"/>
          <w:sz w:val="24"/>
          <w:szCs w:val="24"/>
          <w:u w:val="single"/>
        </w:rPr>
      </w:pPr>
      <w:r w:rsidRPr="00E95001">
        <w:rPr>
          <w:rFonts w:ascii="Arial" w:hAnsi="Arial" w:cs="Arial"/>
          <w:sz w:val="24"/>
          <w:szCs w:val="24"/>
          <w:u w:val="single"/>
        </w:rPr>
        <w:lastRenderedPageBreak/>
        <w:t>Porque debe evolucionar y responder las necesidades sociales.</w:t>
      </w:r>
    </w:p>
    <w:p w14:paraId="75044A64" w14:textId="697F66E5" w:rsidR="002C2047" w:rsidRPr="00C60CAB" w:rsidRDefault="00B151F7" w:rsidP="00B151F7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C60CAB">
        <w:rPr>
          <w:rFonts w:ascii="Arial" w:hAnsi="Arial" w:cs="Arial"/>
          <w:b/>
          <w:bCs/>
          <w:sz w:val="24"/>
          <w:szCs w:val="24"/>
          <w:lang w:val="en-US"/>
        </w:rPr>
        <w:t>¿Cu</w:t>
      </w:r>
      <w:r w:rsidR="00C60CAB">
        <w:rPr>
          <w:rFonts w:ascii="Arial" w:hAnsi="Arial" w:cs="Arial"/>
          <w:b/>
          <w:bCs/>
          <w:sz w:val="24"/>
          <w:szCs w:val="24"/>
          <w:lang w:val="en-US"/>
        </w:rPr>
        <w:t>á</w:t>
      </w:r>
      <w:r w:rsidRPr="00C60CAB">
        <w:rPr>
          <w:rFonts w:ascii="Arial" w:hAnsi="Arial" w:cs="Arial"/>
          <w:b/>
          <w:bCs/>
          <w:sz w:val="24"/>
          <w:szCs w:val="24"/>
          <w:lang w:val="en-US"/>
        </w:rPr>
        <w:t>l es la responsabilidad de la escuela?</w:t>
      </w:r>
    </w:p>
    <w:p w14:paraId="245B5DD2" w14:textId="5E2A42FA" w:rsidR="006D2858" w:rsidRPr="00E95001" w:rsidRDefault="002C2446" w:rsidP="002C2446">
      <w:pPr>
        <w:ind w:left="426" w:hanging="426"/>
        <w:rPr>
          <w:rFonts w:ascii="Arial" w:hAnsi="Arial" w:cs="Arial"/>
          <w:sz w:val="24"/>
          <w:szCs w:val="24"/>
          <w:u w:val="single"/>
        </w:rPr>
      </w:pPr>
      <w:r w:rsidRPr="00E95001">
        <w:rPr>
          <w:rFonts w:ascii="Arial" w:hAnsi="Arial" w:cs="Arial"/>
          <w:sz w:val="24"/>
          <w:szCs w:val="24"/>
        </w:rPr>
        <w:t xml:space="preserve">      </w:t>
      </w:r>
      <w:r w:rsidRPr="00E95001">
        <w:rPr>
          <w:rFonts w:ascii="Arial" w:hAnsi="Arial" w:cs="Arial"/>
          <w:sz w:val="24"/>
          <w:szCs w:val="24"/>
          <w:u w:val="single"/>
        </w:rPr>
        <w:t>L</w:t>
      </w:r>
      <w:r w:rsidRPr="00E95001">
        <w:rPr>
          <w:rFonts w:ascii="Arial" w:hAnsi="Arial" w:cs="Arial"/>
          <w:sz w:val="24"/>
          <w:szCs w:val="24"/>
          <w:u w:val="single"/>
        </w:rPr>
        <w:t>a escuela debe asegurar que todas las personas tengan la posibilidad de disfrutar de sus beneficios y crear las condiciones para adquirir las habilidades de pensamiento cruciales en el manejo y procesamiento de información y uso consciente y responsable de las Tecnologías de la Información y la Comunicación</w:t>
      </w:r>
      <w:r w:rsidRPr="00E95001">
        <w:rPr>
          <w:rFonts w:ascii="Arial" w:hAnsi="Arial" w:cs="Arial"/>
          <w:sz w:val="24"/>
          <w:szCs w:val="24"/>
          <w:u w:val="single"/>
        </w:rPr>
        <w:t>.</w:t>
      </w:r>
    </w:p>
    <w:p w14:paraId="40A6CF3F" w14:textId="7001BB10" w:rsidR="002C2047" w:rsidRPr="00C60CAB" w:rsidRDefault="00B151F7" w:rsidP="00B151F7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C60CAB">
        <w:rPr>
          <w:rFonts w:ascii="Arial" w:hAnsi="Arial" w:cs="Arial"/>
          <w:b/>
          <w:bCs/>
          <w:sz w:val="24"/>
          <w:szCs w:val="24"/>
          <w:lang w:val="en-US"/>
        </w:rPr>
        <w:t>¿Cómo nos ayuda el quehacer en la escuela?</w:t>
      </w:r>
    </w:p>
    <w:p w14:paraId="0D7253E5" w14:textId="6C562C0A" w:rsidR="006D2858" w:rsidRPr="002A2283" w:rsidRDefault="002A2283" w:rsidP="002A2283">
      <w:pPr>
        <w:ind w:left="426"/>
        <w:rPr>
          <w:rFonts w:ascii="Arial" w:hAnsi="Arial" w:cs="Arial"/>
          <w:sz w:val="24"/>
          <w:szCs w:val="24"/>
          <w:u w:val="single"/>
        </w:rPr>
      </w:pPr>
      <w:r w:rsidRPr="002A2283">
        <w:rPr>
          <w:rFonts w:ascii="Arial" w:hAnsi="Arial" w:cs="Arial"/>
          <w:sz w:val="24"/>
          <w:szCs w:val="24"/>
          <w:u w:val="single"/>
        </w:rPr>
        <w:t>A</w:t>
      </w:r>
      <w:r w:rsidRPr="002A2283">
        <w:rPr>
          <w:rFonts w:ascii="Arial" w:hAnsi="Arial" w:cs="Arial"/>
          <w:sz w:val="24"/>
          <w:szCs w:val="24"/>
          <w:u w:val="single"/>
        </w:rPr>
        <w:t>yudar a los</w:t>
      </w:r>
      <w:r w:rsidRPr="002A2283">
        <w:rPr>
          <w:rFonts w:ascii="Arial" w:hAnsi="Arial" w:cs="Arial"/>
          <w:sz w:val="24"/>
          <w:szCs w:val="24"/>
          <w:u w:val="single"/>
        </w:rPr>
        <w:t xml:space="preserve"> </w:t>
      </w:r>
      <w:r w:rsidRPr="002A2283">
        <w:rPr>
          <w:rFonts w:ascii="Arial" w:hAnsi="Arial" w:cs="Arial"/>
          <w:sz w:val="24"/>
          <w:szCs w:val="24"/>
          <w:u w:val="single"/>
        </w:rPr>
        <w:t>estudiantes a reconocer y expresar sus emociones, regularlas por sí mismos y</w:t>
      </w:r>
      <w:r w:rsidRPr="002A2283">
        <w:rPr>
          <w:rFonts w:ascii="Arial" w:hAnsi="Arial" w:cs="Arial"/>
          <w:sz w:val="24"/>
          <w:szCs w:val="24"/>
          <w:u w:val="single"/>
        </w:rPr>
        <w:t xml:space="preserve"> </w:t>
      </w:r>
      <w:r w:rsidRPr="002A2283">
        <w:rPr>
          <w:rFonts w:ascii="Arial" w:hAnsi="Arial" w:cs="Arial"/>
          <w:sz w:val="24"/>
          <w:szCs w:val="24"/>
          <w:u w:val="single"/>
        </w:rPr>
        <w:t>saber cómo influyen en sus relaciones y su proceso educativo.</w:t>
      </w:r>
    </w:p>
    <w:p w14:paraId="5A697389" w14:textId="7E72E16E" w:rsidR="002C2047" w:rsidRPr="00C60CAB" w:rsidRDefault="00B151F7" w:rsidP="00B151F7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C60CAB">
        <w:rPr>
          <w:rFonts w:ascii="Arial" w:hAnsi="Arial" w:cs="Arial"/>
          <w:b/>
          <w:bCs/>
          <w:sz w:val="24"/>
          <w:szCs w:val="24"/>
          <w:lang w:val="en-US"/>
        </w:rPr>
        <w:t>¿Cuál es el método de enseñanza para promover la indagación, la creatividad, la colaboración y la motivación en los estudiantes?</w:t>
      </w:r>
    </w:p>
    <w:p w14:paraId="183F2310" w14:textId="682876ED" w:rsidR="00DE1D52" w:rsidRPr="00DE1D52" w:rsidRDefault="00DE1D52" w:rsidP="00DE1D52">
      <w:pPr>
        <w:ind w:left="426"/>
        <w:rPr>
          <w:rFonts w:ascii="Arial" w:hAnsi="Arial" w:cs="Arial"/>
          <w:sz w:val="24"/>
          <w:szCs w:val="24"/>
          <w:u w:val="single"/>
        </w:rPr>
      </w:pPr>
      <w:r w:rsidRPr="00DE1D52">
        <w:rPr>
          <w:rFonts w:ascii="Arial" w:hAnsi="Arial" w:cs="Arial"/>
          <w:sz w:val="24"/>
          <w:szCs w:val="24"/>
          <w:u w:val="single"/>
        </w:rPr>
        <w:t>Es el aprendizaje basado en preguntas</w:t>
      </w:r>
      <w:r>
        <w:rPr>
          <w:rFonts w:ascii="Arial" w:hAnsi="Arial" w:cs="Arial"/>
          <w:sz w:val="24"/>
          <w:szCs w:val="24"/>
          <w:u w:val="single"/>
        </w:rPr>
        <w:t>,</w:t>
      </w:r>
      <w:r w:rsidRPr="00DE1D52">
        <w:rPr>
          <w:rFonts w:ascii="Arial" w:hAnsi="Arial" w:cs="Arial"/>
          <w:sz w:val="24"/>
          <w:szCs w:val="24"/>
          <w:u w:val="single"/>
        </w:rPr>
        <w:t xml:space="preserve"> problemas y proyectos el cual consider</w:t>
      </w:r>
      <w:r>
        <w:rPr>
          <w:rFonts w:ascii="Arial" w:hAnsi="Arial" w:cs="Arial"/>
          <w:sz w:val="24"/>
          <w:szCs w:val="24"/>
          <w:u w:val="single"/>
        </w:rPr>
        <w:t>a</w:t>
      </w:r>
      <w:r w:rsidRPr="00DE1D52">
        <w:rPr>
          <w:rFonts w:ascii="Arial" w:hAnsi="Arial" w:cs="Arial"/>
          <w:sz w:val="24"/>
          <w:szCs w:val="24"/>
          <w:u w:val="single"/>
        </w:rPr>
        <w:t xml:space="preserve"> los intereses de los alumnos y los </w:t>
      </w:r>
      <w:r>
        <w:rPr>
          <w:rFonts w:ascii="Arial" w:hAnsi="Arial" w:cs="Arial"/>
          <w:sz w:val="24"/>
          <w:szCs w:val="24"/>
          <w:u w:val="single"/>
        </w:rPr>
        <w:t>fomenta mediante</w:t>
      </w:r>
      <w:r w:rsidRPr="00DE1D52">
        <w:rPr>
          <w:rFonts w:ascii="Arial" w:hAnsi="Arial" w:cs="Arial"/>
          <w:sz w:val="24"/>
          <w:szCs w:val="24"/>
          <w:u w:val="single"/>
        </w:rPr>
        <w:t xml:space="preserve"> su apropiación e investigación</w:t>
      </w:r>
      <w:r>
        <w:rPr>
          <w:rFonts w:ascii="Arial" w:hAnsi="Arial" w:cs="Arial"/>
          <w:sz w:val="24"/>
          <w:szCs w:val="24"/>
          <w:u w:val="single"/>
        </w:rPr>
        <w:t>.</w:t>
      </w:r>
    </w:p>
    <w:p w14:paraId="4E4369B5" w14:textId="77777777" w:rsidR="005B0F08" w:rsidRDefault="005B0F08" w:rsidP="00B151F7">
      <w:pPr>
        <w:rPr>
          <w:rFonts w:ascii="Arial" w:hAnsi="Arial" w:cs="Arial"/>
          <w:sz w:val="24"/>
          <w:szCs w:val="24"/>
        </w:rPr>
      </w:pPr>
    </w:p>
    <w:p w14:paraId="0ED854C9" w14:textId="472E175F" w:rsidR="00B151F7" w:rsidRPr="006D2858" w:rsidRDefault="00B151F7" w:rsidP="00B151F7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6D2858">
        <w:rPr>
          <w:rFonts w:ascii="Arial" w:hAnsi="Arial" w:cs="Arial"/>
          <w:b/>
          <w:bCs/>
          <w:sz w:val="24"/>
          <w:szCs w:val="24"/>
          <w:lang w:val="en-US"/>
        </w:rPr>
        <w:t>EQUIPO 2</w:t>
      </w:r>
    </w:p>
    <w:p w14:paraId="1C3964A9" w14:textId="19A27109" w:rsidR="002C2047" w:rsidRPr="00C60CAB" w:rsidRDefault="00B151F7" w:rsidP="006D2858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C60CAB">
        <w:rPr>
          <w:rFonts w:ascii="Arial" w:hAnsi="Arial" w:cs="Arial"/>
          <w:b/>
          <w:bCs/>
          <w:sz w:val="24"/>
          <w:szCs w:val="24"/>
          <w:lang w:val="en-US"/>
        </w:rPr>
        <w:t>¿Consideras que lo mencionado, en verdad ayuda a cumplir los fines educativos?</w:t>
      </w:r>
    </w:p>
    <w:p w14:paraId="07D7285C" w14:textId="07C86C29" w:rsidR="006D2858" w:rsidRPr="0050475A" w:rsidRDefault="0050475A" w:rsidP="005B0F08">
      <w:pPr>
        <w:ind w:left="426"/>
        <w:rPr>
          <w:rFonts w:ascii="Arial" w:hAnsi="Arial" w:cs="Arial"/>
          <w:sz w:val="24"/>
          <w:szCs w:val="24"/>
          <w:u w:val="single"/>
        </w:rPr>
      </w:pPr>
      <w:r w:rsidRPr="0050475A">
        <w:rPr>
          <w:rFonts w:ascii="Arial" w:hAnsi="Arial" w:cs="Arial"/>
          <w:sz w:val="24"/>
          <w:szCs w:val="24"/>
          <w:u w:val="single"/>
        </w:rPr>
        <w:t>Si, la información acerca del currículo es algo que no conocíamos a fondo entonces a futuro esto nos sirve de alguna manera.</w:t>
      </w:r>
    </w:p>
    <w:p w14:paraId="02F7F315" w14:textId="2F8E901E" w:rsidR="006D2858" w:rsidRPr="00C60CAB" w:rsidRDefault="00B151F7" w:rsidP="006D2858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C60CAB">
        <w:rPr>
          <w:rFonts w:ascii="Arial" w:hAnsi="Arial" w:cs="Arial"/>
          <w:b/>
          <w:bCs/>
          <w:sz w:val="24"/>
          <w:szCs w:val="24"/>
          <w:lang w:val="en-US"/>
        </w:rPr>
        <w:t>¿Qué piensas sobre que cada escuela puede decidir una parte de su currículo</w:t>
      </w:r>
      <w:r w:rsidR="006D2858" w:rsidRPr="00C60CAB">
        <w:rPr>
          <w:rFonts w:ascii="Arial" w:hAnsi="Arial" w:cs="Arial"/>
          <w:b/>
          <w:bCs/>
          <w:sz w:val="24"/>
          <w:szCs w:val="24"/>
          <w:lang w:val="en-US"/>
        </w:rPr>
        <w:t>?</w:t>
      </w:r>
    </w:p>
    <w:p w14:paraId="0B3BA9A4" w14:textId="2A6851AE" w:rsidR="006D2858" w:rsidRPr="00CD490F" w:rsidRDefault="00CD490F" w:rsidP="005B0F08">
      <w:pPr>
        <w:ind w:left="426"/>
        <w:rPr>
          <w:rFonts w:ascii="Arial" w:hAnsi="Arial" w:cs="Arial"/>
          <w:sz w:val="24"/>
          <w:szCs w:val="24"/>
          <w:u w:val="single"/>
        </w:rPr>
      </w:pPr>
      <w:r w:rsidRPr="00CD490F">
        <w:rPr>
          <w:rFonts w:ascii="Arial" w:hAnsi="Arial" w:cs="Arial"/>
          <w:sz w:val="24"/>
          <w:szCs w:val="24"/>
          <w:u w:val="single"/>
        </w:rPr>
        <w:t>Considero que esto sucede porque se adecua al nivel de los alumnos y a sus necesidades e intereses.</w:t>
      </w:r>
    </w:p>
    <w:p w14:paraId="417266ED" w14:textId="550034FB" w:rsidR="002C2047" w:rsidRPr="00C60CAB" w:rsidRDefault="00B151F7" w:rsidP="006D2858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C60CAB">
        <w:rPr>
          <w:rFonts w:ascii="Arial" w:hAnsi="Arial" w:cs="Arial"/>
          <w:b/>
          <w:bCs/>
          <w:sz w:val="24"/>
          <w:szCs w:val="24"/>
          <w:lang w:val="en-US"/>
        </w:rPr>
        <w:t>¿Qué se busca favorecer con la transformación de la práctica pedagógica?</w:t>
      </w:r>
    </w:p>
    <w:p w14:paraId="03FD5BDA" w14:textId="4836CE20" w:rsidR="006D2858" w:rsidRPr="00E5479A" w:rsidRDefault="006D2858" w:rsidP="005B0F08">
      <w:pPr>
        <w:ind w:left="426"/>
        <w:rPr>
          <w:rFonts w:ascii="Arial" w:hAnsi="Arial" w:cs="Arial"/>
          <w:sz w:val="24"/>
          <w:szCs w:val="24"/>
          <w:u w:val="single"/>
        </w:rPr>
      </w:pPr>
      <w:r w:rsidRPr="00E5479A">
        <w:rPr>
          <w:rFonts w:ascii="Arial" w:hAnsi="Arial" w:cs="Arial"/>
          <w:sz w:val="24"/>
          <w:szCs w:val="24"/>
          <w:u w:val="single"/>
          <w:lang w:val="en-US"/>
        </w:rPr>
        <w:t xml:space="preserve">Se busca favorecer </w:t>
      </w:r>
      <w:r w:rsidRPr="00E5479A">
        <w:rPr>
          <w:rFonts w:ascii="Arial" w:hAnsi="Arial" w:cs="Arial"/>
          <w:sz w:val="24"/>
          <w:szCs w:val="24"/>
          <w:u w:val="single"/>
          <w:lang w:val="en-US"/>
        </w:rPr>
        <w:t xml:space="preserve">la renovación de los ambientes de aprendizaje y propiciar un aprendizaje activo, </w:t>
      </w:r>
      <w:r w:rsidRPr="00E5479A">
        <w:rPr>
          <w:rFonts w:ascii="Arial" w:hAnsi="Arial" w:cs="Arial"/>
          <w:sz w:val="24"/>
          <w:szCs w:val="24"/>
          <w:u w:val="single"/>
          <w:lang w:val="en-US"/>
        </w:rPr>
        <w:t>con</w:t>
      </w:r>
      <w:r w:rsidRPr="00E5479A">
        <w:rPr>
          <w:rFonts w:ascii="Arial" w:hAnsi="Arial" w:cs="Arial"/>
          <w:sz w:val="24"/>
          <w:szCs w:val="24"/>
          <w:u w:val="single"/>
          <w:lang w:val="en-US"/>
        </w:rPr>
        <w:t xml:space="preserve"> metas, colaborativo y </w:t>
      </w:r>
      <w:r w:rsidRPr="00E5479A">
        <w:rPr>
          <w:rFonts w:ascii="Arial" w:hAnsi="Arial" w:cs="Arial"/>
          <w:sz w:val="24"/>
          <w:szCs w:val="24"/>
          <w:u w:val="single"/>
          <w:lang w:val="en-US"/>
        </w:rPr>
        <w:t>facilitando</w:t>
      </w:r>
      <w:r w:rsidRPr="00E5479A">
        <w:rPr>
          <w:rFonts w:ascii="Arial" w:hAnsi="Arial" w:cs="Arial"/>
          <w:sz w:val="24"/>
          <w:szCs w:val="24"/>
          <w:u w:val="single"/>
          <w:lang w:val="en-US"/>
        </w:rPr>
        <w:t xml:space="preserve"> los procesos sociales de conocimiento y de construcción de significado.</w:t>
      </w:r>
    </w:p>
    <w:p w14:paraId="56541A92" w14:textId="7C218DBA" w:rsidR="006D2858" w:rsidRPr="00C60CAB" w:rsidRDefault="00B151F7" w:rsidP="006D2858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C60CAB">
        <w:rPr>
          <w:rFonts w:ascii="Arial" w:hAnsi="Arial" w:cs="Arial"/>
          <w:b/>
          <w:bCs/>
          <w:sz w:val="24"/>
          <w:szCs w:val="24"/>
          <w:lang w:val="en-US"/>
        </w:rPr>
        <w:t>¿Qué dimensiones docentes son esenciales para la formación de los maestros en servicio?</w:t>
      </w:r>
    </w:p>
    <w:p w14:paraId="02EF9F07" w14:textId="07CA2428" w:rsidR="00E5479A" w:rsidRPr="00E5479A" w:rsidRDefault="005B0F08" w:rsidP="005B0F08">
      <w:pPr>
        <w:ind w:left="567" w:hanging="567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</w:t>
      </w:r>
      <w:r w:rsidR="00E5479A" w:rsidRPr="00E5479A">
        <w:rPr>
          <w:rFonts w:ascii="Arial" w:hAnsi="Arial" w:cs="Arial"/>
          <w:b/>
          <w:bCs/>
          <w:sz w:val="24"/>
          <w:szCs w:val="24"/>
          <w:u w:val="single"/>
          <w:lang w:val="en-US"/>
        </w:rPr>
        <w:t>El</w:t>
      </w:r>
      <w:r w:rsidR="00E5479A" w:rsidRPr="00E5479A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docente</w:t>
      </w:r>
      <w:r w:rsidR="00E5479A" w:rsidRPr="00E5479A">
        <w:rPr>
          <w:rFonts w:ascii="Arial" w:hAnsi="Arial" w:cs="Arial"/>
          <w:b/>
          <w:bCs/>
          <w:sz w:val="24"/>
          <w:szCs w:val="24"/>
          <w:u w:val="single"/>
          <w:lang w:val="en-US"/>
        </w:rPr>
        <w:t>:</w:t>
      </w:r>
    </w:p>
    <w:p w14:paraId="3DB47E13" w14:textId="77777777" w:rsidR="00E5479A" w:rsidRPr="00E5479A" w:rsidRDefault="00E5479A" w:rsidP="005B0F08">
      <w:pPr>
        <w:ind w:left="567"/>
        <w:rPr>
          <w:rFonts w:ascii="Arial" w:hAnsi="Arial" w:cs="Arial"/>
          <w:sz w:val="24"/>
          <w:szCs w:val="24"/>
          <w:u w:val="single"/>
        </w:rPr>
      </w:pPr>
      <w:r w:rsidRPr="00E5479A">
        <w:rPr>
          <w:rFonts w:ascii="Arial" w:hAnsi="Arial" w:cs="Arial"/>
          <w:sz w:val="24"/>
          <w:szCs w:val="24"/>
          <w:u w:val="single"/>
          <w:lang w:val="en-US"/>
        </w:rPr>
        <w:lastRenderedPageBreak/>
        <w:t>1: sabe cómo aprenden y lo que deben aprender.</w:t>
      </w:r>
    </w:p>
    <w:p w14:paraId="50557107" w14:textId="77777777" w:rsidR="00E5479A" w:rsidRPr="00E5479A" w:rsidRDefault="00E5479A" w:rsidP="005B0F08">
      <w:pPr>
        <w:ind w:left="567"/>
        <w:rPr>
          <w:rFonts w:ascii="Arial" w:hAnsi="Arial" w:cs="Arial"/>
          <w:sz w:val="24"/>
          <w:szCs w:val="24"/>
          <w:u w:val="single"/>
        </w:rPr>
      </w:pPr>
      <w:r w:rsidRPr="00E5479A">
        <w:rPr>
          <w:rFonts w:ascii="Arial" w:hAnsi="Arial" w:cs="Arial"/>
          <w:sz w:val="24"/>
          <w:szCs w:val="24"/>
          <w:u w:val="single"/>
          <w:lang w:val="en-US"/>
        </w:rPr>
        <w:t xml:space="preserve">2: organiza y evalúa el trabajo educativo y realiza una intervención didáctica pertinente. </w:t>
      </w:r>
    </w:p>
    <w:p w14:paraId="78DDE704" w14:textId="77777777" w:rsidR="00E5479A" w:rsidRPr="00E5479A" w:rsidRDefault="00E5479A" w:rsidP="005B0F08">
      <w:pPr>
        <w:ind w:left="567"/>
        <w:rPr>
          <w:rFonts w:ascii="Arial" w:hAnsi="Arial" w:cs="Arial"/>
          <w:sz w:val="24"/>
          <w:szCs w:val="24"/>
          <w:u w:val="single"/>
        </w:rPr>
      </w:pPr>
      <w:r w:rsidRPr="00E5479A">
        <w:rPr>
          <w:rFonts w:ascii="Arial" w:hAnsi="Arial" w:cs="Arial"/>
          <w:sz w:val="24"/>
          <w:szCs w:val="24"/>
          <w:u w:val="single"/>
          <w:lang w:val="en-US"/>
        </w:rPr>
        <w:t xml:space="preserve">3: se reconoce como profesional que mejora continuamente para apoyar a los alumnos en su aprendizaje. </w:t>
      </w:r>
    </w:p>
    <w:p w14:paraId="73F47D9C" w14:textId="77777777" w:rsidR="00E5479A" w:rsidRPr="00E5479A" w:rsidRDefault="00E5479A" w:rsidP="005B0F08">
      <w:pPr>
        <w:ind w:left="567"/>
        <w:rPr>
          <w:rFonts w:ascii="Arial" w:hAnsi="Arial" w:cs="Arial"/>
          <w:sz w:val="24"/>
          <w:szCs w:val="24"/>
          <w:u w:val="single"/>
        </w:rPr>
      </w:pPr>
      <w:r w:rsidRPr="00E5479A">
        <w:rPr>
          <w:rFonts w:ascii="Arial" w:hAnsi="Arial" w:cs="Arial"/>
          <w:sz w:val="24"/>
          <w:szCs w:val="24"/>
          <w:u w:val="single"/>
          <w:lang w:val="en-US"/>
        </w:rPr>
        <w:t xml:space="preserve">4: asume las responsabilidades legales y éticas inherentes a la profesión para el bienestar de los alumnos. </w:t>
      </w:r>
    </w:p>
    <w:p w14:paraId="2E4706F1" w14:textId="11F05EF7" w:rsidR="006D2858" w:rsidRPr="00E5479A" w:rsidRDefault="00E5479A" w:rsidP="005B0F08">
      <w:pPr>
        <w:ind w:left="567"/>
        <w:rPr>
          <w:rFonts w:ascii="Arial" w:hAnsi="Arial" w:cs="Arial"/>
          <w:sz w:val="24"/>
          <w:szCs w:val="24"/>
          <w:u w:val="single"/>
        </w:rPr>
      </w:pPr>
      <w:r w:rsidRPr="00E5479A">
        <w:rPr>
          <w:rFonts w:ascii="Arial" w:hAnsi="Arial" w:cs="Arial"/>
          <w:sz w:val="24"/>
          <w:szCs w:val="24"/>
          <w:u w:val="single"/>
          <w:lang w:val="en-US"/>
        </w:rPr>
        <w:t xml:space="preserve">5: participa en el funcionamiento eficaz de la escuela y fomenta su vínculo con la comunidad para asegurar que todos los alumnos concluyan con éxito su escolaridad. </w:t>
      </w:r>
    </w:p>
    <w:p w14:paraId="19100620" w14:textId="23E502E7" w:rsidR="002C2047" w:rsidRPr="00C60CAB" w:rsidRDefault="00B151F7" w:rsidP="006D2858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C60CAB">
        <w:rPr>
          <w:rFonts w:ascii="Arial" w:hAnsi="Arial" w:cs="Arial"/>
          <w:b/>
          <w:bCs/>
          <w:sz w:val="24"/>
          <w:szCs w:val="24"/>
          <w:lang w:val="en-US"/>
        </w:rPr>
        <w:t>¿ Qué significan las siglas SATE?</w:t>
      </w:r>
    </w:p>
    <w:p w14:paraId="23AD10B7" w14:textId="33B3387D" w:rsidR="006D2858" w:rsidRPr="00E5479A" w:rsidRDefault="00E5479A" w:rsidP="005B0F08">
      <w:pPr>
        <w:ind w:left="360"/>
        <w:rPr>
          <w:rFonts w:ascii="Arial" w:hAnsi="Arial" w:cs="Arial"/>
          <w:sz w:val="24"/>
          <w:szCs w:val="24"/>
          <w:u w:val="single"/>
        </w:rPr>
      </w:pPr>
      <w:r w:rsidRPr="00E5479A">
        <w:rPr>
          <w:rFonts w:ascii="Arial" w:hAnsi="Arial" w:cs="Arial"/>
          <w:sz w:val="24"/>
          <w:szCs w:val="24"/>
          <w:u w:val="single"/>
          <w:lang w:val="en-US"/>
        </w:rPr>
        <w:t xml:space="preserve">Servicio de </w:t>
      </w:r>
      <w:r w:rsidRPr="00E5479A">
        <w:rPr>
          <w:rFonts w:ascii="Arial" w:hAnsi="Arial" w:cs="Arial"/>
          <w:sz w:val="24"/>
          <w:szCs w:val="24"/>
          <w:u w:val="single"/>
          <w:lang w:val="en-US"/>
        </w:rPr>
        <w:t>A</w:t>
      </w:r>
      <w:r w:rsidRPr="00E5479A">
        <w:rPr>
          <w:rFonts w:ascii="Arial" w:hAnsi="Arial" w:cs="Arial"/>
          <w:sz w:val="24"/>
          <w:szCs w:val="24"/>
          <w:u w:val="single"/>
          <w:lang w:val="en-US"/>
        </w:rPr>
        <w:t xml:space="preserve">sistencia </w:t>
      </w:r>
      <w:r w:rsidRPr="00E5479A">
        <w:rPr>
          <w:rFonts w:ascii="Arial" w:hAnsi="Arial" w:cs="Arial"/>
          <w:sz w:val="24"/>
          <w:szCs w:val="24"/>
          <w:u w:val="single"/>
          <w:lang w:val="en-US"/>
        </w:rPr>
        <w:t>T</w:t>
      </w:r>
      <w:r w:rsidRPr="00E5479A">
        <w:rPr>
          <w:rFonts w:ascii="Arial" w:hAnsi="Arial" w:cs="Arial"/>
          <w:sz w:val="24"/>
          <w:szCs w:val="24"/>
          <w:u w:val="single"/>
          <w:lang w:val="en-US"/>
        </w:rPr>
        <w:t xml:space="preserve">écnica a la </w:t>
      </w:r>
      <w:r w:rsidRPr="00E5479A">
        <w:rPr>
          <w:rFonts w:ascii="Arial" w:hAnsi="Arial" w:cs="Arial"/>
          <w:sz w:val="24"/>
          <w:szCs w:val="24"/>
          <w:u w:val="single"/>
          <w:lang w:val="en-US"/>
        </w:rPr>
        <w:t>E</w:t>
      </w:r>
      <w:r w:rsidRPr="00E5479A">
        <w:rPr>
          <w:rFonts w:ascii="Arial" w:hAnsi="Arial" w:cs="Arial"/>
          <w:sz w:val="24"/>
          <w:szCs w:val="24"/>
          <w:u w:val="single"/>
          <w:lang w:val="en-US"/>
        </w:rPr>
        <w:t>scuela (</w:t>
      </w:r>
      <w:r w:rsidRPr="00E5479A">
        <w:rPr>
          <w:rFonts w:ascii="Arial" w:hAnsi="Arial" w:cs="Arial"/>
          <w:sz w:val="24"/>
          <w:szCs w:val="24"/>
          <w:u w:val="single"/>
          <w:lang w:val="en-US"/>
        </w:rPr>
        <w:t>SATE</w:t>
      </w:r>
      <w:r w:rsidRPr="00E5479A">
        <w:rPr>
          <w:rFonts w:ascii="Arial" w:hAnsi="Arial" w:cs="Arial"/>
          <w:sz w:val="24"/>
          <w:szCs w:val="24"/>
          <w:u w:val="single"/>
          <w:lang w:val="en-US"/>
        </w:rPr>
        <w:t>).</w:t>
      </w:r>
    </w:p>
    <w:p w14:paraId="16C7B1E6" w14:textId="15720DCF" w:rsidR="002C2047" w:rsidRPr="00C60CAB" w:rsidRDefault="00B151F7" w:rsidP="006D2858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C60CAB">
        <w:rPr>
          <w:rFonts w:ascii="Arial" w:hAnsi="Arial" w:cs="Arial"/>
          <w:b/>
          <w:bCs/>
          <w:sz w:val="24"/>
          <w:szCs w:val="24"/>
          <w:lang w:val="en-US"/>
        </w:rPr>
        <w:t>Menciona dos de los programas que se han utilizado para las inversiones para infraestructura educativa.</w:t>
      </w:r>
    </w:p>
    <w:p w14:paraId="5388726C" w14:textId="745692D4" w:rsidR="006D2858" w:rsidRPr="00E5479A" w:rsidRDefault="00E5479A" w:rsidP="005B0F08">
      <w:pPr>
        <w:ind w:left="3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  <w:lang w:val="en-US"/>
        </w:rPr>
        <w:t xml:space="preserve">Los programas utilizados son </w:t>
      </w:r>
      <w:r w:rsidRPr="00E5479A">
        <w:rPr>
          <w:rFonts w:ascii="Arial" w:hAnsi="Arial" w:cs="Arial"/>
          <w:sz w:val="24"/>
          <w:szCs w:val="24"/>
          <w:u w:val="single"/>
          <w:lang w:val="en-US"/>
        </w:rPr>
        <w:t>Escuela Digna y Escuelas al CIEN</w:t>
      </w:r>
      <w:r>
        <w:rPr>
          <w:rFonts w:ascii="Arial" w:hAnsi="Arial" w:cs="Arial"/>
          <w:sz w:val="24"/>
          <w:szCs w:val="24"/>
          <w:u w:val="single"/>
          <w:lang w:val="en-US"/>
        </w:rPr>
        <w:t>.</w:t>
      </w:r>
    </w:p>
    <w:p w14:paraId="060087D8" w14:textId="60DCC20E" w:rsidR="002C2047" w:rsidRPr="00C60CAB" w:rsidRDefault="00B151F7" w:rsidP="006D2858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C60CAB">
        <w:rPr>
          <w:rFonts w:ascii="Arial" w:hAnsi="Arial" w:cs="Arial"/>
          <w:b/>
          <w:bCs/>
          <w:sz w:val="24"/>
          <w:szCs w:val="24"/>
          <w:lang w:val="en-US"/>
        </w:rPr>
        <w:t>¿Cuál es la principal problemática que surge entorno a la relación escuela-familia?</w:t>
      </w:r>
    </w:p>
    <w:p w14:paraId="100D77DE" w14:textId="06441FBD" w:rsidR="006D2858" w:rsidRPr="0039376F" w:rsidRDefault="0039376F" w:rsidP="005B0F08">
      <w:pPr>
        <w:ind w:left="360"/>
        <w:rPr>
          <w:rFonts w:ascii="Arial" w:hAnsi="Arial" w:cs="Arial"/>
          <w:sz w:val="24"/>
          <w:szCs w:val="24"/>
          <w:u w:val="single"/>
        </w:rPr>
      </w:pPr>
      <w:r w:rsidRPr="0039376F">
        <w:rPr>
          <w:rFonts w:ascii="Arial" w:hAnsi="Arial" w:cs="Arial"/>
          <w:sz w:val="24"/>
          <w:szCs w:val="24"/>
          <w:u w:val="single"/>
        </w:rPr>
        <w:t>Que no exista una concordancia en esta relación.</w:t>
      </w:r>
    </w:p>
    <w:p w14:paraId="5D68214A" w14:textId="4F8E1AAE" w:rsidR="002C2047" w:rsidRPr="00C60CAB" w:rsidRDefault="00B151F7" w:rsidP="006D2858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C60CAB">
        <w:rPr>
          <w:rFonts w:ascii="Arial" w:hAnsi="Arial" w:cs="Arial"/>
          <w:b/>
          <w:bCs/>
          <w:sz w:val="24"/>
          <w:szCs w:val="24"/>
          <w:lang w:val="en-US"/>
        </w:rPr>
        <w:t>¿A qué nos referimos cuando mencionamos "escuelas con contexto de vulnerabilidad"?</w:t>
      </w:r>
    </w:p>
    <w:p w14:paraId="7ED1FA15" w14:textId="0564E6F8" w:rsidR="00B151F7" w:rsidRPr="00B02886" w:rsidRDefault="00B02886" w:rsidP="00B02886">
      <w:pPr>
        <w:ind w:left="3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Que</w:t>
      </w:r>
      <w:r w:rsidRPr="00B02886">
        <w:rPr>
          <w:rFonts w:ascii="Arial" w:hAnsi="Arial" w:cs="Arial"/>
          <w:sz w:val="24"/>
          <w:szCs w:val="24"/>
          <w:u w:val="single"/>
        </w:rPr>
        <w:t xml:space="preserve"> atienden a grupos poblacionales, como hablantes de lenguas</w:t>
      </w:r>
      <w:r w:rsidRPr="00B02886">
        <w:rPr>
          <w:rFonts w:ascii="Arial" w:hAnsi="Arial" w:cs="Arial"/>
          <w:sz w:val="24"/>
          <w:szCs w:val="24"/>
          <w:u w:val="single"/>
        </w:rPr>
        <w:t xml:space="preserve"> </w:t>
      </w:r>
      <w:r w:rsidRPr="00B02886">
        <w:rPr>
          <w:rFonts w:ascii="Arial" w:hAnsi="Arial" w:cs="Arial"/>
          <w:sz w:val="24"/>
          <w:szCs w:val="24"/>
          <w:u w:val="single"/>
        </w:rPr>
        <w:t>indígenas, hijas e hijos de jornaleros agrícolas y migrantes, o estudiantes con</w:t>
      </w:r>
      <w:r w:rsidRPr="00B02886">
        <w:rPr>
          <w:rFonts w:ascii="Arial" w:hAnsi="Arial" w:cs="Arial"/>
          <w:sz w:val="24"/>
          <w:szCs w:val="24"/>
          <w:u w:val="single"/>
        </w:rPr>
        <w:t xml:space="preserve"> </w:t>
      </w:r>
      <w:r w:rsidRPr="00B02886">
        <w:rPr>
          <w:rFonts w:ascii="Arial" w:hAnsi="Arial" w:cs="Arial"/>
          <w:sz w:val="24"/>
          <w:szCs w:val="24"/>
          <w:u w:val="single"/>
        </w:rPr>
        <w:t>alguna discapacidad</w:t>
      </w:r>
      <w:r>
        <w:rPr>
          <w:rFonts w:ascii="Arial" w:hAnsi="Arial" w:cs="Arial"/>
          <w:sz w:val="24"/>
          <w:szCs w:val="24"/>
          <w:u w:val="single"/>
        </w:rPr>
        <w:t>.</w:t>
      </w:r>
    </w:p>
    <w:p w14:paraId="5873EE8A" w14:textId="77777777" w:rsidR="00B151F7" w:rsidRPr="006D2858" w:rsidRDefault="00B151F7">
      <w:pPr>
        <w:rPr>
          <w:rFonts w:ascii="Arial" w:hAnsi="Arial" w:cs="Arial"/>
          <w:sz w:val="24"/>
          <w:szCs w:val="24"/>
          <w:lang w:val="es-ES"/>
        </w:rPr>
      </w:pPr>
    </w:p>
    <w:sectPr w:rsidR="00B151F7" w:rsidRPr="006D285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A7757" w14:textId="77777777" w:rsidR="000708DF" w:rsidRDefault="000708DF" w:rsidP="006D2858">
      <w:pPr>
        <w:spacing w:after="0" w:line="240" w:lineRule="auto"/>
      </w:pPr>
      <w:r>
        <w:separator/>
      </w:r>
    </w:p>
  </w:endnote>
  <w:endnote w:type="continuationSeparator" w:id="0">
    <w:p w14:paraId="6307CB04" w14:textId="77777777" w:rsidR="000708DF" w:rsidRDefault="000708DF" w:rsidP="006D2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B78C5" w14:textId="77777777" w:rsidR="000708DF" w:rsidRDefault="000708DF" w:rsidP="006D2858">
      <w:pPr>
        <w:spacing w:after="0" w:line="240" w:lineRule="auto"/>
      </w:pPr>
      <w:r>
        <w:separator/>
      </w:r>
    </w:p>
  </w:footnote>
  <w:footnote w:type="continuationSeparator" w:id="0">
    <w:p w14:paraId="3AC70439" w14:textId="77777777" w:rsidR="000708DF" w:rsidRDefault="000708DF" w:rsidP="006D2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FB5F7" w14:textId="3AF8811D" w:rsidR="006D2858" w:rsidRDefault="006D2858">
    <w:pPr>
      <w:pStyle w:val="Encabezado"/>
      <w:rPr>
        <w:lang w:val="es-ES"/>
      </w:rPr>
    </w:pPr>
    <w:r>
      <w:rPr>
        <w:lang w:val="es-ES"/>
      </w:rPr>
      <w:t>Paola Jacqueline Durón Domínguez #6</w:t>
    </w:r>
  </w:p>
  <w:p w14:paraId="6A7DF7FF" w14:textId="17818292" w:rsidR="006D2858" w:rsidRPr="006D2858" w:rsidRDefault="006D2858">
    <w:pPr>
      <w:pStyle w:val="Encabezado"/>
      <w:rPr>
        <w:lang w:val="es-ES"/>
      </w:rPr>
    </w:pPr>
    <w:r>
      <w:rPr>
        <w:lang w:val="es-ES"/>
      </w:rPr>
      <w:t>Modelos Pedagógicos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70E53"/>
    <w:multiLevelType w:val="hybridMultilevel"/>
    <w:tmpl w:val="88C2E496"/>
    <w:lvl w:ilvl="0" w:tplc="12E88AF2">
      <w:start w:val="1"/>
      <w:numFmt w:val="bullet"/>
      <w:lvlText w:val="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0DEC7076" w:tentative="1">
      <w:start w:val="1"/>
      <w:numFmt w:val="bullet"/>
      <w:lvlText w:val="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C8BA0378" w:tentative="1">
      <w:start w:val="1"/>
      <w:numFmt w:val="bullet"/>
      <w:lvlText w:val="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917A5FDA" w:tentative="1">
      <w:start w:val="1"/>
      <w:numFmt w:val="bullet"/>
      <w:lvlText w:val="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85BE6386" w:tentative="1">
      <w:start w:val="1"/>
      <w:numFmt w:val="bullet"/>
      <w:lvlText w:val="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94C8948" w:tentative="1">
      <w:start w:val="1"/>
      <w:numFmt w:val="bullet"/>
      <w:lvlText w:val="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367A5436" w:tentative="1">
      <w:start w:val="1"/>
      <w:numFmt w:val="bullet"/>
      <w:lvlText w:val="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F6D271B4" w:tentative="1">
      <w:start w:val="1"/>
      <w:numFmt w:val="bullet"/>
      <w:lvlText w:val="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6924E896" w:tentative="1">
      <w:start w:val="1"/>
      <w:numFmt w:val="bullet"/>
      <w:lvlText w:val="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" w15:restartNumberingAfterBreak="0">
    <w:nsid w:val="0BEB6F18"/>
    <w:multiLevelType w:val="hybridMultilevel"/>
    <w:tmpl w:val="85F477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463432"/>
    <w:multiLevelType w:val="hybridMultilevel"/>
    <w:tmpl w:val="41C230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24D1B"/>
    <w:multiLevelType w:val="hybridMultilevel"/>
    <w:tmpl w:val="8850C750"/>
    <w:lvl w:ilvl="0" w:tplc="C4D492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2343C6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D707B6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AEADF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9F4743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1F05C3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E4CB1B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3698B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022F85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9F96B2B"/>
    <w:multiLevelType w:val="hybridMultilevel"/>
    <w:tmpl w:val="3BBABEF4"/>
    <w:lvl w:ilvl="0" w:tplc="488691B6">
      <w:start w:val="1"/>
      <w:numFmt w:val="bullet"/>
      <w:lvlText w:val="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927C374C" w:tentative="1">
      <w:start w:val="1"/>
      <w:numFmt w:val="bullet"/>
      <w:lvlText w:val="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A58219AE" w:tentative="1">
      <w:start w:val="1"/>
      <w:numFmt w:val="bullet"/>
      <w:lvlText w:val="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912CD63C" w:tentative="1">
      <w:start w:val="1"/>
      <w:numFmt w:val="bullet"/>
      <w:lvlText w:val="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74EAB626" w:tentative="1">
      <w:start w:val="1"/>
      <w:numFmt w:val="bullet"/>
      <w:lvlText w:val="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5AFA865C" w:tentative="1">
      <w:start w:val="1"/>
      <w:numFmt w:val="bullet"/>
      <w:lvlText w:val="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F94801F8" w:tentative="1">
      <w:start w:val="1"/>
      <w:numFmt w:val="bullet"/>
      <w:lvlText w:val="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FE1401C4" w:tentative="1">
      <w:start w:val="1"/>
      <w:numFmt w:val="bullet"/>
      <w:lvlText w:val="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0186D91C" w:tentative="1">
      <w:start w:val="1"/>
      <w:numFmt w:val="bullet"/>
      <w:lvlText w:val="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1F7"/>
    <w:rsid w:val="000708DF"/>
    <w:rsid w:val="002A2283"/>
    <w:rsid w:val="002C2047"/>
    <w:rsid w:val="002C2446"/>
    <w:rsid w:val="0039376F"/>
    <w:rsid w:val="004637C7"/>
    <w:rsid w:val="0050475A"/>
    <w:rsid w:val="005B0F08"/>
    <w:rsid w:val="00607E0B"/>
    <w:rsid w:val="006D2858"/>
    <w:rsid w:val="007D73B1"/>
    <w:rsid w:val="00B02886"/>
    <w:rsid w:val="00B151F7"/>
    <w:rsid w:val="00B87950"/>
    <w:rsid w:val="00C5276A"/>
    <w:rsid w:val="00C60CAB"/>
    <w:rsid w:val="00CD490F"/>
    <w:rsid w:val="00DE1D52"/>
    <w:rsid w:val="00E5479A"/>
    <w:rsid w:val="00E9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CF98B"/>
  <w15:chartTrackingRefBased/>
  <w15:docId w15:val="{C28276FE-0424-45C6-B849-67192ECA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28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2858"/>
  </w:style>
  <w:style w:type="paragraph" w:styleId="Piedepgina">
    <w:name w:val="footer"/>
    <w:basedOn w:val="Normal"/>
    <w:link w:val="PiedepginaCar"/>
    <w:uiPriority w:val="99"/>
    <w:unhideWhenUsed/>
    <w:rsid w:val="006D28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2858"/>
  </w:style>
  <w:style w:type="paragraph" w:styleId="Prrafodelista">
    <w:name w:val="List Paragraph"/>
    <w:basedOn w:val="Normal"/>
    <w:uiPriority w:val="34"/>
    <w:qFormat/>
    <w:rsid w:val="006D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2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6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3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2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8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2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7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5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4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4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2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8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729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PAOLA JACQUELINE DURON DOMINGUEZ</cp:lastModifiedBy>
  <cp:revision>6</cp:revision>
  <dcterms:created xsi:type="dcterms:W3CDTF">2021-05-31T15:53:00Z</dcterms:created>
  <dcterms:modified xsi:type="dcterms:W3CDTF">2021-06-02T17:24:00Z</dcterms:modified>
</cp:coreProperties>
</file>