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Pr="000D6E22" w:rsidRDefault="00FC04C5" w:rsidP="00FC04C5">
      <w:pPr>
        <w:tabs>
          <w:tab w:val="left" w:pos="1740"/>
        </w:tabs>
        <w:spacing w:after="0" w:line="240" w:lineRule="auto"/>
        <w:rPr>
          <w:rFonts w:cs="Arial"/>
          <w:u w:val="single"/>
        </w:rPr>
      </w:pPr>
      <w:r w:rsidRPr="00B47378">
        <w:rPr>
          <w:rFonts w:cs="Arial"/>
        </w:rPr>
        <w:t>Nombre del estudiante</w:t>
      </w:r>
      <w:r w:rsidR="000D6E22">
        <w:rPr>
          <w:rFonts w:cs="Arial"/>
        </w:rPr>
        <w:t xml:space="preserve">: </w:t>
      </w:r>
      <w:r w:rsidR="000D6E22" w:rsidRPr="000D6E22">
        <w:rPr>
          <w:rFonts w:cs="Arial"/>
          <w:u w:val="single"/>
        </w:rPr>
        <w:t>Luisa Lucía Hernández Cruz</w:t>
      </w:r>
      <w:r w:rsidR="000D6E22">
        <w:rPr>
          <w:rFonts w:cs="Arial"/>
          <w:u w:val="single"/>
        </w:rPr>
        <w:t xml:space="preserve">                                                </w:t>
      </w:r>
      <w:r w:rsidR="00DC0C98">
        <w:rPr>
          <w:rFonts w:cs="Arial"/>
        </w:rPr>
        <w:t xml:space="preserve">        </w:t>
      </w:r>
      <w:r>
        <w:rPr>
          <w:rFonts w:cs="Arial"/>
        </w:rPr>
        <w:t xml:space="preserve"> FECHA: </w:t>
      </w:r>
      <w:r w:rsidR="000D6E22">
        <w:rPr>
          <w:rFonts w:cs="Arial"/>
          <w:u w:val="single"/>
        </w:rPr>
        <w:t>04/06/2021</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0D6E22" w:rsidP="000D6E22">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0D6E22" w:rsidP="000D6E22">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0D6E22" w:rsidP="000D6E22">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0D6E22">
              <w:rPr>
                <w:rFonts w:cs="Arial"/>
              </w:rPr>
              <w:t>10</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0D6E22" w:rsidP="000F0DB5">
            <w:pPr>
              <w:tabs>
                <w:tab w:val="left" w:pos="1740"/>
              </w:tabs>
              <w:spacing w:after="0" w:line="240" w:lineRule="auto"/>
              <w:rPr>
                <w:rFonts w:cs="Arial"/>
              </w:rPr>
            </w:pPr>
            <w:r>
              <w:rPr>
                <w:rFonts w:cs="Arial"/>
              </w:rPr>
              <w:t>Para continuar motivando a los padres de familia y alumnos a continuar observando aprende en casa (porque había disminuido esa participación) tomé en cuenta una recomendación de la directora del plantel y todos los inicios de las actividades a partir del mes de mayo tienen como inicio la indicación de ver aprende en casa y después de ellos realizar las actividades de reforzamiento del desarrollo y cierre</w:t>
            </w:r>
            <w:r w:rsidR="003136C6">
              <w:rPr>
                <w:rFonts w:cs="Arial"/>
              </w:rPr>
              <w:t>; estás se diseñan siempre tomando en cuenta los aprendizajes esperados que se trabaja en las mismas sesiones y los énfasis que plantean</w:t>
            </w:r>
            <w:r>
              <w:rPr>
                <w:rFonts w:cs="Arial"/>
              </w:rPr>
              <w:t>.</w:t>
            </w:r>
          </w:p>
          <w:p w:rsidR="00FC04C5" w:rsidRPr="000F0DB5" w:rsidRDefault="000D6E22" w:rsidP="000F0DB5">
            <w:pPr>
              <w:tabs>
                <w:tab w:val="left" w:pos="1740"/>
              </w:tabs>
              <w:spacing w:after="0" w:line="240" w:lineRule="auto"/>
              <w:rPr>
                <w:rFonts w:cs="Arial"/>
              </w:rPr>
            </w:pPr>
            <w:r>
              <w:rPr>
                <w:rFonts w:cs="Arial"/>
              </w:rPr>
              <w:t>Además, procuro variar los materiales a pesar de estos ser caseros para que los niños encuentren las actividades divertidas y creativas.</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3136C6" w:rsidP="003136C6">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3136C6" w:rsidP="003136C6">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3136C6" w:rsidP="003136C6">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FC04C5" w:rsidP="003136C6">
            <w:pPr>
              <w:tabs>
                <w:tab w:val="left" w:pos="1740"/>
              </w:tabs>
              <w:spacing w:after="0" w:line="240" w:lineRule="auto"/>
              <w:jc w:val="center"/>
              <w:rPr>
                <w:rFonts w:cs="Arial"/>
              </w:rPr>
            </w:pPr>
          </w:p>
        </w:tc>
        <w:tc>
          <w:tcPr>
            <w:tcW w:w="425" w:type="dxa"/>
          </w:tcPr>
          <w:p w:rsidR="00FC04C5" w:rsidRPr="000F0DB5" w:rsidRDefault="003136C6" w:rsidP="003136C6">
            <w:pPr>
              <w:tabs>
                <w:tab w:val="left" w:pos="1740"/>
              </w:tabs>
              <w:spacing w:after="0" w:line="240" w:lineRule="auto"/>
              <w:jc w:val="center"/>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3136C6" w:rsidP="003136C6">
            <w:pPr>
              <w:tabs>
                <w:tab w:val="left" w:pos="1740"/>
              </w:tabs>
              <w:spacing w:after="0" w:line="240" w:lineRule="auto"/>
              <w:jc w:val="center"/>
              <w:rPr>
                <w:rFonts w:cs="Arial"/>
              </w:rPr>
            </w:pPr>
            <w:r>
              <w:rPr>
                <w:rFonts w:cs="Arial"/>
              </w:rPr>
              <w:t>X</w:t>
            </w:r>
          </w:p>
        </w:tc>
        <w:tc>
          <w:tcPr>
            <w:tcW w:w="425" w:type="dxa"/>
          </w:tcPr>
          <w:p w:rsidR="00FC04C5" w:rsidRPr="000F0DB5" w:rsidRDefault="00FC04C5" w:rsidP="000F0DB5">
            <w:pPr>
              <w:tabs>
                <w:tab w:val="left" w:pos="1740"/>
              </w:tabs>
              <w:spacing w:after="0" w:line="240" w:lineRule="auto"/>
              <w:rPr>
                <w:rFonts w:cs="Arial"/>
              </w:rPr>
            </w:pP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9.8</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136C6" w:rsidP="000F0DB5">
            <w:pPr>
              <w:tabs>
                <w:tab w:val="left" w:pos="1740"/>
              </w:tabs>
              <w:spacing w:after="0" w:line="240" w:lineRule="auto"/>
              <w:rPr>
                <w:rFonts w:cs="Arial"/>
              </w:rPr>
            </w:pPr>
            <w:r>
              <w:rPr>
                <w:rFonts w:cs="Arial"/>
              </w:rPr>
              <w:t xml:space="preserve">Considero que mis clases han ido mejorando mucho conforme pasan las semanas, pongo en práctica variadas estrategias para centrar la atención de los alumnos, tomo en cuenta diversidad de herramientas digitales y físicas que favorezcan el desarrollo y reforzamiento de los aprendizajes con los que trabajamos durante las clases, además de aplicar más canciones y juegos cortos para los saludos o pausas activas e incluso algunos de ellos se vinculan con los contenidos de los aprendizajes. Los alumnos encuentran mayor confianza para externar sus dudas, al igual que los padres de familia, procuramos mantener siempre una buena comunicación por medio de publicaciones en el grupo de Facebook o mensajes de Messenger. Igualmente hay buena comunicación con la educadora titular y puedo externar mis dudas o solicitar su ayuda con confianza cuando así lo requiera. </w:t>
            </w:r>
          </w:p>
          <w:p w:rsidR="003612A7" w:rsidRPr="000F0DB5" w:rsidRDefault="003136C6" w:rsidP="000F0DB5">
            <w:pPr>
              <w:tabs>
                <w:tab w:val="left" w:pos="1740"/>
              </w:tabs>
              <w:spacing w:after="0" w:line="240" w:lineRule="auto"/>
              <w:rPr>
                <w:rFonts w:cs="Arial"/>
              </w:rPr>
            </w:pPr>
            <w:r>
              <w:rPr>
                <w:rFonts w:cs="Arial"/>
              </w:rPr>
              <w:lastRenderedPageBreak/>
              <w:t xml:space="preserve">Las estrategias y materiales de la clase las adapto siempre de acuerdo a las características del grupo para que la intervención docente sea dinámica y ellos encuentren divertidas las actividades, </w:t>
            </w:r>
            <w:r w:rsidR="00350596">
              <w:rPr>
                <w:rFonts w:cs="Arial"/>
              </w:rPr>
              <w:t xml:space="preserve">el material siempre es visualmente atractivo y vario en vídeos, materiales que ellos puedan manipular y representaciones en el pizarrón; </w:t>
            </w:r>
            <w:r>
              <w:rPr>
                <w:rFonts w:cs="Arial"/>
              </w:rPr>
              <w:t>solo que el tema de la autonomía sigue siendo complicado en ocasiones porque los padres insisten en intervenir y no permiten a los niños que respondan solos, aunque después de repetirlo varias ocasiones lo comprenden.</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16072" w:rsidP="00350596">
            <w:pPr>
              <w:tabs>
                <w:tab w:val="left" w:pos="1740"/>
              </w:tabs>
              <w:spacing w:after="0" w:line="240" w:lineRule="auto"/>
              <w:jc w:val="center"/>
              <w:rPr>
                <w:rFonts w:cs="Arial"/>
              </w:rPr>
            </w:pPr>
            <w:r>
              <w:rPr>
                <w:rFonts w:cs="Arial"/>
              </w:rPr>
              <w:t>X</w:t>
            </w:r>
          </w:p>
        </w:tc>
        <w:tc>
          <w:tcPr>
            <w:tcW w:w="396" w:type="dxa"/>
          </w:tcPr>
          <w:p w:rsidR="00FC04C5" w:rsidRPr="000F0DB5" w:rsidRDefault="00350596" w:rsidP="000F0DB5">
            <w:pPr>
              <w:tabs>
                <w:tab w:val="left" w:pos="1740"/>
              </w:tabs>
              <w:spacing w:after="0" w:line="240" w:lineRule="auto"/>
              <w:rPr>
                <w:rFonts w:cs="Arial"/>
              </w:rPr>
            </w:pPr>
            <w:r>
              <w:rPr>
                <w:rFonts w:cs="Arial"/>
              </w:rPr>
              <w:t xml:space="preserve"> </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F16072">
              <w:rPr>
                <w:rFonts w:cs="Arial"/>
              </w:rPr>
              <w:t>10</w:t>
            </w:r>
          </w:p>
        </w:tc>
      </w:tr>
      <w:tr w:rsidR="003612A7" w:rsidRPr="000F0DB5" w:rsidTr="000F0DB5">
        <w:tc>
          <w:tcPr>
            <w:tcW w:w="11016" w:type="dxa"/>
            <w:gridSpan w:val="6"/>
          </w:tcPr>
          <w:p w:rsidR="00F16072" w:rsidRDefault="003612A7" w:rsidP="000F0DB5">
            <w:pPr>
              <w:tabs>
                <w:tab w:val="left" w:pos="1740"/>
              </w:tabs>
              <w:spacing w:after="0" w:line="240" w:lineRule="auto"/>
              <w:rPr>
                <w:rFonts w:cs="Arial"/>
              </w:rPr>
            </w:pPr>
            <w:r w:rsidRPr="000F0DB5">
              <w:rPr>
                <w:rFonts w:cs="Arial"/>
              </w:rPr>
              <w:t>OBSERVACIONES:</w:t>
            </w:r>
            <w:r w:rsidR="00350596">
              <w:rPr>
                <w:rFonts w:cs="Arial"/>
              </w:rPr>
              <w:t xml:space="preserve"> </w:t>
            </w:r>
          </w:p>
          <w:p w:rsidR="003612A7" w:rsidRPr="000F0DB5" w:rsidRDefault="00F16072" w:rsidP="000F0DB5">
            <w:pPr>
              <w:tabs>
                <w:tab w:val="left" w:pos="1740"/>
              </w:tabs>
              <w:spacing w:after="0" w:line="240" w:lineRule="auto"/>
              <w:rPr>
                <w:rFonts w:cs="Arial"/>
              </w:rPr>
            </w:pPr>
            <w:r>
              <w:rPr>
                <w:rFonts w:cs="Arial"/>
              </w:rPr>
              <w:t>La planeación se vincula directamente con los planes y programas de estudio vigentes, por lo tanto, se toman en cuenta los propósitos de la educación preescolar; con la diversidad de actividades propuestas en ellos procuro movilizar distintas habilidades y competencias, no solo conocimiento para que los alumnos puedan alcanzar los aprendizajes esperados de forma adecuada y convincente variando en los materiales y recurso de apoyo para la realización de estas actividades.</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F16072" w:rsidP="000F0DB5">
            <w:pPr>
              <w:tabs>
                <w:tab w:val="left" w:pos="1740"/>
              </w:tabs>
              <w:spacing w:after="0" w:line="240" w:lineRule="auto"/>
              <w:rPr>
                <w:rFonts w:cs="Arial"/>
              </w:rPr>
            </w:pPr>
            <w:r>
              <w:rPr>
                <w:rFonts w:cs="Arial"/>
              </w:rPr>
              <w:t>He tomado más en cuenta el uso de las TIC como herramienta de enseñanza y aprendizaje, procuro aplicar y utilizar vídeos educativos, juegos digitales e incluso algunos creados por mí misma como ruletas y de más, día a día sigo investigando que otras plataformas puedo utilizar para que los niños sigan aprendiendo de forma interactiva.</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F16072" w:rsidP="000F0DB5">
            <w:pPr>
              <w:tabs>
                <w:tab w:val="left" w:pos="1740"/>
              </w:tabs>
              <w:spacing w:after="0" w:line="240" w:lineRule="auto"/>
              <w:rPr>
                <w:rFonts w:cs="Arial"/>
              </w:rPr>
            </w:pPr>
            <w:r>
              <w:rPr>
                <w:rFonts w:cs="Arial"/>
              </w:rPr>
              <w:t xml:space="preserve">La evaluación de los aprendizajes esperados </w:t>
            </w:r>
            <w:proofErr w:type="gramStart"/>
            <w:r>
              <w:rPr>
                <w:rFonts w:cs="Arial"/>
              </w:rPr>
              <w:t>e</w:t>
            </w:r>
            <w:proofErr w:type="gramEnd"/>
            <w:r>
              <w:rPr>
                <w:rFonts w:cs="Arial"/>
              </w:rPr>
              <w:t xml:space="preserve"> lleva a cabo en todo momento, a través de los expedientes de los alumnos y los instrumentos de evaluación continua que se llenan durante o después de la clase según los insumos que se generen en ella al realizar los cuestionamientos y poner en práctica la observación. Los padres de familia también siguen apoyando con este proceso al responder ellos los mismos instrumentos que se integran en las planeaciones semanales.</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350596">
            <w:pPr>
              <w:tabs>
                <w:tab w:val="left" w:pos="1740"/>
              </w:tabs>
              <w:spacing w:after="0" w:line="240" w:lineRule="auto"/>
              <w:jc w:val="center"/>
              <w:rPr>
                <w:rFonts w:cs="Arial"/>
              </w:rPr>
            </w:pPr>
          </w:p>
        </w:tc>
        <w:tc>
          <w:tcPr>
            <w:tcW w:w="396"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lastRenderedPageBreak/>
              <w:t xml:space="preserve">Promueve actividades de equidad de género, tolerancia y respeto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350596">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9.3</w:t>
            </w:r>
          </w:p>
        </w:tc>
      </w:tr>
      <w:tr w:rsidR="003612A7" w:rsidRPr="000F0DB5" w:rsidTr="000F0DB5">
        <w:tc>
          <w:tcPr>
            <w:tcW w:w="11016" w:type="dxa"/>
            <w:gridSpan w:val="6"/>
          </w:tcPr>
          <w:p w:rsidR="003612A7" w:rsidRDefault="003612A7" w:rsidP="000F0DB5">
            <w:pPr>
              <w:tabs>
                <w:tab w:val="left" w:pos="1740"/>
              </w:tabs>
              <w:spacing w:after="0" w:line="240" w:lineRule="auto"/>
              <w:rPr>
                <w:rFonts w:cs="Arial"/>
              </w:rPr>
            </w:pPr>
            <w:r w:rsidRPr="000F0DB5">
              <w:rPr>
                <w:rFonts w:cs="Arial"/>
              </w:rPr>
              <w:t>OBSERVACIONES:</w:t>
            </w:r>
          </w:p>
          <w:p w:rsidR="00F16072" w:rsidRDefault="00F16072" w:rsidP="000F0DB5">
            <w:pPr>
              <w:tabs>
                <w:tab w:val="left" w:pos="1740"/>
              </w:tabs>
              <w:spacing w:after="0" w:line="240" w:lineRule="auto"/>
              <w:rPr>
                <w:rFonts w:cs="Arial"/>
              </w:rPr>
            </w:pPr>
            <w:r>
              <w:rPr>
                <w:rFonts w:cs="Arial"/>
              </w:rPr>
              <w:t xml:space="preserve">Sigue siendo complicado contactar con la mayoría del grupo, es decir aquellos que tienen como BAP el poco acceso a internet, a pesar de que la maestra titular ha realizado llamadas personales para motivarlos a </w:t>
            </w:r>
            <w:r w:rsidR="00ED605A">
              <w:rPr>
                <w:rFonts w:cs="Arial"/>
              </w:rPr>
              <w:t>participar,</w:t>
            </w:r>
            <w:r>
              <w:rPr>
                <w:rFonts w:cs="Arial"/>
              </w:rPr>
              <w:t xml:space="preserve"> aunque sea con 1 o 2 evidencias a la semana.</w:t>
            </w:r>
          </w:p>
          <w:p w:rsidR="00ED605A" w:rsidRPr="000F0DB5" w:rsidRDefault="00ED605A" w:rsidP="000F0DB5">
            <w:pPr>
              <w:tabs>
                <w:tab w:val="left" w:pos="1740"/>
              </w:tabs>
              <w:spacing w:after="0" w:line="240" w:lineRule="auto"/>
              <w:rPr>
                <w:rFonts w:cs="Arial"/>
              </w:rPr>
            </w:pPr>
            <w:r>
              <w:rPr>
                <w:rFonts w:cs="Arial"/>
              </w:rPr>
              <w:t xml:space="preserve">Sin </w:t>
            </w:r>
            <w:proofErr w:type="gramStart"/>
            <w:r>
              <w:rPr>
                <w:rFonts w:cs="Arial"/>
              </w:rPr>
              <w:t>embargo</w:t>
            </w:r>
            <w:proofErr w:type="gramEnd"/>
            <w:r>
              <w:rPr>
                <w:rFonts w:cs="Arial"/>
              </w:rPr>
              <w:t xml:space="preserve"> con los alumnos que constantemente se conectan y por el grupo de </w:t>
            </w:r>
            <w:proofErr w:type="spellStart"/>
            <w:r>
              <w:rPr>
                <w:rFonts w:cs="Arial"/>
              </w:rPr>
              <w:t>fb</w:t>
            </w:r>
            <w:proofErr w:type="spellEnd"/>
            <w:r>
              <w:rPr>
                <w:rFonts w:cs="Arial"/>
              </w:rPr>
              <w:t>, siempre procuro promover el respeto, la responsabilidad y tolerancia entre todos.</w:t>
            </w:r>
          </w:p>
        </w:tc>
      </w:tr>
    </w:tbl>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ED605A" w:rsidP="000F0DB5">
            <w:pPr>
              <w:tabs>
                <w:tab w:val="left" w:pos="1740"/>
              </w:tabs>
              <w:spacing w:after="0" w:line="240" w:lineRule="auto"/>
              <w:rPr>
                <w:rFonts w:cs="Arial"/>
              </w:rPr>
            </w:pPr>
            <w:r>
              <w:rPr>
                <w:rFonts w:cs="Arial"/>
              </w:rPr>
              <w:t xml:space="preserve">Siempre me conecto puntual a la clase, la mayoría de las veces 5 minutos antes de la hora acordada estoy lista, mantengo una buena presentación personal y utilizo mi uniforme completo; además he atendido algunos imprevistos con facilidad gracias a la buena comunicación con la educadora titular y a su apoyo continuo. </w:t>
            </w:r>
          </w:p>
          <w:p w:rsidR="00ED605A" w:rsidRDefault="00ED605A" w:rsidP="000F0DB5">
            <w:pPr>
              <w:tabs>
                <w:tab w:val="left" w:pos="1740"/>
              </w:tabs>
              <w:spacing w:after="0" w:line="240" w:lineRule="auto"/>
              <w:rPr>
                <w:rFonts w:cs="Arial"/>
              </w:rPr>
            </w:pPr>
            <w:r>
              <w:rPr>
                <w:rFonts w:cs="Arial"/>
              </w:rPr>
              <w:t xml:space="preserve">El resto de las actividades que se manejan durante la práctica siempre los envío en tiempo y forma como los son las planeaciones (cuando me retraso en la entrega a la educadora le explico los motivos, pero la termino enviando los viernes por la mañana para que aun así tenga tiempo de revisarla con calma), diario de trabajo, cuaderno de notas científicas, evaluación continua, etc. </w:t>
            </w:r>
          </w:p>
          <w:p w:rsidR="00ED605A" w:rsidRPr="000F0DB5" w:rsidRDefault="00ED605A" w:rsidP="000F0DB5">
            <w:pPr>
              <w:tabs>
                <w:tab w:val="left" w:pos="1740"/>
              </w:tabs>
              <w:spacing w:after="0" w:line="240" w:lineRule="auto"/>
              <w:rPr>
                <w:rFonts w:cs="Arial"/>
              </w:rPr>
            </w:pPr>
            <w:r>
              <w:rPr>
                <w:rFonts w:cs="Arial"/>
              </w:rPr>
              <w:t>Trato de en todo momento mostrar una actitud cordial y colaborativa hacia mis compañeras y las maestras del jardín, así como la directora.</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350596" w:rsidP="00350596">
            <w:pPr>
              <w:tabs>
                <w:tab w:val="left" w:pos="1740"/>
              </w:tabs>
              <w:spacing w:after="0" w:line="240" w:lineRule="auto"/>
              <w:jc w:val="center"/>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350596">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D605A" w:rsidP="000F0DB5">
            <w:pPr>
              <w:tabs>
                <w:tab w:val="left" w:pos="1740"/>
              </w:tabs>
              <w:spacing w:after="0" w:line="240" w:lineRule="auto"/>
              <w:rPr>
                <w:rFonts w:cs="Arial"/>
              </w:rPr>
            </w:pPr>
            <w:r>
              <w:rPr>
                <w:rFonts w:cs="Arial"/>
              </w:rPr>
              <w:t>Las actividades se fundamentan teóricamente en el cuaderno de evaluación continua que se realiza semanalmente, busco siempre la información en diversidad de fuentes bibliográficas para conseguir los datos más acertados posibles y poder expresarlo bien a la hora de la clase. Proyecto el trabajo que se realiza a través de evidencias fotográficas con los padres de familia y me gusta seguir investigando constantemente.</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lastRenderedPageBreak/>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BE06BD" w:rsidP="00BE06BD">
            <w:pPr>
              <w:tabs>
                <w:tab w:val="left" w:pos="1740"/>
              </w:tabs>
              <w:spacing w:after="0" w:line="240" w:lineRule="auto"/>
              <w:jc w:val="center"/>
              <w:rPr>
                <w:rFonts w:cs="Arial"/>
              </w:rPr>
            </w:pPr>
            <w:r>
              <w:rPr>
                <w:rFonts w:cs="Arial"/>
              </w:rPr>
              <w:t>X</w:t>
            </w:r>
          </w:p>
        </w:tc>
        <w:tc>
          <w:tcPr>
            <w:tcW w:w="396" w:type="dxa"/>
          </w:tcPr>
          <w:p w:rsidR="00FC04C5" w:rsidRPr="000F0DB5" w:rsidRDefault="00FC04C5" w:rsidP="00BE06BD">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BE06BD" w:rsidP="00BE06BD">
            <w:pPr>
              <w:tabs>
                <w:tab w:val="left" w:pos="1740"/>
              </w:tabs>
              <w:spacing w:after="0" w:line="240" w:lineRule="auto"/>
              <w:jc w:val="center"/>
              <w:rPr>
                <w:rFonts w:cs="Arial"/>
              </w:rPr>
            </w:pPr>
            <w:r>
              <w:rPr>
                <w:rFonts w:cs="Arial"/>
              </w:rPr>
              <w:t>X</w:t>
            </w:r>
          </w:p>
        </w:tc>
        <w:tc>
          <w:tcPr>
            <w:tcW w:w="396" w:type="dxa"/>
          </w:tcPr>
          <w:p w:rsidR="00FC04C5" w:rsidRPr="000F0DB5" w:rsidRDefault="00FC04C5" w:rsidP="00BE06BD">
            <w:pPr>
              <w:tabs>
                <w:tab w:val="left" w:pos="1740"/>
              </w:tabs>
              <w:spacing w:after="0" w:line="240" w:lineRule="auto"/>
              <w:jc w:val="center"/>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FC04C5" w:rsidP="00BE06BD">
            <w:pPr>
              <w:tabs>
                <w:tab w:val="left" w:pos="1740"/>
              </w:tabs>
              <w:spacing w:after="0" w:line="240" w:lineRule="auto"/>
              <w:jc w:val="center"/>
              <w:rPr>
                <w:rFonts w:cs="Arial"/>
              </w:rPr>
            </w:pPr>
          </w:p>
        </w:tc>
        <w:tc>
          <w:tcPr>
            <w:tcW w:w="396" w:type="dxa"/>
          </w:tcPr>
          <w:p w:rsidR="00FC04C5" w:rsidRPr="000F0DB5" w:rsidRDefault="00BE06BD" w:rsidP="00BE06BD">
            <w:pPr>
              <w:tabs>
                <w:tab w:val="left" w:pos="1740"/>
              </w:tabs>
              <w:spacing w:after="0" w:line="240" w:lineRule="auto"/>
              <w:jc w:val="center"/>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BE06BD" w:rsidP="00BE06BD">
            <w:pPr>
              <w:tabs>
                <w:tab w:val="left" w:pos="1740"/>
              </w:tabs>
              <w:spacing w:after="0" w:line="240" w:lineRule="auto"/>
              <w:jc w:val="center"/>
              <w:rPr>
                <w:rFonts w:cs="Arial"/>
              </w:rPr>
            </w:pPr>
            <w:r>
              <w:rPr>
                <w:rFonts w:cs="Arial"/>
              </w:rPr>
              <w:t>X</w:t>
            </w:r>
          </w:p>
        </w:tc>
        <w:tc>
          <w:tcPr>
            <w:tcW w:w="396" w:type="dxa"/>
          </w:tcPr>
          <w:p w:rsidR="004A4F30" w:rsidRPr="000F0DB5" w:rsidRDefault="004A4F30" w:rsidP="00BE06BD">
            <w:pPr>
              <w:tabs>
                <w:tab w:val="left" w:pos="1740"/>
              </w:tabs>
              <w:spacing w:after="0" w:line="240" w:lineRule="auto"/>
              <w:jc w:val="center"/>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BE06BD">
              <w:rPr>
                <w:rFonts w:cs="Arial"/>
              </w:rPr>
              <w:t>9.75</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ED605A" w:rsidP="00ED605A">
            <w:pPr>
              <w:tabs>
                <w:tab w:val="left" w:pos="1740"/>
              </w:tabs>
              <w:spacing w:after="0" w:line="240" w:lineRule="auto"/>
              <w:rPr>
                <w:rFonts w:cs="Arial"/>
              </w:rPr>
            </w:pPr>
            <w:r>
              <w:rPr>
                <w:rFonts w:cs="Arial"/>
              </w:rPr>
              <w:t xml:space="preserve">Algunas de las actividades del proyecto escolar de mejora continua se toman en cuenta durante la práctica; en la evaluación institucional me involucro al ingresar a los consejos técnicos, compartir con la educadora la evaluación continua, </w:t>
            </w:r>
            <w:r>
              <w:rPr>
                <w:rFonts w:cs="Arial"/>
              </w:rPr>
              <w:t xml:space="preserve">la elaboración de algunas fichas descriptivas, </w:t>
            </w:r>
            <w:r>
              <w:rPr>
                <w:rFonts w:cs="Arial"/>
              </w:rPr>
              <w:t xml:space="preserve">etc. e igualmente se comparten estos resultados con los padres de familia e incluso en las evaluaciones informales que se hacen por medio de comentarios cuando ellos cargan las evidencias en la plataforma de </w:t>
            </w:r>
            <w:proofErr w:type="spellStart"/>
            <w:r>
              <w:rPr>
                <w:rFonts w:cs="Arial"/>
              </w:rPr>
              <w:t>F</w:t>
            </w:r>
            <w:r>
              <w:rPr>
                <w:rFonts w:cs="Arial"/>
              </w:rPr>
              <w:t>b</w:t>
            </w:r>
            <w:proofErr w:type="spellEnd"/>
          </w:p>
        </w:tc>
      </w:tr>
    </w:tbl>
    <w:p w:rsidR="00FC04C5" w:rsidRDefault="00FC04C5" w:rsidP="00FC04C5">
      <w:pPr>
        <w:spacing w:after="0"/>
      </w:pPr>
    </w:p>
    <w:p w:rsidR="00CA2DA3" w:rsidRDefault="00FC04C5" w:rsidP="00FC04C5">
      <w:pPr>
        <w:spacing w:after="0"/>
      </w:pPr>
      <w:r>
        <w:t xml:space="preserve">          </w:t>
      </w:r>
      <w:r w:rsidR="00ED605A">
        <w:t>Promedio general: 9.8</w:t>
      </w:r>
    </w:p>
    <w:p w:rsidR="00ED605A" w:rsidRDefault="00ED605A" w:rsidP="00FC04C5">
      <w:pPr>
        <w:spacing w:after="0"/>
      </w:pPr>
    </w:p>
    <w:p w:rsidR="00FC04C5" w:rsidRDefault="00AA674E" w:rsidP="00FC04C5">
      <w:pPr>
        <w:spacing w:after="0"/>
      </w:pPr>
      <w:r>
        <w:t xml:space="preserve">                </w:t>
      </w:r>
      <w:r w:rsidR="00FC04C5">
        <w:t xml:space="preserve"> __</w:t>
      </w:r>
      <w:r w:rsidR="00ED605A" w:rsidRPr="00ED605A">
        <w:rPr>
          <w:u w:val="single"/>
        </w:rPr>
        <w:t>Luisa Lucía Hernández Cruz</w:t>
      </w:r>
      <w:r w:rsidR="00ED605A">
        <w:rPr>
          <w:u w:val="single"/>
        </w:rPr>
        <w:t xml:space="preserve">                        </w:t>
      </w:r>
      <w:bookmarkStart w:id="0" w:name="_GoBack"/>
      <w:bookmarkEnd w:id="0"/>
      <w:r w:rsidR="00FC04C5">
        <w:t xml:space="preserve">                         </w:t>
      </w:r>
      <w:r>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212B" w:rsidRDefault="0023212B" w:rsidP="00E013A3">
      <w:pPr>
        <w:spacing w:after="0" w:line="240" w:lineRule="auto"/>
      </w:pPr>
      <w:r>
        <w:separator/>
      </w:r>
    </w:p>
  </w:endnote>
  <w:endnote w:type="continuationSeparator" w:id="0">
    <w:p w:rsidR="0023212B" w:rsidRDefault="0023212B"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212B" w:rsidRDefault="0023212B" w:rsidP="00E013A3">
      <w:pPr>
        <w:spacing w:after="0" w:line="240" w:lineRule="auto"/>
      </w:pPr>
      <w:r>
        <w:separator/>
      </w:r>
    </w:p>
  </w:footnote>
  <w:footnote w:type="continuationSeparator" w:id="0">
    <w:p w:rsidR="0023212B" w:rsidRDefault="0023212B" w:rsidP="00E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C5"/>
    <w:rsid w:val="000309C9"/>
    <w:rsid w:val="00052582"/>
    <w:rsid w:val="000609D5"/>
    <w:rsid w:val="0008775F"/>
    <w:rsid w:val="000D6E22"/>
    <w:rsid w:val="000F0DB5"/>
    <w:rsid w:val="001814C4"/>
    <w:rsid w:val="0023212B"/>
    <w:rsid w:val="002441D6"/>
    <w:rsid w:val="0025479D"/>
    <w:rsid w:val="002965A3"/>
    <w:rsid w:val="002D675E"/>
    <w:rsid w:val="002F3557"/>
    <w:rsid w:val="003136C6"/>
    <w:rsid w:val="003465B6"/>
    <w:rsid w:val="00350596"/>
    <w:rsid w:val="003612A7"/>
    <w:rsid w:val="00432311"/>
    <w:rsid w:val="004A4F30"/>
    <w:rsid w:val="004D15A5"/>
    <w:rsid w:val="005F383E"/>
    <w:rsid w:val="006D1358"/>
    <w:rsid w:val="006D39C5"/>
    <w:rsid w:val="00730CB0"/>
    <w:rsid w:val="00744F79"/>
    <w:rsid w:val="00794D35"/>
    <w:rsid w:val="007B77E4"/>
    <w:rsid w:val="00813DF2"/>
    <w:rsid w:val="008C4D1A"/>
    <w:rsid w:val="009A3A28"/>
    <w:rsid w:val="00A16152"/>
    <w:rsid w:val="00A45BF2"/>
    <w:rsid w:val="00AA674E"/>
    <w:rsid w:val="00B7701E"/>
    <w:rsid w:val="00BE06BD"/>
    <w:rsid w:val="00C32D28"/>
    <w:rsid w:val="00C732FB"/>
    <w:rsid w:val="00C93A07"/>
    <w:rsid w:val="00CA2DA3"/>
    <w:rsid w:val="00CC33A2"/>
    <w:rsid w:val="00DC0C98"/>
    <w:rsid w:val="00E013A3"/>
    <w:rsid w:val="00E029A6"/>
    <w:rsid w:val="00EB0FC9"/>
    <w:rsid w:val="00ED605A"/>
    <w:rsid w:val="00EE409E"/>
    <w:rsid w:val="00F16072"/>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74BEC"/>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LENOVO</cp:lastModifiedBy>
  <cp:revision>2</cp:revision>
  <dcterms:created xsi:type="dcterms:W3CDTF">2021-06-05T04:51:00Z</dcterms:created>
  <dcterms:modified xsi:type="dcterms:W3CDTF">2021-06-05T04:51:00Z</dcterms:modified>
</cp:coreProperties>
</file>