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D0" w:rsidRDefault="008B73D0" w:rsidP="008B73D0">
      <w:r>
        <w:rPr>
          <w:noProof/>
          <w:lang w:eastAsia="es-ES_tradnl"/>
        </w:rPr>
        <mc:AlternateContent>
          <mc:Choice Requires="wps">
            <w:drawing>
              <wp:anchor distT="45720" distB="45720" distL="114300" distR="114300" simplePos="0" relativeHeight="251668480" behindDoc="0" locked="0" layoutInCell="1" allowOverlap="1" wp14:anchorId="7B8ECF6D" wp14:editId="30B8747F">
                <wp:simplePos x="0" y="0"/>
                <wp:positionH relativeFrom="margin">
                  <wp:posOffset>-292735</wp:posOffset>
                </wp:positionH>
                <wp:positionV relativeFrom="paragraph">
                  <wp:posOffset>6026150</wp:posOffset>
                </wp:positionV>
                <wp:extent cx="6050280" cy="2149475"/>
                <wp:effectExtent l="0" t="0" r="26670" b="2222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21494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B73D0" w:rsidRPr="003A0968" w:rsidRDefault="008B73D0" w:rsidP="008B73D0">
                            <w:pPr>
                              <w:jc w:val="both"/>
                              <w:rPr>
                                <w:rFonts w:ascii="Century Gothic" w:hAnsi="Century Gothic"/>
                                <w:b/>
                                <w:color w:val="002060"/>
                                <w:sz w:val="12"/>
                                <w:szCs w:val="16"/>
                                <w:lang w:val="es-MX"/>
                              </w:rPr>
                            </w:pPr>
                            <w:r w:rsidRPr="003A0968">
                              <w:rPr>
                                <w:rFonts w:ascii="Century Gothic" w:hAnsi="Century Gothic"/>
                                <w:b/>
                                <w:color w:val="002060"/>
                                <w:sz w:val="12"/>
                                <w:szCs w:val="16"/>
                                <w:lang w:val="es-MX"/>
                              </w:rPr>
                              <w:t>Hoy martes se abordaron los contenidos de APRENDE EN CASA III, en donde se busca favorecer el campo de exploración y conocimiento del mundo natural y social, así como el campo de pensamiento matemático.</w:t>
                            </w:r>
                          </w:p>
                          <w:p w:rsidR="008B73D0" w:rsidRDefault="008B73D0" w:rsidP="008B73D0">
                            <w:pPr>
                              <w:jc w:val="both"/>
                              <w:rPr>
                                <w:rFonts w:ascii="Century Gothic" w:hAnsi="Century Gothic"/>
                                <w:b/>
                                <w:color w:val="002060"/>
                                <w:sz w:val="12"/>
                                <w:szCs w:val="16"/>
                                <w:lang w:val="es-MX"/>
                              </w:rPr>
                            </w:pPr>
                            <w:r>
                              <w:rPr>
                                <w:rFonts w:ascii="Century Gothic" w:hAnsi="Century Gothic"/>
                                <w:b/>
                                <w:color w:val="002060"/>
                                <w:sz w:val="12"/>
                                <w:szCs w:val="16"/>
                                <w:lang w:val="es-MX"/>
                              </w:rPr>
                              <w:t xml:space="preserve">Se favorece el aprendizaje esperado de: practica hábitos de higiene personal para mantenerse saludable haciendo énfasis en el cuidado bucal, donde la clase fluyo significativamente a través de cuestionamientos tales como ¿Cómo mantener los dientes saludables?, ¿Por qué debemos de cepillarnos los dientes?, apoyada de un video educativo alusivo al tema, posteriormente se realizó el experimento del huevo para que pudieran comprender aún más la importancia de cepillarse los dientes y de llevar a cabo una alimentación saludable, los alumnos se mostraron muy entusiasmados de poder manipular el material y culminamos con el correcto cepillado de los dientes, entonando una canción. </w:t>
                            </w:r>
                          </w:p>
                          <w:p w:rsidR="008B73D0" w:rsidRPr="009150B2" w:rsidRDefault="00C35F33" w:rsidP="008B73D0">
                            <w:pPr>
                              <w:jc w:val="both"/>
                              <w:rPr>
                                <w:rFonts w:ascii="Century Gothic" w:hAnsi="Century Gothic"/>
                                <w:b/>
                                <w:color w:val="002060"/>
                                <w:sz w:val="14"/>
                                <w:szCs w:val="16"/>
                                <w:lang w:val="es-MX"/>
                              </w:rPr>
                            </w:pPr>
                            <w:r>
                              <w:rPr>
                                <w:rFonts w:ascii="Century Gothic" w:hAnsi="Century Gothic"/>
                                <w:b/>
                                <w:color w:val="002060"/>
                                <w:sz w:val="14"/>
                                <w:szCs w:val="16"/>
                                <w:lang w:val="es-MX"/>
                              </w:rPr>
                              <w:t>El día de hoy hubo más respuesta de participación en la asistencia de los niños con 9 alumnos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ECF6D" id="_x0000_t202" coordsize="21600,21600" o:spt="202" path="m,l,21600r21600,l21600,xe">
                <v:stroke joinstyle="miter"/>
                <v:path gradientshapeok="t" o:connecttype="rect"/>
              </v:shapetype>
              <v:shape id="Cuadro de texto 13" o:spid="_x0000_s1026" type="#_x0000_t202" style="position:absolute;margin-left:-23.05pt;margin-top:474.5pt;width:476.4pt;height:169.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" fillcolor="white [3201]" strokecolor="#5b9bd5 [3204]" strokeweight="1pt">
                <v:textbox>
                  <w:txbxContent>
                    <w:p w:rsidR="008B73D0" w:rsidRPr="003A0968" w:rsidRDefault="008B73D0" w:rsidP="008B73D0">
                      <w:pPr>
                        <w:jc w:val="both"/>
                        <w:rPr>
                          <w:rFonts w:ascii="Century Gothic" w:hAnsi="Century Gothic"/>
                          <w:b/>
                          <w:color w:val="002060"/>
                          <w:sz w:val="12"/>
                          <w:szCs w:val="16"/>
                          <w:lang w:val="es-MX"/>
                        </w:rPr>
                      </w:pPr>
                      <w:r w:rsidRPr="003A0968">
                        <w:rPr>
                          <w:rFonts w:ascii="Century Gothic" w:hAnsi="Century Gothic"/>
                          <w:b/>
                          <w:color w:val="002060"/>
                          <w:sz w:val="12"/>
                          <w:szCs w:val="16"/>
                          <w:lang w:val="es-MX"/>
                        </w:rPr>
                        <w:t>Hoy martes se abordaron los contenidos de APRENDE EN CASA III, en donde se busca favorecer el campo de exploración y conocimiento del mundo natural y social, así como el campo de pensamiento matemático.</w:t>
                      </w:r>
                    </w:p>
                    <w:p w:rsidR="008B73D0" w:rsidRDefault="008B73D0" w:rsidP="008B73D0">
                      <w:pPr>
                        <w:jc w:val="both"/>
                        <w:rPr>
                          <w:rFonts w:ascii="Century Gothic" w:hAnsi="Century Gothic"/>
                          <w:b/>
                          <w:color w:val="002060"/>
                          <w:sz w:val="12"/>
                          <w:szCs w:val="16"/>
                          <w:lang w:val="es-MX"/>
                        </w:rPr>
                      </w:pPr>
                      <w:r>
                        <w:rPr>
                          <w:rFonts w:ascii="Century Gothic" w:hAnsi="Century Gothic"/>
                          <w:b/>
                          <w:color w:val="002060"/>
                          <w:sz w:val="12"/>
                          <w:szCs w:val="16"/>
                          <w:lang w:val="es-MX"/>
                        </w:rPr>
                        <w:t xml:space="preserve">Se favorece el aprendizaje esperado de: practica hábitos de higiene personal para mantenerse saludable haciendo énfasis en el cuidado bucal, donde la clase fluyo significativamente a través de cuestionamientos tales como ¿Cómo mantener los dientes saludables?, ¿Por qué debemos de cepillarnos los dientes?, apoyada de un video educativo alusivo al tema, posteriormente se realizó el experimento del huevo para que pudieran comprender aún más la importancia de cepillarse los dientes y de llevar a cabo una alimentación saludable, los alumnos se mostraron muy entusiasmados de poder manipular el material y culminamos con el correcto cepillado de los dientes, entonando una canción. </w:t>
                      </w:r>
                    </w:p>
                    <w:p w:rsidR="008B73D0" w:rsidRPr="009150B2" w:rsidRDefault="00C35F33" w:rsidP="008B73D0">
                      <w:pPr>
                        <w:jc w:val="both"/>
                        <w:rPr>
                          <w:rFonts w:ascii="Century Gothic" w:hAnsi="Century Gothic"/>
                          <w:b/>
                          <w:color w:val="002060"/>
                          <w:sz w:val="14"/>
                          <w:szCs w:val="16"/>
                          <w:lang w:val="es-MX"/>
                        </w:rPr>
                      </w:pPr>
                      <w:r>
                        <w:rPr>
                          <w:rFonts w:ascii="Century Gothic" w:hAnsi="Century Gothic"/>
                          <w:b/>
                          <w:color w:val="002060"/>
                          <w:sz w:val="14"/>
                          <w:szCs w:val="16"/>
                          <w:lang w:val="es-MX"/>
                        </w:rPr>
                        <w:t>El día de hoy hubo más respuesta de participación en la asistencia de los niños con 9 alumnos</w:t>
                      </w:r>
                    </w:p>
                  </w:txbxContent>
                </v:textbox>
                <w10:wrap type="square" anchorx="margin"/>
              </v:shape>
            </w:pict>
          </mc:Fallback>
        </mc:AlternateContent>
      </w:r>
      <w:r>
        <w:rPr>
          <w:noProof/>
          <w:lang w:eastAsia="es-ES_tradnl"/>
        </w:rPr>
        <mc:AlternateContent>
          <mc:Choice Requires="wps">
            <w:drawing>
              <wp:anchor distT="45720" distB="45720" distL="114300" distR="114300" simplePos="0" relativeHeight="251669504" behindDoc="0" locked="0" layoutInCell="1" allowOverlap="1" wp14:anchorId="2F59F531" wp14:editId="29203676">
                <wp:simplePos x="0" y="0"/>
                <wp:positionH relativeFrom="margin">
                  <wp:posOffset>3375660</wp:posOffset>
                </wp:positionH>
                <wp:positionV relativeFrom="margin">
                  <wp:posOffset>732155</wp:posOffset>
                </wp:positionV>
                <wp:extent cx="2604135" cy="346710"/>
                <wp:effectExtent l="19050" t="19050" r="24765" b="1524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4671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8B73D0" w:rsidRDefault="008B73D0" w:rsidP="008B73D0">
                            <w:pPr>
                              <w:rPr>
                                <w:sz w:val="18"/>
                              </w:rPr>
                            </w:pPr>
                            <w:r>
                              <w:rPr>
                                <w:rFonts w:ascii="Arial Black" w:hAnsi="Arial Black"/>
                                <w:sz w:val="20"/>
                              </w:rPr>
                              <w:t>Martes 03</w:t>
                            </w:r>
                            <w:r w:rsidR="00C35F33">
                              <w:rPr>
                                <w:rFonts w:ascii="Arial Black" w:hAnsi="Arial Black"/>
                                <w:sz w:val="20"/>
                              </w:rPr>
                              <w:t xml:space="preserve"> j</w:t>
                            </w:r>
                            <w:r>
                              <w:rPr>
                                <w:rFonts w:ascii="Arial Black" w:hAnsi="Arial Black"/>
                                <w:sz w:val="20"/>
                              </w:rPr>
                              <w:t>unio del año 2021</w:t>
                            </w:r>
                          </w:p>
                          <w:p w:rsidR="008B73D0" w:rsidRDefault="008B73D0" w:rsidP="008B73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9F531" id="Cuadro de texto 12" o:spid="_x0000_s1027" type="#_x0000_t202" style="position:absolute;margin-left:265.8pt;margin-top:57.65pt;width:205.05pt;height:2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" fillcolor="white [3201]" strokecolor="#5b9bd5 [3204]" strokeweight="3pt">
                <v:textbox>
                  <w:txbxContent>
                    <w:p w:rsidR="008B73D0" w:rsidRDefault="008B73D0" w:rsidP="008B73D0">
                      <w:pPr>
                        <w:rPr>
                          <w:sz w:val="18"/>
                        </w:rPr>
                      </w:pPr>
                      <w:r>
                        <w:rPr>
                          <w:rFonts w:ascii="Arial Black" w:hAnsi="Arial Black"/>
                          <w:sz w:val="20"/>
                        </w:rPr>
                        <w:t>Martes 03</w:t>
                      </w:r>
                      <w:r w:rsidR="00C35F33">
                        <w:rPr>
                          <w:rFonts w:ascii="Arial Black" w:hAnsi="Arial Black"/>
                          <w:sz w:val="20"/>
                        </w:rPr>
                        <w:t xml:space="preserve"> j</w:t>
                      </w:r>
                      <w:r>
                        <w:rPr>
                          <w:rFonts w:ascii="Arial Black" w:hAnsi="Arial Black"/>
                          <w:sz w:val="20"/>
                        </w:rPr>
                        <w:t>unio del año 2021</w:t>
                      </w:r>
                    </w:p>
                    <w:p w:rsidR="008B73D0" w:rsidRDefault="008B73D0" w:rsidP="008B73D0"/>
                  </w:txbxContent>
                </v:textbox>
                <w10:wrap type="square" anchorx="margin" anchory="margin"/>
              </v:shape>
            </w:pict>
          </mc:Fallback>
        </mc:AlternateContent>
      </w:r>
      <w:r>
        <w:rPr>
          <w:noProof/>
          <w:lang w:eastAsia="es-ES_tradnl"/>
        </w:rPr>
        <mc:AlternateContent>
          <mc:Choice Requires="wps">
            <w:drawing>
              <wp:anchor distT="45720" distB="45720" distL="114300" distR="114300" simplePos="0" relativeHeight="251667456" behindDoc="0" locked="0" layoutInCell="1" allowOverlap="1" wp14:anchorId="53D628A7" wp14:editId="59E27C10">
                <wp:simplePos x="0" y="0"/>
                <wp:positionH relativeFrom="column">
                  <wp:posOffset>5161915</wp:posOffset>
                </wp:positionH>
                <wp:positionV relativeFrom="paragraph">
                  <wp:posOffset>4741545</wp:posOffset>
                </wp:positionV>
                <wp:extent cx="485775" cy="277495"/>
                <wp:effectExtent l="0" t="0" r="28575" b="2730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B73D0" w:rsidRDefault="008B73D0" w:rsidP="008B73D0">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628A7" id="Cuadro de texto 11" o:spid="_x0000_s1028" type="#_x0000_t202" style="position:absolute;margin-left:406.45pt;margin-top:373.35pt;width:38.25pt;height:2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" fillcolor="white [3201]" strokecolor="#5b9bd5 [3204]" strokeweight="1pt">
                <v:textbox>
                  <w:txbxContent>
                    <w:p w:rsidR="008B73D0" w:rsidRDefault="008B73D0" w:rsidP="008B73D0">
                      <w:pPr>
                        <w:jc w:val="center"/>
                        <w:rPr>
                          <w:rFonts w:ascii="Century Gothic" w:hAnsi="Century Gothic"/>
                          <w:b/>
                          <w:color w:val="00B0F0"/>
                          <w:lang w:val="es-MX"/>
                        </w:rPr>
                      </w:pPr>
                    </w:p>
                  </w:txbxContent>
                </v:textbox>
                <w10:wrap type="square"/>
              </v:shape>
            </w:pict>
          </mc:Fallback>
        </mc:AlternateContent>
      </w:r>
      <w:r>
        <w:rPr>
          <w:noProof/>
          <w:lang w:eastAsia="es-ES_tradnl"/>
        </w:rPr>
        <mc:AlternateContent>
          <mc:Choice Requires="wps">
            <w:drawing>
              <wp:anchor distT="45720" distB="45720" distL="114300" distR="114300" simplePos="0" relativeHeight="251666432" behindDoc="0" locked="0" layoutInCell="1" allowOverlap="1" wp14:anchorId="60BE5325" wp14:editId="00888A69">
                <wp:simplePos x="0" y="0"/>
                <wp:positionH relativeFrom="column">
                  <wp:posOffset>5193665</wp:posOffset>
                </wp:positionH>
                <wp:positionV relativeFrom="paragraph">
                  <wp:posOffset>4262120</wp:posOffset>
                </wp:positionV>
                <wp:extent cx="485775" cy="277495"/>
                <wp:effectExtent l="0" t="0" r="28575" b="2730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B73D0" w:rsidRDefault="008B73D0" w:rsidP="008B73D0">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E5325" id="Cuadro de texto 10" o:spid="_x0000_s1029" type="#_x0000_t202" style="position:absolute;margin-left:408.95pt;margin-top:335.6pt;width:38.25pt;height:2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" fillcolor="white [3201]" strokecolor="#5b9bd5 [3204]" strokeweight="1pt">
                <v:textbox>
                  <w:txbxContent>
                    <w:p w:rsidR="008B73D0" w:rsidRDefault="008B73D0" w:rsidP="008B73D0">
                      <w:pPr>
                        <w:jc w:val="center"/>
                        <w:rPr>
                          <w:rFonts w:ascii="Century Gothic" w:hAnsi="Century Gothic"/>
                          <w:b/>
                          <w:color w:val="00B0F0"/>
                          <w:lang w:val="es-MX"/>
                        </w:rPr>
                      </w:pPr>
                    </w:p>
                  </w:txbxContent>
                </v:textbox>
                <w10:wrap type="square"/>
              </v:shape>
            </w:pict>
          </mc:Fallback>
        </mc:AlternateContent>
      </w:r>
      <w:r>
        <w:rPr>
          <w:noProof/>
          <w:lang w:eastAsia="es-ES_tradnl"/>
        </w:rPr>
        <mc:AlternateContent>
          <mc:Choice Requires="wps">
            <w:drawing>
              <wp:anchor distT="45720" distB="45720" distL="114300" distR="114300" simplePos="0" relativeHeight="251665408" behindDoc="0" locked="0" layoutInCell="1" allowOverlap="1" wp14:anchorId="11329B10" wp14:editId="5D738223">
                <wp:simplePos x="0" y="0"/>
                <wp:positionH relativeFrom="column">
                  <wp:posOffset>5193030</wp:posOffset>
                </wp:positionH>
                <wp:positionV relativeFrom="paragraph">
                  <wp:posOffset>3787775</wp:posOffset>
                </wp:positionV>
                <wp:extent cx="485775" cy="277495"/>
                <wp:effectExtent l="0" t="0" r="28575" b="27305"/>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B73D0" w:rsidRDefault="008B73D0" w:rsidP="008B73D0">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29B10" id="Cuadro de texto 9" o:spid="_x0000_s1030" type="#_x0000_t202" style="position:absolute;margin-left:408.9pt;margin-top:298.25pt;width:38.25pt;height:2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" fillcolor="white [3201]" strokecolor="#5b9bd5 [3204]" strokeweight="1pt">
                <v:textbox>
                  <w:txbxContent>
                    <w:p w:rsidR="008B73D0" w:rsidRDefault="008B73D0" w:rsidP="008B73D0">
                      <w:pPr>
                        <w:jc w:val="center"/>
                        <w:rPr>
                          <w:rFonts w:ascii="Century Gothic" w:hAnsi="Century Gothic"/>
                          <w:b/>
                          <w:color w:val="00B0F0"/>
                          <w:lang w:val="es-MX"/>
                        </w:rPr>
                      </w:pPr>
                    </w:p>
                  </w:txbxContent>
                </v:textbox>
                <w10:wrap type="square"/>
              </v:shape>
            </w:pict>
          </mc:Fallback>
        </mc:AlternateContent>
      </w:r>
      <w:r>
        <w:rPr>
          <w:noProof/>
          <w:lang w:eastAsia="es-ES_tradnl"/>
        </w:rPr>
        <w:drawing>
          <wp:anchor distT="0" distB="0" distL="114300" distR="114300" simplePos="0" relativeHeight="251664384" behindDoc="0" locked="0" layoutInCell="1" allowOverlap="1" wp14:anchorId="33546F71" wp14:editId="49440171">
            <wp:simplePos x="0" y="0"/>
            <wp:positionH relativeFrom="rightMargin">
              <wp:posOffset>-46355</wp:posOffset>
            </wp:positionH>
            <wp:positionV relativeFrom="margin">
              <wp:posOffset>3267075</wp:posOffset>
            </wp:positionV>
            <wp:extent cx="427990" cy="427990"/>
            <wp:effectExtent l="0" t="0" r="0" b="0"/>
            <wp:wrapSquare wrapText="bothSides"/>
            <wp:docPr id="8" name="Imagen 8" descr="Reuniones en tiempo real de Google. Utiliza tu navegador para compartir tus vídeos, tu escritorio o tus presentaciones con compañeros de equipo y cl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Reuniones en tiempo real de Google. Utiliza tu navegador para compartir tus vídeos, tu escritorio o tus presentaciones con compañeros de equipo y clien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_tradnl"/>
        </w:rPr>
        <mc:AlternateContent>
          <mc:Choice Requires="wps">
            <w:drawing>
              <wp:anchor distT="0" distB="0" distL="114300" distR="114300" simplePos="0" relativeHeight="251661312" behindDoc="0" locked="0" layoutInCell="1" allowOverlap="1" wp14:anchorId="50F81927" wp14:editId="58E9C37C">
                <wp:simplePos x="0" y="0"/>
                <wp:positionH relativeFrom="column">
                  <wp:posOffset>4741545</wp:posOffset>
                </wp:positionH>
                <wp:positionV relativeFrom="paragraph">
                  <wp:posOffset>1079500</wp:posOffset>
                </wp:positionV>
                <wp:extent cx="416560" cy="335915"/>
                <wp:effectExtent l="38100" t="19050" r="40640" b="45085"/>
                <wp:wrapNone/>
                <wp:docPr id="7" name="Estrella de 5 puntas 7"/>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0E648D" id="Estrella de 5 puntas 7" o:spid="_x0000_s1026" style="position:absolute;margin-left:373.35pt;margin-top:85pt;width:32.8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3360" behindDoc="0" locked="0" layoutInCell="1" allowOverlap="1" wp14:anchorId="1AFD4F7B" wp14:editId="02DED696">
                <wp:simplePos x="0" y="0"/>
                <wp:positionH relativeFrom="column">
                  <wp:posOffset>3646170</wp:posOffset>
                </wp:positionH>
                <wp:positionV relativeFrom="paragraph">
                  <wp:posOffset>2920365</wp:posOffset>
                </wp:positionV>
                <wp:extent cx="416560" cy="335915"/>
                <wp:effectExtent l="38100" t="19050" r="40640" b="45085"/>
                <wp:wrapNone/>
                <wp:docPr id="6" name="Estrella de 5 puntas 6"/>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4C2AC9" id="Estrella de 5 puntas 6" o:spid="_x0000_s1026" style="position:absolute;margin-left:287.1pt;margin-top:229.95pt;width:32.8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2336" behindDoc="0" locked="0" layoutInCell="1" allowOverlap="1" wp14:anchorId="39DAF51C" wp14:editId="1FFA0AFE">
                <wp:simplePos x="0" y="0"/>
                <wp:positionH relativeFrom="column">
                  <wp:posOffset>2242185</wp:posOffset>
                </wp:positionH>
                <wp:positionV relativeFrom="paragraph">
                  <wp:posOffset>2039620</wp:posOffset>
                </wp:positionV>
                <wp:extent cx="416560" cy="335915"/>
                <wp:effectExtent l="38100" t="19050" r="40640" b="45085"/>
                <wp:wrapNone/>
                <wp:docPr id="5" name="Estrella de 5 puntas 5"/>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62AB66" id="Estrella de 5 puntas 5" o:spid="_x0000_s1026" style="position:absolute;margin-left:176.55pt;margin-top:160.6pt;width:32.8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45720" distB="45720" distL="114300" distR="114300" simplePos="0" relativeHeight="251660288" behindDoc="0" locked="0" layoutInCell="1" allowOverlap="1" wp14:anchorId="56847841" wp14:editId="3306487B">
                <wp:simplePos x="0" y="0"/>
                <wp:positionH relativeFrom="margin">
                  <wp:posOffset>-988060</wp:posOffset>
                </wp:positionH>
                <wp:positionV relativeFrom="margin">
                  <wp:posOffset>-680085</wp:posOffset>
                </wp:positionV>
                <wp:extent cx="3622675" cy="1643380"/>
                <wp:effectExtent l="19050" t="19050" r="15875" b="1397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64338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8B73D0" w:rsidRDefault="008B73D0" w:rsidP="008B73D0">
                            <w:pPr>
                              <w:jc w:val="center"/>
                              <w:rPr>
                                <w:rFonts w:ascii="Arial Black" w:hAnsi="Arial Black"/>
                                <w:sz w:val="24"/>
                              </w:rPr>
                            </w:pPr>
                            <w:r>
                              <w:rPr>
                                <w:rFonts w:ascii="Arial Black" w:hAnsi="Arial Black"/>
                                <w:sz w:val="24"/>
                              </w:rPr>
                              <w:t>Diario de la alumna practicante</w:t>
                            </w:r>
                          </w:p>
                          <w:p w:rsidR="008B73D0" w:rsidRDefault="008B73D0" w:rsidP="008B73D0">
                            <w:pPr>
                              <w:jc w:val="center"/>
                              <w:rPr>
                                <w:rFonts w:ascii="Century Gothic" w:hAnsi="Century Gothic"/>
                                <w:b/>
                                <w:color w:val="00B050"/>
                                <w:sz w:val="24"/>
                              </w:rPr>
                            </w:pPr>
                            <w:r>
                              <w:rPr>
                                <w:rFonts w:ascii="Century Gothic" w:hAnsi="Century Gothic"/>
                                <w:b/>
                                <w:color w:val="00B050"/>
                                <w:sz w:val="24"/>
                              </w:rPr>
                              <w:t>Jardín de niños “Diego Rivera”</w:t>
                            </w:r>
                          </w:p>
                          <w:p w:rsidR="008B73D0" w:rsidRDefault="008B73D0" w:rsidP="008B73D0">
                            <w:pPr>
                              <w:jc w:val="center"/>
                              <w:rPr>
                                <w:rFonts w:ascii="Century Gothic" w:hAnsi="Century Gothic"/>
                                <w:b/>
                                <w:color w:val="00B0F0"/>
                                <w:sz w:val="24"/>
                              </w:rPr>
                            </w:pPr>
                            <w:r>
                              <w:rPr>
                                <w:rFonts w:ascii="Century Gothic" w:hAnsi="Century Gothic"/>
                                <w:b/>
                                <w:color w:val="00B0F0"/>
                                <w:sz w:val="24"/>
                              </w:rPr>
                              <w:t>2° Y 3° grado mixto Sección “B”</w:t>
                            </w:r>
                          </w:p>
                          <w:p w:rsidR="008B73D0" w:rsidRDefault="008B73D0" w:rsidP="008B73D0">
                            <w:pPr>
                              <w:jc w:val="center"/>
                              <w:rPr>
                                <w:rFonts w:ascii="Century Gothic" w:hAnsi="Century Gothic"/>
                                <w:b/>
                                <w:color w:val="002060"/>
                                <w:sz w:val="24"/>
                              </w:rPr>
                            </w:pPr>
                            <w:r>
                              <w:rPr>
                                <w:rFonts w:ascii="Century Gothic" w:hAnsi="Century Gothic"/>
                                <w:b/>
                                <w:color w:val="002060"/>
                                <w:sz w:val="24"/>
                              </w:rPr>
                              <w:t>Practicante normalista:</w:t>
                            </w:r>
                          </w:p>
                          <w:p w:rsidR="008B73D0" w:rsidRDefault="008B73D0" w:rsidP="008B73D0">
                            <w:pPr>
                              <w:jc w:val="center"/>
                              <w:rPr>
                                <w:rFonts w:ascii="Century Gothic" w:hAnsi="Century Gothic"/>
                                <w:b/>
                                <w:color w:val="FF0066"/>
                                <w:sz w:val="24"/>
                              </w:rPr>
                            </w:pPr>
                            <w:r>
                              <w:rPr>
                                <w:rFonts w:ascii="Century Gothic" w:hAnsi="Century Gothic"/>
                                <w:b/>
                                <w:color w:val="FF0066"/>
                                <w:sz w:val="24"/>
                              </w:rPr>
                              <w:t>Yadira Alejandra Palomo Rodríguez</w:t>
                            </w:r>
                          </w:p>
                          <w:p w:rsidR="008B73D0" w:rsidRDefault="008B73D0" w:rsidP="008B73D0"/>
                          <w:p w:rsidR="008B73D0" w:rsidRDefault="008B73D0" w:rsidP="008B73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7841" id="Cuadro de texto 4" o:spid="_x0000_s1031" type="#_x0000_t202" style="position:absolute;margin-left:-77.8pt;margin-top:-53.55pt;width:285.25pt;height:12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" fillcolor="white [3201]" strokecolor="#5b9bd5 [3204]" strokeweight="3pt">
                <v:textbox>
                  <w:txbxContent>
                    <w:p w:rsidR="008B73D0" w:rsidRDefault="008B73D0" w:rsidP="008B73D0">
                      <w:pPr>
                        <w:jc w:val="center"/>
                        <w:rPr>
                          <w:rFonts w:ascii="Arial Black" w:hAnsi="Arial Black"/>
                          <w:sz w:val="24"/>
                        </w:rPr>
                      </w:pPr>
                      <w:r>
                        <w:rPr>
                          <w:rFonts w:ascii="Arial Black" w:hAnsi="Arial Black"/>
                          <w:sz w:val="24"/>
                        </w:rPr>
                        <w:t>Diario de la alumna practicante</w:t>
                      </w:r>
                    </w:p>
                    <w:p w:rsidR="008B73D0" w:rsidRDefault="008B73D0" w:rsidP="008B73D0">
                      <w:pPr>
                        <w:jc w:val="center"/>
                        <w:rPr>
                          <w:rFonts w:ascii="Century Gothic" w:hAnsi="Century Gothic"/>
                          <w:b/>
                          <w:color w:val="00B050"/>
                          <w:sz w:val="24"/>
                        </w:rPr>
                      </w:pPr>
                      <w:r>
                        <w:rPr>
                          <w:rFonts w:ascii="Century Gothic" w:hAnsi="Century Gothic"/>
                          <w:b/>
                          <w:color w:val="00B050"/>
                          <w:sz w:val="24"/>
                        </w:rPr>
                        <w:t>Jardín de niños “Diego Rivera”</w:t>
                      </w:r>
                    </w:p>
                    <w:p w:rsidR="008B73D0" w:rsidRDefault="008B73D0" w:rsidP="008B73D0">
                      <w:pPr>
                        <w:jc w:val="center"/>
                        <w:rPr>
                          <w:rFonts w:ascii="Century Gothic" w:hAnsi="Century Gothic"/>
                          <w:b/>
                          <w:color w:val="00B0F0"/>
                          <w:sz w:val="24"/>
                        </w:rPr>
                      </w:pPr>
                      <w:r>
                        <w:rPr>
                          <w:rFonts w:ascii="Century Gothic" w:hAnsi="Century Gothic"/>
                          <w:b/>
                          <w:color w:val="00B0F0"/>
                          <w:sz w:val="24"/>
                        </w:rPr>
                        <w:t>2° Y 3° grado mixto Sección “B”</w:t>
                      </w:r>
                    </w:p>
                    <w:p w:rsidR="008B73D0" w:rsidRDefault="008B73D0" w:rsidP="008B73D0">
                      <w:pPr>
                        <w:jc w:val="center"/>
                        <w:rPr>
                          <w:rFonts w:ascii="Century Gothic" w:hAnsi="Century Gothic"/>
                          <w:b/>
                          <w:color w:val="002060"/>
                          <w:sz w:val="24"/>
                        </w:rPr>
                      </w:pPr>
                      <w:r>
                        <w:rPr>
                          <w:rFonts w:ascii="Century Gothic" w:hAnsi="Century Gothic"/>
                          <w:b/>
                          <w:color w:val="002060"/>
                          <w:sz w:val="24"/>
                        </w:rPr>
                        <w:t>Practicante normalista:</w:t>
                      </w:r>
                    </w:p>
                    <w:p w:rsidR="008B73D0" w:rsidRDefault="008B73D0" w:rsidP="008B73D0">
                      <w:pPr>
                        <w:jc w:val="center"/>
                        <w:rPr>
                          <w:rFonts w:ascii="Century Gothic" w:hAnsi="Century Gothic"/>
                          <w:b/>
                          <w:color w:val="FF0066"/>
                          <w:sz w:val="24"/>
                        </w:rPr>
                      </w:pPr>
                      <w:r>
                        <w:rPr>
                          <w:rFonts w:ascii="Century Gothic" w:hAnsi="Century Gothic"/>
                          <w:b/>
                          <w:color w:val="FF0066"/>
                          <w:sz w:val="24"/>
                        </w:rPr>
                        <w:t>Yadira Alejandra Palomo Rodríguez</w:t>
                      </w:r>
                    </w:p>
                    <w:p w:rsidR="008B73D0" w:rsidRDefault="008B73D0" w:rsidP="008B73D0"/>
                    <w:p w:rsidR="008B73D0" w:rsidRDefault="008B73D0" w:rsidP="008B73D0"/>
                  </w:txbxContent>
                </v:textbox>
                <w10:wrap type="square" anchorx="margin" anchory="margin"/>
              </v:shape>
            </w:pict>
          </mc:Fallback>
        </mc:AlternateContent>
      </w:r>
      <w:r>
        <w:rPr>
          <w:noProof/>
          <w:lang w:eastAsia="es-ES_tradnl"/>
        </w:rPr>
        <w:drawing>
          <wp:anchor distT="0" distB="0" distL="114300" distR="114300" simplePos="0" relativeHeight="251659264" behindDoc="0" locked="0" layoutInCell="1" allowOverlap="1" wp14:anchorId="13175B9F" wp14:editId="02229A70">
            <wp:simplePos x="0" y="0"/>
            <wp:positionH relativeFrom="margin">
              <wp:posOffset>-605790</wp:posOffset>
            </wp:positionH>
            <wp:positionV relativeFrom="margin">
              <wp:posOffset>60325</wp:posOffset>
            </wp:positionV>
            <wp:extent cx="6689090" cy="84156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4167" t="937" r="3326" b="3745"/>
                    <a:stretch>
                      <a:fillRect/>
                    </a:stretch>
                  </pic:blipFill>
                  <pic:spPr bwMode="auto">
                    <a:xfrm>
                      <a:off x="0" y="0"/>
                      <a:ext cx="6689090" cy="8415655"/>
                    </a:xfrm>
                    <a:prstGeom prst="rect">
                      <a:avLst/>
                    </a:prstGeom>
                    <a:noFill/>
                  </pic:spPr>
                </pic:pic>
              </a:graphicData>
            </a:graphic>
            <wp14:sizeRelH relativeFrom="margin">
              <wp14:pctWidth>0</wp14:pctWidth>
            </wp14:sizeRelH>
            <wp14:sizeRelV relativeFrom="margin">
              <wp14:pctHeight>0</wp14:pctHeight>
            </wp14:sizeRelV>
          </wp:anchor>
        </w:drawing>
      </w:r>
    </w:p>
    <w:p w:rsidR="00AF6A5A" w:rsidRDefault="00C35F33">
      <w:r>
        <w:rPr>
          <w:noProof/>
          <w:lang w:eastAsia="es-ES_tradnl"/>
        </w:rPr>
        <w:lastRenderedPageBreak/>
        <w:drawing>
          <wp:inline distT="0" distB="0" distL="0" distR="0">
            <wp:extent cx="5001895" cy="8892540"/>
            <wp:effectExtent l="0" t="0" r="825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6-03 at 15.23.38 (2).jpeg"/>
                    <pic:cNvPicPr/>
                  </pic:nvPicPr>
                  <pic:blipFill>
                    <a:blip r:embed="rId6">
                      <a:extLst>
                        <a:ext uri="{28A0092B-C50C-407E-A947-70E740481C1C}">
                          <a14:useLocalDpi xmlns:a14="http://schemas.microsoft.com/office/drawing/2010/main" val="0"/>
                        </a:ext>
                      </a:extLst>
                    </a:blip>
                    <a:stretch>
                      <a:fillRect/>
                    </a:stretch>
                  </pic:blipFill>
                  <pic:spPr>
                    <a:xfrm>
                      <a:off x="0" y="0"/>
                      <a:ext cx="5001895" cy="8892540"/>
                    </a:xfrm>
                    <a:prstGeom prst="rect">
                      <a:avLst/>
                    </a:prstGeom>
                  </pic:spPr>
                </pic:pic>
              </a:graphicData>
            </a:graphic>
          </wp:inline>
        </w:drawing>
      </w:r>
      <w:r>
        <w:rPr>
          <w:noProof/>
          <w:lang w:eastAsia="es-ES_tradnl"/>
        </w:rPr>
        <w:lastRenderedPageBreak/>
        <w:drawing>
          <wp:inline distT="0" distB="0" distL="0" distR="0">
            <wp:extent cx="5001895" cy="8892540"/>
            <wp:effectExtent l="0" t="0" r="825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6-03 at 15.23.38 (1).jpeg"/>
                    <pic:cNvPicPr/>
                  </pic:nvPicPr>
                  <pic:blipFill>
                    <a:blip r:embed="rId7">
                      <a:extLst>
                        <a:ext uri="{28A0092B-C50C-407E-A947-70E740481C1C}">
                          <a14:useLocalDpi xmlns:a14="http://schemas.microsoft.com/office/drawing/2010/main" val="0"/>
                        </a:ext>
                      </a:extLst>
                    </a:blip>
                    <a:stretch>
                      <a:fillRect/>
                    </a:stretch>
                  </pic:blipFill>
                  <pic:spPr>
                    <a:xfrm>
                      <a:off x="0" y="0"/>
                      <a:ext cx="5001895" cy="8892540"/>
                    </a:xfrm>
                    <a:prstGeom prst="rect">
                      <a:avLst/>
                    </a:prstGeom>
                  </pic:spPr>
                </pic:pic>
              </a:graphicData>
            </a:graphic>
          </wp:inline>
        </w:drawing>
      </w:r>
      <w:bookmarkStart w:id="0" w:name="_GoBack"/>
      <w:r>
        <w:rPr>
          <w:noProof/>
          <w:lang w:eastAsia="es-ES_tradnl"/>
        </w:rPr>
        <w:lastRenderedPageBreak/>
        <w:drawing>
          <wp:inline distT="0" distB="0" distL="0" distR="0">
            <wp:extent cx="5001895" cy="8892540"/>
            <wp:effectExtent l="0" t="0" r="8255"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6-03 at 15.23.38.jpeg"/>
                    <pic:cNvPicPr/>
                  </pic:nvPicPr>
                  <pic:blipFill>
                    <a:blip r:embed="rId8">
                      <a:extLst>
                        <a:ext uri="{28A0092B-C50C-407E-A947-70E740481C1C}">
                          <a14:useLocalDpi xmlns:a14="http://schemas.microsoft.com/office/drawing/2010/main" val="0"/>
                        </a:ext>
                      </a:extLst>
                    </a:blip>
                    <a:stretch>
                      <a:fillRect/>
                    </a:stretch>
                  </pic:blipFill>
                  <pic:spPr>
                    <a:xfrm>
                      <a:off x="0" y="0"/>
                      <a:ext cx="5001895" cy="8892540"/>
                    </a:xfrm>
                    <a:prstGeom prst="rect">
                      <a:avLst/>
                    </a:prstGeom>
                  </pic:spPr>
                </pic:pic>
              </a:graphicData>
            </a:graphic>
          </wp:inline>
        </w:drawing>
      </w:r>
      <w:bookmarkEnd w:id="0"/>
    </w:p>
    <w:sectPr w:rsidR="00AF6A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D0"/>
    <w:rsid w:val="008B73D0"/>
    <w:rsid w:val="00AF6A5A"/>
    <w:rsid w:val="00C35F3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7524"/>
  <w15:chartTrackingRefBased/>
  <w15:docId w15:val="{D961CF8F-6196-4FD9-A49C-15EF44DD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3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Words>
  <Characters>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yadiraapolomoo@gmail.com</cp:lastModifiedBy>
  <cp:revision>1</cp:revision>
  <dcterms:created xsi:type="dcterms:W3CDTF">2021-06-03T19:13:00Z</dcterms:created>
  <dcterms:modified xsi:type="dcterms:W3CDTF">2021-06-03T20:27:00Z</dcterms:modified>
</cp:coreProperties>
</file>